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F70C1" w14:textId="0D394C13" w:rsidR="004B2AA5" w:rsidRDefault="00B24413" w:rsidP="00804678">
      <w:pPr>
        <w:jc w:val="center"/>
        <w:outlineLvl w:val="0"/>
        <w:rPr>
          <w:rFonts w:ascii="Arial" w:hAnsi="Arial" w:cs="Arial"/>
          <w:b/>
          <w:szCs w:val="22"/>
        </w:rPr>
      </w:pPr>
      <w:r>
        <w:rPr>
          <w:rFonts w:ascii="Arial" w:hAnsi="Arial" w:cs="Arial"/>
          <w:b/>
          <w:szCs w:val="22"/>
        </w:rPr>
        <w:t xml:space="preserve">SMLOUVA </w:t>
      </w:r>
      <w:r w:rsidR="004B2AA5">
        <w:rPr>
          <w:rFonts w:ascii="Arial" w:hAnsi="Arial" w:cs="Arial"/>
          <w:b/>
          <w:szCs w:val="22"/>
        </w:rPr>
        <w:t xml:space="preserve">č. </w:t>
      </w:r>
      <w:r w:rsidR="0050623E">
        <w:rPr>
          <w:rFonts w:ascii="Arial" w:hAnsi="Arial" w:cs="Arial"/>
          <w:b/>
          <w:szCs w:val="22"/>
        </w:rPr>
        <w:t>25/20</w:t>
      </w:r>
    </w:p>
    <w:p w14:paraId="21859B1E" w14:textId="29EEC9DD" w:rsidR="004B3161" w:rsidRDefault="004B3161" w:rsidP="00804678">
      <w:pPr>
        <w:jc w:val="center"/>
        <w:outlineLvl w:val="0"/>
        <w:rPr>
          <w:rFonts w:ascii="Arial" w:hAnsi="Arial" w:cs="Arial"/>
          <w:b/>
          <w:szCs w:val="22"/>
        </w:rPr>
      </w:pPr>
      <w:r>
        <w:rPr>
          <w:rFonts w:ascii="Arial" w:hAnsi="Arial" w:cs="Arial"/>
          <w:b/>
          <w:szCs w:val="22"/>
        </w:rPr>
        <w:t>Č. j. SPŠS/</w:t>
      </w:r>
      <w:r w:rsidR="009345AB">
        <w:rPr>
          <w:rFonts w:ascii="Arial" w:hAnsi="Arial" w:cs="Arial"/>
          <w:b/>
          <w:szCs w:val="22"/>
        </w:rPr>
        <w:t>1610-9/2020</w:t>
      </w:r>
    </w:p>
    <w:p w14:paraId="1D9CA33F" w14:textId="77777777" w:rsidR="00804678" w:rsidRDefault="004B2AA5" w:rsidP="00804678">
      <w:pPr>
        <w:jc w:val="center"/>
        <w:outlineLvl w:val="0"/>
        <w:rPr>
          <w:rFonts w:ascii="Arial" w:hAnsi="Arial" w:cs="Arial"/>
          <w:b/>
          <w:szCs w:val="22"/>
        </w:rPr>
      </w:pPr>
      <w:r>
        <w:rPr>
          <w:rFonts w:ascii="Arial" w:hAnsi="Arial" w:cs="Arial"/>
          <w:b/>
          <w:szCs w:val="22"/>
        </w:rPr>
        <w:t xml:space="preserve"> </w:t>
      </w:r>
      <w:r w:rsidR="00B24413">
        <w:rPr>
          <w:rFonts w:ascii="Arial" w:hAnsi="Arial" w:cs="Arial"/>
          <w:b/>
          <w:szCs w:val="22"/>
        </w:rPr>
        <w:t>O DODÁVKÁCH TONERŮ</w:t>
      </w:r>
    </w:p>
    <w:p w14:paraId="1D2F5718" w14:textId="77777777" w:rsidR="004B2AA5" w:rsidRPr="002925DA" w:rsidRDefault="004B2AA5" w:rsidP="00804678">
      <w:pPr>
        <w:jc w:val="center"/>
        <w:outlineLvl w:val="0"/>
        <w:rPr>
          <w:rFonts w:ascii="Arial" w:hAnsi="Arial" w:cs="Arial"/>
          <w:b/>
          <w:szCs w:val="22"/>
        </w:rPr>
      </w:pPr>
    </w:p>
    <w:p w14:paraId="3C2CF7D4" w14:textId="77777777" w:rsidR="00804678" w:rsidRPr="002925DA" w:rsidRDefault="00151A04" w:rsidP="004B2AA5">
      <w:pPr>
        <w:spacing w:before="0" w:line="360" w:lineRule="auto"/>
        <w:rPr>
          <w:rFonts w:ascii="Arial" w:hAnsi="Arial" w:cs="Arial"/>
          <w:b/>
          <w:szCs w:val="22"/>
        </w:rPr>
      </w:pPr>
      <w:r>
        <w:rPr>
          <w:rFonts w:ascii="Arial" w:hAnsi="Arial" w:cs="Arial"/>
          <w:b/>
          <w:szCs w:val="22"/>
        </w:rPr>
        <w:t>Dodavatel:</w:t>
      </w:r>
      <w:r w:rsidR="00210370">
        <w:rPr>
          <w:rFonts w:ascii="Arial" w:hAnsi="Arial" w:cs="Arial"/>
          <w:b/>
          <w:szCs w:val="22"/>
        </w:rPr>
        <w:t xml:space="preserve"> DD Computers s.r.o.</w:t>
      </w:r>
    </w:p>
    <w:p w14:paraId="242C5E21" w14:textId="77777777" w:rsidR="003F13E3" w:rsidRDefault="003F13E3" w:rsidP="003F13E3">
      <w:pPr>
        <w:spacing w:before="0" w:line="360" w:lineRule="auto"/>
        <w:jc w:val="both"/>
        <w:rPr>
          <w:rFonts w:ascii="Arial" w:hAnsi="Arial" w:cs="Arial"/>
          <w:szCs w:val="22"/>
        </w:rPr>
      </w:pPr>
      <w:r w:rsidRPr="002925DA">
        <w:rPr>
          <w:rFonts w:ascii="Arial" w:hAnsi="Arial" w:cs="Arial"/>
          <w:szCs w:val="22"/>
        </w:rPr>
        <w:t xml:space="preserve">se sídlem: </w:t>
      </w:r>
      <w:r w:rsidR="00210370">
        <w:rPr>
          <w:rFonts w:ascii="Arial" w:hAnsi="Arial" w:cs="Arial"/>
          <w:szCs w:val="22"/>
        </w:rPr>
        <w:t>Přemyslova 1542, Přelouč 535 01</w:t>
      </w:r>
    </w:p>
    <w:p w14:paraId="5523D0DC" w14:textId="77777777" w:rsidR="003F13E3" w:rsidRDefault="003F13E3" w:rsidP="003F13E3">
      <w:pPr>
        <w:spacing w:before="0" w:line="360" w:lineRule="auto"/>
        <w:jc w:val="both"/>
        <w:rPr>
          <w:rFonts w:ascii="Arial" w:hAnsi="Arial" w:cs="Arial"/>
          <w:szCs w:val="22"/>
        </w:rPr>
      </w:pPr>
      <w:r>
        <w:rPr>
          <w:rFonts w:ascii="Arial" w:hAnsi="Arial" w:cs="Arial"/>
          <w:szCs w:val="22"/>
        </w:rPr>
        <w:t xml:space="preserve">zapsaný v OR vedeného </w:t>
      </w:r>
      <w:r w:rsidR="00210370">
        <w:rPr>
          <w:rFonts w:ascii="Arial" w:hAnsi="Arial" w:cs="Arial"/>
          <w:szCs w:val="22"/>
        </w:rPr>
        <w:t>KS v Hradci Králové, oddíl C, vložka 11344</w:t>
      </w:r>
    </w:p>
    <w:p w14:paraId="5A105C97" w14:textId="01547612" w:rsidR="003F13E3" w:rsidRDefault="003F13E3" w:rsidP="003F13E3">
      <w:pPr>
        <w:spacing w:before="0" w:line="360" w:lineRule="auto"/>
        <w:jc w:val="both"/>
        <w:rPr>
          <w:rFonts w:ascii="Arial" w:hAnsi="Arial" w:cs="Arial"/>
          <w:szCs w:val="22"/>
        </w:rPr>
      </w:pPr>
      <w:r w:rsidRPr="002925DA">
        <w:rPr>
          <w:rFonts w:ascii="Arial" w:hAnsi="Arial" w:cs="Arial"/>
          <w:szCs w:val="22"/>
        </w:rPr>
        <w:t xml:space="preserve">jednající: </w:t>
      </w:r>
      <w:proofErr w:type="spellStart"/>
      <w:r w:rsidR="001746F8">
        <w:rPr>
          <w:rFonts w:ascii="Arial" w:hAnsi="Arial" w:cs="Arial"/>
          <w:szCs w:val="22"/>
        </w:rPr>
        <w:t>xxxxxxxxxxxxxxxx</w:t>
      </w:r>
      <w:proofErr w:type="spellEnd"/>
    </w:p>
    <w:p w14:paraId="40BCF06F" w14:textId="77777777" w:rsidR="003F13E3" w:rsidRDefault="003F13E3" w:rsidP="003F13E3">
      <w:pPr>
        <w:spacing w:before="0" w:line="360" w:lineRule="auto"/>
        <w:jc w:val="both"/>
        <w:rPr>
          <w:rFonts w:ascii="Arial" w:hAnsi="Arial" w:cs="Arial"/>
          <w:szCs w:val="22"/>
        </w:rPr>
      </w:pPr>
      <w:r w:rsidRPr="002925DA">
        <w:rPr>
          <w:rFonts w:ascii="Arial" w:hAnsi="Arial" w:cs="Arial"/>
          <w:szCs w:val="22"/>
        </w:rPr>
        <w:t xml:space="preserve">IČ: </w:t>
      </w:r>
      <w:r w:rsidR="00210370">
        <w:rPr>
          <w:rFonts w:ascii="Arial" w:hAnsi="Arial" w:cs="Arial"/>
          <w:szCs w:val="22"/>
        </w:rPr>
        <w:t>25266721</w:t>
      </w:r>
    </w:p>
    <w:p w14:paraId="2B60BB86" w14:textId="77777777" w:rsidR="003F13E3" w:rsidRPr="002925DA" w:rsidRDefault="003F13E3" w:rsidP="003F13E3">
      <w:pPr>
        <w:spacing w:before="0" w:line="360" w:lineRule="auto"/>
        <w:jc w:val="both"/>
        <w:rPr>
          <w:rFonts w:ascii="Arial" w:hAnsi="Arial" w:cs="Arial"/>
          <w:szCs w:val="22"/>
        </w:rPr>
      </w:pPr>
      <w:r>
        <w:rPr>
          <w:rFonts w:ascii="Arial" w:hAnsi="Arial" w:cs="Arial"/>
          <w:szCs w:val="22"/>
        </w:rPr>
        <w:t xml:space="preserve">DIČ: </w:t>
      </w:r>
      <w:r w:rsidR="00210370">
        <w:rPr>
          <w:rFonts w:ascii="Arial" w:hAnsi="Arial" w:cs="Arial"/>
          <w:szCs w:val="22"/>
        </w:rPr>
        <w:t>CZ25266721</w:t>
      </w:r>
    </w:p>
    <w:p w14:paraId="3906DE6B" w14:textId="3A93A18A" w:rsidR="003F13E3" w:rsidRPr="002925DA" w:rsidRDefault="003F13E3" w:rsidP="003F13E3">
      <w:pPr>
        <w:spacing w:before="0" w:line="360" w:lineRule="auto"/>
        <w:jc w:val="both"/>
        <w:rPr>
          <w:rFonts w:ascii="Arial" w:hAnsi="Arial" w:cs="Arial"/>
          <w:szCs w:val="22"/>
        </w:rPr>
      </w:pPr>
      <w:r w:rsidRPr="002925DA">
        <w:rPr>
          <w:rFonts w:ascii="Arial" w:hAnsi="Arial" w:cs="Arial"/>
          <w:szCs w:val="22"/>
        </w:rPr>
        <w:t xml:space="preserve">Bankovní spojení: </w:t>
      </w:r>
      <w:proofErr w:type="spellStart"/>
      <w:r w:rsidR="001746F8">
        <w:rPr>
          <w:rFonts w:ascii="Arial" w:hAnsi="Arial" w:cs="Arial"/>
          <w:szCs w:val="22"/>
        </w:rPr>
        <w:t>xxxxxxxxxxxxxxxxxxxxxxxxx</w:t>
      </w:r>
      <w:proofErr w:type="spellEnd"/>
    </w:p>
    <w:p w14:paraId="578F876F" w14:textId="77777777" w:rsidR="003F13E3" w:rsidRPr="002925DA" w:rsidRDefault="003F13E3" w:rsidP="003F13E3">
      <w:pPr>
        <w:spacing w:before="0" w:line="360" w:lineRule="auto"/>
        <w:jc w:val="both"/>
        <w:rPr>
          <w:rFonts w:ascii="Arial" w:hAnsi="Arial" w:cs="Arial"/>
          <w:szCs w:val="22"/>
        </w:rPr>
      </w:pPr>
      <w:r w:rsidRPr="002925DA">
        <w:rPr>
          <w:rFonts w:ascii="Arial" w:hAnsi="Arial" w:cs="Arial"/>
          <w:szCs w:val="22"/>
        </w:rPr>
        <w:t>(dále jen „</w:t>
      </w:r>
      <w:r>
        <w:rPr>
          <w:rFonts w:ascii="Arial" w:hAnsi="Arial" w:cs="Arial"/>
          <w:szCs w:val="22"/>
        </w:rPr>
        <w:t>odběratel</w:t>
      </w:r>
      <w:r w:rsidRPr="002925DA">
        <w:rPr>
          <w:rFonts w:ascii="Arial" w:hAnsi="Arial" w:cs="Arial"/>
          <w:szCs w:val="22"/>
        </w:rPr>
        <w:t xml:space="preserve"> “)</w:t>
      </w:r>
    </w:p>
    <w:p w14:paraId="384BA1FD" w14:textId="77777777" w:rsidR="00804678" w:rsidRPr="002925DA" w:rsidRDefault="00804678" w:rsidP="00804678">
      <w:pPr>
        <w:jc w:val="both"/>
        <w:rPr>
          <w:rFonts w:ascii="Arial" w:hAnsi="Arial" w:cs="Arial"/>
          <w:szCs w:val="22"/>
        </w:rPr>
      </w:pPr>
    </w:p>
    <w:p w14:paraId="489239A1" w14:textId="77777777" w:rsidR="00804678" w:rsidRPr="002925DA" w:rsidRDefault="00804678" w:rsidP="00804678">
      <w:pPr>
        <w:jc w:val="both"/>
        <w:rPr>
          <w:rFonts w:ascii="Arial" w:hAnsi="Arial" w:cs="Arial"/>
          <w:szCs w:val="22"/>
        </w:rPr>
      </w:pPr>
      <w:r w:rsidRPr="002925DA">
        <w:rPr>
          <w:rFonts w:ascii="Arial" w:hAnsi="Arial" w:cs="Arial"/>
          <w:szCs w:val="22"/>
        </w:rPr>
        <w:t>a</w:t>
      </w:r>
    </w:p>
    <w:p w14:paraId="2CB9C3B6" w14:textId="77777777" w:rsidR="00804678" w:rsidRPr="00151A04" w:rsidRDefault="00151A04" w:rsidP="00804678">
      <w:pPr>
        <w:jc w:val="both"/>
        <w:rPr>
          <w:rFonts w:ascii="Arial" w:hAnsi="Arial" w:cs="Arial"/>
          <w:b/>
          <w:szCs w:val="22"/>
        </w:rPr>
      </w:pPr>
      <w:r w:rsidRPr="00151A04">
        <w:rPr>
          <w:rFonts w:ascii="Arial" w:hAnsi="Arial" w:cs="Arial"/>
          <w:b/>
          <w:szCs w:val="22"/>
        </w:rPr>
        <w:t>Odběratel:</w:t>
      </w:r>
    </w:p>
    <w:p w14:paraId="6D95D802" w14:textId="77777777" w:rsidR="00804678" w:rsidRPr="008C29B0" w:rsidRDefault="00804678" w:rsidP="004B2AA5">
      <w:pPr>
        <w:spacing w:before="0" w:line="360" w:lineRule="auto"/>
        <w:rPr>
          <w:rFonts w:ascii="Arial" w:hAnsi="Arial" w:cs="Arial"/>
          <w:b/>
          <w:szCs w:val="22"/>
        </w:rPr>
      </w:pPr>
      <w:r w:rsidRPr="008C29B0">
        <w:rPr>
          <w:rFonts w:ascii="Arial" w:hAnsi="Arial" w:cs="Arial"/>
          <w:b/>
          <w:szCs w:val="22"/>
        </w:rPr>
        <w:t>S</w:t>
      </w:r>
      <w:r w:rsidR="001A2D9B" w:rsidRPr="008C29B0">
        <w:rPr>
          <w:rFonts w:ascii="Arial" w:hAnsi="Arial" w:cs="Arial"/>
          <w:b/>
          <w:szCs w:val="22"/>
        </w:rPr>
        <w:t xml:space="preserve">třední průmyslová škola </w:t>
      </w:r>
      <w:r w:rsidRPr="008C29B0">
        <w:rPr>
          <w:rFonts w:ascii="Arial" w:hAnsi="Arial" w:cs="Arial"/>
          <w:b/>
          <w:szCs w:val="22"/>
        </w:rPr>
        <w:t xml:space="preserve">stavební </w:t>
      </w:r>
      <w:r w:rsidR="007D03BC" w:rsidRPr="008C29B0">
        <w:rPr>
          <w:rFonts w:ascii="Arial" w:hAnsi="Arial" w:cs="Arial"/>
          <w:b/>
          <w:szCs w:val="22"/>
        </w:rPr>
        <w:t>Pardubice</w:t>
      </w:r>
    </w:p>
    <w:p w14:paraId="288CBC17" w14:textId="77777777" w:rsidR="00804678" w:rsidRDefault="00804678" w:rsidP="004B2AA5">
      <w:pPr>
        <w:spacing w:before="0" w:line="360" w:lineRule="auto"/>
        <w:jc w:val="both"/>
        <w:rPr>
          <w:rFonts w:ascii="Arial" w:hAnsi="Arial" w:cs="Arial"/>
          <w:szCs w:val="22"/>
        </w:rPr>
      </w:pPr>
      <w:r w:rsidRPr="002925DA">
        <w:rPr>
          <w:rFonts w:ascii="Arial" w:hAnsi="Arial" w:cs="Arial"/>
          <w:szCs w:val="22"/>
        </w:rPr>
        <w:t>se sídlem: Sokolovská 1</w:t>
      </w:r>
      <w:r w:rsidR="004B2B54">
        <w:rPr>
          <w:rFonts w:ascii="Arial" w:hAnsi="Arial" w:cs="Arial"/>
          <w:szCs w:val="22"/>
        </w:rPr>
        <w:t>50</w:t>
      </w:r>
      <w:r w:rsidRPr="002925DA">
        <w:rPr>
          <w:rFonts w:ascii="Arial" w:hAnsi="Arial" w:cs="Arial"/>
          <w:szCs w:val="22"/>
        </w:rPr>
        <w:t>, Rybitví 533 54</w:t>
      </w:r>
    </w:p>
    <w:p w14:paraId="3A187F78" w14:textId="77777777" w:rsidR="003F13E3" w:rsidRPr="002925DA" w:rsidRDefault="003F13E3" w:rsidP="004B2AA5">
      <w:pPr>
        <w:spacing w:before="0" w:line="360" w:lineRule="auto"/>
        <w:jc w:val="both"/>
        <w:rPr>
          <w:rFonts w:ascii="Arial" w:hAnsi="Arial" w:cs="Arial"/>
          <w:szCs w:val="22"/>
        </w:rPr>
      </w:pPr>
      <w:r>
        <w:rPr>
          <w:rFonts w:ascii="Arial" w:hAnsi="Arial" w:cs="Arial"/>
          <w:szCs w:val="22"/>
        </w:rPr>
        <w:t xml:space="preserve">zapsaná v OR vedeného Krajským soudem v Hradci Králové, oddíl </w:t>
      </w:r>
      <w:proofErr w:type="spellStart"/>
      <w:r>
        <w:rPr>
          <w:rFonts w:ascii="Arial" w:hAnsi="Arial" w:cs="Arial"/>
          <w:szCs w:val="22"/>
        </w:rPr>
        <w:t>Pr</w:t>
      </w:r>
      <w:proofErr w:type="spellEnd"/>
      <w:r>
        <w:rPr>
          <w:rFonts w:ascii="Arial" w:hAnsi="Arial" w:cs="Arial"/>
          <w:szCs w:val="22"/>
        </w:rPr>
        <w:t>, vložka 1469</w:t>
      </w:r>
    </w:p>
    <w:p w14:paraId="58DEF283" w14:textId="2AD5AB6D" w:rsidR="00804678" w:rsidRPr="002925DA" w:rsidRDefault="00804678" w:rsidP="004B2AA5">
      <w:pPr>
        <w:spacing w:before="0" w:line="360" w:lineRule="auto"/>
        <w:jc w:val="both"/>
        <w:rPr>
          <w:rFonts w:ascii="Arial" w:hAnsi="Arial" w:cs="Arial"/>
          <w:szCs w:val="22"/>
        </w:rPr>
      </w:pPr>
      <w:r w:rsidRPr="002925DA">
        <w:rPr>
          <w:rFonts w:ascii="Arial" w:hAnsi="Arial" w:cs="Arial"/>
          <w:szCs w:val="22"/>
        </w:rPr>
        <w:t xml:space="preserve">jednající: </w:t>
      </w:r>
      <w:proofErr w:type="spellStart"/>
      <w:r w:rsidR="001746F8">
        <w:rPr>
          <w:rFonts w:ascii="Arial" w:hAnsi="Arial" w:cs="Arial"/>
          <w:szCs w:val="22"/>
        </w:rPr>
        <w:t>xxxxxxxxxxxxxxxxxxxxxxxxxxxxx</w:t>
      </w:r>
      <w:proofErr w:type="spellEnd"/>
    </w:p>
    <w:p w14:paraId="7C0A7636" w14:textId="77777777" w:rsidR="00804678" w:rsidRDefault="00804678" w:rsidP="004B2AA5">
      <w:pPr>
        <w:spacing w:before="0" w:line="360" w:lineRule="auto"/>
        <w:jc w:val="both"/>
        <w:rPr>
          <w:rFonts w:ascii="Arial" w:hAnsi="Arial" w:cs="Arial"/>
          <w:szCs w:val="22"/>
        </w:rPr>
      </w:pPr>
      <w:r w:rsidRPr="002925DA">
        <w:rPr>
          <w:rFonts w:ascii="Arial" w:hAnsi="Arial" w:cs="Arial"/>
          <w:szCs w:val="22"/>
        </w:rPr>
        <w:t>IČ: 00191191</w:t>
      </w:r>
    </w:p>
    <w:p w14:paraId="3865E1AA" w14:textId="77777777" w:rsidR="004B2AA5" w:rsidRPr="002925DA" w:rsidRDefault="004B2AA5" w:rsidP="004B2AA5">
      <w:pPr>
        <w:spacing w:before="0" w:line="360" w:lineRule="auto"/>
        <w:jc w:val="both"/>
        <w:rPr>
          <w:rFonts w:ascii="Arial" w:hAnsi="Arial" w:cs="Arial"/>
          <w:szCs w:val="22"/>
        </w:rPr>
      </w:pPr>
      <w:r>
        <w:rPr>
          <w:rFonts w:ascii="Arial" w:hAnsi="Arial" w:cs="Arial"/>
          <w:szCs w:val="22"/>
        </w:rPr>
        <w:t>DIČ: CZ00191191</w:t>
      </w:r>
    </w:p>
    <w:p w14:paraId="378F0DE6" w14:textId="23EE48A9" w:rsidR="00804678" w:rsidRPr="002925DA" w:rsidRDefault="00804678" w:rsidP="004B2AA5">
      <w:pPr>
        <w:spacing w:before="0" w:line="360" w:lineRule="auto"/>
        <w:jc w:val="both"/>
        <w:rPr>
          <w:rFonts w:ascii="Arial" w:hAnsi="Arial" w:cs="Arial"/>
          <w:szCs w:val="22"/>
        </w:rPr>
      </w:pPr>
      <w:r w:rsidRPr="002925DA">
        <w:rPr>
          <w:rFonts w:ascii="Arial" w:hAnsi="Arial" w:cs="Arial"/>
          <w:szCs w:val="22"/>
        </w:rPr>
        <w:t xml:space="preserve">Bankovní spojení: </w:t>
      </w:r>
      <w:proofErr w:type="spellStart"/>
      <w:r w:rsidR="001746F8">
        <w:rPr>
          <w:rFonts w:ascii="Arial" w:hAnsi="Arial" w:cs="Arial"/>
          <w:szCs w:val="22"/>
        </w:rPr>
        <w:t>xxxxxxxxxxxxxxxxxxxxxxxxxx</w:t>
      </w:r>
      <w:proofErr w:type="spellEnd"/>
    </w:p>
    <w:p w14:paraId="061513EA" w14:textId="77777777" w:rsidR="00804678" w:rsidRPr="002925DA" w:rsidRDefault="00804678" w:rsidP="004B2AA5">
      <w:pPr>
        <w:spacing w:before="0" w:line="360" w:lineRule="auto"/>
        <w:jc w:val="both"/>
        <w:rPr>
          <w:rFonts w:ascii="Arial" w:hAnsi="Arial" w:cs="Arial"/>
          <w:szCs w:val="22"/>
        </w:rPr>
      </w:pPr>
      <w:r w:rsidRPr="002925DA">
        <w:rPr>
          <w:rFonts w:ascii="Arial" w:hAnsi="Arial" w:cs="Arial"/>
          <w:szCs w:val="22"/>
        </w:rPr>
        <w:t>(dále jen „</w:t>
      </w:r>
      <w:r w:rsidR="003F13E3">
        <w:rPr>
          <w:rFonts w:ascii="Arial" w:hAnsi="Arial" w:cs="Arial"/>
          <w:szCs w:val="22"/>
        </w:rPr>
        <w:t>odběratel</w:t>
      </w:r>
      <w:r w:rsidRPr="002925DA">
        <w:rPr>
          <w:rFonts w:ascii="Arial" w:hAnsi="Arial" w:cs="Arial"/>
          <w:szCs w:val="22"/>
        </w:rPr>
        <w:t xml:space="preserve"> “)</w:t>
      </w:r>
    </w:p>
    <w:p w14:paraId="71A9A5F0" w14:textId="77777777" w:rsidR="00804678" w:rsidRPr="002925DA" w:rsidRDefault="00804678" w:rsidP="00804678">
      <w:pPr>
        <w:jc w:val="both"/>
        <w:rPr>
          <w:rFonts w:ascii="Arial" w:hAnsi="Arial" w:cs="Arial"/>
          <w:szCs w:val="22"/>
        </w:rPr>
      </w:pPr>
      <w:r w:rsidRPr="002925DA">
        <w:rPr>
          <w:rFonts w:ascii="Arial" w:hAnsi="Arial" w:cs="Arial"/>
          <w:szCs w:val="22"/>
        </w:rPr>
        <w:t xml:space="preserve">                            </w:t>
      </w:r>
    </w:p>
    <w:p w14:paraId="144FCF4B" w14:textId="77777777" w:rsidR="00804678" w:rsidRPr="0018096E" w:rsidRDefault="00804678" w:rsidP="00804678">
      <w:pPr>
        <w:jc w:val="both"/>
        <w:rPr>
          <w:rFonts w:ascii="Arial" w:hAnsi="Arial" w:cs="Arial"/>
          <w:b/>
          <w:szCs w:val="22"/>
        </w:rPr>
      </w:pPr>
      <w:r w:rsidRPr="002925DA">
        <w:rPr>
          <w:rFonts w:ascii="Arial" w:hAnsi="Arial" w:cs="Arial"/>
          <w:szCs w:val="22"/>
        </w:rPr>
        <w:t xml:space="preserve">uzavřeli níže uvedeného dne ve smyslu ustanovení § </w:t>
      </w:r>
      <w:r w:rsidR="00515EC5">
        <w:rPr>
          <w:rFonts w:ascii="Arial" w:hAnsi="Arial" w:cs="Arial"/>
          <w:szCs w:val="22"/>
        </w:rPr>
        <w:t xml:space="preserve">1724 zákona č.89/2012 Sb., občanský zákoník </w:t>
      </w:r>
      <w:r w:rsidRPr="002925DA">
        <w:rPr>
          <w:rFonts w:ascii="Arial" w:hAnsi="Arial" w:cs="Arial"/>
          <w:szCs w:val="22"/>
        </w:rPr>
        <w:t xml:space="preserve">v platném znění tuto </w:t>
      </w:r>
      <w:r w:rsidR="0018096E" w:rsidRPr="00146C31">
        <w:rPr>
          <w:rFonts w:ascii="Arial" w:hAnsi="Arial" w:cs="Arial"/>
          <w:b/>
          <w:szCs w:val="22"/>
        </w:rPr>
        <w:t>rámcovou kupní smlouvu</w:t>
      </w:r>
    </w:p>
    <w:p w14:paraId="54D02153" w14:textId="77777777" w:rsidR="008C29B0" w:rsidRDefault="008C29B0" w:rsidP="00804678">
      <w:pPr>
        <w:jc w:val="center"/>
        <w:outlineLvl w:val="0"/>
        <w:rPr>
          <w:rFonts w:ascii="Arial" w:hAnsi="Arial" w:cs="Arial"/>
          <w:b/>
          <w:szCs w:val="22"/>
        </w:rPr>
      </w:pPr>
    </w:p>
    <w:p w14:paraId="4F9B4604"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t>I.</w:t>
      </w:r>
    </w:p>
    <w:p w14:paraId="12D9F1A1" w14:textId="77777777" w:rsidR="00804678" w:rsidRPr="002925DA" w:rsidRDefault="00804678" w:rsidP="00804678">
      <w:pPr>
        <w:jc w:val="center"/>
        <w:rPr>
          <w:rFonts w:ascii="Arial" w:hAnsi="Arial" w:cs="Arial"/>
          <w:b/>
          <w:szCs w:val="22"/>
        </w:rPr>
      </w:pPr>
      <w:r w:rsidRPr="002925DA">
        <w:rPr>
          <w:rFonts w:ascii="Arial" w:hAnsi="Arial" w:cs="Arial"/>
          <w:b/>
          <w:szCs w:val="22"/>
        </w:rPr>
        <w:t>Předmět smlouvy</w:t>
      </w:r>
    </w:p>
    <w:p w14:paraId="4E176FB9" w14:textId="77777777" w:rsidR="0018096E" w:rsidRDefault="0018096E" w:rsidP="0018096E">
      <w:pPr>
        <w:spacing w:before="0" w:after="100" w:afterAutospacing="1"/>
        <w:jc w:val="both"/>
        <w:rPr>
          <w:snapToGrid w:val="0"/>
          <w:sz w:val="24"/>
        </w:rPr>
      </w:pPr>
    </w:p>
    <w:p w14:paraId="7425FBEC" w14:textId="48EDD1CD" w:rsidR="0018096E" w:rsidRPr="00146C31" w:rsidRDefault="0018096E" w:rsidP="00146C31">
      <w:pPr>
        <w:pStyle w:val="Odstavecseseznamem"/>
        <w:numPr>
          <w:ilvl w:val="0"/>
          <w:numId w:val="6"/>
        </w:numPr>
        <w:spacing w:before="0" w:after="100" w:afterAutospacing="1"/>
        <w:jc w:val="both"/>
        <w:rPr>
          <w:rFonts w:ascii="Arial" w:hAnsi="Arial" w:cs="Arial"/>
          <w:snapToGrid w:val="0"/>
          <w:szCs w:val="22"/>
        </w:rPr>
      </w:pPr>
      <w:r w:rsidRPr="00146C31">
        <w:rPr>
          <w:rFonts w:ascii="Arial" w:hAnsi="Arial" w:cs="Arial"/>
          <w:snapToGrid w:val="0"/>
          <w:szCs w:val="22"/>
        </w:rPr>
        <w:t xml:space="preserve">Touto smlouvou smluvní strany rámcově sjednávají podmínky dodávek zboží, které budou blíže určeny (druh, množství, termín dodávek) v samostatných objednávkách kupujícího, a to </w:t>
      </w:r>
      <w:r w:rsidR="00151A04">
        <w:rPr>
          <w:rFonts w:ascii="Arial" w:hAnsi="Arial" w:cs="Arial"/>
          <w:snapToGrid w:val="0"/>
          <w:szCs w:val="22"/>
        </w:rPr>
        <w:t>od 1. 1. 20</w:t>
      </w:r>
      <w:r w:rsidR="007E0B89">
        <w:rPr>
          <w:rFonts w:ascii="Arial" w:hAnsi="Arial" w:cs="Arial"/>
          <w:snapToGrid w:val="0"/>
          <w:szCs w:val="22"/>
        </w:rPr>
        <w:t>21</w:t>
      </w:r>
      <w:r w:rsidR="00151A04">
        <w:rPr>
          <w:rFonts w:ascii="Arial" w:hAnsi="Arial" w:cs="Arial"/>
          <w:snapToGrid w:val="0"/>
          <w:szCs w:val="22"/>
        </w:rPr>
        <w:t xml:space="preserve"> do 31. 12. 20</w:t>
      </w:r>
      <w:r w:rsidR="007E0B89">
        <w:rPr>
          <w:rFonts w:ascii="Arial" w:hAnsi="Arial" w:cs="Arial"/>
          <w:snapToGrid w:val="0"/>
          <w:szCs w:val="22"/>
        </w:rPr>
        <w:t>21</w:t>
      </w:r>
      <w:r w:rsidR="00151A04">
        <w:rPr>
          <w:rFonts w:ascii="Arial" w:hAnsi="Arial" w:cs="Arial"/>
          <w:snapToGrid w:val="0"/>
          <w:szCs w:val="22"/>
        </w:rPr>
        <w:t>,</w:t>
      </w:r>
      <w:r w:rsidRPr="00146C31">
        <w:rPr>
          <w:rFonts w:ascii="Arial" w:hAnsi="Arial" w:cs="Arial"/>
          <w:snapToGrid w:val="0"/>
          <w:szCs w:val="22"/>
        </w:rPr>
        <w:t xml:space="preserve"> a to i jednoho kusu.</w:t>
      </w:r>
    </w:p>
    <w:p w14:paraId="703E8644" w14:textId="77777777" w:rsidR="00804678" w:rsidRDefault="00B24413" w:rsidP="00146C31">
      <w:pPr>
        <w:numPr>
          <w:ilvl w:val="0"/>
          <w:numId w:val="6"/>
        </w:numPr>
        <w:jc w:val="both"/>
        <w:rPr>
          <w:rFonts w:ascii="Arial" w:hAnsi="Arial" w:cs="Arial"/>
          <w:szCs w:val="22"/>
        </w:rPr>
      </w:pPr>
      <w:r>
        <w:rPr>
          <w:rFonts w:ascii="Arial" w:hAnsi="Arial" w:cs="Arial"/>
          <w:szCs w:val="22"/>
        </w:rPr>
        <w:t>Dodavatel</w:t>
      </w:r>
      <w:r w:rsidRPr="002925DA">
        <w:rPr>
          <w:rFonts w:ascii="Arial" w:hAnsi="Arial" w:cs="Arial"/>
          <w:szCs w:val="22"/>
        </w:rPr>
        <w:t xml:space="preserve"> </w:t>
      </w:r>
      <w:r w:rsidR="00804678" w:rsidRPr="002925DA">
        <w:rPr>
          <w:rFonts w:ascii="Arial" w:hAnsi="Arial" w:cs="Arial"/>
          <w:szCs w:val="22"/>
        </w:rPr>
        <w:t>se zavazuje</w:t>
      </w:r>
      <w:r>
        <w:rPr>
          <w:rFonts w:ascii="Arial" w:hAnsi="Arial" w:cs="Arial"/>
          <w:szCs w:val="22"/>
        </w:rPr>
        <w:t xml:space="preserve"> </w:t>
      </w:r>
      <w:r w:rsidR="00804678" w:rsidRPr="002925DA">
        <w:rPr>
          <w:rFonts w:ascii="Arial" w:hAnsi="Arial" w:cs="Arial"/>
          <w:szCs w:val="22"/>
        </w:rPr>
        <w:t xml:space="preserve">dodat objednateli </w:t>
      </w:r>
      <w:r>
        <w:rPr>
          <w:rFonts w:ascii="Arial" w:hAnsi="Arial" w:cs="Arial"/>
          <w:szCs w:val="22"/>
        </w:rPr>
        <w:t xml:space="preserve">položky </w:t>
      </w:r>
      <w:r w:rsidR="00804678" w:rsidRPr="002925DA">
        <w:rPr>
          <w:rFonts w:ascii="Arial" w:hAnsi="Arial" w:cs="Arial"/>
          <w:szCs w:val="22"/>
        </w:rPr>
        <w:t xml:space="preserve">specifikované </w:t>
      </w:r>
      <w:r>
        <w:rPr>
          <w:rFonts w:ascii="Arial" w:hAnsi="Arial" w:cs="Arial"/>
          <w:szCs w:val="22"/>
        </w:rPr>
        <w:t>dle přijatých objednávek.</w:t>
      </w:r>
      <w:r w:rsidR="00804678" w:rsidRPr="002925DA">
        <w:rPr>
          <w:rFonts w:ascii="Arial" w:hAnsi="Arial" w:cs="Arial"/>
          <w:szCs w:val="22"/>
        </w:rPr>
        <w:t xml:space="preserve">  </w:t>
      </w:r>
    </w:p>
    <w:p w14:paraId="29B1D085" w14:textId="77777777" w:rsidR="00A13F0C" w:rsidRPr="002925DA" w:rsidRDefault="00A13F0C" w:rsidP="00EC5F6E">
      <w:pPr>
        <w:jc w:val="both"/>
        <w:rPr>
          <w:rFonts w:ascii="Arial" w:hAnsi="Arial" w:cs="Arial"/>
          <w:szCs w:val="22"/>
        </w:rPr>
      </w:pPr>
    </w:p>
    <w:p w14:paraId="259954DC" w14:textId="77777777" w:rsidR="00804678" w:rsidRPr="002925DA" w:rsidRDefault="00151A04" w:rsidP="00146C31">
      <w:pPr>
        <w:numPr>
          <w:ilvl w:val="0"/>
          <w:numId w:val="6"/>
        </w:numPr>
        <w:jc w:val="both"/>
        <w:rPr>
          <w:rFonts w:ascii="Arial" w:hAnsi="Arial" w:cs="Arial"/>
          <w:szCs w:val="22"/>
        </w:rPr>
      </w:pPr>
      <w:r>
        <w:rPr>
          <w:rFonts w:ascii="Arial" w:hAnsi="Arial" w:cs="Arial"/>
          <w:szCs w:val="22"/>
        </w:rPr>
        <w:t>Odběratel</w:t>
      </w:r>
      <w:r w:rsidR="00804678" w:rsidRPr="002925DA">
        <w:rPr>
          <w:rFonts w:ascii="Arial" w:hAnsi="Arial" w:cs="Arial"/>
          <w:szCs w:val="22"/>
        </w:rPr>
        <w:t xml:space="preserve"> se zavazuje od </w:t>
      </w:r>
      <w:r w:rsidR="00B24413">
        <w:rPr>
          <w:rFonts w:ascii="Arial" w:hAnsi="Arial" w:cs="Arial"/>
          <w:szCs w:val="22"/>
        </w:rPr>
        <w:t>dodavatele</w:t>
      </w:r>
      <w:r w:rsidR="00804678" w:rsidRPr="002925DA">
        <w:rPr>
          <w:rFonts w:ascii="Arial" w:hAnsi="Arial" w:cs="Arial"/>
          <w:szCs w:val="22"/>
        </w:rPr>
        <w:t xml:space="preserve"> </w:t>
      </w:r>
      <w:r w:rsidR="00B24413">
        <w:rPr>
          <w:rFonts w:ascii="Arial" w:hAnsi="Arial" w:cs="Arial"/>
          <w:szCs w:val="22"/>
        </w:rPr>
        <w:t>pře</w:t>
      </w:r>
      <w:r w:rsidR="00804678" w:rsidRPr="002925DA">
        <w:rPr>
          <w:rFonts w:ascii="Arial" w:hAnsi="Arial" w:cs="Arial"/>
          <w:szCs w:val="22"/>
        </w:rPr>
        <w:t>vzít</w:t>
      </w:r>
      <w:r w:rsidR="00B24413">
        <w:rPr>
          <w:rFonts w:ascii="Arial" w:hAnsi="Arial" w:cs="Arial"/>
          <w:szCs w:val="22"/>
        </w:rPr>
        <w:t xml:space="preserve"> objednané zboží</w:t>
      </w:r>
      <w:r w:rsidR="00804678" w:rsidRPr="002925DA">
        <w:rPr>
          <w:rFonts w:ascii="Arial" w:hAnsi="Arial" w:cs="Arial"/>
          <w:szCs w:val="22"/>
        </w:rPr>
        <w:t xml:space="preserve"> a zaplatit </w:t>
      </w:r>
      <w:r w:rsidR="00B24413">
        <w:rPr>
          <w:rFonts w:ascii="Arial" w:hAnsi="Arial" w:cs="Arial"/>
          <w:szCs w:val="22"/>
        </w:rPr>
        <w:t>sjednanou</w:t>
      </w:r>
      <w:r w:rsidR="00804678" w:rsidRPr="002925DA">
        <w:rPr>
          <w:rFonts w:ascii="Arial" w:hAnsi="Arial" w:cs="Arial"/>
          <w:szCs w:val="22"/>
        </w:rPr>
        <w:t xml:space="preserve"> cenu</w:t>
      </w:r>
      <w:r w:rsidR="00B24413">
        <w:rPr>
          <w:rFonts w:ascii="Arial" w:hAnsi="Arial" w:cs="Arial"/>
          <w:szCs w:val="22"/>
        </w:rPr>
        <w:t>,</w:t>
      </w:r>
      <w:r w:rsidR="00804678" w:rsidRPr="002925DA">
        <w:rPr>
          <w:rFonts w:ascii="Arial" w:hAnsi="Arial" w:cs="Arial"/>
          <w:szCs w:val="22"/>
        </w:rPr>
        <w:t xml:space="preserve"> </w:t>
      </w:r>
      <w:r w:rsidR="00804678" w:rsidRPr="00146C31">
        <w:rPr>
          <w:rFonts w:ascii="Arial" w:hAnsi="Arial" w:cs="Arial"/>
          <w:szCs w:val="22"/>
        </w:rPr>
        <w:t>uveden</w:t>
      </w:r>
      <w:r w:rsidR="00B24413" w:rsidRPr="00146C31">
        <w:rPr>
          <w:rFonts w:ascii="Arial" w:hAnsi="Arial" w:cs="Arial"/>
          <w:szCs w:val="22"/>
        </w:rPr>
        <w:t>ou</w:t>
      </w:r>
      <w:r w:rsidR="00804678" w:rsidRPr="00146C31">
        <w:rPr>
          <w:rFonts w:ascii="Arial" w:hAnsi="Arial" w:cs="Arial"/>
          <w:szCs w:val="22"/>
        </w:rPr>
        <w:t xml:space="preserve"> v </w:t>
      </w:r>
      <w:r w:rsidR="00B24413" w:rsidRPr="00146C31">
        <w:rPr>
          <w:rFonts w:ascii="Arial" w:hAnsi="Arial" w:cs="Arial"/>
          <w:szCs w:val="22"/>
        </w:rPr>
        <w:t>příloze</w:t>
      </w:r>
      <w:r w:rsidR="00804678" w:rsidRPr="00146C31">
        <w:rPr>
          <w:rFonts w:ascii="Arial" w:hAnsi="Arial" w:cs="Arial"/>
          <w:szCs w:val="22"/>
        </w:rPr>
        <w:t xml:space="preserve"> této smlouvy</w:t>
      </w:r>
      <w:r w:rsidR="00804678" w:rsidRPr="002925DA">
        <w:rPr>
          <w:rFonts w:ascii="Arial" w:hAnsi="Arial" w:cs="Arial"/>
          <w:szCs w:val="22"/>
        </w:rPr>
        <w:t>.</w:t>
      </w:r>
      <w:r w:rsidR="00146C31">
        <w:rPr>
          <w:rFonts w:ascii="Arial" w:hAnsi="Arial" w:cs="Arial"/>
          <w:szCs w:val="22"/>
        </w:rPr>
        <w:t xml:space="preserve"> </w:t>
      </w:r>
    </w:p>
    <w:p w14:paraId="06594DE6" w14:textId="77777777" w:rsidR="00804678" w:rsidRDefault="00804678" w:rsidP="00804678">
      <w:pPr>
        <w:jc w:val="both"/>
        <w:rPr>
          <w:rFonts w:ascii="Arial" w:hAnsi="Arial" w:cs="Arial"/>
          <w:szCs w:val="22"/>
        </w:rPr>
      </w:pPr>
    </w:p>
    <w:p w14:paraId="2B0E1918" w14:textId="77777777" w:rsidR="004B2AA5" w:rsidRDefault="004B2AA5" w:rsidP="00804678">
      <w:pPr>
        <w:jc w:val="both"/>
        <w:rPr>
          <w:rFonts w:ascii="Arial" w:hAnsi="Arial" w:cs="Arial"/>
          <w:szCs w:val="22"/>
        </w:rPr>
      </w:pPr>
    </w:p>
    <w:p w14:paraId="56E56B75"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lastRenderedPageBreak/>
        <w:t>II.</w:t>
      </w:r>
    </w:p>
    <w:p w14:paraId="3A585B1E" w14:textId="77777777" w:rsidR="00804678" w:rsidRPr="002925DA" w:rsidRDefault="00804678" w:rsidP="00804678">
      <w:pPr>
        <w:jc w:val="center"/>
        <w:rPr>
          <w:rFonts w:ascii="Arial" w:hAnsi="Arial" w:cs="Arial"/>
          <w:b/>
          <w:szCs w:val="22"/>
        </w:rPr>
      </w:pPr>
      <w:r w:rsidRPr="002925DA">
        <w:rPr>
          <w:rFonts w:ascii="Arial" w:hAnsi="Arial" w:cs="Arial"/>
          <w:b/>
          <w:szCs w:val="22"/>
        </w:rPr>
        <w:t>Podmínky plnění předmětu smlouvy</w:t>
      </w:r>
    </w:p>
    <w:p w14:paraId="6AAC7226" w14:textId="77777777" w:rsidR="00804678" w:rsidRPr="002925DA" w:rsidRDefault="00804678" w:rsidP="00804678">
      <w:pPr>
        <w:jc w:val="center"/>
        <w:rPr>
          <w:rFonts w:ascii="Arial" w:hAnsi="Arial" w:cs="Arial"/>
          <w:b/>
          <w:szCs w:val="22"/>
        </w:rPr>
      </w:pPr>
    </w:p>
    <w:p w14:paraId="74A41D5A" w14:textId="77777777" w:rsidR="00A610A3" w:rsidRPr="00146C31" w:rsidRDefault="00B24413" w:rsidP="00146C31">
      <w:pPr>
        <w:pStyle w:val="Odstavecseseznamem"/>
        <w:numPr>
          <w:ilvl w:val="0"/>
          <w:numId w:val="18"/>
        </w:numPr>
        <w:spacing w:before="0"/>
        <w:jc w:val="both"/>
        <w:rPr>
          <w:rFonts w:ascii="Arial" w:hAnsi="Arial" w:cs="Arial"/>
        </w:rPr>
      </w:pPr>
      <w:r w:rsidRPr="00146C31">
        <w:rPr>
          <w:rFonts w:ascii="Arial" w:hAnsi="Arial" w:cs="Arial"/>
          <w:szCs w:val="22"/>
        </w:rPr>
        <w:t xml:space="preserve">Dodavatel </w:t>
      </w:r>
      <w:r w:rsidR="00804678" w:rsidRPr="00146C31">
        <w:rPr>
          <w:rFonts w:ascii="Arial" w:hAnsi="Arial" w:cs="Arial"/>
          <w:szCs w:val="22"/>
        </w:rPr>
        <w:t>je povinen dodat o</w:t>
      </w:r>
      <w:r w:rsidR="00151A04">
        <w:rPr>
          <w:rFonts w:ascii="Arial" w:hAnsi="Arial" w:cs="Arial"/>
          <w:szCs w:val="22"/>
        </w:rPr>
        <w:t>dběrateli</w:t>
      </w:r>
      <w:r w:rsidR="00804678" w:rsidRPr="00146C31">
        <w:rPr>
          <w:rFonts w:ascii="Arial" w:hAnsi="Arial" w:cs="Arial"/>
          <w:szCs w:val="22"/>
        </w:rPr>
        <w:t xml:space="preserve"> </w:t>
      </w:r>
      <w:r w:rsidRPr="00146C31">
        <w:rPr>
          <w:rFonts w:ascii="Arial" w:hAnsi="Arial" w:cs="Arial"/>
          <w:szCs w:val="22"/>
        </w:rPr>
        <w:t>položky</w:t>
      </w:r>
      <w:r w:rsidR="00804678" w:rsidRPr="00146C31">
        <w:rPr>
          <w:rFonts w:ascii="Arial" w:hAnsi="Arial" w:cs="Arial"/>
          <w:szCs w:val="22"/>
        </w:rPr>
        <w:t xml:space="preserve"> dle </w:t>
      </w:r>
      <w:r w:rsidRPr="00146C31">
        <w:rPr>
          <w:rFonts w:ascii="Arial" w:hAnsi="Arial" w:cs="Arial"/>
          <w:szCs w:val="22"/>
        </w:rPr>
        <w:t xml:space="preserve">objednávky </w:t>
      </w:r>
      <w:r w:rsidR="00804678" w:rsidRPr="00146C31">
        <w:rPr>
          <w:rFonts w:ascii="Arial" w:hAnsi="Arial" w:cs="Arial"/>
          <w:szCs w:val="22"/>
        </w:rPr>
        <w:t xml:space="preserve">ve lhůtě </w:t>
      </w:r>
      <w:r w:rsidR="007D03BC" w:rsidRPr="00146C31">
        <w:rPr>
          <w:rFonts w:ascii="Arial" w:hAnsi="Arial" w:cs="Arial"/>
          <w:szCs w:val="22"/>
        </w:rPr>
        <w:t xml:space="preserve">do </w:t>
      </w:r>
      <w:r w:rsidRPr="00146C31">
        <w:rPr>
          <w:rFonts w:ascii="Arial" w:hAnsi="Arial" w:cs="Arial"/>
          <w:szCs w:val="22"/>
        </w:rPr>
        <w:t>48hodin</w:t>
      </w:r>
      <w:r w:rsidR="007D03BC" w:rsidRPr="00146C31">
        <w:rPr>
          <w:rFonts w:ascii="Arial" w:hAnsi="Arial" w:cs="Arial"/>
          <w:szCs w:val="22"/>
        </w:rPr>
        <w:t xml:space="preserve"> od </w:t>
      </w:r>
      <w:r w:rsidRPr="00146C31">
        <w:rPr>
          <w:rFonts w:ascii="Arial" w:hAnsi="Arial" w:cs="Arial"/>
          <w:szCs w:val="22"/>
        </w:rPr>
        <w:t>doručení objednávky</w:t>
      </w:r>
      <w:r w:rsidR="007D1EA2" w:rsidRPr="00146C31">
        <w:rPr>
          <w:rFonts w:ascii="Arial" w:hAnsi="Arial" w:cs="Arial"/>
          <w:szCs w:val="22"/>
        </w:rPr>
        <w:t>.</w:t>
      </w:r>
      <w:r w:rsidR="00A610A3" w:rsidRPr="00146C31">
        <w:rPr>
          <w:rFonts w:ascii="Arial" w:hAnsi="Arial" w:cs="Arial"/>
          <w:szCs w:val="22"/>
        </w:rPr>
        <w:t xml:space="preserve"> Všechny tonery budou originál. </w:t>
      </w:r>
    </w:p>
    <w:p w14:paraId="57070812" w14:textId="77777777" w:rsidR="00A610A3" w:rsidRPr="00146C31" w:rsidRDefault="00A610A3" w:rsidP="00146C31">
      <w:pPr>
        <w:spacing w:before="0"/>
        <w:ind w:left="786"/>
        <w:jc w:val="both"/>
        <w:rPr>
          <w:rFonts w:ascii="Arial" w:hAnsi="Arial" w:cs="Arial"/>
        </w:rPr>
      </w:pPr>
    </w:p>
    <w:p w14:paraId="43CD767A" w14:textId="77777777" w:rsidR="00A610A3" w:rsidRPr="00146C31" w:rsidRDefault="00A610A3" w:rsidP="00146C31">
      <w:pPr>
        <w:pStyle w:val="Odstavecseseznamem"/>
        <w:numPr>
          <w:ilvl w:val="0"/>
          <w:numId w:val="18"/>
        </w:numPr>
        <w:spacing w:before="0"/>
        <w:jc w:val="both"/>
        <w:rPr>
          <w:rFonts w:ascii="Arial" w:hAnsi="Arial" w:cs="Arial"/>
        </w:rPr>
      </w:pPr>
      <w:r w:rsidRPr="00146C31">
        <w:rPr>
          <w:rFonts w:ascii="Arial" w:hAnsi="Arial" w:cs="Arial"/>
          <w:szCs w:val="22"/>
        </w:rPr>
        <w:t xml:space="preserve">Dodavatel se zavazuje provést </w:t>
      </w:r>
      <w:r w:rsidRPr="00146C31">
        <w:rPr>
          <w:rFonts w:ascii="Arial" w:hAnsi="Arial" w:cs="Arial"/>
        </w:rPr>
        <w:t>zpětný odběr prázdných tonerů (zdarma)</w:t>
      </w:r>
    </w:p>
    <w:p w14:paraId="3C46FB4A" w14:textId="4C6893AF" w:rsidR="00A610A3" w:rsidRPr="00146C31" w:rsidRDefault="00A610A3" w:rsidP="00146C31">
      <w:pPr>
        <w:pStyle w:val="Odstavecseseznamem"/>
        <w:numPr>
          <w:ilvl w:val="0"/>
          <w:numId w:val="18"/>
        </w:numPr>
        <w:spacing w:before="0"/>
        <w:jc w:val="both"/>
        <w:rPr>
          <w:rFonts w:ascii="Arial" w:hAnsi="Arial" w:cs="Arial"/>
        </w:rPr>
      </w:pPr>
      <w:r w:rsidRPr="00146C31">
        <w:rPr>
          <w:rFonts w:ascii="Arial" w:hAnsi="Arial" w:cs="Arial"/>
        </w:rPr>
        <w:t xml:space="preserve">Dodavatel se zavazuje k dodržení nabídnutých cen po celé období od podpisu smlouvy do </w:t>
      </w:r>
      <w:r w:rsidR="00151A04">
        <w:rPr>
          <w:rFonts w:ascii="Arial" w:hAnsi="Arial" w:cs="Arial"/>
        </w:rPr>
        <w:t>31. 12. 20</w:t>
      </w:r>
      <w:r w:rsidR="007E0B89">
        <w:rPr>
          <w:rFonts w:ascii="Arial" w:hAnsi="Arial" w:cs="Arial"/>
        </w:rPr>
        <w:t>21</w:t>
      </w:r>
      <w:r w:rsidR="00151A04">
        <w:rPr>
          <w:rFonts w:ascii="Arial" w:hAnsi="Arial" w:cs="Arial"/>
        </w:rPr>
        <w:t>.</w:t>
      </w:r>
      <w:r w:rsidRPr="00146C31">
        <w:rPr>
          <w:rFonts w:ascii="Arial" w:hAnsi="Arial" w:cs="Arial"/>
        </w:rPr>
        <w:t xml:space="preserve"> </w:t>
      </w:r>
    </w:p>
    <w:p w14:paraId="0A231EFA" w14:textId="77777777" w:rsidR="008C29B0" w:rsidRDefault="008C29B0" w:rsidP="00146C31">
      <w:pPr>
        <w:jc w:val="center"/>
        <w:outlineLvl w:val="0"/>
        <w:rPr>
          <w:rFonts w:ascii="Arial" w:hAnsi="Arial" w:cs="Arial"/>
          <w:szCs w:val="22"/>
        </w:rPr>
      </w:pPr>
    </w:p>
    <w:p w14:paraId="00680F2D" w14:textId="77777777" w:rsidR="004B2B54" w:rsidRDefault="004B2B54" w:rsidP="00146C31">
      <w:pPr>
        <w:jc w:val="center"/>
        <w:outlineLvl w:val="0"/>
        <w:rPr>
          <w:rFonts w:ascii="Arial" w:hAnsi="Arial" w:cs="Arial"/>
          <w:szCs w:val="22"/>
        </w:rPr>
      </w:pPr>
    </w:p>
    <w:p w14:paraId="331AE739"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t>III.</w:t>
      </w:r>
    </w:p>
    <w:p w14:paraId="2A254030" w14:textId="77777777" w:rsidR="00804678" w:rsidRPr="002925DA" w:rsidRDefault="00804678" w:rsidP="00804678">
      <w:pPr>
        <w:jc w:val="center"/>
        <w:rPr>
          <w:rFonts w:ascii="Arial" w:hAnsi="Arial" w:cs="Arial"/>
          <w:b/>
          <w:szCs w:val="22"/>
        </w:rPr>
      </w:pPr>
      <w:r w:rsidRPr="002925DA">
        <w:rPr>
          <w:rFonts w:ascii="Arial" w:hAnsi="Arial" w:cs="Arial"/>
          <w:b/>
          <w:szCs w:val="22"/>
        </w:rPr>
        <w:t>Cena za dílo a platební podmínky</w:t>
      </w:r>
    </w:p>
    <w:p w14:paraId="721C486D" w14:textId="77777777" w:rsidR="00804678" w:rsidRPr="002925DA" w:rsidRDefault="00804678" w:rsidP="00804678">
      <w:pPr>
        <w:rPr>
          <w:rFonts w:ascii="Arial" w:hAnsi="Arial" w:cs="Arial"/>
          <w:szCs w:val="22"/>
        </w:rPr>
      </w:pPr>
    </w:p>
    <w:p w14:paraId="42137961" w14:textId="62F676BD" w:rsidR="00B24413" w:rsidRDefault="00804678" w:rsidP="00146C31">
      <w:pPr>
        <w:numPr>
          <w:ilvl w:val="0"/>
          <w:numId w:val="19"/>
        </w:numPr>
        <w:jc w:val="both"/>
        <w:rPr>
          <w:rFonts w:ascii="Arial" w:hAnsi="Arial" w:cs="Arial"/>
          <w:szCs w:val="22"/>
        </w:rPr>
      </w:pPr>
      <w:r w:rsidRPr="00B24413">
        <w:rPr>
          <w:rFonts w:ascii="Arial" w:hAnsi="Arial" w:cs="Arial"/>
          <w:szCs w:val="22"/>
        </w:rPr>
        <w:t xml:space="preserve">Cena za </w:t>
      </w:r>
      <w:r w:rsidR="00B24413" w:rsidRPr="00B24413">
        <w:rPr>
          <w:rFonts w:ascii="Arial" w:hAnsi="Arial" w:cs="Arial"/>
          <w:szCs w:val="22"/>
        </w:rPr>
        <w:t xml:space="preserve">zboží je </w:t>
      </w:r>
      <w:r w:rsidRPr="00B24413">
        <w:rPr>
          <w:rFonts w:ascii="Arial" w:hAnsi="Arial" w:cs="Arial"/>
          <w:szCs w:val="22"/>
        </w:rPr>
        <w:t xml:space="preserve">stanovena nabídkovou cenou, kterou udal </w:t>
      </w:r>
      <w:r w:rsidR="00B24413" w:rsidRPr="00B24413">
        <w:rPr>
          <w:rFonts w:ascii="Arial" w:hAnsi="Arial" w:cs="Arial"/>
          <w:szCs w:val="22"/>
        </w:rPr>
        <w:t xml:space="preserve">dodavatel </w:t>
      </w:r>
      <w:r w:rsidRPr="00B24413">
        <w:rPr>
          <w:rFonts w:ascii="Arial" w:hAnsi="Arial" w:cs="Arial"/>
          <w:szCs w:val="22"/>
        </w:rPr>
        <w:t>v nabídce podané do výběrového řízení</w:t>
      </w:r>
      <w:r w:rsidR="00151A04">
        <w:rPr>
          <w:rFonts w:ascii="Arial" w:hAnsi="Arial" w:cs="Arial"/>
          <w:szCs w:val="22"/>
        </w:rPr>
        <w:t xml:space="preserve"> na veřejnou zakázku malého rozsahu</w:t>
      </w:r>
      <w:r w:rsidRPr="00B24413">
        <w:rPr>
          <w:rFonts w:ascii="Arial" w:hAnsi="Arial" w:cs="Arial"/>
          <w:szCs w:val="22"/>
        </w:rPr>
        <w:t xml:space="preserve"> a která byla objednatelem jakožto zadavatelem výběrového řízení vybrána jako </w:t>
      </w:r>
      <w:r w:rsidR="00B24413">
        <w:rPr>
          <w:rFonts w:ascii="Arial" w:hAnsi="Arial" w:cs="Arial"/>
          <w:szCs w:val="22"/>
        </w:rPr>
        <w:t>nejvýhodnější</w:t>
      </w:r>
      <w:r w:rsidR="0018096E">
        <w:rPr>
          <w:rFonts w:ascii="Arial" w:hAnsi="Arial" w:cs="Arial"/>
          <w:szCs w:val="22"/>
        </w:rPr>
        <w:t xml:space="preserve">. </w:t>
      </w:r>
    </w:p>
    <w:p w14:paraId="24362C85" w14:textId="77777777" w:rsidR="007E0B89" w:rsidRDefault="007E0B89" w:rsidP="007E0B89">
      <w:pPr>
        <w:ind w:left="720"/>
        <w:jc w:val="both"/>
        <w:rPr>
          <w:rFonts w:ascii="Arial" w:hAnsi="Arial" w:cs="Arial"/>
          <w:szCs w:val="22"/>
        </w:rPr>
      </w:pPr>
    </w:p>
    <w:p w14:paraId="00245AC7" w14:textId="3FEA52B9" w:rsidR="0018096E" w:rsidRPr="00146C31" w:rsidRDefault="0018096E" w:rsidP="00146C31">
      <w:pPr>
        <w:pStyle w:val="Odstavecseseznamem"/>
        <w:numPr>
          <w:ilvl w:val="0"/>
          <w:numId w:val="19"/>
        </w:numPr>
        <w:spacing w:before="0" w:after="100" w:afterAutospacing="1"/>
        <w:jc w:val="both"/>
        <w:rPr>
          <w:snapToGrid w:val="0"/>
          <w:szCs w:val="22"/>
        </w:rPr>
      </w:pPr>
      <w:r w:rsidRPr="00146C31">
        <w:rPr>
          <w:snapToGrid w:val="0"/>
          <w:szCs w:val="22"/>
        </w:rPr>
        <w:t xml:space="preserve">Maximální hodnota odebraného zboží je stanovena ve výši Kč </w:t>
      </w:r>
      <w:r w:rsidR="007E0B89">
        <w:rPr>
          <w:snapToGrid w:val="0"/>
          <w:szCs w:val="22"/>
        </w:rPr>
        <w:t>17</w:t>
      </w:r>
      <w:r w:rsidR="00210370">
        <w:rPr>
          <w:snapToGrid w:val="0"/>
          <w:szCs w:val="22"/>
        </w:rPr>
        <w:t>0 000,00 bez DPH.</w:t>
      </w:r>
    </w:p>
    <w:p w14:paraId="0DBB4449" w14:textId="7E228D01" w:rsidR="00804678" w:rsidRPr="00B24413" w:rsidRDefault="00804678" w:rsidP="00146C31">
      <w:pPr>
        <w:numPr>
          <w:ilvl w:val="0"/>
          <w:numId w:val="19"/>
        </w:numPr>
        <w:jc w:val="both"/>
        <w:rPr>
          <w:rFonts w:ascii="Arial" w:hAnsi="Arial" w:cs="Arial"/>
          <w:szCs w:val="22"/>
        </w:rPr>
      </w:pPr>
      <w:r w:rsidRPr="00B24413">
        <w:rPr>
          <w:rFonts w:ascii="Arial" w:hAnsi="Arial" w:cs="Arial"/>
          <w:szCs w:val="22"/>
        </w:rPr>
        <w:t xml:space="preserve">Tato cena, která zahrnuje veškeré náklady </w:t>
      </w:r>
      <w:r w:rsidR="00B24413">
        <w:rPr>
          <w:rFonts w:ascii="Arial" w:hAnsi="Arial" w:cs="Arial"/>
          <w:szCs w:val="22"/>
        </w:rPr>
        <w:t>dodavatel</w:t>
      </w:r>
      <w:r w:rsidR="0018096E">
        <w:rPr>
          <w:rFonts w:ascii="Arial" w:hAnsi="Arial" w:cs="Arial"/>
          <w:szCs w:val="22"/>
        </w:rPr>
        <w:t>e</w:t>
      </w:r>
      <w:r w:rsidR="007E0B89">
        <w:rPr>
          <w:rFonts w:ascii="Arial" w:hAnsi="Arial" w:cs="Arial"/>
          <w:szCs w:val="22"/>
        </w:rPr>
        <w:t xml:space="preserve"> vč. dopravy</w:t>
      </w:r>
      <w:r w:rsidRPr="00B24413">
        <w:rPr>
          <w:rFonts w:ascii="Arial" w:hAnsi="Arial" w:cs="Arial"/>
          <w:szCs w:val="22"/>
        </w:rPr>
        <w:t xml:space="preserve">, je cenou nejvýše přípustnou a může být změněna jen v případě změny daňových předpisů. </w:t>
      </w:r>
    </w:p>
    <w:p w14:paraId="64375CA4" w14:textId="77777777" w:rsidR="00804678" w:rsidRPr="008C29B0" w:rsidRDefault="00B24413" w:rsidP="00146C31">
      <w:pPr>
        <w:numPr>
          <w:ilvl w:val="0"/>
          <w:numId w:val="19"/>
        </w:numPr>
        <w:jc w:val="both"/>
        <w:rPr>
          <w:rFonts w:ascii="Arial" w:hAnsi="Arial" w:cs="Arial"/>
          <w:szCs w:val="22"/>
        </w:rPr>
      </w:pPr>
      <w:r w:rsidRPr="008C29B0">
        <w:rPr>
          <w:rFonts w:ascii="Arial" w:hAnsi="Arial" w:cs="Arial"/>
          <w:szCs w:val="22"/>
        </w:rPr>
        <w:t xml:space="preserve">Dodavatel </w:t>
      </w:r>
      <w:r w:rsidR="00804678" w:rsidRPr="008C29B0">
        <w:rPr>
          <w:rFonts w:ascii="Arial" w:hAnsi="Arial" w:cs="Arial"/>
          <w:szCs w:val="22"/>
        </w:rPr>
        <w:t xml:space="preserve">vyúčtuje cenu </w:t>
      </w:r>
      <w:r w:rsidR="00804678" w:rsidRPr="00146C31">
        <w:rPr>
          <w:rFonts w:ascii="Arial" w:hAnsi="Arial" w:cs="Arial"/>
          <w:szCs w:val="22"/>
        </w:rPr>
        <w:t xml:space="preserve">za </w:t>
      </w:r>
      <w:r w:rsidR="0018096E" w:rsidRPr="00146C31">
        <w:rPr>
          <w:rFonts w:ascii="Arial" w:hAnsi="Arial" w:cs="Arial"/>
          <w:szCs w:val="22"/>
        </w:rPr>
        <w:t>dodávku</w:t>
      </w:r>
      <w:r w:rsidR="00804678" w:rsidRPr="00146C31">
        <w:rPr>
          <w:rFonts w:ascii="Arial" w:hAnsi="Arial" w:cs="Arial"/>
          <w:szCs w:val="22"/>
        </w:rPr>
        <w:t xml:space="preserve"> fakturou</w:t>
      </w:r>
      <w:r w:rsidR="00804678" w:rsidRPr="008C29B0">
        <w:rPr>
          <w:rFonts w:ascii="Arial" w:hAnsi="Arial" w:cs="Arial"/>
          <w:szCs w:val="22"/>
        </w:rPr>
        <w:t xml:space="preserve">, která musí mít náležitosti daňového dokladu v souladu se zákonem č. 235/2004 Sb., o dani z přidané hodnoty, ve znění pozdějších předpisů. </w:t>
      </w:r>
    </w:p>
    <w:p w14:paraId="3AE9E9A9" w14:textId="77777777" w:rsidR="00804678" w:rsidRPr="002925DA" w:rsidRDefault="00804678" w:rsidP="00146C31">
      <w:pPr>
        <w:numPr>
          <w:ilvl w:val="0"/>
          <w:numId w:val="19"/>
        </w:numPr>
        <w:jc w:val="both"/>
        <w:rPr>
          <w:rFonts w:ascii="Arial" w:hAnsi="Arial" w:cs="Arial"/>
          <w:szCs w:val="22"/>
        </w:rPr>
      </w:pPr>
      <w:r w:rsidRPr="008C29B0">
        <w:rPr>
          <w:rFonts w:ascii="Arial" w:hAnsi="Arial" w:cs="Arial"/>
          <w:szCs w:val="22"/>
        </w:rPr>
        <w:t>Dnem zaplacení ceny (faktury) se rozumí den odepsání ceny z účtu o</w:t>
      </w:r>
      <w:r w:rsidR="00151A04">
        <w:rPr>
          <w:rFonts w:ascii="Arial" w:hAnsi="Arial" w:cs="Arial"/>
          <w:szCs w:val="22"/>
        </w:rPr>
        <w:t>dběratele</w:t>
      </w:r>
      <w:r w:rsidRPr="008C29B0">
        <w:rPr>
          <w:rFonts w:ascii="Arial" w:hAnsi="Arial" w:cs="Arial"/>
          <w:szCs w:val="22"/>
        </w:rPr>
        <w:t>.</w:t>
      </w:r>
    </w:p>
    <w:p w14:paraId="3AB5BB88" w14:textId="77777777" w:rsidR="008C29B0" w:rsidRDefault="004345C5" w:rsidP="00146C31">
      <w:pPr>
        <w:numPr>
          <w:ilvl w:val="0"/>
          <w:numId w:val="19"/>
        </w:numPr>
        <w:jc w:val="both"/>
        <w:rPr>
          <w:rFonts w:ascii="Arial" w:hAnsi="Arial" w:cs="Arial"/>
          <w:szCs w:val="22"/>
        </w:rPr>
      </w:pPr>
      <w:r w:rsidRPr="008C29B0">
        <w:rPr>
          <w:rFonts w:ascii="Arial" w:hAnsi="Arial" w:cs="Arial"/>
          <w:szCs w:val="22"/>
        </w:rPr>
        <w:t>Faktura bude uhrazena do 1</w:t>
      </w:r>
      <w:r w:rsidR="008C29B0" w:rsidRPr="008C29B0">
        <w:rPr>
          <w:rFonts w:ascii="Arial" w:hAnsi="Arial" w:cs="Arial"/>
          <w:szCs w:val="22"/>
        </w:rPr>
        <w:t>4</w:t>
      </w:r>
      <w:r w:rsidR="008C29B0">
        <w:rPr>
          <w:rFonts w:ascii="Arial" w:hAnsi="Arial" w:cs="Arial"/>
          <w:szCs w:val="22"/>
        </w:rPr>
        <w:t xml:space="preserve"> kalendářních dnů od dodávky</w:t>
      </w:r>
    </w:p>
    <w:p w14:paraId="68E820A7" w14:textId="77777777" w:rsidR="002925DA" w:rsidRPr="002925DA" w:rsidRDefault="002925DA" w:rsidP="002A2D4A">
      <w:pPr>
        <w:rPr>
          <w:rFonts w:ascii="Arial" w:hAnsi="Arial" w:cs="Arial"/>
          <w:szCs w:val="22"/>
        </w:rPr>
      </w:pPr>
    </w:p>
    <w:p w14:paraId="2C39951D"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t>IV.</w:t>
      </w:r>
    </w:p>
    <w:p w14:paraId="381A4956" w14:textId="77777777" w:rsidR="00804678" w:rsidRPr="002925DA" w:rsidRDefault="00804678" w:rsidP="00804678">
      <w:pPr>
        <w:jc w:val="center"/>
        <w:rPr>
          <w:rFonts w:ascii="Arial" w:hAnsi="Arial" w:cs="Arial"/>
          <w:b/>
          <w:szCs w:val="22"/>
        </w:rPr>
      </w:pPr>
      <w:r w:rsidRPr="002925DA">
        <w:rPr>
          <w:rFonts w:ascii="Arial" w:hAnsi="Arial" w:cs="Arial"/>
          <w:b/>
          <w:szCs w:val="22"/>
        </w:rPr>
        <w:t>Záruční a servisní podmínky</w:t>
      </w:r>
    </w:p>
    <w:p w14:paraId="637C2CE0" w14:textId="77777777" w:rsidR="00804678" w:rsidRPr="002925DA" w:rsidRDefault="00804678" w:rsidP="00804678">
      <w:pPr>
        <w:jc w:val="center"/>
        <w:rPr>
          <w:rFonts w:ascii="Arial" w:hAnsi="Arial" w:cs="Arial"/>
          <w:b/>
          <w:szCs w:val="22"/>
        </w:rPr>
      </w:pPr>
    </w:p>
    <w:p w14:paraId="2DD275E7" w14:textId="77777777" w:rsidR="00804678" w:rsidRPr="00146C31" w:rsidRDefault="00C63F56" w:rsidP="00146C31">
      <w:pPr>
        <w:pStyle w:val="Odstavecseseznamem"/>
        <w:numPr>
          <w:ilvl w:val="0"/>
          <w:numId w:val="20"/>
        </w:numPr>
        <w:jc w:val="both"/>
        <w:rPr>
          <w:rFonts w:ascii="Arial" w:hAnsi="Arial" w:cs="Arial"/>
          <w:szCs w:val="22"/>
        </w:rPr>
      </w:pPr>
      <w:r w:rsidRPr="00146C31">
        <w:rPr>
          <w:rFonts w:ascii="Arial" w:hAnsi="Arial" w:cs="Arial"/>
          <w:szCs w:val="22"/>
        </w:rPr>
        <w:t>Dodavatel</w:t>
      </w:r>
      <w:r w:rsidR="00804678" w:rsidRPr="00146C31">
        <w:rPr>
          <w:rFonts w:ascii="Arial" w:hAnsi="Arial" w:cs="Arial"/>
          <w:szCs w:val="22"/>
        </w:rPr>
        <w:t xml:space="preserve"> nenese odpovědnost za vady, na něž se vztahuje záruka za jakost, jestliže tyto vady vznikly prokazatelným zaviněním o</w:t>
      </w:r>
      <w:r w:rsidR="00151A04">
        <w:rPr>
          <w:rFonts w:ascii="Arial" w:hAnsi="Arial" w:cs="Arial"/>
          <w:szCs w:val="22"/>
        </w:rPr>
        <w:t>dběratele</w:t>
      </w:r>
      <w:r w:rsidR="00804678" w:rsidRPr="00146C31">
        <w:rPr>
          <w:rFonts w:ascii="Arial" w:hAnsi="Arial" w:cs="Arial"/>
          <w:szCs w:val="22"/>
        </w:rPr>
        <w:t>.</w:t>
      </w:r>
    </w:p>
    <w:p w14:paraId="7E01E14D" w14:textId="77777777" w:rsidR="00804678" w:rsidRPr="00146C31" w:rsidRDefault="00804678" w:rsidP="00146C31">
      <w:pPr>
        <w:pStyle w:val="Odstavecseseznamem"/>
        <w:numPr>
          <w:ilvl w:val="0"/>
          <w:numId w:val="20"/>
        </w:numPr>
        <w:jc w:val="both"/>
        <w:rPr>
          <w:rFonts w:ascii="Arial" w:hAnsi="Arial" w:cs="Arial"/>
          <w:szCs w:val="22"/>
        </w:rPr>
      </w:pPr>
      <w:r w:rsidRPr="00146C31">
        <w:rPr>
          <w:rFonts w:ascii="Arial" w:hAnsi="Arial" w:cs="Arial"/>
          <w:szCs w:val="22"/>
        </w:rPr>
        <w:t>Vady díla uplatňuje o</w:t>
      </w:r>
      <w:r w:rsidR="00151A04">
        <w:rPr>
          <w:rFonts w:ascii="Arial" w:hAnsi="Arial" w:cs="Arial"/>
          <w:szCs w:val="22"/>
        </w:rPr>
        <w:t>dběratel</w:t>
      </w:r>
      <w:r w:rsidRPr="00146C31">
        <w:rPr>
          <w:rFonts w:ascii="Arial" w:hAnsi="Arial" w:cs="Arial"/>
          <w:szCs w:val="22"/>
        </w:rPr>
        <w:t xml:space="preserve"> na adrese </w:t>
      </w:r>
      <w:r w:rsidR="00151A04">
        <w:rPr>
          <w:rFonts w:ascii="Arial" w:hAnsi="Arial" w:cs="Arial"/>
          <w:szCs w:val="22"/>
        </w:rPr>
        <w:t>dodavatele</w:t>
      </w:r>
      <w:r w:rsidRPr="00146C31">
        <w:rPr>
          <w:rFonts w:ascii="Arial" w:hAnsi="Arial" w:cs="Arial"/>
          <w:szCs w:val="22"/>
        </w:rPr>
        <w:t>.</w:t>
      </w:r>
    </w:p>
    <w:p w14:paraId="292D44A1" w14:textId="77777777" w:rsidR="00804678" w:rsidRPr="002925DA" w:rsidRDefault="00804678" w:rsidP="002925DA">
      <w:pPr>
        <w:shd w:val="clear" w:color="auto" w:fill="FFFFFF"/>
        <w:spacing w:before="0"/>
        <w:rPr>
          <w:rFonts w:ascii="Arial" w:hAnsi="Arial" w:cs="Arial"/>
          <w:color w:val="000000"/>
          <w:szCs w:val="22"/>
          <w:lang w:eastAsia="cs-CZ"/>
        </w:rPr>
      </w:pPr>
    </w:p>
    <w:p w14:paraId="48AE9F7E"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t>VI.</w:t>
      </w:r>
    </w:p>
    <w:p w14:paraId="6E2977CB" w14:textId="77777777" w:rsidR="00804678" w:rsidRPr="002925DA" w:rsidRDefault="00804678" w:rsidP="00804678">
      <w:pPr>
        <w:jc w:val="center"/>
        <w:rPr>
          <w:rFonts w:ascii="Arial" w:hAnsi="Arial" w:cs="Arial"/>
          <w:b/>
          <w:szCs w:val="22"/>
        </w:rPr>
      </w:pPr>
      <w:r w:rsidRPr="002925DA">
        <w:rPr>
          <w:rFonts w:ascii="Arial" w:hAnsi="Arial" w:cs="Arial"/>
          <w:b/>
          <w:szCs w:val="22"/>
        </w:rPr>
        <w:t>Závěrečná ustanovení</w:t>
      </w:r>
    </w:p>
    <w:p w14:paraId="47E58A7A" w14:textId="77777777" w:rsidR="0018096E" w:rsidRPr="00146C31" w:rsidRDefault="0018096E" w:rsidP="003F3F6C">
      <w:pPr>
        <w:pStyle w:val="Odstavecseseznamem"/>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Ve všech ostatních záležitostech neupravených touto smlouvou se vzájemný vztah obou smluvních stran řídí příslušnými ustanoveními zákona č. 89/2012 Sb., občanský zákoník.</w:t>
      </w:r>
    </w:p>
    <w:p w14:paraId="4BFE3B2B"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V případě sporu se smluvní strany pokusí jednat ve vzájemné shodě. Jestliže během takového jednání nebude shody dosaženo, každá ze smluvních stran má právo obrátit se na příslušný soud.</w:t>
      </w:r>
    </w:p>
    <w:p w14:paraId="7330BA15"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Veškeré změny a doplňky k této smlouvě jsou možné po vzájemné dohodě obou smluvních stran, a to výhradně formou písemnou.</w:t>
      </w:r>
    </w:p>
    <w:p w14:paraId="2F5FB330"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Tato smlouva je závazná i pro právní nástupce obou smluvních stran.</w:t>
      </w:r>
    </w:p>
    <w:p w14:paraId="056A0026"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4E945EC3"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lastRenderedPageBreak/>
        <w:t>Smlouva se vyhotovuje ve dvou stejnopisech, z nichž každá smluvní strana obdrží po jednom, a obě vyhotovení mají stejnou platnost.</w:t>
      </w:r>
    </w:p>
    <w:p w14:paraId="2D043815" w14:textId="77777777" w:rsidR="0018096E" w:rsidRDefault="0018096E" w:rsidP="003F13E3">
      <w:pPr>
        <w:numPr>
          <w:ilvl w:val="0"/>
          <w:numId w:val="3"/>
        </w:numPr>
        <w:spacing w:before="0" w:after="100" w:afterAutospacing="1"/>
        <w:ind w:left="714" w:hanging="357"/>
        <w:jc w:val="both"/>
        <w:rPr>
          <w:rFonts w:ascii="Arial" w:hAnsi="Arial" w:cs="Arial"/>
          <w:snapToGrid w:val="0"/>
          <w:szCs w:val="22"/>
        </w:rPr>
      </w:pPr>
      <w:r w:rsidRPr="00146C31">
        <w:rPr>
          <w:rFonts w:ascii="Arial" w:hAnsi="Arial" w:cs="Arial"/>
          <w:snapToGrid w:val="0"/>
          <w:szCs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r w:rsidR="00B96DF1">
        <w:rPr>
          <w:rFonts w:ascii="Arial" w:hAnsi="Arial" w:cs="Arial"/>
          <w:snapToGrid w:val="0"/>
          <w:szCs w:val="22"/>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w:t>
      </w:r>
      <w:r w:rsidRPr="00146C31">
        <w:rPr>
          <w:rFonts w:ascii="Arial" w:hAnsi="Arial" w:cs="Arial"/>
          <w:snapToGrid w:val="0"/>
          <w:szCs w:val="22"/>
        </w:rPr>
        <w:t xml:space="preserve"> </w:t>
      </w:r>
    </w:p>
    <w:p w14:paraId="15E83DEC" w14:textId="77777777" w:rsidR="004465D5" w:rsidRDefault="004465D5" w:rsidP="004465D5">
      <w:pPr>
        <w:pStyle w:val="Zkladntext21"/>
        <w:ind w:left="360" w:firstLine="0"/>
        <w:rPr>
          <w:rFonts w:cs="Arial"/>
          <w:sz w:val="22"/>
          <w:szCs w:val="22"/>
        </w:rPr>
      </w:pPr>
    </w:p>
    <w:p w14:paraId="099C345F" w14:textId="42CE43C0" w:rsidR="004465D5" w:rsidRDefault="004465D5" w:rsidP="007E0B89">
      <w:pPr>
        <w:pStyle w:val="Zkladntext21"/>
        <w:numPr>
          <w:ilvl w:val="0"/>
          <w:numId w:val="3"/>
        </w:numPr>
        <w:rPr>
          <w:rFonts w:cs="Arial"/>
          <w:sz w:val="22"/>
          <w:szCs w:val="22"/>
        </w:rPr>
      </w:pPr>
      <w:r>
        <w:rPr>
          <w:rFonts w:cs="Arial"/>
          <w:snapToGrid w:val="0"/>
          <w:szCs w:val="22"/>
        </w:rPr>
        <w:t>S</w:t>
      </w:r>
      <w:r w:rsidR="00B96DF1">
        <w:rPr>
          <w:rFonts w:cs="Arial"/>
          <w:snapToGrid w:val="0"/>
          <w:szCs w:val="22"/>
        </w:rPr>
        <w:t>mluvní strany prohlašují, že žádná část smlouvy nenaplňuje znaky obchodního tajemství podle § 504 zákona č. 89/2012 Sb., občanský zákoník</w:t>
      </w:r>
      <w:r w:rsidR="00E771E7">
        <w:rPr>
          <w:rFonts w:cs="Arial"/>
          <w:snapToGrid w:val="0"/>
          <w:szCs w:val="22"/>
        </w:rPr>
        <w:t>.</w:t>
      </w:r>
      <w:r>
        <w:rPr>
          <w:rFonts w:cs="Arial"/>
          <w:snapToGrid w:val="0"/>
          <w:szCs w:val="22"/>
        </w:rPr>
        <w:t xml:space="preserve"> </w:t>
      </w:r>
      <w:r w:rsidRPr="00867AA8">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7E09F097" w14:textId="77777777" w:rsidR="007E0B89" w:rsidRDefault="007E0B89" w:rsidP="007E0B89">
      <w:pPr>
        <w:pStyle w:val="Odstavecseseznamem"/>
        <w:rPr>
          <w:rFonts w:cs="Arial"/>
          <w:szCs w:val="22"/>
        </w:rPr>
      </w:pPr>
    </w:p>
    <w:p w14:paraId="4891C560"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 xml:space="preserve">dodržovat příslušná pravidla této Směrnice, </w:t>
      </w:r>
    </w:p>
    <w:p w14:paraId="1B4DDBCE"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ve smlouvě, která je základem závazkového vztahu začlenit text této Směrnice do přílohy,</w:t>
      </w:r>
    </w:p>
    <w:p w14:paraId="14F61ED8"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zpracovávat předávané osobní údaje pouze pro účely plnění smlouvy (vč. předání údajů do třetích zemí a mezinárodním organizacím),</w:t>
      </w:r>
    </w:p>
    <w:p w14:paraId="4109F001"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35491E4C"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bez předchozího písemného souhlasu Správce nezapojit do zpracování žádné další osoby,</w:t>
      </w:r>
    </w:p>
    <w:p w14:paraId="511C0B78"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zajistit, aby se osoby oprávněné zpracovávat osobní údaje u dodavatele (zaměstnanci) byly zavázány k mlčenlivosti nebo aby se na ně vztahovala zákonná povinnost mlčenlivosti,</w:t>
      </w:r>
    </w:p>
    <w:p w14:paraId="3BF0EDD6"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24E0EC28"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63D083F6"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poskytnout Správci veškeré informace potřebné k doložení toho, že byly splněny povinnosti stanovené předpisy na ochranu osobních údajů,</w:t>
      </w:r>
    </w:p>
    <w:p w14:paraId="51634E81"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69C79868"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poskytnout bez zbytečného odkladu nebo ve lhůtě, kterou určí Správce, součinnost potřebnou pro plnění zákonných povinností spojených s ochranou osobních údajů,</w:t>
      </w:r>
    </w:p>
    <w:p w14:paraId="292EBD0D" w14:textId="77777777"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lastRenderedPageBreak/>
        <w:t>osobním údajům zajistit odpovídající standard ochrany – zejm. důvěrnost a nedotknutelnost.</w:t>
      </w:r>
    </w:p>
    <w:p w14:paraId="01176B73" w14:textId="77777777" w:rsidR="00E771E7" w:rsidRDefault="004465D5" w:rsidP="003F13E3">
      <w:pPr>
        <w:spacing w:before="0"/>
        <w:ind w:left="357"/>
        <w:jc w:val="both"/>
        <w:rPr>
          <w:rFonts w:ascii="Arial" w:hAnsi="Arial" w:cs="Arial"/>
          <w:snapToGrid w:val="0"/>
          <w:szCs w:val="22"/>
        </w:rPr>
      </w:pPr>
      <w:r>
        <w:rPr>
          <w:rFonts w:ascii="Arial" w:hAnsi="Arial" w:cs="Arial"/>
          <w:snapToGrid w:val="0"/>
          <w:szCs w:val="22"/>
        </w:rPr>
        <w:t xml:space="preserve">9. </w:t>
      </w:r>
      <w:r w:rsidR="00E771E7">
        <w:rPr>
          <w:rFonts w:ascii="Arial" w:hAnsi="Arial" w:cs="Arial"/>
          <w:snapToGrid w:val="0"/>
          <w:szCs w:val="22"/>
        </w:rPr>
        <w:t>Smluvní strany souhlasí se zpracováním svých ve smlouvě uvedených osobních údajů na dobu neurčitou a osobní údaje poskytují dobrovolně.</w:t>
      </w:r>
    </w:p>
    <w:p w14:paraId="7A81D871" w14:textId="77777777" w:rsidR="004465D5" w:rsidRPr="00146C31" w:rsidRDefault="004465D5" w:rsidP="004465D5">
      <w:pPr>
        <w:spacing w:before="0"/>
        <w:jc w:val="both"/>
        <w:rPr>
          <w:rFonts w:ascii="Arial" w:hAnsi="Arial" w:cs="Arial"/>
          <w:snapToGrid w:val="0"/>
          <w:szCs w:val="22"/>
        </w:rPr>
      </w:pPr>
    </w:p>
    <w:tbl>
      <w:tblPr>
        <w:tblW w:w="0" w:type="auto"/>
        <w:tblLook w:val="01E0" w:firstRow="1" w:lastRow="1" w:firstColumn="1" w:lastColumn="1" w:noHBand="0" w:noVBand="0"/>
      </w:tblPr>
      <w:tblGrid>
        <w:gridCol w:w="4606"/>
        <w:gridCol w:w="4606"/>
      </w:tblGrid>
      <w:tr w:rsidR="00804678" w:rsidRPr="002925DA" w14:paraId="625F1D2F" w14:textId="77777777" w:rsidTr="00804678">
        <w:tc>
          <w:tcPr>
            <w:tcW w:w="4606" w:type="dxa"/>
          </w:tcPr>
          <w:p w14:paraId="625953B2" w14:textId="332A810D" w:rsidR="008C29B0" w:rsidRPr="002925DA" w:rsidRDefault="009F168C" w:rsidP="004465D5">
            <w:pPr>
              <w:rPr>
                <w:rFonts w:ascii="Arial" w:hAnsi="Arial" w:cs="Arial"/>
                <w:szCs w:val="22"/>
              </w:rPr>
            </w:pPr>
            <w:r w:rsidRPr="002925DA">
              <w:rPr>
                <w:rFonts w:ascii="Arial" w:hAnsi="Arial" w:cs="Arial"/>
                <w:szCs w:val="22"/>
              </w:rPr>
              <w:t xml:space="preserve"> </w:t>
            </w:r>
            <w:r w:rsidR="008C29B0" w:rsidRPr="002925DA">
              <w:rPr>
                <w:rFonts w:ascii="Arial" w:hAnsi="Arial" w:cs="Arial"/>
                <w:szCs w:val="22"/>
              </w:rPr>
              <w:t>V</w:t>
            </w:r>
            <w:r w:rsidR="00210370">
              <w:rPr>
                <w:rFonts w:ascii="Arial" w:hAnsi="Arial" w:cs="Arial"/>
                <w:szCs w:val="22"/>
              </w:rPr>
              <w:t xml:space="preserve"> Přelouči </w:t>
            </w:r>
            <w:r w:rsidR="008C29B0" w:rsidRPr="002925DA">
              <w:rPr>
                <w:rFonts w:ascii="Arial" w:hAnsi="Arial" w:cs="Arial"/>
                <w:szCs w:val="22"/>
              </w:rPr>
              <w:t>dne</w:t>
            </w:r>
            <w:r w:rsidR="004465D5">
              <w:rPr>
                <w:rFonts w:ascii="Arial" w:hAnsi="Arial" w:cs="Arial"/>
                <w:szCs w:val="22"/>
              </w:rPr>
              <w:t xml:space="preserve"> </w:t>
            </w:r>
            <w:r w:rsidR="007E0B89">
              <w:rPr>
                <w:rFonts w:ascii="Arial" w:hAnsi="Arial" w:cs="Arial"/>
                <w:szCs w:val="22"/>
              </w:rPr>
              <w:t>1</w:t>
            </w:r>
            <w:r w:rsidR="00E70258">
              <w:rPr>
                <w:rFonts w:ascii="Arial" w:hAnsi="Arial" w:cs="Arial"/>
                <w:szCs w:val="22"/>
              </w:rPr>
              <w:t>4</w:t>
            </w:r>
            <w:r w:rsidR="00210370">
              <w:rPr>
                <w:rFonts w:ascii="Arial" w:hAnsi="Arial" w:cs="Arial"/>
                <w:szCs w:val="22"/>
              </w:rPr>
              <w:t>. 12. 20</w:t>
            </w:r>
            <w:r w:rsidR="007E0B89">
              <w:rPr>
                <w:rFonts w:ascii="Arial" w:hAnsi="Arial" w:cs="Arial"/>
                <w:szCs w:val="22"/>
              </w:rPr>
              <w:t>20</w:t>
            </w:r>
          </w:p>
          <w:p w14:paraId="17ECC795" w14:textId="77777777" w:rsidR="00804678" w:rsidRDefault="00804678" w:rsidP="00804678">
            <w:pPr>
              <w:jc w:val="center"/>
              <w:rPr>
                <w:rFonts w:ascii="Arial" w:hAnsi="Arial" w:cs="Arial"/>
                <w:szCs w:val="22"/>
              </w:rPr>
            </w:pPr>
          </w:p>
          <w:p w14:paraId="71B15287" w14:textId="77777777" w:rsidR="008749ED" w:rsidRDefault="008749ED" w:rsidP="00804678">
            <w:pPr>
              <w:jc w:val="center"/>
              <w:rPr>
                <w:rFonts w:ascii="Arial" w:hAnsi="Arial" w:cs="Arial"/>
                <w:szCs w:val="22"/>
              </w:rPr>
            </w:pPr>
          </w:p>
          <w:p w14:paraId="3AB7F61C" w14:textId="77777777" w:rsidR="008749ED" w:rsidRPr="002925DA" w:rsidRDefault="008749ED" w:rsidP="00804678">
            <w:pPr>
              <w:jc w:val="center"/>
              <w:rPr>
                <w:rFonts w:ascii="Arial" w:hAnsi="Arial" w:cs="Arial"/>
                <w:szCs w:val="22"/>
              </w:rPr>
            </w:pPr>
          </w:p>
          <w:p w14:paraId="3E696DC2" w14:textId="77777777" w:rsidR="004465D5" w:rsidRDefault="004B2B54" w:rsidP="004465D5">
            <w:pPr>
              <w:rPr>
                <w:rFonts w:ascii="Arial" w:hAnsi="Arial" w:cs="Arial"/>
                <w:szCs w:val="22"/>
              </w:rPr>
            </w:pPr>
            <w:r>
              <w:rPr>
                <w:rFonts w:ascii="Arial" w:hAnsi="Arial" w:cs="Arial"/>
                <w:szCs w:val="22"/>
              </w:rPr>
              <w:t>……………………</w:t>
            </w:r>
            <w:r w:rsidR="004465D5">
              <w:rPr>
                <w:rFonts w:ascii="Arial" w:hAnsi="Arial" w:cs="Arial"/>
                <w:szCs w:val="22"/>
              </w:rPr>
              <w:t xml:space="preserve">…………                                                                               </w:t>
            </w:r>
          </w:p>
          <w:p w14:paraId="6DA4804B" w14:textId="77777777" w:rsidR="00804678" w:rsidRPr="002925DA" w:rsidRDefault="004465D5" w:rsidP="004465D5">
            <w:pPr>
              <w:rPr>
                <w:rFonts w:ascii="Arial" w:hAnsi="Arial" w:cs="Arial"/>
                <w:szCs w:val="22"/>
              </w:rPr>
            </w:pPr>
            <w:r>
              <w:rPr>
                <w:rFonts w:ascii="Arial" w:hAnsi="Arial" w:cs="Arial"/>
                <w:szCs w:val="22"/>
              </w:rPr>
              <w:t xml:space="preserve">       </w:t>
            </w:r>
            <w:r w:rsidR="00804678" w:rsidRPr="002925DA">
              <w:rPr>
                <w:rFonts w:ascii="Arial" w:hAnsi="Arial" w:cs="Arial"/>
                <w:szCs w:val="22"/>
              </w:rPr>
              <w:t xml:space="preserve">za </w:t>
            </w:r>
            <w:r w:rsidR="008C29B0">
              <w:rPr>
                <w:rFonts w:ascii="Arial" w:hAnsi="Arial" w:cs="Arial"/>
                <w:szCs w:val="22"/>
              </w:rPr>
              <w:t>dodavate</w:t>
            </w:r>
            <w:r w:rsidR="00804678" w:rsidRPr="002925DA">
              <w:rPr>
                <w:rFonts w:ascii="Arial" w:hAnsi="Arial" w:cs="Arial"/>
                <w:szCs w:val="22"/>
              </w:rPr>
              <w:t>le</w:t>
            </w:r>
          </w:p>
        </w:tc>
        <w:tc>
          <w:tcPr>
            <w:tcW w:w="4606" w:type="dxa"/>
          </w:tcPr>
          <w:p w14:paraId="5ADAAEC3" w14:textId="29978AE0" w:rsidR="004465D5" w:rsidRDefault="00804678" w:rsidP="004465D5">
            <w:pPr>
              <w:jc w:val="center"/>
              <w:rPr>
                <w:rFonts w:ascii="Arial" w:hAnsi="Arial" w:cs="Arial"/>
                <w:szCs w:val="22"/>
              </w:rPr>
            </w:pPr>
            <w:r w:rsidRPr="002925DA">
              <w:rPr>
                <w:rFonts w:ascii="Arial" w:hAnsi="Arial" w:cs="Arial"/>
                <w:szCs w:val="22"/>
              </w:rPr>
              <w:t>V </w:t>
            </w:r>
            <w:r w:rsidR="004B2B54">
              <w:rPr>
                <w:rFonts w:ascii="Arial" w:hAnsi="Arial" w:cs="Arial"/>
                <w:szCs w:val="22"/>
              </w:rPr>
              <w:t xml:space="preserve">Rybitví </w:t>
            </w:r>
            <w:r w:rsidRPr="002925DA">
              <w:rPr>
                <w:rFonts w:ascii="Arial" w:hAnsi="Arial" w:cs="Arial"/>
                <w:szCs w:val="22"/>
              </w:rPr>
              <w:t xml:space="preserve">dne </w:t>
            </w:r>
            <w:r w:rsidR="00210370">
              <w:rPr>
                <w:rFonts w:ascii="Arial" w:hAnsi="Arial" w:cs="Arial"/>
                <w:szCs w:val="22"/>
              </w:rPr>
              <w:t>1</w:t>
            </w:r>
            <w:r w:rsidR="007E0B89">
              <w:rPr>
                <w:rFonts w:ascii="Arial" w:hAnsi="Arial" w:cs="Arial"/>
                <w:szCs w:val="22"/>
              </w:rPr>
              <w:t>4</w:t>
            </w:r>
            <w:r w:rsidR="00210370">
              <w:rPr>
                <w:rFonts w:ascii="Arial" w:hAnsi="Arial" w:cs="Arial"/>
                <w:szCs w:val="22"/>
              </w:rPr>
              <w:t>. 12. 20</w:t>
            </w:r>
            <w:r w:rsidR="007E0B89">
              <w:rPr>
                <w:rFonts w:ascii="Arial" w:hAnsi="Arial" w:cs="Arial"/>
                <w:szCs w:val="22"/>
              </w:rPr>
              <w:t>20</w:t>
            </w:r>
          </w:p>
          <w:p w14:paraId="126F4FE0" w14:textId="77777777" w:rsidR="004465D5" w:rsidRDefault="004465D5" w:rsidP="004465D5">
            <w:pPr>
              <w:jc w:val="center"/>
              <w:rPr>
                <w:rFonts w:ascii="Arial" w:hAnsi="Arial" w:cs="Arial"/>
                <w:szCs w:val="22"/>
              </w:rPr>
            </w:pPr>
          </w:p>
          <w:p w14:paraId="53580077" w14:textId="77777777" w:rsidR="008749ED" w:rsidRDefault="008749ED" w:rsidP="004465D5">
            <w:pPr>
              <w:jc w:val="center"/>
              <w:rPr>
                <w:rFonts w:ascii="Arial" w:hAnsi="Arial" w:cs="Arial"/>
                <w:szCs w:val="22"/>
              </w:rPr>
            </w:pPr>
          </w:p>
          <w:p w14:paraId="7216C8FE" w14:textId="77777777" w:rsidR="008749ED" w:rsidRDefault="008749ED" w:rsidP="004465D5">
            <w:pPr>
              <w:jc w:val="center"/>
              <w:rPr>
                <w:rFonts w:ascii="Arial" w:hAnsi="Arial" w:cs="Arial"/>
                <w:szCs w:val="22"/>
              </w:rPr>
            </w:pPr>
          </w:p>
          <w:p w14:paraId="6F29AA76" w14:textId="77777777" w:rsidR="004465D5" w:rsidRDefault="004465D5" w:rsidP="004465D5">
            <w:pPr>
              <w:jc w:val="center"/>
              <w:rPr>
                <w:rFonts w:ascii="Arial" w:hAnsi="Arial" w:cs="Arial"/>
                <w:szCs w:val="22"/>
              </w:rPr>
            </w:pPr>
            <w:r>
              <w:rPr>
                <w:rFonts w:ascii="Arial" w:hAnsi="Arial" w:cs="Arial"/>
                <w:szCs w:val="22"/>
              </w:rPr>
              <w:t>……………………………………..</w:t>
            </w:r>
          </w:p>
          <w:p w14:paraId="2C7D6A2D" w14:textId="7E9935A2" w:rsidR="004465D5" w:rsidRPr="002925DA" w:rsidRDefault="001746F8" w:rsidP="004465D5">
            <w:pPr>
              <w:jc w:val="center"/>
              <w:rPr>
                <w:rFonts w:ascii="Arial" w:hAnsi="Arial" w:cs="Arial"/>
                <w:szCs w:val="22"/>
              </w:rPr>
            </w:pPr>
            <w:proofErr w:type="spellStart"/>
            <w:r>
              <w:rPr>
                <w:rFonts w:ascii="Arial" w:hAnsi="Arial" w:cs="Arial"/>
                <w:szCs w:val="22"/>
              </w:rPr>
              <w:t>xxxxxxxxxxxxxx</w:t>
            </w:r>
            <w:bookmarkStart w:id="0" w:name="_GoBack"/>
            <w:bookmarkEnd w:id="0"/>
            <w:proofErr w:type="spellEnd"/>
            <w:r w:rsidR="004465D5">
              <w:rPr>
                <w:rFonts w:ascii="Arial" w:hAnsi="Arial" w:cs="Arial"/>
                <w:szCs w:val="22"/>
              </w:rPr>
              <w:t xml:space="preserve"> za odběratele</w:t>
            </w:r>
          </w:p>
        </w:tc>
      </w:tr>
    </w:tbl>
    <w:p w14:paraId="75EF6FEF" w14:textId="1CD6B191" w:rsidR="004B2AA5" w:rsidRDefault="004B2AA5" w:rsidP="0018096E">
      <w:pPr>
        <w:tabs>
          <w:tab w:val="center" w:pos="2268"/>
          <w:tab w:val="center" w:pos="6804"/>
        </w:tabs>
        <w:rPr>
          <w:rFonts w:ascii="Arial" w:hAnsi="Arial" w:cs="Arial"/>
          <w:snapToGrid w:val="0"/>
          <w:szCs w:val="22"/>
        </w:rPr>
      </w:pPr>
    </w:p>
    <w:p w14:paraId="58E7F7BA" w14:textId="77777777" w:rsidR="00E70258" w:rsidRDefault="00E70258" w:rsidP="009345AB">
      <w:pPr>
        <w:tabs>
          <w:tab w:val="center" w:pos="2268"/>
          <w:tab w:val="center" w:pos="6804"/>
        </w:tabs>
        <w:rPr>
          <w:rFonts w:ascii="Arial" w:hAnsi="Arial" w:cs="Arial"/>
          <w:b/>
          <w:bCs/>
          <w:snapToGrid w:val="0"/>
          <w:szCs w:val="22"/>
        </w:rPr>
      </w:pPr>
    </w:p>
    <w:p w14:paraId="1E1DF65C" w14:textId="0A2F6FFD" w:rsidR="009345AB" w:rsidRPr="009345AB" w:rsidRDefault="009345AB" w:rsidP="009345AB">
      <w:pPr>
        <w:tabs>
          <w:tab w:val="center" w:pos="2268"/>
          <w:tab w:val="center" w:pos="6804"/>
        </w:tabs>
        <w:rPr>
          <w:rFonts w:ascii="Arial" w:hAnsi="Arial" w:cs="Arial"/>
          <w:b/>
          <w:bCs/>
          <w:snapToGrid w:val="0"/>
          <w:szCs w:val="22"/>
        </w:rPr>
      </w:pPr>
      <w:r w:rsidRPr="009345AB">
        <w:rPr>
          <w:rFonts w:ascii="Arial" w:hAnsi="Arial" w:cs="Arial"/>
          <w:b/>
          <w:bCs/>
          <w:snapToGrid w:val="0"/>
          <w:szCs w:val="22"/>
        </w:rPr>
        <w:t>Příloha č. 1 Cenová nabídka</w:t>
      </w:r>
    </w:p>
    <w:p w14:paraId="7366DA8B" w14:textId="4BDB02A7" w:rsidR="009345AB" w:rsidRDefault="009345AB" w:rsidP="0018096E">
      <w:pPr>
        <w:tabs>
          <w:tab w:val="center" w:pos="2268"/>
          <w:tab w:val="center" w:pos="6804"/>
        </w:tabs>
        <w:rPr>
          <w:rFonts w:ascii="Arial" w:hAnsi="Arial" w:cs="Arial"/>
          <w:snapToGrid w:val="0"/>
          <w:szCs w:val="22"/>
        </w:rPr>
      </w:pPr>
    </w:p>
    <w:tbl>
      <w:tblPr>
        <w:tblW w:w="8620" w:type="dxa"/>
        <w:tblCellMar>
          <w:left w:w="70" w:type="dxa"/>
          <w:right w:w="70" w:type="dxa"/>
        </w:tblCellMar>
        <w:tblLook w:val="04A0" w:firstRow="1" w:lastRow="0" w:firstColumn="1" w:lastColumn="0" w:noHBand="0" w:noVBand="1"/>
      </w:tblPr>
      <w:tblGrid>
        <w:gridCol w:w="2620"/>
        <w:gridCol w:w="960"/>
        <w:gridCol w:w="960"/>
        <w:gridCol w:w="1019"/>
        <w:gridCol w:w="1580"/>
        <w:gridCol w:w="1540"/>
      </w:tblGrid>
      <w:tr w:rsidR="009345AB" w:rsidRPr="009345AB" w14:paraId="2B11A332" w14:textId="77777777" w:rsidTr="009345AB">
        <w:trPr>
          <w:trHeight w:val="6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06D320" w14:textId="77777777" w:rsidR="009345AB" w:rsidRPr="009345AB" w:rsidRDefault="009345AB" w:rsidP="009345AB">
            <w:pPr>
              <w:spacing w:before="0"/>
              <w:jc w:val="center"/>
              <w:rPr>
                <w:rFonts w:ascii="Calibri" w:hAnsi="Calibri" w:cs="Calibri"/>
                <w:b/>
                <w:bCs/>
                <w:color w:val="000000"/>
                <w:szCs w:val="22"/>
                <w:lang w:eastAsia="cs-CZ"/>
              </w:rPr>
            </w:pPr>
            <w:r w:rsidRPr="009345AB">
              <w:rPr>
                <w:rFonts w:ascii="Calibri" w:hAnsi="Calibri" w:cs="Calibri"/>
                <w:b/>
                <w:bCs/>
                <w:color w:val="000000"/>
                <w:szCs w:val="22"/>
                <w:lang w:eastAsia="cs-CZ"/>
              </w:rPr>
              <w:t>Tiskárna</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3EDE3B75" w14:textId="77777777" w:rsidR="009345AB" w:rsidRPr="009345AB" w:rsidRDefault="009345AB" w:rsidP="009345AB">
            <w:pPr>
              <w:spacing w:before="0"/>
              <w:jc w:val="center"/>
              <w:rPr>
                <w:rFonts w:ascii="Calibri" w:hAnsi="Calibri" w:cs="Calibri"/>
                <w:b/>
                <w:bCs/>
                <w:color w:val="000000"/>
                <w:szCs w:val="22"/>
                <w:lang w:eastAsia="cs-CZ"/>
              </w:rPr>
            </w:pPr>
            <w:r w:rsidRPr="009345AB">
              <w:rPr>
                <w:rFonts w:ascii="Calibri" w:hAnsi="Calibri" w:cs="Calibri"/>
                <w:b/>
                <w:bCs/>
                <w:color w:val="000000"/>
                <w:szCs w:val="22"/>
                <w:lang w:eastAsia="cs-CZ"/>
              </w:rPr>
              <w:t>počet tiskáren</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E9BC042" w14:textId="77777777" w:rsidR="009345AB" w:rsidRPr="009345AB" w:rsidRDefault="009345AB" w:rsidP="009345AB">
            <w:pPr>
              <w:spacing w:before="0"/>
              <w:jc w:val="center"/>
              <w:rPr>
                <w:rFonts w:ascii="Calibri" w:hAnsi="Calibri" w:cs="Calibri"/>
                <w:b/>
                <w:bCs/>
                <w:color w:val="000000"/>
                <w:szCs w:val="22"/>
                <w:lang w:eastAsia="cs-CZ"/>
              </w:rPr>
            </w:pPr>
            <w:r w:rsidRPr="009345AB">
              <w:rPr>
                <w:rFonts w:ascii="Calibri" w:hAnsi="Calibri" w:cs="Calibri"/>
                <w:b/>
                <w:bCs/>
                <w:color w:val="000000"/>
                <w:szCs w:val="22"/>
                <w:lang w:eastAsia="cs-CZ"/>
              </w:rPr>
              <w:t>toner</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82B8C20" w14:textId="77777777" w:rsidR="009345AB" w:rsidRPr="009345AB" w:rsidRDefault="009345AB" w:rsidP="009345AB">
            <w:pPr>
              <w:spacing w:before="0"/>
              <w:jc w:val="center"/>
              <w:rPr>
                <w:rFonts w:ascii="Calibri" w:hAnsi="Calibri" w:cs="Calibri"/>
                <w:b/>
                <w:bCs/>
                <w:color w:val="000000"/>
                <w:szCs w:val="22"/>
                <w:lang w:eastAsia="cs-CZ"/>
              </w:rPr>
            </w:pPr>
            <w:proofErr w:type="spellStart"/>
            <w:proofErr w:type="gramStart"/>
            <w:r w:rsidRPr="009345AB">
              <w:rPr>
                <w:rFonts w:ascii="Calibri" w:hAnsi="Calibri" w:cs="Calibri"/>
                <w:b/>
                <w:bCs/>
                <w:color w:val="000000"/>
                <w:szCs w:val="22"/>
                <w:lang w:eastAsia="cs-CZ"/>
              </w:rPr>
              <w:t>min.stran</w:t>
            </w:r>
            <w:proofErr w:type="spellEnd"/>
            <w:proofErr w:type="gramEnd"/>
          </w:p>
        </w:tc>
        <w:tc>
          <w:tcPr>
            <w:tcW w:w="1580" w:type="dxa"/>
            <w:tcBorders>
              <w:top w:val="single" w:sz="8" w:space="0" w:color="auto"/>
              <w:left w:val="nil"/>
              <w:bottom w:val="single" w:sz="8" w:space="0" w:color="auto"/>
              <w:right w:val="single" w:sz="8" w:space="0" w:color="auto"/>
            </w:tcBorders>
            <w:shd w:val="clear" w:color="auto" w:fill="auto"/>
            <w:vAlign w:val="bottom"/>
            <w:hideMark/>
          </w:tcPr>
          <w:p w14:paraId="69AB940B" w14:textId="77777777" w:rsidR="009345AB" w:rsidRPr="009345AB" w:rsidRDefault="009345AB" w:rsidP="009345AB">
            <w:pPr>
              <w:spacing w:before="0"/>
              <w:jc w:val="center"/>
              <w:rPr>
                <w:rFonts w:ascii="Calibri" w:hAnsi="Calibri" w:cs="Calibri"/>
                <w:b/>
                <w:bCs/>
                <w:color w:val="000000"/>
                <w:szCs w:val="22"/>
                <w:lang w:eastAsia="cs-CZ"/>
              </w:rPr>
            </w:pPr>
            <w:r w:rsidRPr="009345AB">
              <w:rPr>
                <w:rFonts w:ascii="Calibri" w:hAnsi="Calibri" w:cs="Calibri"/>
                <w:b/>
                <w:bCs/>
                <w:color w:val="000000"/>
                <w:szCs w:val="22"/>
                <w:lang w:eastAsia="cs-CZ"/>
              </w:rPr>
              <w:t>cena za 1ks bez DPH</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765B63D4" w14:textId="77777777" w:rsidR="009345AB" w:rsidRPr="009345AB" w:rsidRDefault="009345AB" w:rsidP="009345AB">
            <w:pPr>
              <w:spacing w:before="0"/>
              <w:jc w:val="center"/>
              <w:rPr>
                <w:rFonts w:ascii="Calibri" w:hAnsi="Calibri" w:cs="Calibri"/>
                <w:b/>
                <w:bCs/>
                <w:color w:val="000000"/>
                <w:szCs w:val="22"/>
                <w:lang w:eastAsia="cs-CZ"/>
              </w:rPr>
            </w:pPr>
            <w:r w:rsidRPr="009345AB">
              <w:rPr>
                <w:rFonts w:ascii="Calibri" w:hAnsi="Calibri" w:cs="Calibri"/>
                <w:b/>
                <w:bCs/>
                <w:color w:val="000000"/>
                <w:szCs w:val="22"/>
                <w:lang w:eastAsia="cs-CZ"/>
              </w:rPr>
              <w:t>cena 1ks s DPH</w:t>
            </w:r>
          </w:p>
        </w:tc>
      </w:tr>
      <w:tr w:rsidR="009345AB" w:rsidRPr="009345AB" w14:paraId="58A7DDC4"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5EAE6D4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Canon LBP7210CDN</w:t>
            </w:r>
          </w:p>
        </w:tc>
        <w:tc>
          <w:tcPr>
            <w:tcW w:w="960" w:type="dxa"/>
            <w:tcBorders>
              <w:top w:val="nil"/>
              <w:left w:val="nil"/>
              <w:bottom w:val="single" w:sz="8" w:space="0" w:color="auto"/>
              <w:right w:val="single" w:sz="8" w:space="0" w:color="auto"/>
            </w:tcBorders>
            <w:shd w:val="clear" w:color="auto" w:fill="auto"/>
            <w:noWrap/>
            <w:vAlign w:val="bottom"/>
            <w:hideMark/>
          </w:tcPr>
          <w:p w14:paraId="64A3653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6B6F6EDC"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2CFCD36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3400</w:t>
            </w:r>
          </w:p>
        </w:tc>
        <w:tc>
          <w:tcPr>
            <w:tcW w:w="1580" w:type="dxa"/>
            <w:tcBorders>
              <w:top w:val="nil"/>
              <w:left w:val="nil"/>
              <w:bottom w:val="single" w:sz="8" w:space="0" w:color="auto"/>
              <w:right w:val="single" w:sz="8" w:space="0" w:color="auto"/>
            </w:tcBorders>
            <w:shd w:val="clear" w:color="auto" w:fill="auto"/>
            <w:noWrap/>
            <w:vAlign w:val="bottom"/>
            <w:hideMark/>
          </w:tcPr>
          <w:p w14:paraId="7A45E19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2100</w:t>
            </w:r>
          </w:p>
        </w:tc>
        <w:tc>
          <w:tcPr>
            <w:tcW w:w="1540" w:type="dxa"/>
            <w:tcBorders>
              <w:top w:val="nil"/>
              <w:left w:val="nil"/>
              <w:bottom w:val="single" w:sz="8" w:space="0" w:color="auto"/>
              <w:right w:val="single" w:sz="8" w:space="0" w:color="auto"/>
            </w:tcBorders>
            <w:shd w:val="clear" w:color="auto" w:fill="auto"/>
            <w:noWrap/>
            <w:vAlign w:val="bottom"/>
            <w:hideMark/>
          </w:tcPr>
          <w:p w14:paraId="65ED38C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2541</w:t>
            </w:r>
          </w:p>
        </w:tc>
      </w:tr>
      <w:tr w:rsidR="009345AB" w:rsidRPr="009345AB" w14:paraId="5CA529A4"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3AF3A03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Canon LBP7210CDN</w:t>
            </w:r>
          </w:p>
        </w:tc>
        <w:tc>
          <w:tcPr>
            <w:tcW w:w="960" w:type="dxa"/>
            <w:tcBorders>
              <w:top w:val="nil"/>
              <w:left w:val="nil"/>
              <w:bottom w:val="single" w:sz="8" w:space="0" w:color="auto"/>
              <w:right w:val="single" w:sz="8" w:space="0" w:color="auto"/>
            </w:tcBorders>
            <w:shd w:val="clear" w:color="auto" w:fill="auto"/>
            <w:noWrap/>
            <w:vAlign w:val="bottom"/>
            <w:hideMark/>
          </w:tcPr>
          <w:p w14:paraId="2F571D8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3C157873"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yellow</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1EBA9F88"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2900</w:t>
            </w:r>
          </w:p>
        </w:tc>
        <w:tc>
          <w:tcPr>
            <w:tcW w:w="1580" w:type="dxa"/>
            <w:tcBorders>
              <w:top w:val="nil"/>
              <w:left w:val="nil"/>
              <w:bottom w:val="single" w:sz="8" w:space="0" w:color="auto"/>
              <w:right w:val="single" w:sz="8" w:space="0" w:color="auto"/>
            </w:tcBorders>
            <w:shd w:val="clear" w:color="auto" w:fill="auto"/>
            <w:noWrap/>
            <w:vAlign w:val="bottom"/>
            <w:hideMark/>
          </w:tcPr>
          <w:p w14:paraId="7886F06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2140</w:t>
            </w:r>
          </w:p>
        </w:tc>
        <w:tc>
          <w:tcPr>
            <w:tcW w:w="1540" w:type="dxa"/>
            <w:tcBorders>
              <w:top w:val="nil"/>
              <w:left w:val="nil"/>
              <w:bottom w:val="single" w:sz="8" w:space="0" w:color="auto"/>
              <w:right w:val="single" w:sz="8" w:space="0" w:color="auto"/>
            </w:tcBorders>
            <w:shd w:val="clear" w:color="auto" w:fill="auto"/>
            <w:noWrap/>
            <w:vAlign w:val="bottom"/>
            <w:hideMark/>
          </w:tcPr>
          <w:p w14:paraId="6BC0C07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2589,4</w:t>
            </w:r>
          </w:p>
        </w:tc>
      </w:tr>
      <w:tr w:rsidR="009345AB" w:rsidRPr="009345AB" w14:paraId="31B2D4DB"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473B554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Canon LBP7210CDN</w:t>
            </w:r>
          </w:p>
        </w:tc>
        <w:tc>
          <w:tcPr>
            <w:tcW w:w="960" w:type="dxa"/>
            <w:tcBorders>
              <w:top w:val="nil"/>
              <w:left w:val="nil"/>
              <w:bottom w:val="single" w:sz="8" w:space="0" w:color="auto"/>
              <w:right w:val="single" w:sz="8" w:space="0" w:color="auto"/>
            </w:tcBorders>
            <w:shd w:val="clear" w:color="auto" w:fill="auto"/>
            <w:noWrap/>
            <w:vAlign w:val="bottom"/>
            <w:hideMark/>
          </w:tcPr>
          <w:p w14:paraId="4A42DFA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0289F9B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magenta</w:t>
            </w:r>
          </w:p>
        </w:tc>
        <w:tc>
          <w:tcPr>
            <w:tcW w:w="960" w:type="dxa"/>
            <w:tcBorders>
              <w:top w:val="nil"/>
              <w:left w:val="nil"/>
              <w:bottom w:val="single" w:sz="8" w:space="0" w:color="auto"/>
              <w:right w:val="single" w:sz="8" w:space="0" w:color="auto"/>
            </w:tcBorders>
            <w:shd w:val="clear" w:color="auto" w:fill="auto"/>
            <w:noWrap/>
            <w:vAlign w:val="bottom"/>
            <w:hideMark/>
          </w:tcPr>
          <w:p w14:paraId="023E576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2900</w:t>
            </w:r>
          </w:p>
        </w:tc>
        <w:tc>
          <w:tcPr>
            <w:tcW w:w="1580" w:type="dxa"/>
            <w:tcBorders>
              <w:top w:val="nil"/>
              <w:left w:val="nil"/>
              <w:bottom w:val="single" w:sz="8" w:space="0" w:color="auto"/>
              <w:right w:val="single" w:sz="8" w:space="0" w:color="auto"/>
            </w:tcBorders>
            <w:shd w:val="clear" w:color="auto" w:fill="auto"/>
            <w:noWrap/>
            <w:vAlign w:val="bottom"/>
            <w:hideMark/>
          </w:tcPr>
          <w:p w14:paraId="2CAB9D1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2140</w:t>
            </w:r>
          </w:p>
        </w:tc>
        <w:tc>
          <w:tcPr>
            <w:tcW w:w="1540" w:type="dxa"/>
            <w:tcBorders>
              <w:top w:val="nil"/>
              <w:left w:val="nil"/>
              <w:bottom w:val="single" w:sz="8" w:space="0" w:color="auto"/>
              <w:right w:val="single" w:sz="8" w:space="0" w:color="auto"/>
            </w:tcBorders>
            <w:shd w:val="clear" w:color="auto" w:fill="auto"/>
            <w:noWrap/>
            <w:vAlign w:val="bottom"/>
            <w:hideMark/>
          </w:tcPr>
          <w:p w14:paraId="4EB5DB8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2589,4</w:t>
            </w:r>
          </w:p>
        </w:tc>
      </w:tr>
      <w:tr w:rsidR="009345AB" w:rsidRPr="009345AB" w14:paraId="615C529D"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349CAC1A"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Canon LBP7210CDN</w:t>
            </w:r>
          </w:p>
        </w:tc>
        <w:tc>
          <w:tcPr>
            <w:tcW w:w="960" w:type="dxa"/>
            <w:tcBorders>
              <w:top w:val="nil"/>
              <w:left w:val="nil"/>
              <w:bottom w:val="single" w:sz="8" w:space="0" w:color="auto"/>
              <w:right w:val="single" w:sz="8" w:space="0" w:color="auto"/>
            </w:tcBorders>
            <w:shd w:val="clear" w:color="auto" w:fill="auto"/>
            <w:noWrap/>
            <w:vAlign w:val="bottom"/>
            <w:hideMark/>
          </w:tcPr>
          <w:p w14:paraId="7983336A"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39585EC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cyan</w:t>
            </w:r>
          </w:p>
        </w:tc>
        <w:tc>
          <w:tcPr>
            <w:tcW w:w="960" w:type="dxa"/>
            <w:tcBorders>
              <w:top w:val="nil"/>
              <w:left w:val="nil"/>
              <w:bottom w:val="single" w:sz="8" w:space="0" w:color="auto"/>
              <w:right w:val="single" w:sz="8" w:space="0" w:color="auto"/>
            </w:tcBorders>
            <w:shd w:val="clear" w:color="auto" w:fill="auto"/>
            <w:noWrap/>
            <w:vAlign w:val="bottom"/>
            <w:hideMark/>
          </w:tcPr>
          <w:p w14:paraId="0E388FC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2900</w:t>
            </w:r>
          </w:p>
        </w:tc>
        <w:tc>
          <w:tcPr>
            <w:tcW w:w="1580" w:type="dxa"/>
            <w:tcBorders>
              <w:top w:val="nil"/>
              <w:left w:val="nil"/>
              <w:bottom w:val="single" w:sz="8" w:space="0" w:color="auto"/>
              <w:right w:val="single" w:sz="8" w:space="0" w:color="auto"/>
            </w:tcBorders>
            <w:shd w:val="clear" w:color="auto" w:fill="auto"/>
            <w:noWrap/>
            <w:vAlign w:val="bottom"/>
            <w:hideMark/>
          </w:tcPr>
          <w:p w14:paraId="2AEF669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2140</w:t>
            </w:r>
          </w:p>
        </w:tc>
        <w:tc>
          <w:tcPr>
            <w:tcW w:w="1540" w:type="dxa"/>
            <w:tcBorders>
              <w:top w:val="nil"/>
              <w:left w:val="nil"/>
              <w:bottom w:val="single" w:sz="8" w:space="0" w:color="auto"/>
              <w:right w:val="single" w:sz="8" w:space="0" w:color="auto"/>
            </w:tcBorders>
            <w:shd w:val="clear" w:color="auto" w:fill="auto"/>
            <w:noWrap/>
            <w:vAlign w:val="bottom"/>
            <w:hideMark/>
          </w:tcPr>
          <w:p w14:paraId="3D40287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2589,4</w:t>
            </w:r>
          </w:p>
        </w:tc>
      </w:tr>
      <w:tr w:rsidR="009345AB" w:rsidRPr="009345AB" w14:paraId="07E1B558"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2DDA2987"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LaserBase</w:t>
            </w:r>
            <w:proofErr w:type="spellEnd"/>
            <w:r w:rsidRPr="009345AB">
              <w:rPr>
                <w:rFonts w:ascii="Calibri" w:hAnsi="Calibri" w:cs="Calibri"/>
                <w:color w:val="000000"/>
                <w:szCs w:val="22"/>
                <w:lang w:eastAsia="cs-CZ"/>
              </w:rPr>
              <w:t xml:space="preserve"> MF 3220</w:t>
            </w:r>
          </w:p>
        </w:tc>
        <w:tc>
          <w:tcPr>
            <w:tcW w:w="960" w:type="dxa"/>
            <w:tcBorders>
              <w:top w:val="nil"/>
              <w:left w:val="nil"/>
              <w:bottom w:val="single" w:sz="8" w:space="0" w:color="auto"/>
              <w:right w:val="single" w:sz="8" w:space="0" w:color="auto"/>
            </w:tcBorders>
            <w:shd w:val="clear" w:color="auto" w:fill="auto"/>
            <w:noWrap/>
            <w:vAlign w:val="bottom"/>
            <w:hideMark/>
          </w:tcPr>
          <w:p w14:paraId="2577E76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03F424B9"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48316E5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2500</w:t>
            </w:r>
          </w:p>
        </w:tc>
        <w:tc>
          <w:tcPr>
            <w:tcW w:w="1580" w:type="dxa"/>
            <w:tcBorders>
              <w:top w:val="nil"/>
              <w:left w:val="nil"/>
              <w:bottom w:val="single" w:sz="8" w:space="0" w:color="auto"/>
              <w:right w:val="single" w:sz="8" w:space="0" w:color="auto"/>
            </w:tcBorders>
            <w:shd w:val="clear" w:color="auto" w:fill="auto"/>
            <w:noWrap/>
            <w:vAlign w:val="bottom"/>
            <w:hideMark/>
          </w:tcPr>
          <w:p w14:paraId="2B624AEF"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1220</w:t>
            </w:r>
          </w:p>
        </w:tc>
        <w:tc>
          <w:tcPr>
            <w:tcW w:w="1540" w:type="dxa"/>
            <w:tcBorders>
              <w:top w:val="nil"/>
              <w:left w:val="nil"/>
              <w:bottom w:val="single" w:sz="8" w:space="0" w:color="auto"/>
              <w:right w:val="single" w:sz="8" w:space="0" w:color="auto"/>
            </w:tcBorders>
            <w:shd w:val="clear" w:color="auto" w:fill="auto"/>
            <w:noWrap/>
            <w:vAlign w:val="bottom"/>
            <w:hideMark/>
          </w:tcPr>
          <w:p w14:paraId="74E1721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1476,2</w:t>
            </w:r>
          </w:p>
        </w:tc>
      </w:tr>
      <w:tr w:rsidR="009345AB" w:rsidRPr="009345AB" w14:paraId="7B317000"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78F6A93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HP </w:t>
            </w:r>
            <w:proofErr w:type="spellStart"/>
            <w:r w:rsidRPr="009345AB">
              <w:rPr>
                <w:rFonts w:ascii="Calibri" w:hAnsi="Calibri" w:cs="Calibri"/>
                <w:color w:val="000000"/>
                <w:szCs w:val="22"/>
                <w:lang w:eastAsia="cs-CZ"/>
              </w:rPr>
              <w:t>DesignJet</w:t>
            </w:r>
            <w:proofErr w:type="spellEnd"/>
            <w:r w:rsidRPr="009345AB">
              <w:rPr>
                <w:rFonts w:ascii="Calibri" w:hAnsi="Calibri" w:cs="Calibri"/>
                <w:color w:val="000000"/>
                <w:szCs w:val="22"/>
                <w:lang w:eastAsia="cs-CZ"/>
              </w:rPr>
              <w:t xml:space="preserve"> T520</w:t>
            </w:r>
          </w:p>
        </w:tc>
        <w:tc>
          <w:tcPr>
            <w:tcW w:w="960" w:type="dxa"/>
            <w:tcBorders>
              <w:top w:val="nil"/>
              <w:left w:val="nil"/>
              <w:bottom w:val="single" w:sz="8" w:space="0" w:color="auto"/>
              <w:right w:val="single" w:sz="8" w:space="0" w:color="auto"/>
            </w:tcBorders>
            <w:shd w:val="clear" w:color="auto" w:fill="auto"/>
            <w:noWrap/>
            <w:vAlign w:val="bottom"/>
            <w:hideMark/>
          </w:tcPr>
          <w:p w14:paraId="29C772D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638C4D88"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18874E8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80ml</w:t>
            </w:r>
          </w:p>
        </w:tc>
        <w:tc>
          <w:tcPr>
            <w:tcW w:w="1580" w:type="dxa"/>
            <w:tcBorders>
              <w:top w:val="nil"/>
              <w:left w:val="nil"/>
              <w:bottom w:val="single" w:sz="8" w:space="0" w:color="auto"/>
              <w:right w:val="single" w:sz="8" w:space="0" w:color="auto"/>
            </w:tcBorders>
            <w:shd w:val="clear" w:color="auto" w:fill="auto"/>
            <w:noWrap/>
            <w:vAlign w:val="bottom"/>
            <w:hideMark/>
          </w:tcPr>
          <w:p w14:paraId="19DD192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1260</w:t>
            </w:r>
          </w:p>
        </w:tc>
        <w:tc>
          <w:tcPr>
            <w:tcW w:w="1540" w:type="dxa"/>
            <w:tcBorders>
              <w:top w:val="nil"/>
              <w:left w:val="nil"/>
              <w:bottom w:val="single" w:sz="8" w:space="0" w:color="auto"/>
              <w:right w:val="single" w:sz="8" w:space="0" w:color="auto"/>
            </w:tcBorders>
            <w:shd w:val="clear" w:color="auto" w:fill="auto"/>
            <w:noWrap/>
            <w:vAlign w:val="bottom"/>
            <w:hideMark/>
          </w:tcPr>
          <w:p w14:paraId="521B44F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1524,6</w:t>
            </w:r>
          </w:p>
        </w:tc>
      </w:tr>
      <w:tr w:rsidR="009345AB" w:rsidRPr="009345AB" w14:paraId="214B14A6"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32A299A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HP </w:t>
            </w:r>
            <w:proofErr w:type="spellStart"/>
            <w:r w:rsidRPr="009345AB">
              <w:rPr>
                <w:rFonts w:ascii="Calibri" w:hAnsi="Calibri" w:cs="Calibri"/>
                <w:color w:val="000000"/>
                <w:szCs w:val="22"/>
                <w:lang w:eastAsia="cs-CZ"/>
              </w:rPr>
              <w:t>DesignJet</w:t>
            </w:r>
            <w:proofErr w:type="spellEnd"/>
            <w:r w:rsidRPr="009345AB">
              <w:rPr>
                <w:rFonts w:ascii="Calibri" w:hAnsi="Calibri" w:cs="Calibri"/>
                <w:color w:val="000000"/>
                <w:szCs w:val="22"/>
                <w:lang w:eastAsia="cs-CZ"/>
              </w:rPr>
              <w:t xml:space="preserve"> T520</w:t>
            </w:r>
          </w:p>
        </w:tc>
        <w:tc>
          <w:tcPr>
            <w:tcW w:w="960" w:type="dxa"/>
            <w:tcBorders>
              <w:top w:val="nil"/>
              <w:left w:val="nil"/>
              <w:bottom w:val="single" w:sz="8" w:space="0" w:color="auto"/>
              <w:right w:val="single" w:sz="8" w:space="0" w:color="auto"/>
            </w:tcBorders>
            <w:shd w:val="clear" w:color="auto" w:fill="auto"/>
            <w:noWrap/>
            <w:vAlign w:val="bottom"/>
            <w:hideMark/>
          </w:tcPr>
          <w:p w14:paraId="22ED53A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05AE885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cyan</w:t>
            </w:r>
          </w:p>
        </w:tc>
        <w:tc>
          <w:tcPr>
            <w:tcW w:w="960" w:type="dxa"/>
            <w:tcBorders>
              <w:top w:val="nil"/>
              <w:left w:val="nil"/>
              <w:bottom w:val="single" w:sz="8" w:space="0" w:color="auto"/>
              <w:right w:val="single" w:sz="8" w:space="0" w:color="auto"/>
            </w:tcBorders>
            <w:shd w:val="clear" w:color="auto" w:fill="auto"/>
            <w:noWrap/>
            <w:vAlign w:val="bottom"/>
            <w:hideMark/>
          </w:tcPr>
          <w:p w14:paraId="13B1D35E"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80ml</w:t>
            </w:r>
          </w:p>
        </w:tc>
        <w:tc>
          <w:tcPr>
            <w:tcW w:w="1580" w:type="dxa"/>
            <w:tcBorders>
              <w:top w:val="nil"/>
              <w:left w:val="nil"/>
              <w:bottom w:val="single" w:sz="8" w:space="0" w:color="auto"/>
              <w:right w:val="single" w:sz="8" w:space="0" w:color="auto"/>
            </w:tcBorders>
            <w:shd w:val="clear" w:color="auto" w:fill="auto"/>
            <w:noWrap/>
            <w:vAlign w:val="bottom"/>
            <w:hideMark/>
          </w:tcPr>
          <w:p w14:paraId="28067B7E"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1260</w:t>
            </w:r>
          </w:p>
        </w:tc>
        <w:tc>
          <w:tcPr>
            <w:tcW w:w="1540" w:type="dxa"/>
            <w:tcBorders>
              <w:top w:val="nil"/>
              <w:left w:val="nil"/>
              <w:bottom w:val="single" w:sz="8" w:space="0" w:color="auto"/>
              <w:right w:val="single" w:sz="8" w:space="0" w:color="auto"/>
            </w:tcBorders>
            <w:shd w:val="clear" w:color="auto" w:fill="auto"/>
            <w:noWrap/>
            <w:vAlign w:val="bottom"/>
            <w:hideMark/>
          </w:tcPr>
          <w:p w14:paraId="1BBC490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1524,6</w:t>
            </w:r>
          </w:p>
        </w:tc>
      </w:tr>
      <w:tr w:rsidR="009345AB" w:rsidRPr="009345AB" w14:paraId="4A8123BC"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5863DC2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HP </w:t>
            </w:r>
            <w:proofErr w:type="spellStart"/>
            <w:r w:rsidRPr="009345AB">
              <w:rPr>
                <w:rFonts w:ascii="Calibri" w:hAnsi="Calibri" w:cs="Calibri"/>
                <w:color w:val="000000"/>
                <w:szCs w:val="22"/>
                <w:lang w:eastAsia="cs-CZ"/>
              </w:rPr>
              <w:t>DesignJet</w:t>
            </w:r>
            <w:proofErr w:type="spellEnd"/>
            <w:r w:rsidRPr="009345AB">
              <w:rPr>
                <w:rFonts w:ascii="Calibri" w:hAnsi="Calibri" w:cs="Calibri"/>
                <w:color w:val="000000"/>
                <w:szCs w:val="22"/>
                <w:lang w:eastAsia="cs-CZ"/>
              </w:rPr>
              <w:t xml:space="preserve"> T520</w:t>
            </w:r>
          </w:p>
        </w:tc>
        <w:tc>
          <w:tcPr>
            <w:tcW w:w="960" w:type="dxa"/>
            <w:tcBorders>
              <w:top w:val="nil"/>
              <w:left w:val="nil"/>
              <w:bottom w:val="single" w:sz="8" w:space="0" w:color="auto"/>
              <w:right w:val="single" w:sz="8" w:space="0" w:color="auto"/>
            </w:tcBorders>
            <w:shd w:val="clear" w:color="auto" w:fill="auto"/>
            <w:noWrap/>
            <w:vAlign w:val="bottom"/>
            <w:hideMark/>
          </w:tcPr>
          <w:p w14:paraId="0A009DD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54B39E90"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yellow</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09D6DE4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80ml</w:t>
            </w:r>
          </w:p>
        </w:tc>
        <w:tc>
          <w:tcPr>
            <w:tcW w:w="1580" w:type="dxa"/>
            <w:tcBorders>
              <w:top w:val="nil"/>
              <w:left w:val="nil"/>
              <w:bottom w:val="single" w:sz="8" w:space="0" w:color="auto"/>
              <w:right w:val="single" w:sz="8" w:space="0" w:color="auto"/>
            </w:tcBorders>
            <w:shd w:val="clear" w:color="auto" w:fill="auto"/>
            <w:noWrap/>
            <w:vAlign w:val="bottom"/>
            <w:hideMark/>
          </w:tcPr>
          <w:p w14:paraId="1319BC6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1260</w:t>
            </w:r>
          </w:p>
        </w:tc>
        <w:tc>
          <w:tcPr>
            <w:tcW w:w="1540" w:type="dxa"/>
            <w:tcBorders>
              <w:top w:val="nil"/>
              <w:left w:val="nil"/>
              <w:bottom w:val="single" w:sz="8" w:space="0" w:color="auto"/>
              <w:right w:val="single" w:sz="8" w:space="0" w:color="auto"/>
            </w:tcBorders>
            <w:shd w:val="clear" w:color="auto" w:fill="auto"/>
            <w:noWrap/>
            <w:vAlign w:val="bottom"/>
            <w:hideMark/>
          </w:tcPr>
          <w:p w14:paraId="5D5CC1B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1524,6</w:t>
            </w:r>
          </w:p>
        </w:tc>
      </w:tr>
      <w:tr w:rsidR="009345AB" w:rsidRPr="009345AB" w14:paraId="555D43A9"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5744C65A"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HP </w:t>
            </w:r>
            <w:proofErr w:type="spellStart"/>
            <w:r w:rsidRPr="009345AB">
              <w:rPr>
                <w:rFonts w:ascii="Calibri" w:hAnsi="Calibri" w:cs="Calibri"/>
                <w:color w:val="000000"/>
                <w:szCs w:val="22"/>
                <w:lang w:eastAsia="cs-CZ"/>
              </w:rPr>
              <w:t>DesignJet</w:t>
            </w:r>
            <w:proofErr w:type="spellEnd"/>
            <w:r w:rsidRPr="009345AB">
              <w:rPr>
                <w:rFonts w:ascii="Calibri" w:hAnsi="Calibri" w:cs="Calibri"/>
                <w:color w:val="000000"/>
                <w:szCs w:val="22"/>
                <w:lang w:eastAsia="cs-CZ"/>
              </w:rPr>
              <w:t xml:space="preserve"> T520</w:t>
            </w:r>
          </w:p>
        </w:tc>
        <w:tc>
          <w:tcPr>
            <w:tcW w:w="960" w:type="dxa"/>
            <w:tcBorders>
              <w:top w:val="nil"/>
              <w:left w:val="nil"/>
              <w:bottom w:val="single" w:sz="8" w:space="0" w:color="auto"/>
              <w:right w:val="single" w:sz="8" w:space="0" w:color="auto"/>
            </w:tcBorders>
            <w:shd w:val="clear" w:color="auto" w:fill="auto"/>
            <w:noWrap/>
            <w:vAlign w:val="bottom"/>
            <w:hideMark/>
          </w:tcPr>
          <w:p w14:paraId="047A497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6261C4E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magenta</w:t>
            </w:r>
          </w:p>
        </w:tc>
        <w:tc>
          <w:tcPr>
            <w:tcW w:w="960" w:type="dxa"/>
            <w:tcBorders>
              <w:top w:val="nil"/>
              <w:left w:val="nil"/>
              <w:bottom w:val="single" w:sz="8" w:space="0" w:color="auto"/>
              <w:right w:val="single" w:sz="8" w:space="0" w:color="auto"/>
            </w:tcBorders>
            <w:shd w:val="clear" w:color="auto" w:fill="auto"/>
            <w:noWrap/>
            <w:vAlign w:val="bottom"/>
            <w:hideMark/>
          </w:tcPr>
          <w:p w14:paraId="5BCBCE3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80ml</w:t>
            </w:r>
          </w:p>
        </w:tc>
        <w:tc>
          <w:tcPr>
            <w:tcW w:w="1580" w:type="dxa"/>
            <w:tcBorders>
              <w:top w:val="nil"/>
              <w:left w:val="nil"/>
              <w:bottom w:val="single" w:sz="8" w:space="0" w:color="auto"/>
              <w:right w:val="single" w:sz="8" w:space="0" w:color="auto"/>
            </w:tcBorders>
            <w:shd w:val="clear" w:color="auto" w:fill="auto"/>
            <w:noWrap/>
            <w:vAlign w:val="bottom"/>
            <w:hideMark/>
          </w:tcPr>
          <w:p w14:paraId="34B347A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1260</w:t>
            </w:r>
          </w:p>
        </w:tc>
        <w:tc>
          <w:tcPr>
            <w:tcW w:w="1540" w:type="dxa"/>
            <w:tcBorders>
              <w:top w:val="nil"/>
              <w:left w:val="nil"/>
              <w:bottom w:val="single" w:sz="8" w:space="0" w:color="auto"/>
              <w:right w:val="single" w:sz="8" w:space="0" w:color="auto"/>
            </w:tcBorders>
            <w:shd w:val="clear" w:color="auto" w:fill="auto"/>
            <w:noWrap/>
            <w:vAlign w:val="bottom"/>
            <w:hideMark/>
          </w:tcPr>
          <w:p w14:paraId="5CD0E7E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1524,6</w:t>
            </w:r>
          </w:p>
        </w:tc>
      </w:tr>
      <w:tr w:rsidR="009345AB" w:rsidRPr="009345AB" w14:paraId="3C5C7D67"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75F993D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Xerox </w:t>
            </w:r>
            <w:proofErr w:type="spellStart"/>
            <w:r w:rsidRPr="009345AB">
              <w:rPr>
                <w:rFonts w:ascii="Calibri" w:hAnsi="Calibri" w:cs="Calibri"/>
                <w:color w:val="000000"/>
                <w:szCs w:val="22"/>
                <w:lang w:eastAsia="cs-CZ"/>
              </w:rPr>
              <w:t>WorkCentre</w:t>
            </w:r>
            <w:proofErr w:type="spellEnd"/>
            <w:r w:rsidRPr="009345AB">
              <w:rPr>
                <w:rFonts w:ascii="Calibri" w:hAnsi="Calibri" w:cs="Calibri"/>
                <w:color w:val="000000"/>
                <w:szCs w:val="22"/>
                <w:lang w:eastAsia="cs-CZ"/>
              </w:rPr>
              <w:t xml:space="preserve"> 5325</w:t>
            </w:r>
          </w:p>
        </w:tc>
        <w:tc>
          <w:tcPr>
            <w:tcW w:w="960" w:type="dxa"/>
            <w:tcBorders>
              <w:top w:val="nil"/>
              <w:left w:val="nil"/>
              <w:bottom w:val="single" w:sz="8" w:space="0" w:color="auto"/>
              <w:right w:val="single" w:sz="8" w:space="0" w:color="auto"/>
            </w:tcBorders>
            <w:shd w:val="clear" w:color="auto" w:fill="auto"/>
            <w:noWrap/>
            <w:vAlign w:val="bottom"/>
            <w:hideMark/>
          </w:tcPr>
          <w:p w14:paraId="02A8A89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1B57B565"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0ED69AB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3000</w:t>
            </w:r>
          </w:p>
        </w:tc>
        <w:tc>
          <w:tcPr>
            <w:tcW w:w="1580" w:type="dxa"/>
            <w:tcBorders>
              <w:top w:val="nil"/>
              <w:left w:val="nil"/>
              <w:bottom w:val="single" w:sz="8" w:space="0" w:color="auto"/>
              <w:right w:val="single" w:sz="8" w:space="0" w:color="auto"/>
            </w:tcBorders>
            <w:shd w:val="clear" w:color="auto" w:fill="auto"/>
            <w:noWrap/>
            <w:vAlign w:val="bottom"/>
            <w:hideMark/>
          </w:tcPr>
          <w:p w14:paraId="59F94F3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1690</w:t>
            </w:r>
          </w:p>
        </w:tc>
        <w:tc>
          <w:tcPr>
            <w:tcW w:w="1540" w:type="dxa"/>
            <w:tcBorders>
              <w:top w:val="nil"/>
              <w:left w:val="nil"/>
              <w:bottom w:val="single" w:sz="8" w:space="0" w:color="auto"/>
              <w:right w:val="single" w:sz="8" w:space="0" w:color="auto"/>
            </w:tcBorders>
            <w:shd w:val="clear" w:color="auto" w:fill="auto"/>
            <w:noWrap/>
            <w:vAlign w:val="bottom"/>
            <w:hideMark/>
          </w:tcPr>
          <w:p w14:paraId="4C60E5C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2044,9</w:t>
            </w:r>
          </w:p>
        </w:tc>
      </w:tr>
      <w:tr w:rsidR="009345AB" w:rsidRPr="009345AB" w14:paraId="55B0A9B6"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4343BE6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Xerox </w:t>
            </w:r>
            <w:proofErr w:type="spellStart"/>
            <w:r w:rsidRPr="009345AB">
              <w:rPr>
                <w:rFonts w:ascii="Calibri" w:hAnsi="Calibri" w:cs="Calibri"/>
                <w:color w:val="000000"/>
                <w:szCs w:val="22"/>
                <w:lang w:eastAsia="cs-CZ"/>
              </w:rPr>
              <w:t>Phaser</w:t>
            </w:r>
            <w:proofErr w:type="spellEnd"/>
            <w:r w:rsidRPr="009345AB">
              <w:rPr>
                <w:rFonts w:ascii="Calibri" w:hAnsi="Calibri" w:cs="Calibri"/>
                <w:color w:val="000000"/>
                <w:szCs w:val="22"/>
                <w:lang w:eastAsia="cs-CZ"/>
              </w:rPr>
              <w:t xml:space="preserve"> 6280</w:t>
            </w:r>
          </w:p>
        </w:tc>
        <w:tc>
          <w:tcPr>
            <w:tcW w:w="960" w:type="dxa"/>
            <w:tcBorders>
              <w:top w:val="nil"/>
              <w:left w:val="nil"/>
              <w:bottom w:val="single" w:sz="8" w:space="0" w:color="auto"/>
              <w:right w:val="single" w:sz="8" w:space="0" w:color="auto"/>
            </w:tcBorders>
            <w:shd w:val="clear" w:color="auto" w:fill="auto"/>
            <w:noWrap/>
            <w:vAlign w:val="bottom"/>
            <w:hideMark/>
          </w:tcPr>
          <w:p w14:paraId="18EC0AB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32633EFC"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247407B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7000</w:t>
            </w:r>
          </w:p>
        </w:tc>
        <w:tc>
          <w:tcPr>
            <w:tcW w:w="1580" w:type="dxa"/>
            <w:tcBorders>
              <w:top w:val="nil"/>
              <w:left w:val="nil"/>
              <w:bottom w:val="single" w:sz="8" w:space="0" w:color="auto"/>
              <w:right w:val="single" w:sz="8" w:space="0" w:color="auto"/>
            </w:tcBorders>
            <w:shd w:val="clear" w:color="auto" w:fill="auto"/>
            <w:noWrap/>
            <w:vAlign w:val="bottom"/>
            <w:hideMark/>
          </w:tcPr>
          <w:p w14:paraId="1259AE5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3520</w:t>
            </w:r>
          </w:p>
        </w:tc>
        <w:tc>
          <w:tcPr>
            <w:tcW w:w="1540" w:type="dxa"/>
            <w:tcBorders>
              <w:top w:val="nil"/>
              <w:left w:val="nil"/>
              <w:bottom w:val="single" w:sz="8" w:space="0" w:color="auto"/>
              <w:right w:val="single" w:sz="8" w:space="0" w:color="auto"/>
            </w:tcBorders>
            <w:shd w:val="clear" w:color="auto" w:fill="auto"/>
            <w:noWrap/>
            <w:vAlign w:val="bottom"/>
            <w:hideMark/>
          </w:tcPr>
          <w:p w14:paraId="1582CAF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4259,2</w:t>
            </w:r>
          </w:p>
        </w:tc>
      </w:tr>
      <w:tr w:rsidR="009345AB" w:rsidRPr="009345AB" w14:paraId="5B4253B1"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756B985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Xerox </w:t>
            </w:r>
            <w:proofErr w:type="spellStart"/>
            <w:r w:rsidRPr="009345AB">
              <w:rPr>
                <w:rFonts w:ascii="Calibri" w:hAnsi="Calibri" w:cs="Calibri"/>
                <w:color w:val="000000"/>
                <w:szCs w:val="22"/>
                <w:lang w:eastAsia="cs-CZ"/>
              </w:rPr>
              <w:t>Phaser</w:t>
            </w:r>
            <w:proofErr w:type="spellEnd"/>
            <w:r w:rsidRPr="009345AB">
              <w:rPr>
                <w:rFonts w:ascii="Calibri" w:hAnsi="Calibri" w:cs="Calibri"/>
                <w:color w:val="000000"/>
                <w:szCs w:val="22"/>
                <w:lang w:eastAsia="cs-CZ"/>
              </w:rPr>
              <w:t xml:space="preserve"> 6280</w:t>
            </w:r>
          </w:p>
        </w:tc>
        <w:tc>
          <w:tcPr>
            <w:tcW w:w="960" w:type="dxa"/>
            <w:tcBorders>
              <w:top w:val="nil"/>
              <w:left w:val="nil"/>
              <w:bottom w:val="single" w:sz="8" w:space="0" w:color="auto"/>
              <w:right w:val="single" w:sz="8" w:space="0" w:color="auto"/>
            </w:tcBorders>
            <w:shd w:val="clear" w:color="auto" w:fill="auto"/>
            <w:noWrap/>
            <w:vAlign w:val="bottom"/>
            <w:hideMark/>
          </w:tcPr>
          <w:p w14:paraId="3BC0FB2E"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7570F3FE"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cyan</w:t>
            </w:r>
          </w:p>
        </w:tc>
        <w:tc>
          <w:tcPr>
            <w:tcW w:w="960" w:type="dxa"/>
            <w:tcBorders>
              <w:top w:val="nil"/>
              <w:left w:val="nil"/>
              <w:bottom w:val="single" w:sz="8" w:space="0" w:color="auto"/>
              <w:right w:val="single" w:sz="8" w:space="0" w:color="auto"/>
            </w:tcBorders>
            <w:shd w:val="clear" w:color="auto" w:fill="auto"/>
            <w:noWrap/>
            <w:vAlign w:val="bottom"/>
            <w:hideMark/>
          </w:tcPr>
          <w:p w14:paraId="094D40C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5900</w:t>
            </w:r>
          </w:p>
        </w:tc>
        <w:tc>
          <w:tcPr>
            <w:tcW w:w="1580" w:type="dxa"/>
            <w:tcBorders>
              <w:top w:val="nil"/>
              <w:left w:val="nil"/>
              <w:bottom w:val="single" w:sz="8" w:space="0" w:color="auto"/>
              <w:right w:val="single" w:sz="8" w:space="0" w:color="auto"/>
            </w:tcBorders>
            <w:shd w:val="clear" w:color="auto" w:fill="auto"/>
            <w:noWrap/>
            <w:vAlign w:val="bottom"/>
            <w:hideMark/>
          </w:tcPr>
          <w:p w14:paraId="73BABC2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4120</w:t>
            </w:r>
          </w:p>
        </w:tc>
        <w:tc>
          <w:tcPr>
            <w:tcW w:w="1540" w:type="dxa"/>
            <w:tcBorders>
              <w:top w:val="nil"/>
              <w:left w:val="nil"/>
              <w:bottom w:val="single" w:sz="8" w:space="0" w:color="auto"/>
              <w:right w:val="single" w:sz="8" w:space="0" w:color="auto"/>
            </w:tcBorders>
            <w:shd w:val="clear" w:color="auto" w:fill="auto"/>
            <w:noWrap/>
            <w:vAlign w:val="bottom"/>
            <w:hideMark/>
          </w:tcPr>
          <w:p w14:paraId="5DD1F8CA"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4985,2</w:t>
            </w:r>
          </w:p>
        </w:tc>
      </w:tr>
      <w:tr w:rsidR="009345AB" w:rsidRPr="009345AB" w14:paraId="5C7744B2"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1A91A63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Xerox </w:t>
            </w:r>
            <w:proofErr w:type="spellStart"/>
            <w:r w:rsidRPr="009345AB">
              <w:rPr>
                <w:rFonts w:ascii="Calibri" w:hAnsi="Calibri" w:cs="Calibri"/>
                <w:color w:val="000000"/>
                <w:szCs w:val="22"/>
                <w:lang w:eastAsia="cs-CZ"/>
              </w:rPr>
              <w:t>Phaser</w:t>
            </w:r>
            <w:proofErr w:type="spellEnd"/>
            <w:r w:rsidRPr="009345AB">
              <w:rPr>
                <w:rFonts w:ascii="Calibri" w:hAnsi="Calibri" w:cs="Calibri"/>
                <w:color w:val="000000"/>
                <w:szCs w:val="22"/>
                <w:lang w:eastAsia="cs-CZ"/>
              </w:rPr>
              <w:t xml:space="preserve"> 6280</w:t>
            </w:r>
          </w:p>
        </w:tc>
        <w:tc>
          <w:tcPr>
            <w:tcW w:w="960" w:type="dxa"/>
            <w:tcBorders>
              <w:top w:val="nil"/>
              <w:left w:val="nil"/>
              <w:bottom w:val="single" w:sz="8" w:space="0" w:color="auto"/>
              <w:right w:val="single" w:sz="8" w:space="0" w:color="auto"/>
            </w:tcBorders>
            <w:shd w:val="clear" w:color="auto" w:fill="auto"/>
            <w:noWrap/>
            <w:vAlign w:val="bottom"/>
            <w:hideMark/>
          </w:tcPr>
          <w:p w14:paraId="60A32C1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6EDEE4C3"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yellow</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77FB037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5900</w:t>
            </w:r>
          </w:p>
        </w:tc>
        <w:tc>
          <w:tcPr>
            <w:tcW w:w="1580" w:type="dxa"/>
            <w:tcBorders>
              <w:top w:val="nil"/>
              <w:left w:val="nil"/>
              <w:bottom w:val="single" w:sz="8" w:space="0" w:color="auto"/>
              <w:right w:val="single" w:sz="8" w:space="0" w:color="auto"/>
            </w:tcBorders>
            <w:shd w:val="clear" w:color="auto" w:fill="auto"/>
            <w:noWrap/>
            <w:vAlign w:val="bottom"/>
            <w:hideMark/>
          </w:tcPr>
          <w:p w14:paraId="73C0414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4120</w:t>
            </w:r>
          </w:p>
        </w:tc>
        <w:tc>
          <w:tcPr>
            <w:tcW w:w="1540" w:type="dxa"/>
            <w:tcBorders>
              <w:top w:val="nil"/>
              <w:left w:val="nil"/>
              <w:bottom w:val="single" w:sz="8" w:space="0" w:color="auto"/>
              <w:right w:val="single" w:sz="8" w:space="0" w:color="auto"/>
            </w:tcBorders>
            <w:shd w:val="clear" w:color="auto" w:fill="auto"/>
            <w:noWrap/>
            <w:vAlign w:val="bottom"/>
            <w:hideMark/>
          </w:tcPr>
          <w:p w14:paraId="3195D77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4985,2</w:t>
            </w:r>
          </w:p>
        </w:tc>
      </w:tr>
      <w:tr w:rsidR="009345AB" w:rsidRPr="009345AB" w14:paraId="6920F3D5"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66934C6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Xerox </w:t>
            </w:r>
            <w:proofErr w:type="spellStart"/>
            <w:r w:rsidRPr="009345AB">
              <w:rPr>
                <w:rFonts w:ascii="Calibri" w:hAnsi="Calibri" w:cs="Calibri"/>
                <w:color w:val="000000"/>
                <w:szCs w:val="22"/>
                <w:lang w:eastAsia="cs-CZ"/>
              </w:rPr>
              <w:t>Phaser</w:t>
            </w:r>
            <w:proofErr w:type="spellEnd"/>
            <w:r w:rsidRPr="009345AB">
              <w:rPr>
                <w:rFonts w:ascii="Calibri" w:hAnsi="Calibri" w:cs="Calibri"/>
                <w:color w:val="000000"/>
                <w:szCs w:val="22"/>
                <w:lang w:eastAsia="cs-CZ"/>
              </w:rPr>
              <w:t xml:space="preserve"> 6280</w:t>
            </w:r>
          </w:p>
        </w:tc>
        <w:tc>
          <w:tcPr>
            <w:tcW w:w="960" w:type="dxa"/>
            <w:tcBorders>
              <w:top w:val="nil"/>
              <w:left w:val="nil"/>
              <w:bottom w:val="single" w:sz="8" w:space="0" w:color="auto"/>
              <w:right w:val="single" w:sz="8" w:space="0" w:color="auto"/>
            </w:tcBorders>
            <w:shd w:val="clear" w:color="auto" w:fill="auto"/>
            <w:noWrap/>
            <w:vAlign w:val="bottom"/>
            <w:hideMark/>
          </w:tcPr>
          <w:p w14:paraId="3BE739A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309A950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magenta</w:t>
            </w:r>
          </w:p>
        </w:tc>
        <w:tc>
          <w:tcPr>
            <w:tcW w:w="960" w:type="dxa"/>
            <w:tcBorders>
              <w:top w:val="nil"/>
              <w:left w:val="nil"/>
              <w:bottom w:val="single" w:sz="8" w:space="0" w:color="auto"/>
              <w:right w:val="single" w:sz="8" w:space="0" w:color="auto"/>
            </w:tcBorders>
            <w:shd w:val="clear" w:color="auto" w:fill="auto"/>
            <w:noWrap/>
            <w:vAlign w:val="bottom"/>
            <w:hideMark/>
          </w:tcPr>
          <w:p w14:paraId="3554089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5900</w:t>
            </w:r>
          </w:p>
        </w:tc>
        <w:tc>
          <w:tcPr>
            <w:tcW w:w="1580" w:type="dxa"/>
            <w:tcBorders>
              <w:top w:val="nil"/>
              <w:left w:val="nil"/>
              <w:bottom w:val="single" w:sz="8" w:space="0" w:color="auto"/>
              <w:right w:val="single" w:sz="8" w:space="0" w:color="auto"/>
            </w:tcBorders>
            <w:shd w:val="clear" w:color="auto" w:fill="auto"/>
            <w:noWrap/>
            <w:vAlign w:val="bottom"/>
            <w:hideMark/>
          </w:tcPr>
          <w:p w14:paraId="73DA0A3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4120</w:t>
            </w:r>
          </w:p>
        </w:tc>
        <w:tc>
          <w:tcPr>
            <w:tcW w:w="1540" w:type="dxa"/>
            <w:tcBorders>
              <w:top w:val="nil"/>
              <w:left w:val="nil"/>
              <w:bottom w:val="single" w:sz="8" w:space="0" w:color="auto"/>
              <w:right w:val="single" w:sz="8" w:space="0" w:color="auto"/>
            </w:tcBorders>
            <w:shd w:val="clear" w:color="auto" w:fill="auto"/>
            <w:noWrap/>
            <w:vAlign w:val="bottom"/>
            <w:hideMark/>
          </w:tcPr>
          <w:p w14:paraId="0EC6511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4985,2</w:t>
            </w:r>
          </w:p>
        </w:tc>
      </w:tr>
      <w:tr w:rsidR="009345AB" w:rsidRPr="009345AB" w14:paraId="2D91950E"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3037197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Xerox </w:t>
            </w:r>
            <w:proofErr w:type="spellStart"/>
            <w:r w:rsidRPr="009345AB">
              <w:rPr>
                <w:rFonts w:ascii="Calibri" w:hAnsi="Calibri" w:cs="Calibri"/>
                <w:color w:val="000000"/>
                <w:szCs w:val="22"/>
                <w:lang w:eastAsia="cs-CZ"/>
              </w:rPr>
              <w:t>Phaser</w:t>
            </w:r>
            <w:proofErr w:type="spellEnd"/>
            <w:r w:rsidRPr="009345AB">
              <w:rPr>
                <w:rFonts w:ascii="Calibri" w:hAnsi="Calibri" w:cs="Calibri"/>
                <w:color w:val="000000"/>
                <w:szCs w:val="22"/>
                <w:lang w:eastAsia="cs-CZ"/>
              </w:rPr>
              <w:t xml:space="preserve"> 3300MFP</w:t>
            </w:r>
          </w:p>
        </w:tc>
        <w:tc>
          <w:tcPr>
            <w:tcW w:w="960" w:type="dxa"/>
            <w:tcBorders>
              <w:top w:val="nil"/>
              <w:left w:val="nil"/>
              <w:bottom w:val="single" w:sz="8" w:space="0" w:color="auto"/>
              <w:right w:val="single" w:sz="8" w:space="0" w:color="auto"/>
            </w:tcBorders>
            <w:shd w:val="clear" w:color="auto" w:fill="auto"/>
            <w:noWrap/>
            <w:vAlign w:val="bottom"/>
            <w:hideMark/>
          </w:tcPr>
          <w:p w14:paraId="4CD95B2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4989B37D"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42B7AC9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8000</w:t>
            </w:r>
          </w:p>
        </w:tc>
        <w:tc>
          <w:tcPr>
            <w:tcW w:w="1580" w:type="dxa"/>
            <w:tcBorders>
              <w:top w:val="nil"/>
              <w:left w:val="nil"/>
              <w:bottom w:val="single" w:sz="8" w:space="0" w:color="auto"/>
              <w:right w:val="single" w:sz="8" w:space="0" w:color="auto"/>
            </w:tcBorders>
            <w:shd w:val="clear" w:color="auto" w:fill="auto"/>
            <w:noWrap/>
            <w:vAlign w:val="bottom"/>
            <w:hideMark/>
          </w:tcPr>
          <w:p w14:paraId="1B64B8B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2620</w:t>
            </w:r>
          </w:p>
        </w:tc>
        <w:tc>
          <w:tcPr>
            <w:tcW w:w="1540" w:type="dxa"/>
            <w:tcBorders>
              <w:top w:val="nil"/>
              <w:left w:val="nil"/>
              <w:bottom w:val="single" w:sz="8" w:space="0" w:color="auto"/>
              <w:right w:val="single" w:sz="8" w:space="0" w:color="auto"/>
            </w:tcBorders>
            <w:shd w:val="clear" w:color="auto" w:fill="auto"/>
            <w:noWrap/>
            <w:vAlign w:val="bottom"/>
            <w:hideMark/>
          </w:tcPr>
          <w:p w14:paraId="020FA74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3170,2</w:t>
            </w:r>
          </w:p>
        </w:tc>
      </w:tr>
      <w:tr w:rsidR="009345AB" w:rsidRPr="009345AB" w14:paraId="3D9F28B4"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4510056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Xerox </w:t>
            </w:r>
            <w:proofErr w:type="spellStart"/>
            <w:r w:rsidRPr="009345AB">
              <w:rPr>
                <w:rFonts w:ascii="Calibri" w:hAnsi="Calibri" w:cs="Calibri"/>
                <w:color w:val="000000"/>
                <w:szCs w:val="22"/>
                <w:lang w:eastAsia="cs-CZ"/>
              </w:rPr>
              <w:t>Phaser</w:t>
            </w:r>
            <w:proofErr w:type="spellEnd"/>
            <w:r w:rsidRPr="009345AB">
              <w:rPr>
                <w:rFonts w:ascii="Calibri" w:hAnsi="Calibri" w:cs="Calibri"/>
                <w:color w:val="000000"/>
                <w:szCs w:val="22"/>
                <w:lang w:eastAsia="cs-CZ"/>
              </w:rPr>
              <w:t xml:space="preserve"> 3250</w:t>
            </w:r>
          </w:p>
        </w:tc>
        <w:tc>
          <w:tcPr>
            <w:tcW w:w="960" w:type="dxa"/>
            <w:tcBorders>
              <w:top w:val="nil"/>
              <w:left w:val="nil"/>
              <w:bottom w:val="single" w:sz="8" w:space="0" w:color="auto"/>
              <w:right w:val="single" w:sz="8" w:space="0" w:color="auto"/>
            </w:tcBorders>
            <w:shd w:val="clear" w:color="auto" w:fill="auto"/>
            <w:noWrap/>
            <w:vAlign w:val="bottom"/>
            <w:hideMark/>
          </w:tcPr>
          <w:p w14:paraId="12ABACD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w:t>
            </w:r>
          </w:p>
        </w:tc>
        <w:tc>
          <w:tcPr>
            <w:tcW w:w="960" w:type="dxa"/>
            <w:tcBorders>
              <w:top w:val="nil"/>
              <w:left w:val="nil"/>
              <w:bottom w:val="single" w:sz="8" w:space="0" w:color="auto"/>
              <w:right w:val="single" w:sz="8" w:space="0" w:color="auto"/>
            </w:tcBorders>
            <w:shd w:val="clear" w:color="auto" w:fill="auto"/>
            <w:noWrap/>
            <w:vAlign w:val="bottom"/>
            <w:hideMark/>
          </w:tcPr>
          <w:p w14:paraId="5F136476"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0601FC5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5000</w:t>
            </w:r>
          </w:p>
        </w:tc>
        <w:tc>
          <w:tcPr>
            <w:tcW w:w="1580" w:type="dxa"/>
            <w:tcBorders>
              <w:top w:val="nil"/>
              <w:left w:val="nil"/>
              <w:bottom w:val="single" w:sz="8" w:space="0" w:color="auto"/>
              <w:right w:val="single" w:sz="8" w:space="0" w:color="auto"/>
            </w:tcBorders>
            <w:shd w:val="clear" w:color="auto" w:fill="auto"/>
            <w:noWrap/>
            <w:vAlign w:val="bottom"/>
            <w:hideMark/>
          </w:tcPr>
          <w:p w14:paraId="1539E6DA"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2510</w:t>
            </w:r>
          </w:p>
        </w:tc>
        <w:tc>
          <w:tcPr>
            <w:tcW w:w="1540" w:type="dxa"/>
            <w:tcBorders>
              <w:top w:val="nil"/>
              <w:left w:val="nil"/>
              <w:bottom w:val="single" w:sz="8" w:space="0" w:color="auto"/>
              <w:right w:val="single" w:sz="8" w:space="0" w:color="auto"/>
            </w:tcBorders>
            <w:shd w:val="clear" w:color="auto" w:fill="auto"/>
            <w:noWrap/>
            <w:vAlign w:val="bottom"/>
            <w:hideMark/>
          </w:tcPr>
          <w:p w14:paraId="695A05D8"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3037,1</w:t>
            </w:r>
          </w:p>
        </w:tc>
      </w:tr>
      <w:tr w:rsidR="009345AB" w:rsidRPr="009345AB" w14:paraId="2506388A"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1DE95730" w14:textId="77777777" w:rsidR="009345AB" w:rsidRPr="009345AB" w:rsidRDefault="009345AB" w:rsidP="009345AB">
            <w:pPr>
              <w:spacing w:before="0"/>
              <w:jc w:val="center"/>
              <w:rPr>
                <w:rFonts w:ascii="Calibri" w:hAnsi="Calibri" w:cs="Calibri"/>
                <w:color w:val="000000"/>
                <w:szCs w:val="22"/>
                <w:lang w:eastAsia="cs-CZ"/>
              </w:rPr>
            </w:pPr>
            <w:proofErr w:type="gramStart"/>
            <w:r w:rsidRPr="009345AB">
              <w:rPr>
                <w:rFonts w:ascii="Calibri" w:hAnsi="Calibri" w:cs="Calibri"/>
                <w:color w:val="000000"/>
                <w:szCs w:val="22"/>
                <w:lang w:eastAsia="cs-CZ"/>
              </w:rPr>
              <w:t>OKI - MB451</w:t>
            </w:r>
            <w:proofErr w:type="gramEnd"/>
          </w:p>
        </w:tc>
        <w:tc>
          <w:tcPr>
            <w:tcW w:w="960" w:type="dxa"/>
            <w:tcBorders>
              <w:top w:val="nil"/>
              <w:left w:val="nil"/>
              <w:bottom w:val="single" w:sz="8" w:space="0" w:color="auto"/>
              <w:right w:val="single" w:sz="8" w:space="0" w:color="auto"/>
            </w:tcBorders>
            <w:shd w:val="clear" w:color="auto" w:fill="auto"/>
            <w:noWrap/>
            <w:vAlign w:val="bottom"/>
            <w:hideMark/>
          </w:tcPr>
          <w:p w14:paraId="1BC27F1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w:t>
            </w:r>
          </w:p>
        </w:tc>
        <w:tc>
          <w:tcPr>
            <w:tcW w:w="960" w:type="dxa"/>
            <w:tcBorders>
              <w:top w:val="nil"/>
              <w:left w:val="nil"/>
              <w:bottom w:val="single" w:sz="8" w:space="0" w:color="auto"/>
              <w:right w:val="single" w:sz="8" w:space="0" w:color="auto"/>
            </w:tcBorders>
            <w:shd w:val="clear" w:color="auto" w:fill="auto"/>
            <w:noWrap/>
            <w:vAlign w:val="bottom"/>
            <w:hideMark/>
          </w:tcPr>
          <w:p w14:paraId="0F92671B"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7E8A30C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2500</w:t>
            </w:r>
          </w:p>
        </w:tc>
        <w:tc>
          <w:tcPr>
            <w:tcW w:w="1580" w:type="dxa"/>
            <w:tcBorders>
              <w:top w:val="nil"/>
              <w:left w:val="nil"/>
              <w:bottom w:val="single" w:sz="8" w:space="0" w:color="auto"/>
              <w:right w:val="single" w:sz="8" w:space="0" w:color="auto"/>
            </w:tcBorders>
            <w:shd w:val="clear" w:color="auto" w:fill="auto"/>
            <w:noWrap/>
            <w:vAlign w:val="bottom"/>
            <w:hideMark/>
          </w:tcPr>
          <w:p w14:paraId="167F18F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1660</w:t>
            </w:r>
          </w:p>
        </w:tc>
        <w:tc>
          <w:tcPr>
            <w:tcW w:w="1540" w:type="dxa"/>
            <w:tcBorders>
              <w:top w:val="nil"/>
              <w:left w:val="nil"/>
              <w:bottom w:val="single" w:sz="8" w:space="0" w:color="auto"/>
              <w:right w:val="single" w:sz="8" w:space="0" w:color="auto"/>
            </w:tcBorders>
            <w:shd w:val="clear" w:color="auto" w:fill="auto"/>
            <w:noWrap/>
            <w:vAlign w:val="bottom"/>
            <w:hideMark/>
          </w:tcPr>
          <w:p w14:paraId="24ECA1C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2008,6</w:t>
            </w:r>
          </w:p>
        </w:tc>
      </w:tr>
      <w:tr w:rsidR="009345AB" w:rsidRPr="009345AB" w14:paraId="2BDEA1B8"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7AB3CE4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lastRenderedPageBreak/>
              <w:t>OKI-B432Dn</w:t>
            </w:r>
          </w:p>
        </w:tc>
        <w:tc>
          <w:tcPr>
            <w:tcW w:w="960" w:type="dxa"/>
            <w:tcBorders>
              <w:top w:val="nil"/>
              <w:left w:val="nil"/>
              <w:bottom w:val="single" w:sz="8" w:space="0" w:color="auto"/>
              <w:right w:val="single" w:sz="8" w:space="0" w:color="auto"/>
            </w:tcBorders>
            <w:shd w:val="clear" w:color="auto" w:fill="auto"/>
            <w:noWrap/>
            <w:vAlign w:val="bottom"/>
            <w:hideMark/>
          </w:tcPr>
          <w:p w14:paraId="5EFDC3A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48479E55"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7E91F35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3000</w:t>
            </w:r>
          </w:p>
        </w:tc>
        <w:tc>
          <w:tcPr>
            <w:tcW w:w="1580" w:type="dxa"/>
            <w:tcBorders>
              <w:top w:val="nil"/>
              <w:left w:val="nil"/>
              <w:bottom w:val="single" w:sz="8" w:space="0" w:color="auto"/>
              <w:right w:val="single" w:sz="8" w:space="0" w:color="auto"/>
            </w:tcBorders>
            <w:shd w:val="clear" w:color="auto" w:fill="auto"/>
            <w:noWrap/>
            <w:vAlign w:val="bottom"/>
            <w:hideMark/>
          </w:tcPr>
          <w:p w14:paraId="4031A0AF"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1800</w:t>
            </w:r>
          </w:p>
        </w:tc>
        <w:tc>
          <w:tcPr>
            <w:tcW w:w="1540" w:type="dxa"/>
            <w:tcBorders>
              <w:top w:val="nil"/>
              <w:left w:val="nil"/>
              <w:bottom w:val="single" w:sz="8" w:space="0" w:color="auto"/>
              <w:right w:val="single" w:sz="8" w:space="0" w:color="auto"/>
            </w:tcBorders>
            <w:shd w:val="clear" w:color="auto" w:fill="auto"/>
            <w:noWrap/>
            <w:vAlign w:val="bottom"/>
            <w:hideMark/>
          </w:tcPr>
          <w:p w14:paraId="4AEE1D1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2178</w:t>
            </w:r>
          </w:p>
        </w:tc>
      </w:tr>
      <w:tr w:rsidR="009345AB" w:rsidRPr="009345AB" w14:paraId="62F10A7C"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16EEE9B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Canon i-</w:t>
            </w:r>
            <w:proofErr w:type="spellStart"/>
            <w:r w:rsidRPr="009345AB">
              <w:rPr>
                <w:rFonts w:ascii="Calibri" w:hAnsi="Calibri" w:cs="Calibri"/>
                <w:color w:val="000000"/>
                <w:szCs w:val="22"/>
                <w:lang w:eastAsia="cs-CZ"/>
              </w:rPr>
              <w:t>sensys</w:t>
            </w:r>
            <w:proofErr w:type="spellEnd"/>
            <w:r w:rsidRPr="009345AB">
              <w:rPr>
                <w:rFonts w:ascii="Calibri" w:hAnsi="Calibri" w:cs="Calibri"/>
                <w:color w:val="000000"/>
                <w:szCs w:val="22"/>
                <w:lang w:eastAsia="cs-CZ"/>
              </w:rPr>
              <w:t xml:space="preserve"> LBP251DW</w:t>
            </w:r>
          </w:p>
        </w:tc>
        <w:tc>
          <w:tcPr>
            <w:tcW w:w="960" w:type="dxa"/>
            <w:tcBorders>
              <w:top w:val="nil"/>
              <w:left w:val="nil"/>
              <w:bottom w:val="single" w:sz="8" w:space="0" w:color="auto"/>
              <w:right w:val="single" w:sz="8" w:space="0" w:color="auto"/>
            </w:tcBorders>
            <w:shd w:val="clear" w:color="auto" w:fill="auto"/>
            <w:noWrap/>
            <w:vAlign w:val="bottom"/>
            <w:hideMark/>
          </w:tcPr>
          <w:p w14:paraId="6687B03E"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7E813A46"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3EA5840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2100</w:t>
            </w:r>
          </w:p>
        </w:tc>
        <w:tc>
          <w:tcPr>
            <w:tcW w:w="1580" w:type="dxa"/>
            <w:tcBorders>
              <w:top w:val="nil"/>
              <w:left w:val="nil"/>
              <w:bottom w:val="single" w:sz="8" w:space="0" w:color="auto"/>
              <w:right w:val="single" w:sz="8" w:space="0" w:color="auto"/>
            </w:tcBorders>
            <w:shd w:val="clear" w:color="auto" w:fill="auto"/>
            <w:noWrap/>
            <w:vAlign w:val="bottom"/>
            <w:hideMark/>
          </w:tcPr>
          <w:p w14:paraId="6EC67F9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1500</w:t>
            </w:r>
          </w:p>
        </w:tc>
        <w:tc>
          <w:tcPr>
            <w:tcW w:w="1540" w:type="dxa"/>
            <w:tcBorders>
              <w:top w:val="nil"/>
              <w:left w:val="nil"/>
              <w:bottom w:val="single" w:sz="8" w:space="0" w:color="auto"/>
              <w:right w:val="single" w:sz="8" w:space="0" w:color="auto"/>
            </w:tcBorders>
            <w:shd w:val="clear" w:color="auto" w:fill="auto"/>
            <w:noWrap/>
            <w:vAlign w:val="bottom"/>
            <w:hideMark/>
          </w:tcPr>
          <w:p w14:paraId="5018D00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1815</w:t>
            </w:r>
          </w:p>
        </w:tc>
      </w:tr>
      <w:tr w:rsidR="009345AB" w:rsidRPr="009345AB" w14:paraId="26202FEB"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542C1980" w14:textId="77777777" w:rsidR="009345AB" w:rsidRPr="009345AB" w:rsidRDefault="009345AB" w:rsidP="009345AB">
            <w:pPr>
              <w:spacing w:before="0"/>
              <w:jc w:val="center"/>
              <w:rPr>
                <w:rFonts w:ascii="Calibri" w:hAnsi="Calibri" w:cs="Calibri"/>
                <w:color w:val="000000"/>
                <w:szCs w:val="22"/>
                <w:lang w:eastAsia="cs-CZ"/>
              </w:rPr>
            </w:pPr>
            <w:proofErr w:type="gramStart"/>
            <w:r w:rsidRPr="009345AB">
              <w:rPr>
                <w:rFonts w:ascii="Calibri" w:hAnsi="Calibri" w:cs="Calibri"/>
                <w:color w:val="000000"/>
                <w:szCs w:val="22"/>
                <w:lang w:eastAsia="cs-CZ"/>
              </w:rPr>
              <w:t>OKI - Mb472dnw</w:t>
            </w:r>
            <w:proofErr w:type="gramEnd"/>
          </w:p>
        </w:tc>
        <w:tc>
          <w:tcPr>
            <w:tcW w:w="960" w:type="dxa"/>
            <w:tcBorders>
              <w:top w:val="nil"/>
              <w:left w:val="nil"/>
              <w:bottom w:val="single" w:sz="8" w:space="0" w:color="auto"/>
              <w:right w:val="single" w:sz="8" w:space="0" w:color="auto"/>
            </w:tcBorders>
            <w:shd w:val="clear" w:color="auto" w:fill="auto"/>
            <w:noWrap/>
            <w:vAlign w:val="bottom"/>
            <w:hideMark/>
          </w:tcPr>
          <w:p w14:paraId="3ADB374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06E3F789"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729BEF5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7000</w:t>
            </w:r>
          </w:p>
        </w:tc>
        <w:tc>
          <w:tcPr>
            <w:tcW w:w="1580" w:type="dxa"/>
            <w:tcBorders>
              <w:top w:val="nil"/>
              <w:left w:val="nil"/>
              <w:bottom w:val="single" w:sz="8" w:space="0" w:color="auto"/>
              <w:right w:val="single" w:sz="8" w:space="0" w:color="auto"/>
            </w:tcBorders>
            <w:shd w:val="clear" w:color="auto" w:fill="auto"/>
            <w:noWrap/>
            <w:vAlign w:val="bottom"/>
            <w:hideMark/>
          </w:tcPr>
          <w:p w14:paraId="633A2C7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2550</w:t>
            </w:r>
          </w:p>
        </w:tc>
        <w:tc>
          <w:tcPr>
            <w:tcW w:w="1540" w:type="dxa"/>
            <w:tcBorders>
              <w:top w:val="nil"/>
              <w:left w:val="nil"/>
              <w:bottom w:val="single" w:sz="8" w:space="0" w:color="auto"/>
              <w:right w:val="single" w:sz="8" w:space="0" w:color="auto"/>
            </w:tcBorders>
            <w:shd w:val="clear" w:color="auto" w:fill="auto"/>
            <w:noWrap/>
            <w:vAlign w:val="bottom"/>
            <w:hideMark/>
          </w:tcPr>
          <w:p w14:paraId="49C8598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3085,5</w:t>
            </w:r>
          </w:p>
        </w:tc>
      </w:tr>
      <w:tr w:rsidR="009345AB" w:rsidRPr="009345AB" w14:paraId="4206E6B5"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3BDB1EF7"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KonicaMinolta</w:t>
            </w:r>
            <w:proofErr w:type="spellEnd"/>
            <w:r w:rsidRPr="009345AB">
              <w:rPr>
                <w:rFonts w:ascii="Calibri" w:hAnsi="Calibri" w:cs="Calibri"/>
                <w:color w:val="000000"/>
                <w:szCs w:val="22"/>
                <w:lang w:eastAsia="cs-CZ"/>
              </w:rPr>
              <w:t xml:space="preserve"> </w:t>
            </w:r>
            <w:proofErr w:type="spellStart"/>
            <w:r w:rsidRPr="009345AB">
              <w:rPr>
                <w:rFonts w:ascii="Calibri" w:hAnsi="Calibri" w:cs="Calibri"/>
                <w:color w:val="000000"/>
                <w:szCs w:val="22"/>
                <w:lang w:eastAsia="cs-CZ"/>
              </w:rPr>
              <w:t>Bizhub</w:t>
            </w:r>
            <w:proofErr w:type="spellEnd"/>
            <w:r w:rsidRPr="009345AB">
              <w:rPr>
                <w:rFonts w:ascii="Calibri" w:hAnsi="Calibri" w:cs="Calibri"/>
                <w:color w:val="000000"/>
                <w:szCs w:val="22"/>
                <w:lang w:eastAsia="cs-CZ"/>
              </w:rPr>
              <w:t xml:space="preserve"> 215</w:t>
            </w:r>
          </w:p>
        </w:tc>
        <w:tc>
          <w:tcPr>
            <w:tcW w:w="960" w:type="dxa"/>
            <w:tcBorders>
              <w:top w:val="nil"/>
              <w:left w:val="nil"/>
              <w:bottom w:val="single" w:sz="8" w:space="0" w:color="auto"/>
              <w:right w:val="single" w:sz="8" w:space="0" w:color="auto"/>
            </w:tcBorders>
            <w:shd w:val="clear" w:color="auto" w:fill="auto"/>
            <w:noWrap/>
            <w:vAlign w:val="bottom"/>
            <w:hideMark/>
          </w:tcPr>
          <w:p w14:paraId="603FC65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09A8E4EE"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2F63327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12000</w:t>
            </w:r>
          </w:p>
        </w:tc>
        <w:tc>
          <w:tcPr>
            <w:tcW w:w="1580" w:type="dxa"/>
            <w:tcBorders>
              <w:top w:val="nil"/>
              <w:left w:val="nil"/>
              <w:bottom w:val="single" w:sz="8" w:space="0" w:color="auto"/>
              <w:right w:val="single" w:sz="8" w:space="0" w:color="auto"/>
            </w:tcBorders>
            <w:shd w:val="clear" w:color="auto" w:fill="auto"/>
            <w:noWrap/>
            <w:vAlign w:val="bottom"/>
            <w:hideMark/>
          </w:tcPr>
          <w:p w14:paraId="0B93B4F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1180</w:t>
            </w:r>
          </w:p>
        </w:tc>
        <w:tc>
          <w:tcPr>
            <w:tcW w:w="1540" w:type="dxa"/>
            <w:tcBorders>
              <w:top w:val="nil"/>
              <w:left w:val="nil"/>
              <w:bottom w:val="single" w:sz="8" w:space="0" w:color="auto"/>
              <w:right w:val="single" w:sz="8" w:space="0" w:color="auto"/>
            </w:tcBorders>
            <w:shd w:val="clear" w:color="auto" w:fill="auto"/>
            <w:noWrap/>
            <w:vAlign w:val="bottom"/>
            <w:hideMark/>
          </w:tcPr>
          <w:p w14:paraId="3C91D78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1427,8</w:t>
            </w:r>
          </w:p>
        </w:tc>
      </w:tr>
      <w:tr w:rsidR="009345AB" w:rsidRPr="009345AB" w14:paraId="2BE76F36"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1DCD8738"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KonicaMinolta</w:t>
            </w:r>
            <w:proofErr w:type="spellEnd"/>
            <w:r w:rsidRPr="009345AB">
              <w:rPr>
                <w:rFonts w:ascii="Calibri" w:hAnsi="Calibri" w:cs="Calibri"/>
                <w:color w:val="000000"/>
                <w:szCs w:val="22"/>
                <w:lang w:eastAsia="cs-CZ"/>
              </w:rPr>
              <w:t xml:space="preserve"> </w:t>
            </w:r>
            <w:proofErr w:type="spellStart"/>
            <w:r w:rsidRPr="009345AB">
              <w:rPr>
                <w:rFonts w:ascii="Calibri" w:hAnsi="Calibri" w:cs="Calibri"/>
                <w:color w:val="000000"/>
                <w:szCs w:val="22"/>
                <w:lang w:eastAsia="cs-CZ"/>
              </w:rPr>
              <w:t>Bizhub</w:t>
            </w:r>
            <w:proofErr w:type="spellEnd"/>
            <w:r w:rsidRPr="009345AB">
              <w:rPr>
                <w:rFonts w:ascii="Calibri" w:hAnsi="Calibri" w:cs="Calibri"/>
                <w:color w:val="000000"/>
                <w:szCs w:val="22"/>
                <w:lang w:eastAsia="cs-CZ"/>
              </w:rPr>
              <w:t xml:space="preserve"> 211</w:t>
            </w:r>
          </w:p>
        </w:tc>
        <w:tc>
          <w:tcPr>
            <w:tcW w:w="960" w:type="dxa"/>
            <w:tcBorders>
              <w:top w:val="nil"/>
              <w:left w:val="nil"/>
              <w:bottom w:val="single" w:sz="8" w:space="0" w:color="auto"/>
              <w:right w:val="single" w:sz="8" w:space="0" w:color="auto"/>
            </w:tcBorders>
            <w:shd w:val="clear" w:color="auto" w:fill="auto"/>
            <w:noWrap/>
            <w:vAlign w:val="bottom"/>
            <w:hideMark/>
          </w:tcPr>
          <w:p w14:paraId="70C9448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745729C3"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4EEA108E"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11000</w:t>
            </w:r>
          </w:p>
        </w:tc>
        <w:tc>
          <w:tcPr>
            <w:tcW w:w="1580" w:type="dxa"/>
            <w:tcBorders>
              <w:top w:val="nil"/>
              <w:left w:val="nil"/>
              <w:bottom w:val="single" w:sz="8" w:space="0" w:color="auto"/>
              <w:right w:val="single" w:sz="8" w:space="0" w:color="auto"/>
            </w:tcBorders>
            <w:shd w:val="clear" w:color="auto" w:fill="auto"/>
            <w:noWrap/>
            <w:vAlign w:val="bottom"/>
            <w:hideMark/>
          </w:tcPr>
          <w:p w14:paraId="0489F50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1300</w:t>
            </w:r>
          </w:p>
        </w:tc>
        <w:tc>
          <w:tcPr>
            <w:tcW w:w="1540" w:type="dxa"/>
            <w:tcBorders>
              <w:top w:val="nil"/>
              <w:left w:val="nil"/>
              <w:bottom w:val="single" w:sz="8" w:space="0" w:color="auto"/>
              <w:right w:val="single" w:sz="8" w:space="0" w:color="auto"/>
            </w:tcBorders>
            <w:shd w:val="clear" w:color="auto" w:fill="auto"/>
            <w:noWrap/>
            <w:vAlign w:val="bottom"/>
            <w:hideMark/>
          </w:tcPr>
          <w:p w14:paraId="3B89AE1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1573</w:t>
            </w:r>
          </w:p>
        </w:tc>
      </w:tr>
      <w:tr w:rsidR="009345AB" w:rsidRPr="009345AB" w14:paraId="3C7745B8"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68A2247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HP </w:t>
            </w:r>
            <w:proofErr w:type="spellStart"/>
            <w:r w:rsidRPr="009345AB">
              <w:rPr>
                <w:rFonts w:ascii="Calibri" w:hAnsi="Calibri" w:cs="Calibri"/>
                <w:color w:val="000000"/>
                <w:szCs w:val="22"/>
                <w:lang w:eastAsia="cs-CZ"/>
              </w:rPr>
              <w:t>LaserJet</w:t>
            </w:r>
            <w:proofErr w:type="spellEnd"/>
            <w:r w:rsidRPr="009345AB">
              <w:rPr>
                <w:rFonts w:ascii="Calibri" w:hAnsi="Calibri" w:cs="Calibri"/>
                <w:color w:val="000000"/>
                <w:szCs w:val="22"/>
                <w:lang w:eastAsia="cs-CZ"/>
              </w:rPr>
              <w:t xml:space="preserve"> 1320n</w:t>
            </w:r>
          </w:p>
        </w:tc>
        <w:tc>
          <w:tcPr>
            <w:tcW w:w="960" w:type="dxa"/>
            <w:tcBorders>
              <w:top w:val="nil"/>
              <w:left w:val="nil"/>
              <w:bottom w:val="single" w:sz="8" w:space="0" w:color="auto"/>
              <w:right w:val="single" w:sz="8" w:space="0" w:color="auto"/>
            </w:tcBorders>
            <w:shd w:val="clear" w:color="auto" w:fill="auto"/>
            <w:noWrap/>
            <w:vAlign w:val="bottom"/>
            <w:hideMark/>
          </w:tcPr>
          <w:p w14:paraId="2F5DA56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369F0E6D"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0EF9334F"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2500</w:t>
            </w:r>
          </w:p>
        </w:tc>
        <w:tc>
          <w:tcPr>
            <w:tcW w:w="1580" w:type="dxa"/>
            <w:tcBorders>
              <w:top w:val="nil"/>
              <w:left w:val="nil"/>
              <w:bottom w:val="single" w:sz="8" w:space="0" w:color="auto"/>
              <w:right w:val="single" w:sz="8" w:space="0" w:color="auto"/>
            </w:tcBorders>
            <w:shd w:val="clear" w:color="auto" w:fill="auto"/>
            <w:noWrap/>
            <w:vAlign w:val="bottom"/>
            <w:hideMark/>
          </w:tcPr>
          <w:p w14:paraId="09320AA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2080</w:t>
            </w:r>
          </w:p>
        </w:tc>
        <w:tc>
          <w:tcPr>
            <w:tcW w:w="1540" w:type="dxa"/>
            <w:tcBorders>
              <w:top w:val="nil"/>
              <w:left w:val="nil"/>
              <w:bottom w:val="single" w:sz="8" w:space="0" w:color="auto"/>
              <w:right w:val="single" w:sz="8" w:space="0" w:color="auto"/>
            </w:tcBorders>
            <w:shd w:val="clear" w:color="auto" w:fill="auto"/>
            <w:noWrap/>
            <w:vAlign w:val="bottom"/>
            <w:hideMark/>
          </w:tcPr>
          <w:p w14:paraId="5FCFA84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2516,8</w:t>
            </w:r>
          </w:p>
        </w:tc>
      </w:tr>
      <w:tr w:rsidR="009345AB" w:rsidRPr="009345AB" w14:paraId="5D0C427D"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46BA77D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Canon IR 1022</w:t>
            </w:r>
          </w:p>
        </w:tc>
        <w:tc>
          <w:tcPr>
            <w:tcW w:w="960" w:type="dxa"/>
            <w:tcBorders>
              <w:top w:val="nil"/>
              <w:left w:val="nil"/>
              <w:bottom w:val="single" w:sz="8" w:space="0" w:color="auto"/>
              <w:right w:val="single" w:sz="8" w:space="0" w:color="auto"/>
            </w:tcBorders>
            <w:shd w:val="clear" w:color="auto" w:fill="auto"/>
            <w:noWrap/>
            <w:vAlign w:val="bottom"/>
            <w:hideMark/>
          </w:tcPr>
          <w:p w14:paraId="7A943E5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24282ACE"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33FEF84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8400</w:t>
            </w:r>
          </w:p>
        </w:tc>
        <w:tc>
          <w:tcPr>
            <w:tcW w:w="1580" w:type="dxa"/>
            <w:tcBorders>
              <w:top w:val="nil"/>
              <w:left w:val="nil"/>
              <w:bottom w:val="single" w:sz="8" w:space="0" w:color="auto"/>
              <w:right w:val="single" w:sz="8" w:space="0" w:color="auto"/>
            </w:tcBorders>
            <w:shd w:val="clear" w:color="auto" w:fill="auto"/>
            <w:noWrap/>
            <w:vAlign w:val="bottom"/>
            <w:hideMark/>
          </w:tcPr>
          <w:p w14:paraId="578794A8"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860</w:t>
            </w:r>
          </w:p>
        </w:tc>
        <w:tc>
          <w:tcPr>
            <w:tcW w:w="1540" w:type="dxa"/>
            <w:tcBorders>
              <w:top w:val="nil"/>
              <w:left w:val="nil"/>
              <w:bottom w:val="single" w:sz="8" w:space="0" w:color="auto"/>
              <w:right w:val="single" w:sz="8" w:space="0" w:color="auto"/>
            </w:tcBorders>
            <w:shd w:val="clear" w:color="auto" w:fill="auto"/>
            <w:noWrap/>
            <w:vAlign w:val="bottom"/>
            <w:hideMark/>
          </w:tcPr>
          <w:p w14:paraId="075EDB3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1040,6</w:t>
            </w:r>
          </w:p>
        </w:tc>
      </w:tr>
      <w:tr w:rsidR="009345AB" w:rsidRPr="009345AB" w14:paraId="11EDEEC6"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3A5FA52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Canon IR 2520</w:t>
            </w:r>
          </w:p>
        </w:tc>
        <w:tc>
          <w:tcPr>
            <w:tcW w:w="960" w:type="dxa"/>
            <w:tcBorders>
              <w:top w:val="nil"/>
              <w:left w:val="nil"/>
              <w:bottom w:val="single" w:sz="8" w:space="0" w:color="auto"/>
              <w:right w:val="single" w:sz="8" w:space="0" w:color="auto"/>
            </w:tcBorders>
            <w:shd w:val="clear" w:color="auto" w:fill="auto"/>
            <w:noWrap/>
            <w:vAlign w:val="bottom"/>
            <w:hideMark/>
          </w:tcPr>
          <w:p w14:paraId="024EB62A"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20AF0E33"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76C0830F"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14600</w:t>
            </w:r>
          </w:p>
        </w:tc>
        <w:tc>
          <w:tcPr>
            <w:tcW w:w="1580" w:type="dxa"/>
            <w:tcBorders>
              <w:top w:val="nil"/>
              <w:left w:val="nil"/>
              <w:bottom w:val="single" w:sz="8" w:space="0" w:color="auto"/>
              <w:right w:val="single" w:sz="8" w:space="0" w:color="auto"/>
            </w:tcBorders>
            <w:shd w:val="clear" w:color="auto" w:fill="auto"/>
            <w:noWrap/>
            <w:vAlign w:val="bottom"/>
            <w:hideMark/>
          </w:tcPr>
          <w:p w14:paraId="5270C0B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850</w:t>
            </w:r>
          </w:p>
        </w:tc>
        <w:tc>
          <w:tcPr>
            <w:tcW w:w="1540" w:type="dxa"/>
            <w:tcBorders>
              <w:top w:val="nil"/>
              <w:left w:val="nil"/>
              <w:bottom w:val="single" w:sz="8" w:space="0" w:color="auto"/>
              <w:right w:val="single" w:sz="8" w:space="0" w:color="auto"/>
            </w:tcBorders>
            <w:shd w:val="clear" w:color="auto" w:fill="auto"/>
            <w:noWrap/>
            <w:vAlign w:val="bottom"/>
            <w:hideMark/>
          </w:tcPr>
          <w:p w14:paraId="4A9D5C6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1028,5</w:t>
            </w:r>
          </w:p>
        </w:tc>
      </w:tr>
      <w:tr w:rsidR="009345AB" w:rsidRPr="009345AB" w14:paraId="7A401084"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6FEDED3B" w14:textId="77777777" w:rsidR="009345AB" w:rsidRPr="009345AB" w:rsidRDefault="009345AB" w:rsidP="009345AB">
            <w:pPr>
              <w:spacing w:before="0"/>
              <w:jc w:val="center"/>
              <w:rPr>
                <w:rFonts w:ascii="Calibri" w:hAnsi="Calibri" w:cs="Calibri"/>
                <w:color w:val="000000"/>
                <w:szCs w:val="22"/>
                <w:lang w:eastAsia="cs-CZ"/>
              </w:rPr>
            </w:pPr>
            <w:proofErr w:type="gramStart"/>
            <w:r w:rsidRPr="009345AB">
              <w:rPr>
                <w:rFonts w:ascii="Calibri" w:hAnsi="Calibri" w:cs="Calibri"/>
                <w:color w:val="000000"/>
                <w:szCs w:val="22"/>
                <w:lang w:eastAsia="cs-CZ"/>
              </w:rPr>
              <w:t>OKI - C</w:t>
            </w:r>
            <w:proofErr w:type="gramEnd"/>
            <w:r w:rsidRPr="009345AB">
              <w:rPr>
                <w:rFonts w:ascii="Calibri" w:hAnsi="Calibri" w:cs="Calibri"/>
                <w:color w:val="000000"/>
                <w:szCs w:val="22"/>
                <w:lang w:eastAsia="cs-CZ"/>
              </w:rPr>
              <w:t xml:space="preserve"> 310</w:t>
            </w:r>
          </w:p>
        </w:tc>
        <w:tc>
          <w:tcPr>
            <w:tcW w:w="960" w:type="dxa"/>
            <w:tcBorders>
              <w:top w:val="nil"/>
              <w:left w:val="nil"/>
              <w:bottom w:val="single" w:sz="8" w:space="0" w:color="auto"/>
              <w:right w:val="single" w:sz="8" w:space="0" w:color="auto"/>
            </w:tcBorders>
            <w:shd w:val="clear" w:color="auto" w:fill="auto"/>
            <w:noWrap/>
            <w:vAlign w:val="bottom"/>
            <w:hideMark/>
          </w:tcPr>
          <w:p w14:paraId="15B2DF5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0A2E6CC4"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320F471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3500</w:t>
            </w:r>
          </w:p>
        </w:tc>
        <w:tc>
          <w:tcPr>
            <w:tcW w:w="1580" w:type="dxa"/>
            <w:tcBorders>
              <w:top w:val="nil"/>
              <w:left w:val="nil"/>
              <w:bottom w:val="single" w:sz="8" w:space="0" w:color="auto"/>
              <w:right w:val="single" w:sz="8" w:space="0" w:color="auto"/>
            </w:tcBorders>
            <w:shd w:val="clear" w:color="auto" w:fill="auto"/>
            <w:noWrap/>
            <w:vAlign w:val="bottom"/>
            <w:hideMark/>
          </w:tcPr>
          <w:p w14:paraId="0F27E7F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1340</w:t>
            </w:r>
          </w:p>
        </w:tc>
        <w:tc>
          <w:tcPr>
            <w:tcW w:w="1540" w:type="dxa"/>
            <w:tcBorders>
              <w:top w:val="nil"/>
              <w:left w:val="nil"/>
              <w:bottom w:val="single" w:sz="8" w:space="0" w:color="auto"/>
              <w:right w:val="single" w:sz="8" w:space="0" w:color="auto"/>
            </w:tcBorders>
            <w:shd w:val="clear" w:color="auto" w:fill="auto"/>
            <w:noWrap/>
            <w:vAlign w:val="bottom"/>
            <w:hideMark/>
          </w:tcPr>
          <w:p w14:paraId="08FA028A"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1621,4</w:t>
            </w:r>
          </w:p>
        </w:tc>
      </w:tr>
      <w:tr w:rsidR="009345AB" w:rsidRPr="009345AB" w14:paraId="0DBA8C4A"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06C6947D" w14:textId="77777777" w:rsidR="009345AB" w:rsidRPr="009345AB" w:rsidRDefault="009345AB" w:rsidP="009345AB">
            <w:pPr>
              <w:spacing w:before="0"/>
              <w:jc w:val="center"/>
              <w:rPr>
                <w:rFonts w:ascii="Calibri" w:hAnsi="Calibri" w:cs="Calibri"/>
                <w:color w:val="000000"/>
                <w:szCs w:val="22"/>
                <w:lang w:eastAsia="cs-CZ"/>
              </w:rPr>
            </w:pPr>
            <w:proofErr w:type="gramStart"/>
            <w:r w:rsidRPr="009345AB">
              <w:rPr>
                <w:rFonts w:ascii="Calibri" w:hAnsi="Calibri" w:cs="Calibri"/>
                <w:color w:val="000000"/>
                <w:szCs w:val="22"/>
                <w:lang w:eastAsia="cs-CZ"/>
              </w:rPr>
              <w:t>OKI - C</w:t>
            </w:r>
            <w:proofErr w:type="gramEnd"/>
            <w:r w:rsidRPr="009345AB">
              <w:rPr>
                <w:rFonts w:ascii="Calibri" w:hAnsi="Calibri" w:cs="Calibri"/>
                <w:color w:val="000000"/>
                <w:szCs w:val="22"/>
                <w:lang w:eastAsia="cs-CZ"/>
              </w:rPr>
              <w:t xml:space="preserve"> 310</w:t>
            </w:r>
          </w:p>
        </w:tc>
        <w:tc>
          <w:tcPr>
            <w:tcW w:w="960" w:type="dxa"/>
            <w:tcBorders>
              <w:top w:val="nil"/>
              <w:left w:val="nil"/>
              <w:bottom w:val="single" w:sz="8" w:space="0" w:color="auto"/>
              <w:right w:val="single" w:sz="8" w:space="0" w:color="auto"/>
            </w:tcBorders>
            <w:shd w:val="clear" w:color="auto" w:fill="auto"/>
            <w:noWrap/>
            <w:vAlign w:val="bottom"/>
            <w:hideMark/>
          </w:tcPr>
          <w:p w14:paraId="0B3B2EB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787B076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cyan</w:t>
            </w:r>
          </w:p>
        </w:tc>
        <w:tc>
          <w:tcPr>
            <w:tcW w:w="960" w:type="dxa"/>
            <w:tcBorders>
              <w:top w:val="nil"/>
              <w:left w:val="nil"/>
              <w:bottom w:val="single" w:sz="8" w:space="0" w:color="auto"/>
              <w:right w:val="single" w:sz="8" w:space="0" w:color="auto"/>
            </w:tcBorders>
            <w:shd w:val="clear" w:color="auto" w:fill="auto"/>
            <w:noWrap/>
            <w:vAlign w:val="bottom"/>
            <w:hideMark/>
          </w:tcPr>
          <w:p w14:paraId="22D6EE3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2000</w:t>
            </w:r>
          </w:p>
        </w:tc>
        <w:tc>
          <w:tcPr>
            <w:tcW w:w="1580" w:type="dxa"/>
            <w:tcBorders>
              <w:top w:val="nil"/>
              <w:left w:val="nil"/>
              <w:bottom w:val="single" w:sz="8" w:space="0" w:color="auto"/>
              <w:right w:val="single" w:sz="8" w:space="0" w:color="auto"/>
            </w:tcBorders>
            <w:shd w:val="clear" w:color="auto" w:fill="auto"/>
            <w:noWrap/>
            <w:vAlign w:val="bottom"/>
            <w:hideMark/>
          </w:tcPr>
          <w:p w14:paraId="2A7E06C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1800</w:t>
            </w:r>
          </w:p>
        </w:tc>
        <w:tc>
          <w:tcPr>
            <w:tcW w:w="1540" w:type="dxa"/>
            <w:tcBorders>
              <w:top w:val="nil"/>
              <w:left w:val="nil"/>
              <w:bottom w:val="single" w:sz="8" w:space="0" w:color="auto"/>
              <w:right w:val="single" w:sz="8" w:space="0" w:color="auto"/>
            </w:tcBorders>
            <w:shd w:val="clear" w:color="auto" w:fill="auto"/>
            <w:noWrap/>
            <w:vAlign w:val="bottom"/>
            <w:hideMark/>
          </w:tcPr>
          <w:p w14:paraId="3FD5F23B"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2178</w:t>
            </w:r>
          </w:p>
        </w:tc>
      </w:tr>
      <w:tr w:rsidR="009345AB" w:rsidRPr="009345AB" w14:paraId="44EA6B87"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48A4B7F7" w14:textId="77777777" w:rsidR="009345AB" w:rsidRPr="009345AB" w:rsidRDefault="009345AB" w:rsidP="009345AB">
            <w:pPr>
              <w:spacing w:before="0"/>
              <w:jc w:val="center"/>
              <w:rPr>
                <w:rFonts w:ascii="Calibri" w:hAnsi="Calibri" w:cs="Calibri"/>
                <w:color w:val="000000"/>
                <w:szCs w:val="22"/>
                <w:lang w:eastAsia="cs-CZ"/>
              </w:rPr>
            </w:pPr>
            <w:proofErr w:type="gramStart"/>
            <w:r w:rsidRPr="009345AB">
              <w:rPr>
                <w:rFonts w:ascii="Calibri" w:hAnsi="Calibri" w:cs="Calibri"/>
                <w:color w:val="000000"/>
                <w:szCs w:val="22"/>
                <w:lang w:eastAsia="cs-CZ"/>
              </w:rPr>
              <w:t>OKI - C</w:t>
            </w:r>
            <w:proofErr w:type="gramEnd"/>
            <w:r w:rsidRPr="009345AB">
              <w:rPr>
                <w:rFonts w:ascii="Calibri" w:hAnsi="Calibri" w:cs="Calibri"/>
                <w:color w:val="000000"/>
                <w:szCs w:val="22"/>
                <w:lang w:eastAsia="cs-CZ"/>
              </w:rPr>
              <w:t xml:space="preserve"> 310</w:t>
            </w:r>
          </w:p>
        </w:tc>
        <w:tc>
          <w:tcPr>
            <w:tcW w:w="960" w:type="dxa"/>
            <w:tcBorders>
              <w:top w:val="nil"/>
              <w:left w:val="nil"/>
              <w:bottom w:val="single" w:sz="8" w:space="0" w:color="auto"/>
              <w:right w:val="single" w:sz="8" w:space="0" w:color="auto"/>
            </w:tcBorders>
            <w:shd w:val="clear" w:color="auto" w:fill="auto"/>
            <w:noWrap/>
            <w:vAlign w:val="bottom"/>
            <w:hideMark/>
          </w:tcPr>
          <w:p w14:paraId="72326AB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13344B6B"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yellow</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583DFB0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2000</w:t>
            </w:r>
          </w:p>
        </w:tc>
        <w:tc>
          <w:tcPr>
            <w:tcW w:w="1580" w:type="dxa"/>
            <w:tcBorders>
              <w:top w:val="nil"/>
              <w:left w:val="nil"/>
              <w:bottom w:val="single" w:sz="8" w:space="0" w:color="auto"/>
              <w:right w:val="single" w:sz="8" w:space="0" w:color="auto"/>
            </w:tcBorders>
            <w:shd w:val="clear" w:color="auto" w:fill="auto"/>
            <w:noWrap/>
            <w:vAlign w:val="bottom"/>
            <w:hideMark/>
          </w:tcPr>
          <w:p w14:paraId="5CD4D78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1800</w:t>
            </w:r>
          </w:p>
        </w:tc>
        <w:tc>
          <w:tcPr>
            <w:tcW w:w="1540" w:type="dxa"/>
            <w:tcBorders>
              <w:top w:val="nil"/>
              <w:left w:val="nil"/>
              <w:bottom w:val="single" w:sz="8" w:space="0" w:color="auto"/>
              <w:right w:val="single" w:sz="8" w:space="0" w:color="auto"/>
            </w:tcBorders>
            <w:shd w:val="clear" w:color="auto" w:fill="auto"/>
            <w:noWrap/>
            <w:vAlign w:val="bottom"/>
            <w:hideMark/>
          </w:tcPr>
          <w:p w14:paraId="6C5CF33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2178</w:t>
            </w:r>
          </w:p>
        </w:tc>
      </w:tr>
      <w:tr w:rsidR="009345AB" w:rsidRPr="009345AB" w14:paraId="2FF407ED"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702BF3E1" w14:textId="77777777" w:rsidR="009345AB" w:rsidRPr="009345AB" w:rsidRDefault="009345AB" w:rsidP="009345AB">
            <w:pPr>
              <w:spacing w:before="0"/>
              <w:jc w:val="center"/>
              <w:rPr>
                <w:rFonts w:ascii="Calibri" w:hAnsi="Calibri" w:cs="Calibri"/>
                <w:color w:val="000000"/>
                <w:szCs w:val="22"/>
                <w:lang w:eastAsia="cs-CZ"/>
              </w:rPr>
            </w:pPr>
            <w:proofErr w:type="gramStart"/>
            <w:r w:rsidRPr="009345AB">
              <w:rPr>
                <w:rFonts w:ascii="Calibri" w:hAnsi="Calibri" w:cs="Calibri"/>
                <w:color w:val="000000"/>
                <w:szCs w:val="22"/>
                <w:lang w:eastAsia="cs-CZ"/>
              </w:rPr>
              <w:t>OKI - C</w:t>
            </w:r>
            <w:proofErr w:type="gramEnd"/>
            <w:r w:rsidRPr="009345AB">
              <w:rPr>
                <w:rFonts w:ascii="Calibri" w:hAnsi="Calibri" w:cs="Calibri"/>
                <w:color w:val="000000"/>
                <w:szCs w:val="22"/>
                <w:lang w:eastAsia="cs-CZ"/>
              </w:rPr>
              <w:t xml:space="preserve"> 310</w:t>
            </w:r>
          </w:p>
        </w:tc>
        <w:tc>
          <w:tcPr>
            <w:tcW w:w="960" w:type="dxa"/>
            <w:tcBorders>
              <w:top w:val="nil"/>
              <w:left w:val="nil"/>
              <w:bottom w:val="single" w:sz="8" w:space="0" w:color="auto"/>
              <w:right w:val="single" w:sz="8" w:space="0" w:color="auto"/>
            </w:tcBorders>
            <w:shd w:val="clear" w:color="auto" w:fill="auto"/>
            <w:noWrap/>
            <w:vAlign w:val="bottom"/>
            <w:hideMark/>
          </w:tcPr>
          <w:p w14:paraId="6137F6C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3B02E378"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magenta</w:t>
            </w:r>
          </w:p>
        </w:tc>
        <w:tc>
          <w:tcPr>
            <w:tcW w:w="960" w:type="dxa"/>
            <w:tcBorders>
              <w:top w:val="nil"/>
              <w:left w:val="nil"/>
              <w:bottom w:val="single" w:sz="8" w:space="0" w:color="auto"/>
              <w:right w:val="single" w:sz="8" w:space="0" w:color="auto"/>
            </w:tcBorders>
            <w:shd w:val="clear" w:color="auto" w:fill="auto"/>
            <w:noWrap/>
            <w:vAlign w:val="bottom"/>
            <w:hideMark/>
          </w:tcPr>
          <w:p w14:paraId="78DD4EC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2000</w:t>
            </w:r>
          </w:p>
        </w:tc>
        <w:tc>
          <w:tcPr>
            <w:tcW w:w="1580" w:type="dxa"/>
            <w:tcBorders>
              <w:top w:val="nil"/>
              <w:left w:val="nil"/>
              <w:bottom w:val="single" w:sz="8" w:space="0" w:color="auto"/>
              <w:right w:val="single" w:sz="8" w:space="0" w:color="auto"/>
            </w:tcBorders>
            <w:shd w:val="clear" w:color="auto" w:fill="auto"/>
            <w:noWrap/>
            <w:vAlign w:val="bottom"/>
            <w:hideMark/>
          </w:tcPr>
          <w:p w14:paraId="5D232BFC"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1800</w:t>
            </w:r>
          </w:p>
        </w:tc>
        <w:tc>
          <w:tcPr>
            <w:tcW w:w="1540" w:type="dxa"/>
            <w:tcBorders>
              <w:top w:val="nil"/>
              <w:left w:val="nil"/>
              <w:bottom w:val="single" w:sz="8" w:space="0" w:color="auto"/>
              <w:right w:val="single" w:sz="8" w:space="0" w:color="auto"/>
            </w:tcBorders>
            <w:shd w:val="clear" w:color="auto" w:fill="auto"/>
            <w:noWrap/>
            <w:vAlign w:val="bottom"/>
            <w:hideMark/>
          </w:tcPr>
          <w:p w14:paraId="295B55B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2178</w:t>
            </w:r>
          </w:p>
        </w:tc>
      </w:tr>
      <w:tr w:rsidR="009345AB" w:rsidRPr="009345AB" w14:paraId="11748E3A"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3FE0DCA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xml:space="preserve">HP </w:t>
            </w:r>
            <w:proofErr w:type="spellStart"/>
            <w:r w:rsidRPr="009345AB">
              <w:rPr>
                <w:rFonts w:ascii="Calibri" w:hAnsi="Calibri" w:cs="Calibri"/>
                <w:color w:val="000000"/>
                <w:szCs w:val="22"/>
                <w:lang w:eastAsia="cs-CZ"/>
              </w:rPr>
              <w:t>LaserJet</w:t>
            </w:r>
            <w:proofErr w:type="spellEnd"/>
            <w:r w:rsidRPr="009345AB">
              <w:rPr>
                <w:rFonts w:ascii="Calibri" w:hAnsi="Calibri" w:cs="Calibri"/>
                <w:color w:val="000000"/>
                <w:szCs w:val="22"/>
                <w:lang w:eastAsia="cs-CZ"/>
              </w:rPr>
              <w:t xml:space="preserve"> 1020</w:t>
            </w:r>
          </w:p>
        </w:tc>
        <w:tc>
          <w:tcPr>
            <w:tcW w:w="960" w:type="dxa"/>
            <w:tcBorders>
              <w:top w:val="nil"/>
              <w:left w:val="nil"/>
              <w:bottom w:val="single" w:sz="8" w:space="0" w:color="auto"/>
              <w:right w:val="single" w:sz="8" w:space="0" w:color="auto"/>
            </w:tcBorders>
            <w:shd w:val="clear" w:color="auto" w:fill="auto"/>
            <w:noWrap/>
            <w:vAlign w:val="bottom"/>
            <w:hideMark/>
          </w:tcPr>
          <w:p w14:paraId="307DA61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5F58CB3E"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6C79E708"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2000</w:t>
            </w:r>
          </w:p>
        </w:tc>
        <w:tc>
          <w:tcPr>
            <w:tcW w:w="1580" w:type="dxa"/>
            <w:tcBorders>
              <w:top w:val="nil"/>
              <w:left w:val="nil"/>
              <w:bottom w:val="single" w:sz="8" w:space="0" w:color="auto"/>
              <w:right w:val="single" w:sz="8" w:space="0" w:color="auto"/>
            </w:tcBorders>
            <w:shd w:val="clear" w:color="auto" w:fill="auto"/>
            <w:noWrap/>
            <w:vAlign w:val="bottom"/>
            <w:hideMark/>
          </w:tcPr>
          <w:p w14:paraId="1BA1121F"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1600</w:t>
            </w:r>
          </w:p>
        </w:tc>
        <w:tc>
          <w:tcPr>
            <w:tcW w:w="1540" w:type="dxa"/>
            <w:tcBorders>
              <w:top w:val="nil"/>
              <w:left w:val="nil"/>
              <w:bottom w:val="single" w:sz="8" w:space="0" w:color="auto"/>
              <w:right w:val="single" w:sz="8" w:space="0" w:color="auto"/>
            </w:tcBorders>
            <w:shd w:val="clear" w:color="auto" w:fill="auto"/>
            <w:noWrap/>
            <w:vAlign w:val="bottom"/>
            <w:hideMark/>
          </w:tcPr>
          <w:p w14:paraId="0D40FE9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1936</w:t>
            </w:r>
          </w:p>
        </w:tc>
      </w:tr>
      <w:tr w:rsidR="009345AB" w:rsidRPr="009345AB" w14:paraId="20DBC215"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3F80FB98"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EPSON WF 8590</w:t>
            </w:r>
          </w:p>
        </w:tc>
        <w:tc>
          <w:tcPr>
            <w:tcW w:w="960" w:type="dxa"/>
            <w:tcBorders>
              <w:top w:val="nil"/>
              <w:left w:val="nil"/>
              <w:bottom w:val="single" w:sz="8" w:space="0" w:color="auto"/>
              <w:right w:val="single" w:sz="8" w:space="0" w:color="auto"/>
            </w:tcBorders>
            <w:shd w:val="clear" w:color="auto" w:fill="auto"/>
            <w:noWrap/>
            <w:vAlign w:val="bottom"/>
            <w:hideMark/>
          </w:tcPr>
          <w:p w14:paraId="5240DCB8"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1D606B44"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black</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16FFE32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4000</w:t>
            </w:r>
          </w:p>
        </w:tc>
        <w:tc>
          <w:tcPr>
            <w:tcW w:w="1580" w:type="dxa"/>
            <w:tcBorders>
              <w:top w:val="nil"/>
              <w:left w:val="nil"/>
              <w:bottom w:val="single" w:sz="8" w:space="0" w:color="auto"/>
              <w:right w:val="single" w:sz="8" w:space="0" w:color="auto"/>
            </w:tcBorders>
            <w:shd w:val="clear" w:color="auto" w:fill="auto"/>
            <w:noWrap/>
            <w:vAlign w:val="bottom"/>
            <w:hideMark/>
          </w:tcPr>
          <w:p w14:paraId="71BAF628"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1550</w:t>
            </w:r>
          </w:p>
        </w:tc>
        <w:tc>
          <w:tcPr>
            <w:tcW w:w="1540" w:type="dxa"/>
            <w:tcBorders>
              <w:top w:val="nil"/>
              <w:left w:val="nil"/>
              <w:bottom w:val="single" w:sz="8" w:space="0" w:color="auto"/>
              <w:right w:val="single" w:sz="8" w:space="0" w:color="auto"/>
            </w:tcBorders>
            <w:shd w:val="clear" w:color="auto" w:fill="auto"/>
            <w:noWrap/>
            <w:vAlign w:val="bottom"/>
            <w:hideMark/>
          </w:tcPr>
          <w:p w14:paraId="2C82614E"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1875,5</w:t>
            </w:r>
          </w:p>
        </w:tc>
      </w:tr>
      <w:tr w:rsidR="009345AB" w:rsidRPr="009345AB" w14:paraId="39C47854"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29B163D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EPSON WF 8590</w:t>
            </w:r>
          </w:p>
        </w:tc>
        <w:tc>
          <w:tcPr>
            <w:tcW w:w="960" w:type="dxa"/>
            <w:tcBorders>
              <w:top w:val="nil"/>
              <w:left w:val="nil"/>
              <w:bottom w:val="single" w:sz="8" w:space="0" w:color="auto"/>
              <w:right w:val="single" w:sz="8" w:space="0" w:color="auto"/>
            </w:tcBorders>
            <w:shd w:val="clear" w:color="auto" w:fill="auto"/>
            <w:noWrap/>
            <w:vAlign w:val="bottom"/>
            <w:hideMark/>
          </w:tcPr>
          <w:p w14:paraId="154F07A5"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13E4F9B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cyan</w:t>
            </w:r>
          </w:p>
        </w:tc>
        <w:tc>
          <w:tcPr>
            <w:tcW w:w="960" w:type="dxa"/>
            <w:tcBorders>
              <w:top w:val="nil"/>
              <w:left w:val="nil"/>
              <w:bottom w:val="single" w:sz="8" w:space="0" w:color="auto"/>
              <w:right w:val="single" w:sz="8" w:space="0" w:color="auto"/>
            </w:tcBorders>
            <w:shd w:val="clear" w:color="auto" w:fill="auto"/>
            <w:noWrap/>
            <w:vAlign w:val="bottom"/>
            <w:hideMark/>
          </w:tcPr>
          <w:p w14:paraId="524BD058"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4000</w:t>
            </w:r>
          </w:p>
        </w:tc>
        <w:tc>
          <w:tcPr>
            <w:tcW w:w="1580" w:type="dxa"/>
            <w:tcBorders>
              <w:top w:val="nil"/>
              <w:left w:val="nil"/>
              <w:bottom w:val="single" w:sz="8" w:space="0" w:color="auto"/>
              <w:right w:val="single" w:sz="8" w:space="0" w:color="auto"/>
            </w:tcBorders>
            <w:shd w:val="clear" w:color="auto" w:fill="auto"/>
            <w:noWrap/>
            <w:vAlign w:val="bottom"/>
            <w:hideMark/>
          </w:tcPr>
          <w:p w14:paraId="4184A007"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1400</w:t>
            </w:r>
          </w:p>
        </w:tc>
        <w:tc>
          <w:tcPr>
            <w:tcW w:w="1540" w:type="dxa"/>
            <w:tcBorders>
              <w:top w:val="nil"/>
              <w:left w:val="nil"/>
              <w:bottom w:val="single" w:sz="8" w:space="0" w:color="auto"/>
              <w:right w:val="single" w:sz="8" w:space="0" w:color="auto"/>
            </w:tcBorders>
            <w:shd w:val="clear" w:color="auto" w:fill="auto"/>
            <w:noWrap/>
            <w:vAlign w:val="bottom"/>
            <w:hideMark/>
          </w:tcPr>
          <w:p w14:paraId="17FC0124"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1694</w:t>
            </w:r>
          </w:p>
        </w:tc>
      </w:tr>
      <w:tr w:rsidR="009345AB" w:rsidRPr="009345AB" w14:paraId="1598A236"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4148F57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EPSON WF 8590</w:t>
            </w:r>
          </w:p>
        </w:tc>
        <w:tc>
          <w:tcPr>
            <w:tcW w:w="960" w:type="dxa"/>
            <w:tcBorders>
              <w:top w:val="nil"/>
              <w:left w:val="nil"/>
              <w:bottom w:val="single" w:sz="8" w:space="0" w:color="auto"/>
              <w:right w:val="single" w:sz="8" w:space="0" w:color="auto"/>
            </w:tcBorders>
            <w:shd w:val="clear" w:color="auto" w:fill="auto"/>
            <w:noWrap/>
            <w:vAlign w:val="bottom"/>
            <w:hideMark/>
          </w:tcPr>
          <w:p w14:paraId="26FDFD5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78EC0EDF" w14:textId="77777777" w:rsidR="009345AB" w:rsidRPr="009345AB" w:rsidRDefault="009345AB" w:rsidP="009345AB">
            <w:pPr>
              <w:spacing w:before="0"/>
              <w:jc w:val="center"/>
              <w:rPr>
                <w:rFonts w:ascii="Calibri" w:hAnsi="Calibri" w:cs="Calibri"/>
                <w:color w:val="000000"/>
                <w:szCs w:val="22"/>
                <w:lang w:eastAsia="cs-CZ"/>
              </w:rPr>
            </w:pPr>
            <w:proofErr w:type="spellStart"/>
            <w:r w:rsidRPr="009345AB">
              <w:rPr>
                <w:rFonts w:ascii="Calibri" w:hAnsi="Calibri" w:cs="Calibri"/>
                <w:color w:val="000000"/>
                <w:szCs w:val="22"/>
                <w:lang w:eastAsia="cs-CZ"/>
              </w:rPr>
              <w:t>yellow</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13038A49"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4000</w:t>
            </w:r>
          </w:p>
        </w:tc>
        <w:tc>
          <w:tcPr>
            <w:tcW w:w="1580" w:type="dxa"/>
            <w:tcBorders>
              <w:top w:val="nil"/>
              <w:left w:val="nil"/>
              <w:bottom w:val="single" w:sz="8" w:space="0" w:color="auto"/>
              <w:right w:val="single" w:sz="8" w:space="0" w:color="auto"/>
            </w:tcBorders>
            <w:shd w:val="clear" w:color="auto" w:fill="auto"/>
            <w:noWrap/>
            <w:vAlign w:val="bottom"/>
            <w:hideMark/>
          </w:tcPr>
          <w:p w14:paraId="09DCBD0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1400</w:t>
            </w:r>
          </w:p>
        </w:tc>
        <w:tc>
          <w:tcPr>
            <w:tcW w:w="1540" w:type="dxa"/>
            <w:tcBorders>
              <w:top w:val="nil"/>
              <w:left w:val="nil"/>
              <w:bottom w:val="single" w:sz="8" w:space="0" w:color="auto"/>
              <w:right w:val="single" w:sz="8" w:space="0" w:color="auto"/>
            </w:tcBorders>
            <w:shd w:val="clear" w:color="auto" w:fill="auto"/>
            <w:noWrap/>
            <w:vAlign w:val="bottom"/>
            <w:hideMark/>
          </w:tcPr>
          <w:p w14:paraId="744BA8D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1694</w:t>
            </w:r>
          </w:p>
        </w:tc>
      </w:tr>
      <w:tr w:rsidR="009345AB" w:rsidRPr="009345AB" w14:paraId="65492539" w14:textId="77777777" w:rsidTr="009345AB">
        <w:trPr>
          <w:trHeight w:val="469"/>
        </w:trPr>
        <w:tc>
          <w:tcPr>
            <w:tcW w:w="2620" w:type="dxa"/>
            <w:tcBorders>
              <w:top w:val="nil"/>
              <w:left w:val="single" w:sz="8" w:space="0" w:color="auto"/>
              <w:bottom w:val="single" w:sz="8" w:space="0" w:color="auto"/>
              <w:right w:val="single" w:sz="8" w:space="0" w:color="auto"/>
            </w:tcBorders>
            <w:shd w:val="clear" w:color="000000" w:fill="92D050"/>
            <w:vAlign w:val="bottom"/>
            <w:hideMark/>
          </w:tcPr>
          <w:p w14:paraId="1B93B95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EPSON WF 8590</w:t>
            </w:r>
          </w:p>
        </w:tc>
        <w:tc>
          <w:tcPr>
            <w:tcW w:w="960" w:type="dxa"/>
            <w:tcBorders>
              <w:top w:val="nil"/>
              <w:left w:val="nil"/>
              <w:bottom w:val="single" w:sz="8" w:space="0" w:color="auto"/>
              <w:right w:val="single" w:sz="8" w:space="0" w:color="auto"/>
            </w:tcBorders>
            <w:shd w:val="clear" w:color="auto" w:fill="auto"/>
            <w:noWrap/>
            <w:vAlign w:val="bottom"/>
            <w:hideMark/>
          </w:tcPr>
          <w:p w14:paraId="0D39787A"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70CF933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magenta</w:t>
            </w:r>
          </w:p>
        </w:tc>
        <w:tc>
          <w:tcPr>
            <w:tcW w:w="960" w:type="dxa"/>
            <w:tcBorders>
              <w:top w:val="nil"/>
              <w:left w:val="nil"/>
              <w:bottom w:val="single" w:sz="8" w:space="0" w:color="auto"/>
              <w:right w:val="single" w:sz="8" w:space="0" w:color="auto"/>
            </w:tcBorders>
            <w:shd w:val="clear" w:color="auto" w:fill="auto"/>
            <w:noWrap/>
            <w:vAlign w:val="bottom"/>
            <w:hideMark/>
          </w:tcPr>
          <w:p w14:paraId="664ECBD0"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4000</w:t>
            </w:r>
          </w:p>
        </w:tc>
        <w:tc>
          <w:tcPr>
            <w:tcW w:w="1580" w:type="dxa"/>
            <w:tcBorders>
              <w:top w:val="nil"/>
              <w:left w:val="nil"/>
              <w:bottom w:val="single" w:sz="8" w:space="0" w:color="auto"/>
              <w:right w:val="single" w:sz="8" w:space="0" w:color="auto"/>
            </w:tcBorders>
            <w:shd w:val="clear" w:color="auto" w:fill="auto"/>
            <w:noWrap/>
            <w:vAlign w:val="bottom"/>
            <w:hideMark/>
          </w:tcPr>
          <w:p w14:paraId="77EDE511"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1400</w:t>
            </w:r>
          </w:p>
        </w:tc>
        <w:tc>
          <w:tcPr>
            <w:tcW w:w="1540" w:type="dxa"/>
            <w:tcBorders>
              <w:top w:val="nil"/>
              <w:left w:val="nil"/>
              <w:bottom w:val="single" w:sz="8" w:space="0" w:color="auto"/>
              <w:right w:val="single" w:sz="8" w:space="0" w:color="auto"/>
            </w:tcBorders>
            <w:shd w:val="clear" w:color="auto" w:fill="auto"/>
            <w:noWrap/>
            <w:vAlign w:val="bottom"/>
            <w:hideMark/>
          </w:tcPr>
          <w:p w14:paraId="7C79BCB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1694</w:t>
            </w:r>
          </w:p>
        </w:tc>
      </w:tr>
      <w:tr w:rsidR="009345AB" w:rsidRPr="009345AB" w14:paraId="5F072896" w14:textId="77777777" w:rsidTr="009345AB">
        <w:trPr>
          <w:trHeight w:val="315"/>
        </w:trPr>
        <w:tc>
          <w:tcPr>
            <w:tcW w:w="550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225E1D6"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w:t>
            </w:r>
          </w:p>
        </w:tc>
        <w:tc>
          <w:tcPr>
            <w:tcW w:w="1580" w:type="dxa"/>
            <w:tcBorders>
              <w:top w:val="nil"/>
              <w:left w:val="nil"/>
              <w:bottom w:val="single" w:sz="8" w:space="0" w:color="auto"/>
              <w:right w:val="single" w:sz="8" w:space="0" w:color="auto"/>
            </w:tcBorders>
            <w:shd w:val="clear" w:color="auto" w:fill="auto"/>
            <w:noWrap/>
            <w:vAlign w:val="bottom"/>
            <w:hideMark/>
          </w:tcPr>
          <w:p w14:paraId="42559852"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w:t>
            </w:r>
          </w:p>
        </w:tc>
        <w:tc>
          <w:tcPr>
            <w:tcW w:w="1540" w:type="dxa"/>
            <w:tcBorders>
              <w:top w:val="nil"/>
              <w:left w:val="nil"/>
              <w:bottom w:val="single" w:sz="8" w:space="0" w:color="auto"/>
              <w:right w:val="single" w:sz="8" w:space="0" w:color="auto"/>
            </w:tcBorders>
            <w:shd w:val="clear" w:color="auto" w:fill="auto"/>
            <w:noWrap/>
            <w:vAlign w:val="bottom"/>
            <w:hideMark/>
          </w:tcPr>
          <w:p w14:paraId="68C169DD"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 </w:t>
            </w:r>
          </w:p>
        </w:tc>
      </w:tr>
      <w:tr w:rsidR="009345AB" w:rsidRPr="009345AB" w14:paraId="3BFBAD5B" w14:textId="77777777" w:rsidTr="009345AB">
        <w:trPr>
          <w:trHeight w:val="578"/>
        </w:trPr>
        <w:tc>
          <w:tcPr>
            <w:tcW w:w="550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ACF283" w14:textId="77777777" w:rsidR="009345AB" w:rsidRPr="009345AB" w:rsidRDefault="009345AB" w:rsidP="009345AB">
            <w:pPr>
              <w:spacing w:before="0"/>
              <w:jc w:val="center"/>
              <w:rPr>
                <w:rFonts w:ascii="Calibri" w:hAnsi="Calibri" w:cs="Calibri"/>
                <w:color w:val="000000"/>
                <w:szCs w:val="22"/>
                <w:lang w:eastAsia="cs-CZ"/>
              </w:rPr>
            </w:pPr>
            <w:r w:rsidRPr="009345AB">
              <w:rPr>
                <w:rFonts w:ascii="Calibri" w:hAnsi="Calibri" w:cs="Calibri"/>
                <w:color w:val="000000"/>
                <w:szCs w:val="22"/>
                <w:lang w:eastAsia="cs-CZ"/>
              </w:rPr>
              <w:t>Celkem</w:t>
            </w:r>
          </w:p>
        </w:tc>
        <w:tc>
          <w:tcPr>
            <w:tcW w:w="1580" w:type="dxa"/>
            <w:tcBorders>
              <w:top w:val="nil"/>
              <w:left w:val="nil"/>
              <w:bottom w:val="single" w:sz="8" w:space="0" w:color="auto"/>
              <w:right w:val="single" w:sz="8" w:space="0" w:color="auto"/>
            </w:tcBorders>
            <w:shd w:val="clear" w:color="auto" w:fill="auto"/>
            <w:noWrap/>
            <w:vAlign w:val="bottom"/>
            <w:hideMark/>
          </w:tcPr>
          <w:p w14:paraId="75E05444" w14:textId="77777777" w:rsidR="009345AB" w:rsidRPr="009345AB" w:rsidRDefault="009345AB" w:rsidP="009345AB">
            <w:pPr>
              <w:spacing w:before="0"/>
              <w:jc w:val="center"/>
              <w:rPr>
                <w:rFonts w:ascii="Calibri" w:hAnsi="Calibri" w:cs="Calibri"/>
                <w:b/>
                <w:bCs/>
                <w:color w:val="000000"/>
                <w:szCs w:val="22"/>
                <w:lang w:eastAsia="cs-CZ"/>
              </w:rPr>
            </w:pPr>
            <w:r w:rsidRPr="009345AB">
              <w:rPr>
                <w:rFonts w:ascii="Calibri" w:hAnsi="Calibri" w:cs="Calibri"/>
                <w:b/>
                <w:bCs/>
                <w:color w:val="000000"/>
                <w:szCs w:val="22"/>
                <w:lang w:eastAsia="cs-CZ"/>
              </w:rPr>
              <w:t>65 350,00 Kč</w:t>
            </w:r>
          </w:p>
        </w:tc>
        <w:tc>
          <w:tcPr>
            <w:tcW w:w="1540" w:type="dxa"/>
            <w:tcBorders>
              <w:top w:val="nil"/>
              <w:left w:val="nil"/>
              <w:bottom w:val="single" w:sz="8" w:space="0" w:color="auto"/>
              <w:right w:val="single" w:sz="8" w:space="0" w:color="auto"/>
            </w:tcBorders>
            <w:shd w:val="clear" w:color="auto" w:fill="auto"/>
            <w:noWrap/>
            <w:vAlign w:val="bottom"/>
            <w:hideMark/>
          </w:tcPr>
          <w:p w14:paraId="3A0DBC40" w14:textId="77777777" w:rsidR="009345AB" w:rsidRPr="009345AB" w:rsidRDefault="009345AB" w:rsidP="009345AB">
            <w:pPr>
              <w:spacing w:before="0"/>
              <w:jc w:val="center"/>
              <w:rPr>
                <w:rFonts w:ascii="Calibri" w:hAnsi="Calibri" w:cs="Calibri"/>
                <w:b/>
                <w:bCs/>
                <w:color w:val="000000"/>
                <w:szCs w:val="22"/>
                <w:lang w:eastAsia="cs-CZ"/>
              </w:rPr>
            </w:pPr>
            <w:r w:rsidRPr="009345AB">
              <w:rPr>
                <w:rFonts w:ascii="Calibri" w:hAnsi="Calibri" w:cs="Calibri"/>
                <w:b/>
                <w:bCs/>
                <w:color w:val="000000"/>
                <w:szCs w:val="22"/>
                <w:lang w:eastAsia="cs-CZ"/>
              </w:rPr>
              <w:t>79 073,50 Kč</w:t>
            </w:r>
          </w:p>
        </w:tc>
      </w:tr>
    </w:tbl>
    <w:p w14:paraId="2C0199C2" w14:textId="54748031" w:rsidR="009345AB" w:rsidRDefault="009345AB" w:rsidP="0018096E">
      <w:pPr>
        <w:tabs>
          <w:tab w:val="center" w:pos="2268"/>
          <w:tab w:val="center" w:pos="6804"/>
        </w:tabs>
        <w:rPr>
          <w:rFonts w:ascii="Arial" w:hAnsi="Arial" w:cs="Arial"/>
          <w:snapToGrid w:val="0"/>
          <w:szCs w:val="22"/>
        </w:rPr>
      </w:pPr>
    </w:p>
    <w:sectPr w:rsidR="009345AB" w:rsidSect="00804678">
      <w:footerReference w:type="even" r:id="rId7"/>
      <w:footerReference w:type="default" r:id="rId8"/>
      <w:pgSz w:w="11906" w:h="16838" w:code="9"/>
      <w:pgMar w:top="1134" w:right="1134"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EE0F1" w14:textId="77777777" w:rsidR="00DF3595" w:rsidRDefault="00DF3595">
      <w:pPr>
        <w:spacing w:before="0"/>
      </w:pPr>
      <w:r>
        <w:separator/>
      </w:r>
    </w:p>
  </w:endnote>
  <w:endnote w:type="continuationSeparator" w:id="0">
    <w:p w14:paraId="55FE724F" w14:textId="77777777" w:rsidR="00DF3595" w:rsidRDefault="00DF35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3BCB" w14:textId="77777777" w:rsidR="00206BF4" w:rsidRDefault="00206BF4" w:rsidP="008046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68C9EDC" w14:textId="77777777" w:rsidR="00206BF4" w:rsidRDefault="00206B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205B" w14:textId="77777777" w:rsidR="00206BF4" w:rsidRDefault="00206BF4" w:rsidP="008046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A6057">
      <w:rPr>
        <w:rStyle w:val="slostrnky"/>
        <w:noProof/>
      </w:rPr>
      <w:t>2</w:t>
    </w:r>
    <w:r>
      <w:rPr>
        <w:rStyle w:val="slostrnky"/>
      </w:rPr>
      <w:fldChar w:fldCharType="end"/>
    </w:r>
  </w:p>
  <w:p w14:paraId="573117BA" w14:textId="77777777" w:rsidR="00206BF4" w:rsidRDefault="00206B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ED749" w14:textId="77777777" w:rsidR="00DF3595" w:rsidRDefault="00DF3595">
      <w:pPr>
        <w:spacing w:before="0"/>
      </w:pPr>
      <w:r>
        <w:separator/>
      </w:r>
    </w:p>
  </w:footnote>
  <w:footnote w:type="continuationSeparator" w:id="0">
    <w:p w14:paraId="5C42455E" w14:textId="77777777" w:rsidR="00DF3595" w:rsidRDefault="00DF359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82CA4"/>
    <w:multiLevelType w:val="hybridMultilevel"/>
    <w:tmpl w:val="E0DE253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8E0E41"/>
    <w:multiLevelType w:val="hybridMultilevel"/>
    <w:tmpl w:val="559CDC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00F2241"/>
    <w:multiLevelType w:val="hybridMultilevel"/>
    <w:tmpl w:val="16BC96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522536"/>
    <w:multiLevelType w:val="hybridMultilevel"/>
    <w:tmpl w:val="931AF1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EC5F42"/>
    <w:multiLevelType w:val="hybridMultilevel"/>
    <w:tmpl w:val="43E61CC2"/>
    <w:lvl w:ilvl="0" w:tplc="458A0B10">
      <w:start w:val="1"/>
      <w:numFmt w:val="decimal"/>
      <w:lvlText w:val="%1."/>
      <w:lvlJc w:val="left"/>
      <w:pPr>
        <w:tabs>
          <w:tab w:val="num" w:pos="1080"/>
        </w:tabs>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9E23EE"/>
    <w:multiLevelType w:val="hybridMultilevel"/>
    <w:tmpl w:val="40E85B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F30F0A"/>
    <w:multiLevelType w:val="hybridMultilevel"/>
    <w:tmpl w:val="A230A1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E10B24"/>
    <w:multiLevelType w:val="hybridMultilevel"/>
    <w:tmpl w:val="2D4C3540"/>
    <w:lvl w:ilvl="0" w:tplc="91A4DC8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73F235A"/>
    <w:multiLevelType w:val="hybridMultilevel"/>
    <w:tmpl w:val="37F4192E"/>
    <w:lvl w:ilvl="0" w:tplc="458A0B10">
      <w:start w:val="1"/>
      <w:numFmt w:val="decimal"/>
      <w:lvlText w:val="%1."/>
      <w:lvlJc w:val="left"/>
      <w:pPr>
        <w:tabs>
          <w:tab w:val="num" w:pos="720"/>
        </w:tabs>
        <w:ind w:left="720" w:hanging="360"/>
      </w:pPr>
      <w:rPr>
        <w:rFonts w:ascii="Arial" w:eastAsia="Times New Roman" w:hAnsi="Arial" w:cs="Arial"/>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BC4CA3"/>
    <w:multiLevelType w:val="hybridMultilevel"/>
    <w:tmpl w:val="AD7E5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924380"/>
    <w:multiLevelType w:val="hybridMultilevel"/>
    <w:tmpl w:val="775A1B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30A0F60"/>
    <w:multiLevelType w:val="hybridMultilevel"/>
    <w:tmpl w:val="03FE7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3E2FD9"/>
    <w:multiLevelType w:val="hybridMultilevel"/>
    <w:tmpl w:val="D3806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7C2C84"/>
    <w:multiLevelType w:val="hybridMultilevel"/>
    <w:tmpl w:val="E9F89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5"/>
  </w:num>
  <w:num w:numId="5">
    <w:abstractNumId w:val="18"/>
  </w:num>
  <w:num w:numId="6">
    <w:abstractNumId w:val="3"/>
  </w:num>
  <w:num w:numId="7">
    <w:abstractNumId w:val="19"/>
  </w:num>
  <w:num w:numId="8">
    <w:abstractNumId w:val="14"/>
  </w:num>
  <w:num w:numId="9">
    <w:abstractNumId w:val="21"/>
  </w:num>
  <w:num w:numId="10">
    <w:abstractNumId w:val="2"/>
  </w:num>
  <w:num w:numId="11">
    <w:abstractNumId w:val="4"/>
  </w:num>
  <w:num w:numId="12">
    <w:abstractNumId w:val="6"/>
  </w:num>
  <w:num w:numId="13">
    <w:abstractNumId w:val="12"/>
  </w:num>
  <w:num w:numId="14">
    <w:abstractNumId w:val="8"/>
  </w:num>
  <w:num w:numId="15">
    <w:abstractNumId w:val="0"/>
  </w:num>
  <w:num w:numId="16">
    <w:abstractNumId w:val="20"/>
  </w:num>
  <w:num w:numId="17">
    <w:abstractNumId w:val="15"/>
  </w:num>
  <w:num w:numId="18">
    <w:abstractNumId w:val="11"/>
  </w:num>
  <w:num w:numId="19">
    <w:abstractNumId w:val="13"/>
  </w:num>
  <w:num w:numId="20">
    <w:abstractNumId w:val="10"/>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78"/>
    <w:rsid w:val="00010579"/>
    <w:rsid w:val="00020A65"/>
    <w:rsid w:val="00027670"/>
    <w:rsid w:val="00110AB0"/>
    <w:rsid w:val="00146C31"/>
    <w:rsid w:val="00151A04"/>
    <w:rsid w:val="001746F8"/>
    <w:rsid w:val="0018096E"/>
    <w:rsid w:val="00183D5C"/>
    <w:rsid w:val="001849D1"/>
    <w:rsid w:val="001A2D9B"/>
    <w:rsid w:val="00206BF4"/>
    <w:rsid w:val="00210370"/>
    <w:rsid w:val="00214CD3"/>
    <w:rsid w:val="002925DA"/>
    <w:rsid w:val="002A2D4A"/>
    <w:rsid w:val="002B2753"/>
    <w:rsid w:val="002D1E87"/>
    <w:rsid w:val="002E7BA6"/>
    <w:rsid w:val="0033051D"/>
    <w:rsid w:val="003325C8"/>
    <w:rsid w:val="00352FBB"/>
    <w:rsid w:val="00386C6E"/>
    <w:rsid w:val="00391B0F"/>
    <w:rsid w:val="003927E1"/>
    <w:rsid w:val="003F13E3"/>
    <w:rsid w:val="003F3F6C"/>
    <w:rsid w:val="00415A4B"/>
    <w:rsid w:val="004345C5"/>
    <w:rsid w:val="00434D19"/>
    <w:rsid w:val="004465D5"/>
    <w:rsid w:val="00485BBA"/>
    <w:rsid w:val="004B2AA5"/>
    <w:rsid w:val="004B2B54"/>
    <w:rsid w:val="004B3161"/>
    <w:rsid w:val="004C7391"/>
    <w:rsid w:val="0050623E"/>
    <w:rsid w:val="00514DEB"/>
    <w:rsid w:val="00515EC5"/>
    <w:rsid w:val="005D2360"/>
    <w:rsid w:val="00627600"/>
    <w:rsid w:val="006311AF"/>
    <w:rsid w:val="00647FBD"/>
    <w:rsid w:val="00691F36"/>
    <w:rsid w:val="006B3FEF"/>
    <w:rsid w:val="006B7F59"/>
    <w:rsid w:val="007276F9"/>
    <w:rsid w:val="00742009"/>
    <w:rsid w:val="00753F0A"/>
    <w:rsid w:val="007D03BC"/>
    <w:rsid w:val="007D1EA2"/>
    <w:rsid w:val="007E0B89"/>
    <w:rsid w:val="007E62E6"/>
    <w:rsid w:val="007F3932"/>
    <w:rsid w:val="00804678"/>
    <w:rsid w:val="008749ED"/>
    <w:rsid w:val="00877C22"/>
    <w:rsid w:val="008A6057"/>
    <w:rsid w:val="008C29B0"/>
    <w:rsid w:val="008C6D5C"/>
    <w:rsid w:val="008D307F"/>
    <w:rsid w:val="00934352"/>
    <w:rsid w:val="009345AB"/>
    <w:rsid w:val="00952A5E"/>
    <w:rsid w:val="00972A79"/>
    <w:rsid w:val="009F168C"/>
    <w:rsid w:val="00A13F0C"/>
    <w:rsid w:val="00A311A2"/>
    <w:rsid w:val="00A610A3"/>
    <w:rsid w:val="00B24413"/>
    <w:rsid w:val="00B33AB9"/>
    <w:rsid w:val="00B96DF1"/>
    <w:rsid w:val="00BF1C81"/>
    <w:rsid w:val="00C16C60"/>
    <w:rsid w:val="00C63F56"/>
    <w:rsid w:val="00CF6030"/>
    <w:rsid w:val="00D02B28"/>
    <w:rsid w:val="00D65C86"/>
    <w:rsid w:val="00D824B8"/>
    <w:rsid w:val="00D869D4"/>
    <w:rsid w:val="00D90B73"/>
    <w:rsid w:val="00DF3595"/>
    <w:rsid w:val="00E55182"/>
    <w:rsid w:val="00E568DA"/>
    <w:rsid w:val="00E70258"/>
    <w:rsid w:val="00E771E7"/>
    <w:rsid w:val="00EB1104"/>
    <w:rsid w:val="00EB7527"/>
    <w:rsid w:val="00EC5F6E"/>
    <w:rsid w:val="00ED4EF9"/>
    <w:rsid w:val="00EE577F"/>
    <w:rsid w:val="00F77B61"/>
    <w:rsid w:val="00F94C95"/>
    <w:rsid w:val="00FB7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6402"/>
  <w15:docId w15:val="{3DECD3D5-B1AE-4E07-82C8-375AC31D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678"/>
    <w:pPr>
      <w:spacing w:before="120"/>
    </w:pPr>
    <w:rPr>
      <w:rFonts w:ascii="Tahoma" w:eastAsia="Times New Roman" w:hAnsi="Tahoma"/>
      <w:sz w:val="22"/>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04678"/>
    <w:pPr>
      <w:tabs>
        <w:tab w:val="center" w:pos="4536"/>
        <w:tab w:val="right" w:pos="9072"/>
      </w:tabs>
    </w:pPr>
  </w:style>
  <w:style w:type="character" w:customStyle="1" w:styleId="ZpatChar">
    <w:name w:val="Zápatí Char"/>
    <w:link w:val="Zpat"/>
    <w:rsid w:val="00804678"/>
    <w:rPr>
      <w:rFonts w:ascii="Tahoma" w:eastAsia="Times New Roman" w:hAnsi="Tahoma" w:cs="Times New Roman"/>
      <w:szCs w:val="24"/>
    </w:rPr>
  </w:style>
  <w:style w:type="character" w:styleId="slostrnky">
    <w:name w:val="page number"/>
    <w:rsid w:val="00804678"/>
  </w:style>
  <w:style w:type="character" w:styleId="Hypertextovodkaz">
    <w:name w:val="Hyperlink"/>
    <w:rsid w:val="0018096E"/>
    <w:rPr>
      <w:color w:val="0563C1"/>
      <w:u w:val="singl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8096E"/>
    <w:pPr>
      <w:ind w:left="720"/>
      <w:contextualSpacing/>
    </w:pPr>
  </w:style>
  <w:style w:type="paragraph" w:customStyle="1" w:styleId="Zkladntext21">
    <w:name w:val="Základní text 21"/>
    <w:basedOn w:val="Normln"/>
    <w:rsid w:val="00485BBA"/>
    <w:pPr>
      <w:overflowPunct w:val="0"/>
      <w:autoSpaceDE w:val="0"/>
      <w:autoSpaceDN w:val="0"/>
      <w:adjustRightInd w:val="0"/>
      <w:spacing w:before="0"/>
      <w:ind w:left="284" w:hanging="284"/>
      <w:jc w:val="both"/>
      <w:textAlignment w:val="baseline"/>
    </w:pPr>
    <w:rPr>
      <w:rFonts w:ascii="Arial" w:hAnsi="Arial"/>
      <w:sz w:val="24"/>
      <w:szCs w:val="20"/>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485BBA"/>
    <w:rPr>
      <w:rFonts w:ascii="Tahoma" w:eastAsia="Times New Roman" w:hAnsi="Tahoma"/>
      <w:sz w:val="22"/>
      <w:szCs w:val="24"/>
      <w:lang w:eastAsia="en-US"/>
    </w:rPr>
  </w:style>
  <w:style w:type="paragraph" w:styleId="Textbubliny">
    <w:name w:val="Balloon Text"/>
    <w:basedOn w:val="Normln"/>
    <w:link w:val="TextbublinyChar"/>
    <w:uiPriority w:val="99"/>
    <w:semiHidden/>
    <w:unhideWhenUsed/>
    <w:rsid w:val="00B33AB9"/>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3AB9"/>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9081">
      <w:bodyDiv w:val="1"/>
      <w:marLeft w:val="0"/>
      <w:marRight w:val="0"/>
      <w:marTop w:val="0"/>
      <w:marBottom w:val="0"/>
      <w:divBdr>
        <w:top w:val="none" w:sz="0" w:space="0" w:color="auto"/>
        <w:left w:val="none" w:sz="0" w:space="0" w:color="auto"/>
        <w:bottom w:val="none" w:sz="0" w:space="0" w:color="auto"/>
        <w:right w:val="none" w:sz="0" w:space="0" w:color="auto"/>
      </w:divBdr>
    </w:div>
    <w:div w:id="209927698">
      <w:bodyDiv w:val="1"/>
      <w:marLeft w:val="0"/>
      <w:marRight w:val="0"/>
      <w:marTop w:val="0"/>
      <w:marBottom w:val="0"/>
      <w:divBdr>
        <w:top w:val="none" w:sz="0" w:space="0" w:color="auto"/>
        <w:left w:val="none" w:sz="0" w:space="0" w:color="auto"/>
        <w:bottom w:val="none" w:sz="0" w:space="0" w:color="auto"/>
        <w:right w:val="none" w:sz="0" w:space="0" w:color="auto"/>
      </w:divBdr>
    </w:div>
    <w:div w:id="311250788">
      <w:bodyDiv w:val="1"/>
      <w:marLeft w:val="0"/>
      <w:marRight w:val="0"/>
      <w:marTop w:val="0"/>
      <w:marBottom w:val="0"/>
      <w:divBdr>
        <w:top w:val="none" w:sz="0" w:space="0" w:color="auto"/>
        <w:left w:val="none" w:sz="0" w:space="0" w:color="auto"/>
        <w:bottom w:val="none" w:sz="0" w:space="0" w:color="auto"/>
        <w:right w:val="none" w:sz="0" w:space="0" w:color="auto"/>
      </w:divBdr>
    </w:div>
    <w:div w:id="626817364">
      <w:bodyDiv w:val="1"/>
      <w:marLeft w:val="0"/>
      <w:marRight w:val="0"/>
      <w:marTop w:val="0"/>
      <w:marBottom w:val="0"/>
      <w:divBdr>
        <w:top w:val="none" w:sz="0" w:space="0" w:color="auto"/>
        <w:left w:val="none" w:sz="0" w:space="0" w:color="auto"/>
        <w:bottom w:val="none" w:sz="0" w:space="0" w:color="auto"/>
        <w:right w:val="none" w:sz="0" w:space="0" w:color="auto"/>
      </w:divBdr>
    </w:div>
    <w:div w:id="856623483">
      <w:bodyDiv w:val="1"/>
      <w:marLeft w:val="0"/>
      <w:marRight w:val="0"/>
      <w:marTop w:val="0"/>
      <w:marBottom w:val="0"/>
      <w:divBdr>
        <w:top w:val="none" w:sz="0" w:space="0" w:color="auto"/>
        <w:left w:val="none" w:sz="0" w:space="0" w:color="auto"/>
        <w:bottom w:val="none" w:sz="0" w:space="0" w:color="auto"/>
        <w:right w:val="none" w:sz="0" w:space="0" w:color="auto"/>
      </w:divBdr>
      <w:divsChild>
        <w:div w:id="1264998421">
          <w:marLeft w:val="0"/>
          <w:marRight w:val="0"/>
          <w:marTop w:val="0"/>
          <w:marBottom w:val="0"/>
          <w:divBdr>
            <w:top w:val="none" w:sz="0" w:space="0" w:color="auto"/>
            <w:left w:val="none" w:sz="0" w:space="0" w:color="auto"/>
            <w:bottom w:val="none" w:sz="0" w:space="0" w:color="auto"/>
            <w:right w:val="none" w:sz="0" w:space="0" w:color="auto"/>
          </w:divBdr>
          <w:divsChild>
            <w:div w:id="1496410198">
              <w:marLeft w:val="0"/>
              <w:marRight w:val="0"/>
              <w:marTop w:val="0"/>
              <w:marBottom w:val="0"/>
              <w:divBdr>
                <w:top w:val="none" w:sz="0" w:space="0" w:color="auto"/>
                <w:left w:val="none" w:sz="0" w:space="0" w:color="auto"/>
                <w:bottom w:val="none" w:sz="0" w:space="0" w:color="auto"/>
                <w:right w:val="none" w:sz="0" w:space="0" w:color="auto"/>
              </w:divBdr>
              <w:divsChild>
                <w:div w:id="1847791069">
                  <w:marLeft w:val="0"/>
                  <w:marRight w:val="0"/>
                  <w:marTop w:val="0"/>
                  <w:marBottom w:val="0"/>
                  <w:divBdr>
                    <w:top w:val="none" w:sz="0" w:space="0" w:color="auto"/>
                    <w:left w:val="none" w:sz="0" w:space="0" w:color="auto"/>
                    <w:bottom w:val="none" w:sz="0" w:space="0" w:color="auto"/>
                    <w:right w:val="none" w:sz="0" w:space="0" w:color="auto"/>
                  </w:divBdr>
                  <w:divsChild>
                    <w:div w:id="240221866">
                      <w:marLeft w:val="0"/>
                      <w:marRight w:val="0"/>
                      <w:marTop w:val="0"/>
                      <w:marBottom w:val="0"/>
                      <w:divBdr>
                        <w:top w:val="none" w:sz="0" w:space="0" w:color="auto"/>
                        <w:left w:val="none" w:sz="0" w:space="0" w:color="auto"/>
                        <w:bottom w:val="none" w:sz="0" w:space="0" w:color="auto"/>
                        <w:right w:val="none" w:sz="0" w:space="0" w:color="auto"/>
                      </w:divBdr>
                      <w:divsChild>
                        <w:div w:id="461462358">
                          <w:marLeft w:val="0"/>
                          <w:marRight w:val="0"/>
                          <w:marTop w:val="0"/>
                          <w:marBottom w:val="0"/>
                          <w:divBdr>
                            <w:top w:val="none" w:sz="0" w:space="0" w:color="auto"/>
                            <w:left w:val="none" w:sz="0" w:space="0" w:color="auto"/>
                            <w:bottom w:val="none" w:sz="0" w:space="0" w:color="auto"/>
                            <w:right w:val="none" w:sz="0" w:space="0" w:color="auto"/>
                          </w:divBdr>
                          <w:divsChild>
                            <w:div w:id="1676036172">
                              <w:marLeft w:val="0"/>
                              <w:marRight w:val="0"/>
                              <w:marTop w:val="0"/>
                              <w:marBottom w:val="0"/>
                              <w:divBdr>
                                <w:top w:val="none" w:sz="0" w:space="0" w:color="auto"/>
                                <w:left w:val="none" w:sz="0" w:space="0" w:color="auto"/>
                                <w:bottom w:val="none" w:sz="0" w:space="0" w:color="auto"/>
                                <w:right w:val="none" w:sz="0" w:space="0" w:color="auto"/>
                              </w:divBdr>
                              <w:divsChild>
                                <w:div w:id="1795251616">
                                  <w:marLeft w:val="0"/>
                                  <w:marRight w:val="0"/>
                                  <w:marTop w:val="0"/>
                                  <w:marBottom w:val="0"/>
                                  <w:divBdr>
                                    <w:top w:val="none" w:sz="0" w:space="0" w:color="auto"/>
                                    <w:left w:val="none" w:sz="0" w:space="0" w:color="auto"/>
                                    <w:bottom w:val="none" w:sz="0" w:space="0" w:color="auto"/>
                                    <w:right w:val="none" w:sz="0" w:space="0" w:color="auto"/>
                                  </w:divBdr>
                                  <w:divsChild>
                                    <w:div w:id="1958173271">
                                      <w:marLeft w:val="0"/>
                                      <w:marRight w:val="0"/>
                                      <w:marTop w:val="0"/>
                                      <w:marBottom w:val="0"/>
                                      <w:divBdr>
                                        <w:top w:val="none" w:sz="0" w:space="0" w:color="auto"/>
                                        <w:left w:val="none" w:sz="0" w:space="0" w:color="auto"/>
                                        <w:bottom w:val="none" w:sz="0" w:space="0" w:color="auto"/>
                                        <w:right w:val="none" w:sz="0" w:space="0" w:color="auto"/>
                                      </w:divBdr>
                                      <w:divsChild>
                                        <w:div w:id="1209605045">
                                          <w:marLeft w:val="0"/>
                                          <w:marRight w:val="0"/>
                                          <w:marTop w:val="0"/>
                                          <w:marBottom w:val="0"/>
                                          <w:divBdr>
                                            <w:top w:val="none" w:sz="0" w:space="0" w:color="auto"/>
                                            <w:left w:val="none" w:sz="0" w:space="0" w:color="auto"/>
                                            <w:bottom w:val="none" w:sz="0" w:space="0" w:color="auto"/>
                                            <w:right w:val="none" w:sz="0" w:space="0" w:color="auto"/>
                                          </w:divBdr>
                                          <w:divsChild>
                                            <w:div w:id="1963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8388">
      <w:bodyDiv w:val="1"/>
      <w:marLeft w:val="0"/>
      <w:marRight w:val="0"/>
      <w:marTop w:val="0"/>
      <w:marBottom w:val="0"/>
      <w:divBdr>
        <w:top w:val="none" w:sz="0" w:space="0" w:color="auto"/>
        <w:left w:val="none" w:sz="0" w:space="0" w:color="auto"/>
        <w:bottom w:val="none" w:sz="0" w:space="0" w:color="auto"/>
        <w:right w:val="none" w:sz="0" w:space="0" w:color="auto"/>
      </w:divBdr>
    </w:div>
    <w:div w:id="20253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1328</Words>
  <Characters>7840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9150</CharactersWithSpaces>
  <SharedDoc>false</SharedDoc>
  <HLinks>
    <vt:vector size="6" baseType="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Petruzalkova</dc:creator>
  <cp:lastModifiedBy>Dana Petrová Lic.</cp:lastModifiedBy>
  <cp:revision>2</cp:revision>
  <cp:lastPrinted>2020-12-14T13:29:00Z</cp:lastPrinted>
  <dcterms:created xsi:type="dcterms:W3CDTF">2020-12-14T13:34:00Z</dcterms:created>
  <dcterms:modified xsi:type="dcterms:W3CDTF">2020-12-14T13:34:00Z</dcterms:modified>
</cp:coreProperties>
</file>