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3C" w:rsidRDefault="00B5353C">
      <w:pPr>
        <w:spacing w:line="360" w:lineRule="exact"/>
      </w:pPr>
    </w:p>
    <w:p w:rsidR="00B5353C" w:rsidRDefault="00B5353C">
      <w:pPr>
        <w:spacing w:line="360" w:lineRule="exact"/>
      </w:pPr>
    </w:p>
    <w:p w:rsidR="00B5353C" w:rsidRDefault="00B5353C">
      <w:pPr>
        <w:spacing w:line="360" w:lineRule="exact"/>
      </w:pPr>
    </w:p>
    <w:p w:rsidR="00B5353C" w:rsidRDefault="00B5353C">
      <w:pPr>
        <w:spacing w:line="360" w:lineRule="exact"/>
      </w:pPr>
    </w:p>
    <w:p w:rsidR="00B5353C" w:rsidRDefault="00B5353C">
      <w:pPr>
        <w:spacing w:line="360" w:lineRule="exact"/>
      </w:pPr>
    </w:p>
    <w:p w:rsidR="00B5353C" w:rsidRDefault="00B5353C">
      <w:pPr>
        <w:spacing w:line="419" w:lineRule="exact"/>
      </w:pPr>
    </w:p>
    <w:p w:rsidR="00B5353C" w:rsidRDefault="00B5353C">
      <w:pPr>
        <w:rPr>
          <w:sz w:val="2"/>
          <w:szCs w:val="2"/>
        </w:rPr>
        <w:sectPr w:rsidR="00B5353C">
          <w:type w:val="continuous"/>
          <w:pgSz w:w="12019" w:h="16920"/>
          <w:pgMar w:top="1128" w:right="1123" w:bottom="452" w:left="955" w:header="0" w:footer="3" w:gutter="0"/>
          <w:cols w:space="720"/>
          <w:noEndnote/>
          <w:docGrid w:linePitch="360"/>
        </w:sectPr>
      </w:pPr>
    </w:p>
    <w:p w:rsidR="00B5353C" w:rsidRDefault="00B5353C">
      <w:pPr>
        <w:spacing w:line="240" w:lineRule="exact"/>
        <w:rPr>
          <w:sz w:val="19"/>
          <w:szCs w:val="19"/>
        </w:rPr>
      </w:pPr>
    </w:p>
    <w:p w:rsidR="00B5353C" w:rsidRDefault="00B5353C">
      <w:pPr>
        <w:spacing w:before="56" w:after="56" w:line="240" w:lineRule="exact"/>
        <w:rPr>
          <w:sz w:val="19"/>
          <w:szCs w:val="19"/>
        </w:rPr>
      </w:pPr>
    </w:p>
    <w:p w:rsidR="00B5353C" w:rsidRDefault="00B5353C">
      <w:pPr>
        <w:rPr>
          <w:sz w:val="2"/>
          <w:szCs w:val="2"/>
        </w:rPr>
        <w:sectPr w:rsidR="00B5353C">
          <w:type w:val="continuous"/>
          <w:pgSz w:w="12019" w:h="16920"/>
          <w:pgMar w:top="3981" w:right="0" w:bottom="483" w:left="0" w:header="0" w:footer="3" w:gutter="0"/>
          <w:cols w:space="720"/>
          <w:noEndnote/>
          <w:docGrid w:linePitch="360"/>
        </w:sectPr>
      </w:pPr>
    </w:p>
    <w:p w:rsidR="00B5353C" w:rsidRDefault="00594BD1">
      <w:pPr>
        <w:pStyle w:val="Style10"/>
        <w:keepNext/>
        <w:keepLines/>
        <w:shd w:val="clear" w:color="auto" w:fill="auto"/>
        <w:sectPr w:rsidR="00B5353C">
          <w:type w:val="continuous"/>
          <w:pgSz w:w="12019" w:h="16920"/>
          <w:pgMar w:top="3981" w:right="4166" w:bottom="483" w:left="4027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Objednávka č. 427/2020</w:t>
      </w:r>
      <w:bookmarkEnd w:id="0"/>
    </w:p>
    <w:p w:rsidR="00B5353C" w:rsidRDefault="00B5353C">
      <w:pPr>
        <w:spacing w:before="12" w:after="12" w:line="240" w:lineRule="exact"/>
        <w:rPr>
          <w:sz w:val="19"/>
          <w:szCs w:val="19"/>
        </w:rPr>
      </w:pPr>
    </w:p>
    <w:p w:rsidR="00B5353C" w:rsidRDefault="00B5353C">
      <w:pPr>
        <w:rPr>
          <w:sz w:val="2"/>
          <w:szCs w:val="2"/>
        </w:rPr>
        <w:sectPr w:rsidR="00B5353C">
          <w:type w:val="continuous"/>
          <w:pgSz w:w="12019" w:h="16920"/>
          <w:pgMar w:top="3981" w:right="0" w:bottom="483" w:left="0" w:header="0" w:footer="3" w:gutter="0"/>
          <w:cols w:space="720"/>
          <w:noEndnote/>
          <w:docGrid w:linePitch="360"/>
        </w:sectPr>
      </w:pPr>
    </w:p>
    <w:p w:rsidR="00B5353C" w:rsidRDefault="00594BD1">
      <w:pPr>
        <w:pStyle w:val="Style5"/>
        <w:shd w:val="clear" w:color="auto" w:fill="auto"/>
      </w:pPr>
      <w:proofErr w:type="gramStart"/>
      <w:r>
        <w:rPr>
          <w:lang w:val="en-US" w:eastAsia="en-US" w:bidi="en-US"/>
        </w:rPr>
        <w:lastRenderedPageBreak/>
        <w:t xml:space="preserve">TON </w:t>
      </w:r>
      <w:r>
        <w:t>a.s.</w:t>
      </w:r>
      <w:proofErr w:type="gramEnd"/>
    </w:p>
    <w:p w:rsidR="00B5353C" w:rsidRDefault="00594BD1">
      <w:pPr>
        <w:pStyle w:val="Style5"/>
        <w:shd w:val="clear" w:color="auto" w:fill="auto"/>
        <w:sectPr w:rsidR="00B5353C">
          <w:type w:val="continuous"/>
          <w:pgSz w:w="12019" w:h="16920"/>
          <w:pgMar w:top="3981" w:right="8107" w:bottom="483" w:left="979" w:header="0" w:footer="3" w:gutter="0"/>
          <w:cols w:space="720"/>
          <w:noEndnote/>
          <w:docGrid w:linePitch="360"/>
        </w:sectPr>
      </w:pPr>
      <w:r>
        <w:t xml:space="preserve">Drahoslava </w:t>
      </w:r>
      <w:proofErr w:type="spellStart"/>
      <w:r>
        <w:t>Krahulíková</w:t>
      </w:r>
      <w:proofErr w:type="spellEnd"/>
      <w:r>
        <w:t xml:space="preserve"> Michaela </w:t>
      </w:r>
      <w:proofErr w:type="spellStart"/>
      <w:r>
        <w:t>Thoneta</w:t>
      </w:r>
      <w:proofErr w:type="spellEnd"/>
      <w:r>
        <w:t xml:space="preserve"> 148 76881 Bystřice pod Hostýnem</w:t>
      </w:r>
    </w:p>
    <w:p w:rsidR="00B5353C" w:rsidRDefault="00B5353C">
      <w:pPr>
        <w:spacing w:line="98" w:lineRule="exact"/>
        <w:rPr>
          <w:sz w:val="8"/>
          <w:szCs w:val="8"/>
        </w:rPr>
      </w:pPr>
    </w:p>
    <w:p w:rsidR="00B5353C" w:rsidRDefault="00B5353C">
      <w:pPr>
        <w:rPr>
          <w:sz w:val="2"/>
          <w:szCs w:val="2"/>
        </w:rPr>
        <w:sectPr w:rsidR="00B5353C">
          <w:type w:val="continuous"/>
          <w:pgSz w:w="12019" w:h="16920"/>
          <w:pgMar w:top="3981" w:right="0" w:bottom="483" w:left="0" w:header="0" w:footer="3" w:gutter="0"/>
          <w:cols w:space="720"/>
          <w:noEndnote/>
          <w:docGrid w:linePitch="360"/>
        </w:sectPr>
      </w:pPr>
    </w:p>
    <w:p w:rsidR="00B5353C" w:rsidRDefault="00594BD1">
      <w:pPr>
        <w:pStyle w:val="Style5"/>
        <w:shd w:val="clear" w:color="auto" w:fill="auto"/>
        <w:spacing w:after="580" w:line="224" w:lineRule="exact"/>
        <w:jc w:val="right"/>
      </w:pPr>
      <w:r>
        <w:lastRenderedPageBreak/>
        <w:t>V Praze dne 10. 12. 2020</w:t>
      </w:r>
    </w:p>
    <w:p w:rsidR="00B5353C" w:rsidRDefault="00594BD1">
      <w:pPr>
        <w:pStyle w:val="Style14"/>
        <w:shd w:val="clear" w:color="auto" w:fill="auto"/>
        <w:spacing w:before="0"/>
      </w:pPr>
      <w:r>
        <w:t xml:space="preserve">Objednávka -židle </w:t>
      </w:r>
      <w:r>
        <w:rPr>
          <w:lang w:val="en-US" w:eastAsia="en-US" w:bidi="en-US"/>
        </w:rPr>
        <w:t>Leaf</w:t>
      </w:r>
      <w:bookmarkStart w:id="1" w:name="_GoBack"/>
      <w:bookmarkEnd w:id="1"/>
    </w:p>
    <w:p w:rsidR="00B5353C" w:rsidRDefault="00594BD1">
      <w:pPr>
        <w:pStyle w:val="Style5"/>
        <w:shd w:val="clear" w:color="auto" w:fill="auto"/>
        <w:spacing w:after="425" w:line="224" w:lineRule="exact"/>
      </w:pPr>
      <w:r>
        <w:t>Dobrý den,</w:t>
      </w:r>
    </w:p>
    <w:p w:rsidR="00B5353C" w:rsidRDefault="00594BD1">
      <w:pPr>
        <w:pStyle w:val="Style5"/>
        <w:shd w:val="clear" w:color="auto" w:fill="auto"/>
        <w:spacing w:line="418" w:lineRule="exact"/>
        <w:ind w:right="1560"/>
      </w:pPr>
      <w:r>
        <w:t xml:space="preserve">na základě Vaší cenové nabídky ze dne 10. 12. 2020 u Vás objednáváme jídelní židle </w:t>
      </w:r>
      <w:r>
        <w:rPr>
          <w:lang w:val="en-US" w:eastAsia="en-US" w:bidi="en-US"/>
        </w:rPr>
        <w:t xml:space="preserve">Leaf </w:t>
      </w:r>
      <w:r>
        <w:t xml:space="preserve">č. 313437, buk, barva B116 lak. </w:t>
      </w:r>
      <w:proofErr w:type="gramStart"/>
      <w:r>
        <w:t>varianta</w:t>
      </w:r>
      <w:proofErr w:type="gramEnd"/>
      <w:r>
        <w:t xml:space="preserve"> 000947 čalounění </w:t>
      </w:r>
      <w:proofErr w:type="spellStart"/>
      <w:r>
        <w:t>Silvertex</w:t>
      </w:r>
      <w:proofErr w:type="spellEnd"/>
      <w:r>
        <w:t xml:space="preserve"> 5009 - zelenošedý</w:t>
      </w:r>
    </w:p>
    <w:p w:rsidR="00B5353C" w:rsidRDefault="00594BD1">
      <w:pPr>
        <w:pStyle w:val="Style5"/>
        <w:shd w:val="clear" w:color="auto" w:fill="auto"/>
        <w:tabs>
          <w:tab w:val="left" w:pos="3972"/>
          <w:tab w:val="left" w:pos="6010"/>
        </w:tabs>
        <w:spacing w:line="418" w:lineRule="exact"/>
        <w:jc w:val="both"/>
      </w:pPr>
      <w:r>
        <w:t>Cena za jednotku</w:t>
      </w:r>
      <w:r>
        <w:tab/>
        <w:t>1ks</w:t>
      </w:r>
      <w:r>
        <w:tab/>
        <w:t>6.251,93 bez DPH</w:t>
      </w:r>
    </w:p>
    <w:p w:rsidR="00B5353C" w:rsidRDefault="00594BD1">
      <w:pPr>
        <w:pStyle w:val="Style16"/>
        <w:keepNext/>
        <w:keepLines/>
        <w:shd w:val="clear" w:color="auto" w:fill="auto"/>
        <w:tabs>
          <w:tab w:val="left" w:leader="underscore" w:pos="3972"/>
          <w:tab w:val="left" w:leader="underscore" w:pos="5784"/>
        </w:tabs>
      </w:pPr>
      <w:bookmarkStart w:id="2" w:name="bookmark1"/>
      <w:r>
        <w:rPr>
          <w:rStyle w:val="CharStyle18"/>
        </w:rPr>
        <w:t>Objednáváme</w:t>
      </w:r>
      <w:r>
        <w:rPr>
          <w:rStyle w:val="CharStyle18"/>
        </w:rPr>
        <w:tab/>
        <w:t>70ks</w:t>
      </w:r>
      <w:r>
        <w:rPr>
          <w:rStyle w:val="CharStyle18"/>
        </w:rPr>
        <w:tab/>
        <w:t>437.635.1 bez DP</w:t>
      </w:r>
      <w:r>
        <w:rPr>
          <w:rStyle w:val="CharStyle18"/>
        </w:rPr>
        <w:t>H</w:t>
      </w:r>
      <w:bookmarkEnd w:id="2"/>
    </w:p>
    <w:p w:rsidR="00B5353C" w:rsidRDefault="00594BD1">
      <w:pPr>
        <w:pStyle w:val="Style5"/>
        <w:shd w:val="clear" w:color="auto" w:fill="auto"/>
        <w:spacing w:line="224" w:lineRule="exact"/>
        <w:jc w:val="both"/>
        <w:rPr>
          <w:rStyle w:val="CharStyle19"/>
        </w:rPr>
      </w:pPr>
      <w:r>
        <w:rPr>
          <w:rStyle w:val="CharStyle19"/>
        </w:rPr>
        <w:t>Sazba DPH 21%</w:t>
      </w:r>
    </w:p>
    <w:p w:rsidR="003629D4" w:rsidRDefault="003629D4">
      <w:pPr>
        <w:pStyle w:val="Style5"/>
        <w:shd w:val="clear" w:color="auto" w:fill="auto"/>
        <w:spacing w:line="224" w:lineRule="exact"/>
        <w:jc w:val="both"/>
        <w:rPr>
          <w:rStyle w:val="CharStyle19"/>
        </w:rPr>
      </w:pPr>
    </w:p>
    <w:p w:rsidR="003629D4" w:rsidRDefault="003629D4">
      <w:pPr>
        <w:pStyle w:val="Style5"/>
        <w:shd w:val="clear" w:color="auto" w:fill="auto"/>
        <w:spacing w:line="224" w:lineRule="exact"/>
        <w:jc w:val="both"/>
        <w:rPr>
          <w:rStyle w:val="CharStyle19"/>
        </w:rPr>
      </w:pPr>
    </w:p>
    <w:p w:rsidR="003629D4" w:rsidRDefault="003629D4">
      <w:pPr>
        <w:pStyle w:val="Style5"/>
        <w:shd w:val="clear" w:color="auto" w:fill="auto"/>
        <w:spacing w:line="224" w:lineRule="exact"/>
        <w:jc w:val="both"/>
      </w:pPr>
    </w:p>
    <w:p w:rsidR="00B5353C" w:rsidRDefault="003629D4">
      <w:pPr>
        <w:pStyle w:val="Style5"/>
        <w:shd w:val="clear" w:color="auto" w:fill="auto"/>
        <w:spacing w:after="1699" w:line="245" w:lineRule="exact"/>
        <w:ind w:right="6720"/>
      </w:pPr>
      <w:r>
        <w:t>ř</w:t>
      </w:r>
      <w:r w:rsidR="00594BD1">
        <w:t>editelka Domova pro seniory Háje</w:t>
      </w:r>
    </w:p>
    <w:p w:rsidR="00B5353C" w:rsidRDefault="00594BD1">
      <w:pPr>
        <w:pStyle w:val="Style20"/>
        <w:shd w:val="clear" w:color="auto" w:fill="auto"/>
        <w:spacing w:before="0"/>
      </w:pPr>
      <w:r>
        <w:t>Forma odeslání objednávky: email</w:t>
      </w:r>
    </w:p>
    <w:p w:rsidR="00B5353C" w:rsidRDefault="00594BD1">
      <w:pPr>
        <w:pStyle w:val="Style20"/>
        <w:shd w:val="clear" w:color="auto" w:fill="auto"/>
        <w:spacing w:before="0"/>
        <w:ind w:right="2180"/>
      </w:pPr>
      <w:r>
        <w:t xml:space="preserve">Pozn.: </w:t>
      </w:r>
      <w:r>
        <w:t>Žádáme Vás o sdělení spisové značky/čísla jednacího Vašeho oprávnění k podnikání a příslušnosti k rejstříkovému soudu/živnostenskému úřadu a jeho uvedení na faktuře. Domov pro seniory Háje není plátcem DPH.</w:t>
      </w:r>
    </w:p>
    <w:sectPr w:rsidR="00B5353C">
      <w:type w:val="continuous"/>
      <w:pgSz w:w="12019" w:h="16920"/>
      <w:pgMar w:top="3981" w:right="1123" w:bottom="483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D1" w:rsidRDefault="00594BD1">
      <w:r>
        <w:separator/>
      </w:r>
    </w:p>
  </w:endnote>
  <w:endnote w:type="continuationSeparator" w:id="0">
    <w:p w:rsidR="00594BD1" w:rsidRDefault="0059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D1" w:rsidRDefault="00594BD1"/>
  </w:footnote>
  <w:footnote w:type="continuationSeparator" w:id="0">
    <w:p w:rsidR="00594BD1" w:rsidRDefault="00594B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3C"/>
    <w:rsid w:val="003629D4"/>
    <w:rsid w:val="00594BD1"/>
    <w:rsid w:val="00B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/>
      <w:iCs/>
      <w:smallCaps w:val="0"/>
      <w:strike w:val="0"/>
      <w:color w:val="94AB41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94AB41"/>
      <w:spacing w:val="0"/>
      <w:w w:val="100"/>
      <w:position w:val="0"/>
      <w:sz w:val="156"/>
      <w:szCs w:val="156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94AB41"/>
      <w:spacing w:val="0"/>
      <w:w w:val="100"/>
      <w:position w:val="0"/>
      <w:sz w:val="162"/>
      <w:szCs w:val="16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9">
    <w:name w:val="Char Style 1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54" w:lineRule="exact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80" w:after="58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418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680" w:line="221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/>
      <w:iCs/>
      <w:smallCaps w:val="0"/>
      <w:strike w:val="0"/>
      <w:color w:val="94AB41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94AB41"/>
      <w:spacing w:val="0"/>
      <w:w w:val="100"/>
      <w:position w:val="0"/>
      <w:sz w:val="156"/>
      <w:szCs w:val="156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94AB41"/>
      <w:spacing w:val="0"/>
      <w:w w:val="100"/>
      <w:position w:val="0"/>
      <w:sz w:val="162"/>
      <w:szCs w:val="16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9">
    <w:name w:val="Char Style 1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54" w:lineRule="exact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80" w:after="58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418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680" w:line="221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2020-12-18T11:38:00Z</dcterms:created>
  <dcterms:modified xsi:type="dcterms:W3CDTF">2020-12-18T11:38:00Z</dcterms:modified>
</cp:coreProperties>
</file>