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3B" w:rsidRPr="0005576C" w:rsidRDefault="00DF623B" w:rsidP="00DF623B">
      <w:pPr>
        <w:pStyle w:val="Zhlav"/>
        <w:tabs>
          <w:tab w:val="clear" w:pos="9072"/>
          <w:tab w:val="right" w:pos="8222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 xml:space="preserve">. objednatele: </w:t>
      </w:r>
      <w:r w:rsidRPr="00DF623B">
        <w:rPr>
          <w:rFonts w:ascii="Arial" w:hAnsi="Arial" w:cs="Arial"/>
          <w:b/>
        </w:rPr>
        <w:t>B 0042/16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>. zhotovitele:</w:t>
      </w:r>
      <w:r w:rsidR="0005576C">
        <w:rPr>
          <w:rFonts w:ascii="Arial" w:hAnsi="Arial" w:cs="Arial"/>
          <w:b/>
        </w:rPr>
        <w:t>16-048-A1-DSP</w:t>
      </w:r>
    </w:p>
    <w:p w:rsidR="00CE37DC" w:rsidRDefault="00CE37DC" w:rsidP="00313793">
      <w:pPr>
        <w:pStyle w:val="Nzev"/>
      </w:pPr>
    </w:p>
    <w:p w:rsidR="00D121E0" w:rsidRPr="00B455D4" w:rsidRDefault="0005576C" w:rsidP="00D121E0">
      <w:pPr>
        <w:pStyle w:val="Nzev"/>
      </w:pPr>
      <w:r>
        <w:t xml:space="preserve">Dodatek č. </w:t>
      </w:r>
      <w:r w:rsidR="00146666">
        <w:t>4</w:t>
      </w:r>
    </w:p>
    <w:p w:rsidR="00313793" w:rsidRPr="00180841" w:rsidRDefault="0005576C" w:rsidP="00313793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smlouvy o dílo uzavřené dne </w:t>
      </w:r>
      <w:proofErr w:type="gramStart"/>
      <w:r>
        <w:rPr>
          <w:rFonts w:ascii="Arial" w:hAnsi="Arial" w:cs="Arial"/>
          <w:b w:val="0"/>
          <w:sz w:val="20"/>
        </w:rPr>
        <w:t>14.10.2016</w:t>
      </w:r>
      <w:proofErr w:type="gramEnd"/>
      <w:r>
        <w:rPr>
          <w:rFonts w:ascii="Arial" w:hAnsi="Arial" w:cs="Arial"/>
          <w:b w:val="0"/>
          <w:sz w:val="20"/>
        </w:rPr>
        <w:t xml:space="preserve"> </w:t>
      </w:r>
      <w:r w:rsidR="00313793" w:rsidRPr="00180841">
        <w:rPr>
          <w:rFonts w:ascii="Arial" w:hAnsi="Arial" w:cs="Arial"/>
          <w:b w:val="0"/>
          <w:sz w:val="20"/>
        </w:rPr>
        <w:t xml:space="preserve">podle § </w:t>
      </w:r>
      <w:r w:rsidR="002E293A" w:rsidRPr="00180841">
        <w:rPr>
          <w:rFonts w:ascii="Arial" w:hAnsi="Arial" w:cs="Arial"/>
          <w:b w:val="0"/>
          <w:sz w:val="20"/>
        </w:rPr>
        <w:t>2586</w:t>
      </w:r>
      <w:r w:rsidR="00313793" w:rsidRPr="00180841">
        <w:rPr>
          <w:rFonts w:ascii="Arial" w:hAnsi="Arial" w:cs="Arial"/>
          <w:b w:val="0"/>
          <w:sz w:val="20"/>
        </w:rPr>
        <w:t xml:space="preserve"> a násl. zák. č. </w:t>
      </w:r>
      <w:r w:rsidR="009B2AEB" w:rsidRPr="00180841">
        <w:rPr>
          <w:rFonts w:ascii="Arial" w:hAnsi="Arial" w:cs="Arial"/>
          <w:b w:val="0"/>
          <w:sz w:val="20"/>
        </w:rPr>
        <w:t>89</w:t>
      </w:r>
      <w:r w:rsidR="00313793" w:rsidRPr="00180841">
        <w:rPr>
          <w:rFonts w:ascii="Arial" w:hAnsi="Arial" w:cs="Arial"/>
          <w:b w:val="0"/>
          <w:sz w:val="20"/>
        </w:rPr>
        <w:t>/</w:t>
      </w:r>
      <w:r w:rsidR="009B2AEB" w:rsidRPr="00180841">
        <w:rPr>
          <w:rFonts w:ascii="Arial" w:hAnsi="Arial" w:cs="Arial"/>
          <w:b w:val="0"/>
          <w:sz w:val="20"/>
        </w:rPr>
        <w:t>2012</w:t>
      </w:r>
      <w:r w:rsidR="00313793" w:rsidRPr="00180841">
        <w:rPr>
          <w:rFonts w:ascii="Arial" w:hAnsi="Arial" w:cs="Arial"/>
          <w:b w:val="0"/>
          <w:sz w:val="20"/>
        </w:rPr>
        <w:t xml:space="preserve"> Sb., ob</w:t>
      </w:r>
      <w:r w:rsidR="009B2AEB" w:rsidRPr="00180841">
        <w:rPr>
          <w:rFonts w:ascii="Arial" w:hAnsi="Arial" w:cs="Arial"/>
          <w:b w:val="0"/>
          <w:sz w:val="20"/>
        </w:rPr>
        <w:t>čanský</w:t>
      </w:r>
      <w:r w:rsidR="00313793" w:rsidRPr="00180841">
        <w:rPr>
          <w:rFonts w:ascii="Arial" w:hAnsi="Arial" w:cs="Arial"/>
          <w:b w:val="0"/>
          <w:sz w:val="20"/>
        </w:rPr>
        <w:t xml:space="preserve"> zákoník</w:t>
      </w:r>
      <w:r w:rsidR="009B2AEB" w:rsidRPr="00180841">
        <w:rPr>
          <w:rFonts w:ascii="Arial" w:hAnsi="Arial" w:cs="Arial"/>
          <w:b w:val="0"/>
          <w:sz w:val="20"/>
        </w:rPr>
        <w:t>, v platném znění</w:t>
      </w:r>
    </w:p>
    <w:p w:rsidR="00313793" w:rsidRPr="00180841" w:rsidRDefault="00313793" w:rsidP="00313793">
      <w:pPr>
        <w:rPr>
          <w:rFonts w:ascii="Arial" w:hAnsi="Arial" w:cs="Arial"/>
          <w:b/>
          <w:u w:val="single"/>
        </w:rPr>
      </w:pPr>
      <w:r w:rsidRPr="00180841">
        <w:rPr>
          <w:rFonts w:ascii="Arial" w:hAnsi="Arial" w:cs="Arial"/>
          <w:b/>
          <w:u w:val="single"/>
        </w:rPr>
        <w:t>1. Smluvní strany</w:t>
      </w:r>
    </w:p>
    <w:p w:rsidR="008E018E" w:rsidRPr="00180841" w:rsidRDefault="008E018E" w:rsidP="00DB6230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</w:p>
    <w:p w:rsidR="00313793" w:rsidRPr="00180841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proofErr w:type="gramStart"/>
      <w:r w:rsidRPr="00180841">
        <w:rPr>
          <w:rFonts w:ascii="Arial" w:hAnsi="Arial" w:cs="Arial"/>
          <w:bCs/>
          <w:sz w:val="20"/>
        </w:rPr>
        <w:t xml:space="preserve">Objednatel : </w:t>
      </w:r>
      <w:r w:rsidRPr="00180841">
        <w:rPr>
          <w:rFonts w:ascii="Arial" w:hAnsi="Arial" w:cs="Arial"/>
          <w:sz w:val="20"/>
        </w:rPr>
        <w:tab/>
        <w:t>Povodí</w:t>
      </w:r>
      <w:proofErr w:type="gramEnd"/>
      <w:r w:rsidRPr="00180841">
        <w:rPr>
          <w:rFonts w:ascii="Arial" w:hAnsi="Arial" w:cs="Arial"/>
          <w:sz w:val="20"/>
        </w:rPr>
        <w:t xml:space="preserve"> Odry, státní podnik</w:t>
      </w:r>
    </w:p>
    <w:p w:rsidR="00BF6391" w:rsidRPr="00180841" w:rsidRDefault="00313793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proofErr w:type="gramStart"/>
      <w:r w:rsidRPr="00180841">
        <w:rPr>
          <w:rFonts w:ascii="Arial" w:hAnsi="Arial" w:cs="Arial"/>
          <w:bCs/>
          <w:sz w:val="20"/>
        </w:rPr>
        <w:t>sídlo :</w:t>
      </w:r>
      <w:r w:rsidR="00620E78" w:rsidRPr="00180841">
        <w:rPr>
          <w:rFonts w:ascii="Arial" w:hAnsi="Arial" w:cs="Arial"/>
          <w:sz w:val="20"/>
        </w:rPr>
        <w:tab/>
      </w:r>
      <w:r w:rsidR="00BF6391" w:rsidRPr="00180841">
        <w:rPr>
          <w:rFonts w:ascii="Arial" w:hAnsi="Arial" w:cs="Arial"/>
          <w:sz w:val="20"/>
        </w:rPr>
        <w:t>Varenská</w:t>
      </w:r>
      <w:proofErr w:type="gramEnd"/>
      <w:r w:rsidR="00BF6391" w:rsidRPr="00180841">
        <w:rPr>
          <w:rFonts w:ascii="Arial" w:hAnsi="Arial" w:cs="Arial"/>
          <w:sz w:val="20"/>
        </w:rPr>
        <w:t xml:space="preserve"> 3101/49, Moravská Ostrava, 702 00 Ostrava</w:t>
      </w:r>
    </w:p>
    <w:p w:rsidR="00313793" w:rsidRDefault="00BF6391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180841">
        <w:rPr>
          <w:rFonts w:ascii="Arial" w:hAnsi="Arial" w:cs="Arial"/>
          <w:sz w:val="20"/>
        </w:rPr>
        <w:tab/>
      </w:r>
      <w:r w:rsidR="00585576" w:rsidRPr="00180841">
        <w:rPr>
          <w:rFonts w:ascii="Arial" w:hAnsi="Arial" w:cs="Arial"/>
          <w:sz w:val="20"/>
        </w:rPr>
        <w:t>D</w:t>
      </w:r>
      <w:r w:rsidRPr="00180841">
        <w:rPr>
          <w:rFonts w:ascii="Arial" w:hAnsi="Arial" w:cs="Arial"/>
          <w:sz w:val="20"/>
        </w:rPr>
        <w:t>oručovací číslo: 701 26</w:t>
      </w:r>
    </w:p>
    <w:p w:rsidR="00146666" w:rsidRPr="00180841" w:rsidRDefault="00146666" w:rsidP="0014666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Statutární zástupce:</w:t>
      </w:r>
      <w:r w:rsidRPr="00180841">
        <w:rPr>
          <w:rFonts w:ascii="Arial" w:hAnsi="Arial" w:cs="Arial"/>
        </w:rPr>
        <w:tab/>
        <w:t xml:space="preserve">Ing. Jiří </w:t>
      </w:r>
      <w:r>
        <w:rPr>
          <w:rFonts w:ascii="Arial" w:hAnsi="Arial" w:cs="Arial"/>
        </w:rPr>
        <w:t>Tk</w:t>
      </w:r>
      <w:r w:rsidRPr="00180841">
        <w:rPr>
          <w:rFonts w:ascii="Arial" w:hAnsi="Arial" w:cs="Arial"/>
        </w:rPr>
        <w:t xml:space="preserve">áč, generální ředitel </w:t>
      </w:r>
    </w:p>
    <w:p w:rsidR="00313793" w:rsidRPr="00180841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IČ</w:t>
      </w:r>
      <w:r w:rsidR="0057079E" w:rsidRPr="00180841">
        <w:rPr>
          <w:rFonts w:ascii="Arial" w:hAnsi="Arial" w:cs="Arial"/>
        </w:rPr>
        <w:t>O</w:t>
      </w:r>
      <w:r w:rsidRPr="00180841">
        <w:rPr>
          <w:rFonts w:ascii="Arial" w:hAnsi="Arial" w:cs="Arial"/>
        </w:rPr>
        <w:t>:</w:t>
      </w:r>
      <w:r w:rsidRPr="00180841">
        <w:rPr>
          <w:rFonts w:ascii="Arial" w:hAnsi="Arial" w:cs="Arial"/>
        </w:rPr>
        <w:tab/>
        <w:t>70890021</w:t>
      </w:r>
    </w:p>
    <w:p w:rsidR="00313793" w:rsidRPr="00180841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DIČ:</w:t>
      </w:r>
      <w:r w:rsidRPr="00180841">
        <w:rPr>
          <w:rFonts w:ascii="Arial" w:hAnsi="Arial" w:cs="Arial"/>
        </w:rPr>
        <w:tab/>
        <w:t>CZ70890021</w:t>
      </w:r>
    </w:p>
    <w:p w:rsidR="00313793" w:rsidRPr="00180841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Zapsán v obchodním rejstříku Krajského soudu Ostrava, oddíl A XIV, vložka 584</w:t>
      </w:r>
    </w:p>
    <w:p w:rsidR="00313793" w:rsidRPr="00180841" w:rsidRDefault="00313793" w:rsidP="00313793">
      <w:pPr>
        <w:tabs>
          <w:tab w:val="left" w:pos="3544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(dále jen objednatel)</w:t>
      </w:r>
    </w:p>
    <w:p w:rsidR="00313793" w:rsidRDefault="00313793" w:rsidP="00644DEA">
      <w:pPr>
        <w:pStyle w:val="Oddlneeslovantuen"/>
        <w:tabs>
          <w:tab w:val="left" w:pos="3600"/>
        </w:tabs>
        <w:spacing w:before="120"/>
        <w:rPr>
          <w:rFonts w:ascii="Arial" w:hAnsi="Arial" w:cs="Arial"/>
          <w:sz w:val="20"/>
        </w:rPr>
      </w:pPr>
      <w:r w:rsidRPr="00180841">
        <w:rPr>
          <w:rFonts w:ascii="Arial" w:hAnsi="Arial" w:cs="Arial"/>
          <w:sz w:val="20"/>
        </w:rPr>
        <w:t>Zhotovitel:</w:t>
      </w:r>
      <w:r w:rsidR="00C72AC0" w:rsidRPr="00180841">
        <w:rPr>
          <w:rFonts w:ascii="Arial" w:hAnsi="Arial" w:cs="Arial"/>
          <w:sz w:val="20"/>
        </w:rPr>
        <w:tab/>
      </w:r>
      <w:r w:rsidR="00620303">
        <w:rPr>
          <w:rFonts w:ascii="Arial" w:hAnsi="Arial" w:cs="Arial"/>
          <w:sz w:val="20"/>
        </w:rPr>
        <w:t>SDRUŽENÍ ODRA</w:t>
      </w:r>
    </w:p>
    <w:p w:rsidR="00620303" w:rsidRPr="00620303" w:rsidRDefault="00620303" w:rsidP="00620303">
      <w:pPr>
        <w:pStyle w:val="Zpat"/>
        <w:tabs>
          <w:tab w:val="clear" w:pos="4536"/>
          <w:tab w:val="left" w:pos="3600"/>
        </w:tabs>
        <w:rPr>
          <w:rFonts w:ascii="Arial" w:hAnsi="Arial" w:cs="Arial"/>
          <w:b/>
        </w:rPr>
      </w:pPr>
      <w:r w:rsidRPr="00620303">
        <w:rPr>
          <w:rFonts w:ascii="Arial" w:hAnsi="Arial" w:cs="Arial"/>
        </w:rPr>
        <w:t>správce společnosti, nebo Společník 1</w:t>
      </w:r>
      <w:r>
        <w:rPr>
          <w:rFonts w:ascii="Arial" w:hAnsi="Arial" w:cs="Arial"/>
        </w:rPr>
        <w:tab/>
      </w:r>
      <w:r w:rsidRPr="00620303">
        <w:rPr>
          <w:rFonts w:ascii="Arial" w:hAnsi="Arial" w:cs="Arial"/>
          <w:b/>
        </w:rPr>
        <w:t>Dopravoprojekt Brno a.s.</w:t>
      </w:r>
    </w:p>
    <w:p w:rsidR="00313793" w:rsidRPr="00180841" w:rsidRDefault="00313793" w:rsidP="00DB6230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proofErr w:type="gramStart"/>
      <w:r w:rsidRPr="00180841">
        <w:rPr>
          <w:rFonts w:ascii="Arial" w:hAnsi="Arial" w:cs="Arial"/>
          <w:bCs/>
          <w:sz w:val="20"/>
        </w:rPr>
        <w:t>sídlo :</w:t>
      </w:r>
      <w:r w:rsidRPr="00180841">
        <w:rPr>
          <w:rFonts w:ascii="Arial" w:hAnsi="Arial" w:cs="Arial"/>
          <w:bCs/>
          <w:sz w:val="20"/>
        </w:rPr>
        <w:tab/>
      </w:r>
      <w:proofErr w:type="spellStart"/>
      <w:r w:rsidR="00620303">
        <w:rPr>
          <w:rFonts w:ascii="Arial" w:hAnsi="Arial" w:cs="Arial"/>
          <w:sz w:val="20"/>
        </w:rPr>
        <w:t>Kounicova</w:t>
      </w:r>
      <w:proofErr w:type="spellEnd"/>
      <w:proofErr w:type="gramEnd"/>
      <w:r w:rsidR="00620303">
        <w:rPr>
          <w:rFonts w:ascii="Arial" w:hAnsi="Arial" w:cs="Arial"/>
          <w:sz w:val="20"/>
        </w:rPr>
        <w:t xml:space="preserve"> 271/13, 602 00 Brno, ČR</w:t>
      </w:r>
    </w:p>
    <w:p w:rsidR="00313793" w:rsidRPr="00180841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IČ</w:t>
      </w:r>
      <w:r w:rsidR="0057079E" w:rsidRPr="00180841">
        <w:rPr>
          <w:rFonts w:ascii="Arial" w:hAnsi="Arial" w:cs="Arial"/>
        </w:rPr>
        <w:t>O</w:t>
      </w:r>
      <w:r w:rsidRPr="00180841">
        <w:rPr>
          <w:rFonts w:ascii="Arial" w:hAnsi="Arial" w:cs="Arial"/>
        </w:rPr>
        <w:t>:</w:t>
      </w:r>
      <w:r w:rsidRPr="00180841">
        <w:rPr>
          <w:rFonts w:ascii="Arial" w:hAnsi="Arial" w:cs="Arial"/>
        </w:rPr>
        <w:tab/>
      </w:r>
      <w:r w:rsidR="001D762B">
        <w:rPr>
          <w:rFonts w:ascii="Arial" w:hAnsi="Arial" w:cs="Arial"/>
        </w:rPr>
        <w:t>46347488</w:t>
      </w:r>
    </w:p>
    <w:p w:rsidR="00313793" w:rsidRPr="00180841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DIČ:</w:t>
      </w:r>
      <w:r w:rsidRPr="00180841">
        <w:rPr>
          <w:rFonts w:ascii="Arial" w:hAnsi="Arial" w:cs="Arial"/>
        </w:rPr>
        <w:tab/>
      </w:r>
      <w:r w:rsidR="001D762B">
        <w:rPr>
          <w:rFonts w:ascii="Arial" w:hAnsi="Arial" w:cs="Arial"/>
        </w:rPr>
        <w:t>CZ46347488</w:t>
      </w:r>
    </w:p>
    <w:p w:rsidR="00D30210" w:rsidRDefault="00D30210" w:rsidP="00644DEA">
      <w:pPr>
        <w:pStyle w:val="Zpat"/>
        <w:tabs>
          <w:tab w:val="clear" w:pos="4536"/>
          <w:tab w:val="left" w:pos="3600"/>
        </w:tabs>
        <w:spacing w:after="120"/>
        <w:rPr>
          <w:rFonts w:ascii="Arial" w:hAnsi="Arial" w:cs="Arial"/>
        </w:rPr>
      </w:pPr>
      <w:r w:rsidRPr="00180841">
        <w:rPr>
          <w:rFonts w:ascii="Arial" w:hAnsi="Arial" w:cs="Arial"/>
        </w:rPr>
        <w:t xml:space="preserve">Zapsán v obchodním rejstříku Krajského soudu </w:t>
      </w:r>
      <w:r w:rsidR="001D762B">
        <w:rPr>
          <w:rFonts w:ascii="Arial" w:hAnsi="Arial" w:cs="Arial"/>
        </w:rPr>
        <w:t>v Brně</w:t>
      </w:r>
      <w:r w:rsidRPr="00180841">
        <w:rPr>
          <w:rFonts w:ascii="Arial" w:hAnsi="Arial" w:cs="Arial"/>
        </w:rPr>
        <w:t xml:space="preserve">, oddíl </w:t>
      </w:r>
      <w:r w:rsidR="001D762B">
        <w:rPr>
          <w:rFonts w:ascii="Arial" w:hAnsi="Arial" w:cs="Arial"/>
        </w:rPr>
        <w:t>B</w:t>
      </w:r>
      <w:r w:rsidRPr="00180841">
        <w:rPr>
          <w:rFonts w:ascii="Arial" w:hAnsi="Arial" w:cs="Arial"/>
        </w:rPr>
        <w:t xml:space="preserve">, vložka </w:t>
      </w:r>
      <w:r w:rsidR="001D762B">
        <w:rPr>
          <w:rFonts w:ascii="Arial" w:hAnsi="Arial" w:cs="Arial"/>
        </w:rPr>
        <w:t>785</w:t>
      </w:r>
    </w:p>
    <w:p w:rsidR="001D762B" w:rsidRPr="001D762B" w:rsidRDefault="001D762B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Společník 2</w:t>
      </w:r>
      <w:r>
        <w:rPr>
          <w:rFonts w:ascii="Arial" w:hAnsi="Arial" w:cs="Arial"/>
        </w:rPr>
        <w:tab/>
      </w:r>
      <w:r w:rsidRPr="001D762B">
        <w:rPr>
          <w:rFonts w:ascii="Arial" w:hAnsi="Arial" w:cs="Arial"/>
          <w:b/>
        </w:rPr>
        <w:t>HYCOPROJEKT, a.s.</w:t>
      </w:r>
    </w:p>
    <w:p w:rsidR="001D762B" w:rsidRPr="00180841" w:rsidRDefault="001D762B" w:rsidP="001D762B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proofErr w:type="gramStart"/>
      <w:r w:rsidRPr="00180841">
        <w:rPr>
          <w:rFonts w:ascii="Arial" w:hAnsi="Arial" w:cs="Arial"/>
          <w:bCs/>
          <w:sz w:val="20"/>
        </w:rPr>
        <w:t>sídlo :</w:t>
      </w:r>
      <w:r w:rsidRPr="00180841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Prešovská</w:t>
      </w:r>
      <w:proofErr w:type="gramEnd"/>
      <w:r>
        <w:rPr>
          <w:rFonts w:ascii="Arial" w:hAnsi="Arial" w:cs="Arial"/>
          <w:sz w:val="20"/>
        </w:rPr>
        <w:t xml:space="preserve"> 55, 821 02 Bratislava, SR</w:t>
      </w:r>
    </w:p>
    <w:p w:rsidR="00820A85" w:rsidRDefault="00820A85" w:rsidP="00644DEA">
      <w:pPr>
        <w:pStyle w:val="Zpat"/>
        <w:tabs>
          <w:tab w:val="clear" w:pos="4536"/>
          <w:tab w:val="left" w:pos="36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35703377</w:t>
      </w:r>
    </w:p>
    <w:p w:rsidR="00820A85" w:rsidRPr="001D762B" w:rsidRDefault="00820A85" w:rsidP="00820A85">
      <w:pPr>
        <w:pStyle w:val="Zpat"/>
        <w:tabs>
          <w:tab w:val="clear" w:pos="4536"/>
          <w:tab w:val="left" w:pos="360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Společník 3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GeoTec</w:t>
      </w:r>
      <w:proofErr w:type="spellEnd"/>
      <w:r>
        <w:rPr>
          <w:rFonts w:ascii="Arial" w:hAnsi="Arial" w:cs="Arial"/>
          <w:b/>
        </w:rPr>
        <w:t>-GS</w:t>
      </w:r>
      <w:r w:rsidRPr="001D762B">
        <w:rPr>
          <w:rFonts w:ascii="Arial" w:hAnsi="Arial" w:cs="Arial"/>
          <w:b/>
        </w:rPr>
        <w:t>, a.s.</w:t>
      </w:r>
    </w:p>
    <w:p w:rsidR="00820A85" w:rsidRPr="00180841" w:rsidRDefault="00820A85" w:rsidP="00820A85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proofErr w:type="gramStart"/>
      <w:r w:rsidRPr="00180841">
        <w:rPr>
          <w:rFonts w:ascii="Arial" w:hAnsi="Arial" w:cs="Arial"/>
          <w:bCs/>
          <w:sz w:val="20"/>
        </w:rPr>
        <w:t>sídlo :</w:t>
      </w:r>
      <w:r w:rsidRPr="00180841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Chmelová</w:t>
      </w:r>
      <w:proofErr w:type="gramEnd"/>
      <w:r>
        <w:rPr>
          <w:rFonts w:ascii="Arial" w:hAnsi="Arial" w:cs="Arial"/>
          <w:sz w:val="20"/>
        </w:rPr>
        <w:t xml:space="preserve"> 2920/6, 106 00 Praha, ČR</w:t>
      </w:r>
    </w:p>
    <w:p w:rsidR="00820A85" w:rsidRPr="00180841" w:rsidRDefault="00820A85" w:rsidP="001D762B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25103431</w:t>
      </w:r>
    </w:p>
    <w:p w:rsidR="00313793" w:rsidRPr="00180841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(dále jen zhotovitel)</w:t>
      </w:r>
    </w:p>
    <w:p w:rsidR="00313793" w:rsidRDefault="00313793" w:rsidP="00313793">
      <w:pPr>
        <w:rPr>
          <w:rFonts w:ascii="Arial" w:hAnsi="Arial" w:cs="Arial"/>
          <w:b/>
          <w:sz w:val="16"/>
          <w:szCs w:val="16"/>
        </w:rPr>
      </w:pPr>
    </w:p>
    <w:p w:rsidR="00CF2D14" w:rsidRDefault="00CF2D14" w:rsidP="002F2D3F">
      <w:pPr>
        <w:ind w:left="709" w:hanging="709"/>
        <w:rPr>
          <w:rFonts w:ascii="Arial" w:hAnsi="Arial" w:cs="Arial"/>
          <w:b/>
        </w:rPr>
      </w:pPr>
    </w:p>
    <w:p w:rsidR="002F2D3F" w:rsidRPr="002F2D3F" w:rsidRDefault="002F2D3F" w:rsidP="002F2D3F">
      <w:pPr>
        <w:ind w:left="709" w:hanging="709"/>
        <w:rPr>
          <w:rFonts w:ascii="Arial" w:hAnsi="Arial" w:cs="Arial"/>
          <w:b/>
        </w:rPr>
      </w:pPr>
      <w:r w:rsidRPr="002F2D3F">
        <w:rPr>
          <w:rFonts w:ascii="Arial" w:hAnsi="Arial" w:cs="Arial"/>
          <w:b/>
        </w:rPr>
        <w:t>Název</w:t>
      </w:r>
      <w:r>
        <w:rPr>
          <w:rFonts w:ascii="Arial" w:hAnsi="Arial" w:cs="Arial"/>
          <w:b/>
        </w:rPr>
        <w:t xml:space="preserve">: Projektová dokumentace akce „Ochranná hráz na Odře a Orlovské Stružce, </w:t>
      </w:r>
      <w:proofErr w:type="spellStart"/>
      <w:r>
        <w:rPr>
          <w:rFonts w:ascii="Arial" w:hAnsi="Arial" w:cs="Arial"/>
          <w:b/>
        </w:rPr>
        <w:t>Bohumín</w:t>
      </w:r>
      <w:proofErr w:type="spellEnd"/>
      <w:r>
        <w:rPr>
          <w:rFonts w:ascii="Arial" w:hAnsi="Arial" w:cs="Arial"/>
          <w:b/>
        </w:rPr>
        <w:t>-</w:t>
      </w:r>
      <w:proofErr w:type="spellStart"/>
      <w:r>
        <w:rPr>
          <w:rFonts w:ascii="Arial" w:hAnsi="Arial" w:cs="Arial"/>
          <w:b/>
        </w:rPr>
        <w:t>Pudlov</w:t>
      </w:r>
      <w:proofErr w:type="spellEnd"/>
      <w:r>
        <w:rPr>
          <w:rFonts w:ascii="Arial" w:hAnsi="Arial" w:cs="Arial"/>
          <w:b/>
        </w:rPr>
        <w:t>, stavba č. 5047“</w:t>
      </w:r>
    </w:p>
    <w:p w:rsidR="002F2D3F" w:rsidRDefault="002F2D3F" w:rsidP="00313793">
      <w:pPr>
        <w:rPr>
          <w:rFonts w:ascii="Arial" w:hAnsi="Arial" w:cs="Arial"/>
          <w:b/>
          <w:sz w:val="16"/>
          <w:szCs w:val="16"/>
        </w:rPr>
      </w:pPr>
    </w:p>
    <w:p w:rsidR="00DD20E6" w:rsidRPr="002F2D3F" w:rsidRDefault="00DD20E6" w:rsidP="00313793">
      <w:pPr>
        <w:rPr>
          <w:rFonts w:ascii="Arial" w:hAnsi="Arial" w:cs="Arial"/>
          <w:b/>
          <w:sz w:val="16"/>
          <w:szCs w:val="16"/>
        </w:rPr>
      </w:pPr>
    </w:p>
    <w:p w:rsidR="00313793" w:rsidRDefault="0005576C" w:rsidP="000557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v souladu se zněním čl. 11. bod </w:t>
      </w:r>
      <w:proofErr w:type="gramStart"/>
      <w:r>
        <w:rPr>
          <w:rFonts w:ascii="Arial" w:hAnsi="Arial" w:cs="Arial"/>
        </w:rPr>
        <w:t>11.4. na</w:t>
      </w:r>
      <w:proofErr w:type="gramEnd"/>
      <w:r>
        <w:rPr>
          <w:rFonts w:ascii="Arial" w:hAnsi="Arial" w:cs="Arial"/>
        </w:rPr>
        <w:t xml:space="preserve"> následující</w:t>
      </w:r>
      <w:r w:rsidR="007A623C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změn</w:t>
      </w:r>
      <w:r w:rsidR="007A623C">
        <w:rPr>
          <w:rFonts w:ascii="Arial" w:hAnsi="Arial" w:cs="Arial"/>
        </w:rPr>
        <w:t>ách</w:t>
      </w:r>
      <w:r>
        <w:rPr>
          <w:rFonts w:ascii="Arial" w:hAnsi="Arial" w:cs="Arial"/>
        </w:rPr>
        <w:t xml:space="preserve"> citované smlouvy:</w:t>
      </w:r>
    </w:p>
    <w:p w:rsidR="00CF2D14" w:rsidRDefault="00CF2D14" w:rsidP="0005576C">
      <w:pPr>
        <w:jc w:val="both"/>
        <w:rPr>
          <w:rFonts w:ascii="Arial" w:hAnsi="Arial" w:cs="Arial"/>
        </w:rPr>
      </w:pPr>
    </w:p>
    <w:p w:rsidR="00CF2D14" w:rsidRDefault="00E11951" w:rsidP="00CF2D14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pacing w:val="20"/>
          <w:sz w:val="20"/>
          <w:lang w:val="cs-CZ"/>
        </w:rPr>
      </w:pPr>
      <w:r w:rsidRPr="00CF2D14">
        <w:rPr>
          <w:rFonts w:ascii="Arial" w:hAnsi="Arial" w:cs="Arial"/>
          <w:b/>
          <w:spacing w:val="20"/>
          <w:sz w:val="20"/>
          <w:u w:val="single"/>
          <w:lang w:val="cs-CZ"/>
        </w:rPr>
        <w:t>Čl. 2. Předmět smlouvy</w:t>
      </w:r>
      <w:r w:rsidRPr="00CF2D14">
        <w:rPr>
          <w:rFonts w:ascii="Arial" w:hAnsi="Arial" w:cs="Arial"/>
          <w:spacing w:val="20"/>
          <w:sz w:val="20"/>
          <w:lang w:val="cs-CZ"/>
        </w:rPr>
        <w:t xml:space="preserve"> - </w:t>
      </w:r>
      <w:r w:rsidR="00CF2D14">
        <w:rPr>
          <w:rFonts w:ascii="Arial" w:hAnsi="Arial" w:cs="Arial"/>
          <w:spacing w:val="20"/>
          <w:sz w:val="20"/>
          <w:lang w:val="cs-CZ"/>
        </w:rPr>
        <w:t xml:space="preserve">bod </w:t>
      </w:r>
      <w:proofErr w:type="gramStart"/>
      <w:r w:rsidR="00CF2D14">
        <w:rPr>
          <w:rFonts w:ascii="Arial" w:hAnsi="Arial" w:cs="Arial"/>
          <w:spacing w:val="20"/>
          <w:sz w:val="20"/>
          <w:lang w:val="cs-CZ"/>
        </w:rPr>
        <w:t>2.6. nově</w:t>
      </w:r>
      <w:proofErr w:type="gramEnd"/>
      <w:r w:rsidR="00CF2D14">
        <w:rPr>
          <w:rFonts w:ascii="Arial" w:hAnsi="Arial" w:cs="Arial"/>
          <w:spacing w:val="20"/>
          <w:sz w:val="20"/>
          <w:lang w:val="cs-CZ"/>
        </w:rPr>
        <w:t xml:space="preserve"> zní takto:</w:t>
      </w:r>
    </w:p>
    <w:p w:rsidR="00DD0BB7" w:rsidRDefault="00DD0BB7" w:rsidP="00CF2D14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pacing w:val="20"/>
          <w:sz w:val="20"/>
          <w:lang w:val="cs-CZ"/>
        </w:rPr>
      </w:pPr>
    </w:p>
    <w:p w:rsidR="00DD0BB7" w:rsidRPr="0005576C" w:rsidRDefault="00DD0BB7" w:rsidP="00DD0BB7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pacing w:val="20"/>
          <w:sz w:val="20"/>
          <w:lang w:val="cs-CZ"/>
        </w:rPr>
      </w:pPr>
      <w:r>
        <w:rPr>
          <w:rFonts w:ascii="Arial" w:hAnsi="Arial" w:cs="Arial"/>
          <w:spacing w:val="20"/>
          <w:sz w:val="20"/>
          <w:lang w:val="cs-CZ"/>
        </w:rPr>
        <w:t>Původní znění:</w:t>
      </w:r>
    </w:p>
    <w:p w:rsidR="00DD0BB7" w:rsidRPr="00CF2D14" w:rsidRDefault="00DD0BB7" w:rsidP="00DD0BB7">
      <w:pPr>
        <w:pStyle w:val="Odstavecseseznamem"/>
        <w:numPr>
          <w:ilvl w:val="1"/>
          <w:numId w:val="37"/>
        </w:numPr>
        <w:spacing w:before="120"/>
        <w:ind w:left="426" w:hanging="426"/>
        <w:jc w:val="both"/>
        <w:rPr>
          <w:rFonts w:ascii="Arial" w:hAnsi="Arial" w:cs="Arial"/>
        </w:rPr>
      </w:pPr>
      <w:r w:rsidRPr="00CF2D14">
        <w:rPr>
          <w:rFonts w:ascii="Arial" w:hAnsi="Arial" w:cs="Arial"/>
        </w:rPr>
        <w:t>Projektovou dokumentaci pro provádění stavby (DPS) v rozsahu podle přílohy č. 6 vyhlášky č. 499/2006 Sb. o dokumentaci staveb, v platném znění</w:t>
      </w:r>
      <w:r>
        <w:rPr>
          <w:rFonts w:ascii="Arial" w:hAnsi="Arial" w:cs="Arial"/>
        </w:rPr>
        <w:t>.</w:t>
      </w:r>
      <w:r w:rsidRPr="00CF2D14">
        <w:rPr>
          <w:rFonts w:ascii="Arial" w:hAnsi="Arial" w:cs="Arial"/>
        </w:rPr>
        <w:t xml:space="preserve"> Podkladem pro vypracování bude projektová dokumentace pro stavební povolení zpracovaná podle čl. 2. bodu </w:t>
      </w:r>
      <w:proofErr w:type="gramStart"/>
      <w:r w:rsidRPr="00CF2D14">
        <w:rPr>
          <w:rFonts w:ascii="Arial" w:hAnsi="Arial" w:cs="Arial"/>
        </w:rPr>
        <w:t>2.5. této</w:t>
      </w:r>
      <w:proofErr w:type="gramEnd"/>
      <w:r w:rsidRPr="00CF2D14">
        <w:rPr>
          <w:rFonts w:ascii="Arial" w:hAnsi="Arial" w:cs="Arial"/>
        </w:rPr>
        <w:t xml:space="preserve"> smlouvy. Součástí vypracování projektové dokumentace pro provádění stavby budou dále uvedené náležitosti:</w:t>
      </w:r>
    </w:p>
    <w:p w:rsidR="00DD0BB7" w:rsidRPr="00CF042A" w:rsidRDefault="00DD0BB7" w:rsidP="00DD0BB7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CF042A">
        <w:rPr>
          <w:rFonts w:ascii="Arial" w:hAnsi="Arial" w:cs="Arial"/>
        </w:rPr>
        <w:t>vypracování položkového rozpočtu stavby (oceněného v CÚ příslušného roku a neoceněného jako podklad pro výběrové řízení na zhotovitele stavby) v členění podle stavebních objektů a provozních souborů včetně výpočtu výkazu výměr;</w:t>
      </w:r>
    </w:p>
    <w:p w:rsidR="00DD0BB7" w:rsidRDefault="00DD0BB7" w:rsidP="00DD0BB7">
      <w:pPr>
        <w:pStyle w:val="Zkladntext"/>
        <w:spacing w:before="120" w:after="0"/>
        <w:ind w:left="1434"/>
        <w:jc w:val="both"/>
        <w:rPr>
          <w:rFonts w:ascii="Arial" w:hAnsi="Arial" w:cs="Arial"/>
        </w:rPr>
      </w:pPr>
      <w:r w:rsidRPr="00CF042A">
        <w:rPr>
          <w:rFonts w:ascii="Arial" w:hAnsi="Arial" w:cs="Arial"/>
        </w:rPr>
        <w:t xml:space="preserve">neoceněný soupis stavebních prací, dodávek a služeb včetně výkazu výměr a jeho výpočtu, včetně jeho elektronické </w:t>
      </w:r>
      <w:proofErr w:type="spellStart"/>
      <w:r w:rsidRPr="00CF042A">
        <w:rPr>
          <w:rFonts w:ascii="Arial" w:hAnsi="Arial" w:cs="Arial"/>
        </w:rPr>
        <w:t>editovatelné</w:t>
      </w:r>
      <w:proofErr w:type="spellEnd"/>
      <w:r w:rsidRPr="00CF042A">
        <w:rPr>
          <w:rFonts w:ascii="Arial" w:hAnsi="Arial" w:cs="Arial"/>
        </w:rPr>
        <w:t xml:space="preserve"> podoby, bude splňovat požadavky podle § 44 odst. 4 zákona č. 137/2006 Sb., o veřejných zakázkách, v platném znění a příslušných prováděcích předpisů,</w:t>
      </w:r>
    </w:p>
    <w:p w:rsidR="00DD0BB7" w:rsidRPr="00A01665" w:rsidRDefault="00DD0BB7" w:rsidP="00DD0BB7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A01665">
        <w:rPr>
          <w:rFonts w:ascii="Arial" w:hAnsi="Arial" w:cs="Arial"/>
        </w:rPr>
        <w:t>výkresy výztuže železobetonových konstrukcí</w:t>
      </w:r>
      <w:r>
        <w:rPr>
          <w:rFonts w:ascii="Arial" w:hAnsi="Arial" w:cs="Arial"/>
        </w:rPr>
        <w:t>,</w:t>
      </w:r>
    </w:p>
    <w:p w:rsidR="00DD0BB7" w:rsidRPr="00CF042A" w:rsidRDefault="00DD0BB7" w:rsidP="00DD0BB7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CF042A">
        <w:rPr>
          <w:rFonts w:ascii="Arial" w:hAnsi="Arial" w:cs="Arial"/>
        </w:rPr>
        <w:t>vypracování technických podmínek podle příslušných ustanovení zákona č. 137/2006 Sb. o veřejných zakázkách, v platném znění,</w:t>
      </w:r>
    </w:p>
    <w:p w:rsidR="00DD0BB7" w:rsidRPr="00CF042A" w:rsidRDefault="00DD0BB7" w:rsidP="00DD0BB7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CF042A">
        <w:rPr>
          <w:rFonts w:ascii="Arial" w:hAnsi="Arial" w:cs="Arial"/>
        </w:rPr>
        <w:t xml:space="preserve">vypracování </w:t>
      </w:r>
      <w:r>
        <w:rPr>
          <w:rFonts w:ascii="Arial" w:hAnsi="Arial" w:cs="Arial"/>
        </w:rPr>
        <w:t xml:space="preserve">aktualizace </w:t>
      </w:r>
      <w:r w:rsidRPr="00CF042A">
        <w:rPr>
          <w:rFonts w:ascii="Arial" w:hAnsi="Arial" w:cs="Arial"/>
        </w:rPr>
        <w:t xml:space="preserve">barevné fotodokumentace současného stavu zájmového území </w:t>
      </w:r>
      <w:r w:rsidRPr="00A01665">
        <w:rPr>
          <w:rFonts w:ascii="Arial" w:hAnsi="Arial" w:cs="Arial"/>
        </w:rPr>
        <w:t>v místě budoucí stavby formou vložení snímků do situace stavby se znázorněním místa a</w:t>
      </w:r>
      <w:r w:rsidRPr="00CF042A">
        <w:rPr>
          <w:rFonts w:ascii="Arial" w:hAnsi="Arial" w:cs="Arial"/>
        </w:rPr>
        <w:t xml:space="preserve"> směru pohledu budoucí stavby,</w:t>
      </w:r>
    </w:p>
    <w:p w:rsidR="00DD0BB7" w:rsidRPr="00CF042A" w:rsidRDefault="00DD0BB7" w:rsidP="00DD0BB7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CF042A">
        <w:rPr>
          <w:rFonts w:ascii="Arial" w:hAnsi="Arial" w:cs="Arial"/>
        </w:rPr>
        <w:lastRenderedPageBreak/>
        <w:t>aktualizace majetkoprávních náležitostí v rozsahu katastrální mapy zájmového území se zakreslením situace stavby a POV do katastrální mapy, výpisy z katastru nemovitostí formou výpisu z listu vlastnictví pro parcely dotčené stavbou, informativní výpisy z katastru nemovitostí pro sousední parcely,</w:t>
      </w:r>
    </w:p>
    <w:p w:rsidR="00DD0BB7" w:rsidRPr="00CF042A" w:rsidRDefault="00DD0BB7" w:rsidP="00DD0BB7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CF042A">
        <w:rPr>
          <w:rFonts w:ascii="Arial" w:hAnsi="Arial" w:cs="Arial"/>
        </w:rPr>
        <w:t>zajištění aktualizace souhlasů se vstupem a dočasným užíváním k dotčeným pozemkům s dočasným záborem,</w:t>
      </w:r>
    </w:p>
    <w:p w:rsidR="00DD0BB7" w:rsidRPr="00173C97" w:rsidRDefault="00DD0BB7" w:rsidP="00DD0BB7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173C97">
        <w:rPr>
          <w:rFonts w:ascii="Arial" w:hAnsi="Arial" w:cs="Arial"/>
        </w:rPr>
        <w:t>zajištění aktualizace smluv o budoucí kupní smlouvě, případně smluv o budoucích smlouvách o zřízení věcného břemene k dotčeným pozemkům s trvalým záborem,</w:t>
      </w:r>
    </w:p>
    <w:p w:rsidR="00DD0BB7" w:rsidRPr="006950F3" w:rsidRDefault="00DD0BB7" w:rsidP="00DD0BB7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173C97">
        <w:rPr>
          <w:rFonts w:ascii="Arial" w:hAnsi="Arial" w:cs="Arial"/>
        </w:rPr>
        <w:t>vypracování aktualizace inventarizace dřevin určených ke kácení a dotčených stavbou.</w:t>
      </w:r>
      <w:r w:rsidRPr="006950F3">
        <w:rPr>
          <w:rFonts w:ascii="Arial" w:hAnsi="Arial" w:cs="Arial"/>
        </w:rPr>
        <w:t xml:space="preserve"> V inventarizaci bude uveden průměr kmene v místě řezu (pro vypracování položkového rozpočtu) a obvod kmene 1,3m nad zemí;</w:t>
      </w:r>
    </w:p>
    <w:p w:rsidR="00DD0BB7" w:rsidRDefault="00DD0BB7" w:rsidP="00DD0BB7">
      <w:pPr>
        <w:pStyle w:val="Zkladntext"/>
        <w:spacing w:before="120" w:after="0"/>
        <w:ind w:left="1440"/>
        <w:jc w:val="both"/>
        <w:rPr>
          <w:rFonts w:ascii="Arial" w:hAnsi="Arial" w:cs="Arial"/>
        </w:rPr>
      </w:pPr>
      <w:r w:rsidRPr="006950F3">
        <w:rPr>
          <w:rFonts w:ascii="Arial" w:hAnsi="Arial" w:cs="Arial"/>
        </w:rPr>
        <w:t xml:space="preserve">dřeviny určené ke kácení budou zaměřeny a zaneseny do samostatné </w:t>
      </w:r>
      <w:r>
        <w:rPr>
          <w:rFonts w:ascii="Arial" w:hAnsi="Arial" w:cs="Arial"/>
        </w:rPr>
        <w:t xml:space="preserve">aktualizované </w:t>
      </w:r>
      <w:r w:rsidRPr="006950F3">
        <w:rPr>
          <w:rFonts w:ascii="Arial" w:hAnsi="Arial" w:cs="Arial"/>
        </w:rPr>
        <w:t>situace stavby na podkladu katastrální mapy a uvedeny v tabulce s parcelním číslem pozemku, na kterém se dřevina nachází a bude provedeno označení dřevin v terénu,</w:t>
      </w:r>
    </w:p>
    <w:p w:rsidR="00DD0BB7" w:rsidRPr="00E064AA" w:rsidRDefault="00DD0BB7" w:rsidP="00DD0BB7">
      <w:pPr>
        <w:pStyle w:val="Zkladntext"/>
        <w:spacing w:before="120" w:after="0"/>
        <w:ind w:left="1418"/>
        <w:jc w:val="both"/>
        <w:rPr>
          <w:rFonts w:ascii="Arial" w:hAnsi="Arial" w:cs="Arial"/>
        </w:rPr>
      </w:pPr>
      <w:r w:rsidRPr="00E064AA">
        <w:rPr>
          <w:rFonts w:ascii="Arial" w:hAnsi="Arial" w:cs="Arial"/>
        </w:rPr>
        <w:t>zajištění souhlasů vlastníků pozemků s kácením dřevin (vzor souhlasu si zhotovitel vyžádá od objednatele),</w:t>
      </w:r>
    </w:p>
    <w:p w:rsidR="00DD0BB7" w:rsidRPr="00E064AA" w:rsidRDefault="00DD0BB7" w:rsidP="00DD0BB7">
      <w:pPr>
        <w:pStyle w:val="Zkladntext"/>
        <w:spacing w:before="120" w:after="0"/>
        <w:ind w:left="1418"/>
        <w:jc w:val="both"/>
        <w:rPr>
          <w:rFonts w:ascii="Arial" w:hAnsi="Arial" w:cs="Arial"/>
        </w:rPr>
      </w:pPr>
      <w:r w:rsidRPr="00E064AA">
        <w:rPr>
          <w:rFonts w:ascii="Arial" w:hAnsi="Arial" w:cs="Arial"/>
        </w:rPr>
        <w:t>zajištění plných mocí dotčených vlastníků k zastupování ve věci podání žádosti o povolení ke kácení (vzor plné moci si zhotovitel vyžádá od objednatele)</w:t>
      </w:r>
    </w:p>
    <w:p w:rsidR="00DD0BB7" w:rsidRPr="00E064AA" w:rsidRDefault="00DD0BB7" w:rsidP="00DD0BB7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E064AA">
        <w:rPr>
          <w:rFonts w:ascii="Arial" w:hAnsi="Arial" w:cs="Arial"/>
        </w:rPr>
        <w:t>vypracování plánu BOZP odborně způsobilou osobou</w:t>
      </w:r>
    </w:p>
    <w:p w:rsidR="00DD0BB7" w:rsidRPr="00E064AA" w:rsidRDefault="00DD0BB7" w:rsidP="00DD0BB7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E064AA">
        <w:rPr>
          <w:rFonts w:ascii="Arial" w:hAnsi="Arial" w:cs="Arial"/>
        </w:rPr>
        <w:t>manipulační řád pro objekty stavby, na nichž lze provádět manipulace bude vypracován a projednán v souladu s vyhláškou č. 216/2011 Sb. o náležitostech manipulačních a provozních řádů vodních děl, v platném znění a normou TNV 752910 Manipulační řády vodních děl na vodních tocích.</w:t>
      </w:r>
    </w:p>
    <w:p w:rsidR="00DD0BB7" w:rsidRDefault="00DD0BB7" w:rsidP="00DD0BB7">
      <w:pPr>
        <w:ind w:left="1080"/>
        <w:jc w:val="both"/>
        <w:rPr>
          <w:rFonts w:ascii="Arial" w:hAnsi="Arial" w:cs="Arial"/>
        </w:rPr>
      </w:pPr>
    </w:p>
    <w:p w:rsidR="00DD0BB7" w:rsidRPr="006950F3" w:rsidRDefault="00DD0BB7" w:rsidP="00DD0BB7">
      <w:pPr>
        <w:ind w:left="1080"/>
        <w:jc w:val="both"/>
        <w:rPr>
          <w:rFonts w:ascii="Arial" w:hAnsi="Arial" w:cs="Arial"/>
        </w:rPr>
      </w:pPr>
      <w:r w:rsidRPr="006950F3">
        <w:rPr>
          <w:rFonts w:ascii="Arial" w:hAnsi="Arial" w:cs="Arial"/>
        </w:rPr>
        <w:t>Projektová dokumentace bude zohledňovat podmínky stanovené ve stavebním řízení.</w:t>
      </w:r>
    </w:p>
    <w:p w:rsidR="00DD0BB7" w:rsidRDefault="00DD0BB7" w:rsidP="00CF2D14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pacing w:val="20"/>
          <w:sz w:val="20"/>
          <w:lang w:val="cs-CZ"/>
        </w:rPr>
      </w:pPr>
    </w:p>
    <w:p w:rsidR="00DD0BB7" w:rsidRPr="00DD0BB7" w:rsidRDefault="00DD0BB7" w:rsidP="00CF2D14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lang w:val="cs-CZ"/>
        </w:rPr>
      </w:pPr>
      <w:r>
        <w:rPr>
          <w:rFonts w:ascii="Arial" w:hAnsi="Arial" w:cs="Arial"/>
          <w:b/>
          <w:spacing w:val="20"/>
          <w:sz w:val="20"/>
          <w:lang w:val="cs-CZ"/>
        </w:rPr>
        <w:t>Nové znění:</w:t>
      </w:r>
    </w:p>
    <w:p w:rsidR="00CF2D14" w:rsidRPr="00CF2D14" w:rsidRDefault="00CF2D14" w:rsidP="00DD0BB7">
      <w:pPr>
        <w:pStyle w:val="Odstavecseseznamem"/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</w:rPr>
      </w:pPr>
      <w:r w:rsidRPr="00CF2D14">
        <w:rPr>
          <w:rFonts w:ascii="Arial" w:hAnsi="Arial" w:cs="Arial"/>
        </w:rPr>
        <w:t>Projektovou dokumentaci pro provádění stavby (DPS) v rozsahu podle přílohy č. 6 vyhlášky č. 499/2006 Sb. o dokumentaci staveb, v platném znění</w:t>
      </w:r>
      <w:r w:rsidRPr="00CF2D14">
        <w:rPr>
          <w:rFonts w:ascii="Arial" w:hAnsi="Arial" w:cs="Arial"/>
          <w:b/>
        </w:rPr>
        <w:t xml:space="preserve"> pro vodní dílo a pro dopravní stavbu</w:t>
      </w:r>
      <w:r>
        <w:rPr>
          <w:rFonts w:ascii="Arial" w:hAnsi="Arial" w:cs="Arial"/>
        </w:rPr>
        <w:t>.</w:t>
      </w:r>
      <w:r w:rsidRPr="00CF2D14">
        <w:rPr>
          <w:rFonts w:ascii="Arial" w:hAnsi="Arial" w:cs="Arial"/>
        </w:rPr>
        <w:t xml:space="preserve"> Podkladem pro vypracování bude projektová dokumentace pro stavební povolení zpracovaná podle čl. 2. bodu </w:t>
      </w:r>
      <w:proofErr w:type="gramStart"/>
      <w:r w:rsidRPr="00CF2D14">
        <w:rPr>
          <w:rFonts w:ascii="Arial" w:hAnsi="Arial" w:cs="Arial"/>
        </w:rPr>
        <w:t>2.5. této</w:t>
      </w:r>
      <w:proofErr w:type="gramEnd"/>
      <w:r w:rsidRPr="00CF2D14">
        <w:rPr>
          <w:rFonts w:ascii="Arial" w:hAnsi="Arial" w:cs="Arial"/>
        </w:rPr>
        <w:t xml:space="preserve"> smlouvy. Součástí vypracování projektové dokumentace pro provádění stavby budou dále uvedené náležitosti:</w:t>
      </w:r>
    </w:p>
    <w:p w:rsidR="00CF2D14" w:rsidRPr="00CF042A" w:rsidRDefault="00CF2D14" w:rsidP="00CF2D1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CF042A">
        <w:rPr>
          <w:rFonts w:ascii="Arial" w:hAnsi="Arial" w:cs="Arial"/>
        </w:rPr>
        <w:t>vypracování položkového rozpočtu stavby (oceněného v CÚ příslušného roku a neoceněného jako podklad pro výběrové řízení na zhotovitele stavby) v členění podle stavebních objektů a provozních souborů včetně výpočtu výkazu výměr;</w:t>
      </w:r>
    </w:p>
    <w:p w:rsidR="00CF2D14" w:rsidRDefault="00CF2D14" w:rsidP="00CF2D14">
      <w:pPr>
        <w:pStyle w:val="Zkladntext"/>
        <w:spacing w:before="120" w:after="0"/>
        <w:ind w:left="1434"/>
        <w:jc w:val="both"/>
        <w:rPr>
          <w:rFonts w:ascii="Arial" w:hAnsi="Arial" w:cs="Arial"/>
        </w:rPr>
      </w:pPr>
      <w:r w:rsidRPr="00CF042A">
        <w:rPr>
          <w:rFonts w:ascii="Arial" w:hAnsi="Arial" w:cs="Arial"/>
        </w:rPr>
        <w:t xml:space="preserve">neoceněný soupis stavebních prací, dodávek a služeb včetně výkazu výměr a jeho výpočtu, včetně jeho elektronické </w:t>
      </w:r>
      <w:proofErr w:type="spellStart"/>
      <w:r w:rsidRPr="00CF042A">
        <w:rPr>
          <w:rFonts w:ascii="Arial" w:hAnsi="Arial" w:cs="Arial"/>
        </w:rPr>
        <w:t>editovatelné</w:t>
      </w:r>
      <w:proofErr w:type="spellEnd"/>
      <w:r w:rsidRPr="00CF042A">
        <w:rPr>
          <w:rFonts w:ascii="Arial" w:hAnsi="Arial" w:cs="Arial"/>
        </w:rPr>
        <w:t xml:space="preserve"> podoby, bude splňovat požadavky podle § 44 odst. 4 zákona č. 137/2006 Sb., o veřejných zakázkách, v platném znění a příslušných prováděcích předpisů,</w:t>
      </w:r>
    </w:p>
    <w:p w:rsidR="00CF2D14" w:rsidRPr="00A01665" w:rsidRDefault="00CF2D14" w:rsidP="00CF2D1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A01665">
        <w:rPr>
          <w:rFonts w:ascii="Arial" w:hAnsi="Arial" w:cs="Arial"/>
        </w:rPr>
        <w:t>výkresy výztuže železobetonových konstrukcí</w:t>
      </w:r>
      <w:r>
        <w:rPr>
          <w:rFonts w:ascii="Arial" w:hAnsi="Arial" w:cs="Arial"/>
        </w:rPr>
        <w:t>,</w:t>
      </w:r>
    </w:p>
    <w:p w:rsidR="00CF2D14" w:rsidRPr="00CF042A" w:rsidRDefault="00CF2D14" w:rsidP="00CF2D1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CF042A">
        <w:rPr>
          <w:rFonts w:ascii="Arial" w:hAnsi="Arial" w:cs="Arial"/>
        </w:rPr>
        <w:t>vypracování technických podmínek podle příslušných ustanovení zákona č. 137/2006 Sb. o veřejných zakázkách, v platném znění,</w:t>
      </w:r>
    </w:p>
    <w:p w:rsidR="00CF2D14" w:rsidRPr="00CF042A" w:rsidRDefault="00CF2D14" w:rsidP="00CF2D1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CF042A">
        <w:rPr>
          <w:rFonts w:ascii="Arial" w:hAnsi="Arial" w:cs="Arial"/>
        </w:rPr>
        <w:t xml:space="preserve">vypracování </w:t>
      </w:r>
      <w:r>
        <w:rPr>
          <w:rFonts w:ascii="Arial" w:hAnsi="Arial" w:cs="Arial"/>
        </w:rPr>
        <w:t xml:space="preserve">aktualizace </w:t>
      </w:r>
      <w:r w:rsidRPr="00CF042A">
        <w:rPr>
          <w:rFonts w:ascii="Arial" w:hAnsi="Arial" w:cs="Arial"/>
        </w:rPr>
        <w:t xml:space="preserve">barevné fotodokumentace současného stavu zájmového území </w:t>
      </w:r>
      <w:r w:rsidRPr="00A01665">
        <w:rPr>
          <w:rFonts w:ascii="Arial" w:hAnsi="Arial" w:cs="Arial"/>
        </w:rPr>
        <w:t>v místě budoucí stavby formou vložení snímků do situace stavby se znázorněním místa a</w:t>
      </w:r>
      <w:r w:rsidRPr="00CF042A">
        <w:rPr>
          <w:rFonts w:ascii="Arial" w:hAnsi="Arial" w:cs="Arial"/>
        </w:rPr>
        <w:t xml:space="preserve"> směru pohledu budoucí stavby,</w:t>
      </w:r>
    </w:p>
    <w:p w:rsidR="00CF2D14" w:rsidRPr="00CF042A" w:rsidRDefault="00CF2D14" w:rsidP="00CF2D1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CF042A">
        <w:rPr>
          <w:rFonts w:ascii="Arial" w:hAnsi="Arial" w:cs="Arial"/>
        </w:rPr>
        <w:t>aktualizace majetkoprávních náležitostí v rozsahu katastrální mapy zájmového území se zakreslením situace stavby a POV do katastrální mapy, výpisy z katastru nemovitostí formou výpisu z listu vlastnictví pro parcely dotčené stavbou, informativní výpisy z katastru nemovitostí pro sousední parcely,</w:t>
      </w:r>
    </w:p>
    <w:p w:rsidR="00CF2D14" w:rsidRPr="00CF042A" w:rsidRDefault="00CF2D14" w:rsidP="00CF2D1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CF042A">
        <w:rPr>
          <w:rFonts w:ascii="Arial" w:hAnsi="Arial" w:cs="Arial"/>
        </w:rPr>
        <w:t>zajištění aktualizace souhlasů se vstupem a dočasným užíváním k dotčeným pozemkům s dočasným záborem,</w:t>
      </w:r>
    </w:p>
    <w:p w:rsidR="00CF2D14" w:rsidRPr="00173C97" w:rsidRDefault="00CF2D14" w:rsidP="00CF2D1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173C97">
        <w:rPr>
          <w:rFonts w:ascii="Arial" w:hAnsi="Arial" w:cs="Arial"/>
        </w:rPr>
        <w:t>zajištění aktualizace smluv o budoucí kupní smlouvě, případně smluv o budoucích smlouvách o zřízení věcného břemene k dotčeným pozemkům s trvalým záborem,</w:t>
      </w:r>
    </w:p>
    <w:p w:rsidR="00CF2D14" w:rsidRPr="006950F3" w:rsidRDefault="00CF2D14" w:rsidP="00CF2D1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173C97">
        <w:rPr>
          <w:rFonts w:ascii="Arial" w:hAnsi="Arial" w:cs="Arial"/>
        </w:rPr>
        <w:lastRenderedPageBreak/>
        <w:t>vypracování aktualizace inventarizace dřevin určených ke kácení a dotčených stavbou.</w:t>
      </w:r>
      <w:r w:rsidRPr="006950F3">
        <w:rPr>
          <w:rFonts w:ascii="Arial" w:hAnsi="Arial" w:cs="Arial"/>
        </w:rPr>
        <w:t xml:space="preserve"> V inventarizaci bude uveden průměr kmene v místě řezu (pro vypracování položkového rozpočtu) a obvod kmene 1,3m nad zemí;</w:t>
      </w:r>
    </w:p>
    <w:p w:rsidR="00CF2D14" w:rsidRDefault="00CF2D14" w:rsidP="00CF2D14">
      <w:pPr>
        <w:pStyle w:val="Zkladntext"/>
        <w:spacing w:before="120" w:after="0"/>
        <w:ind w:left="1440"/>
        <w:jc w:val="both"/>
        <w:rPr>
          <w:rFonts w:ascii="Arial" w:hAnsi="Arial" w:cs="Arial"/>
        </w:rPr>
      </w:pPr>
      <w:r w:rsidRPr="006950F3">
        <w:rPr>
          <w:rFonts w:ascii="Arial" w:hAnsi="Arial" w:cs="Arial"/>
        </w:rPr>
        <w:t xml:space="preserve">dřeviny určené ke kácení budou zaměřeny a zaneseny do samostatné </w:t>
      </w:r>
      <w:r>
        <w:rPr>
          <w:rFonts w:ascii="Arial" w:hAnsi="Arial" w:cs="Arial"/>
        </w:rPr>
        <w:t xml:space="preserve">aktualizované </w:t>
      </w:r>
      <w:r w:rsidRPr="006950F3">
        <w:rPr>
          <w:rFonts w:ascii="Arial" w:hAnsi="Arial" w:cs="Arial"/>
        </w:rPr>
        <w:t>situace stavby na podkladu katastrální mapy a uvedeny v tabulce s parcelním číslem pozemku, na kterém se dřevina nachází a bude provedeno označení dřevin v terénu,</w:t>
      </w:r>
    </w:p>
    <w:p w:rsidR="00CF2D14" w:rsidRPr="00E064AA" w:rsidRDefault="00CF2D14" w:rsidP="00CF2D14">
      <w:pPr>
        <w:pStyle w:val="Zkladntext"/>
        <w:spacing w:before="120" w:after="0"/>
        <w:ind w:left="1418"/>
        <w:jc w:val="both"/>
        <w:rPr>
          <w:rFonts w:ascii="Arial" w:hAnsi="Arial" w:cs="Arial"/>
        </w:rPr>
      </w:pPr>
      <w:r w:rsidRPr="00E064AA">
        <w:rPr>
          <w:rFonts w:ascii="Arial" w:hAnsi="Arial" w:cs="Arial"/>
        </w:rPr>
        <w:t>zajištění souhlasů vlastníků pozemků s kácením dřevin (vzor souhlasu si zhotovitel vyžádá od objednatele),</w:t>
      </w:r>
    </w:p>
    <w:p w:rsidR="00CF2D14" w:rsidRPr="00E064AA" w:rsidRDefault="00CF2D14" w:rsidP="00CF2D14">
      <w:pPr>
        <w:pStyle w:val="Zkladntext"/>
        <w:spacing w:before="120" w:after="0"/>
        <w:ind w:left="1418"/>
        <w:jc w:val="both"/>
        <w:rPr>
          <w:rFonts w:ascii="Arial" w:hAnsi="Arial" w:cs="Arial"/>
        </w:rPr>
      </w:pPr>
      <w:r w:rsidRPr="00E064AA">
        <w:rPr>
          <w:rFonts w:ascii="Arial" w:hAnsi="Arial" w:cs="Arial"/>
        </w:rPr>
        <w:t>zajištění plných mocí dotčených vlastníků k zastupování ve věci podání žádosti o povolení ke kácení (vzor plné moci si zhotovitel vyžádá od objednatele)</w:t>
      </w:r>
    </w:p>
    <w:p w:rsidR="00CF2D14" w:rsidRPr="00E064AA" w:rsidRDefault="00CF2D14" w:rsidP="00CF2D1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E064AA">
        <w:rPr>
          <w:rFonts w:ascii="Arial" w:hAnsi="Arial" w:cs="Arial"/>
        </w:rPr>
        <w:t>vypracování plánu BOZP odborně způsobilou osobou</w:t>
      </w:r>
    </w:p>
    <w:p w:rsidR="00CF2D14" w:rsidRPr="00E064AA" w:rsidRDefault="00CF2D14" w:rsidP="00CF2D1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E064AA">
        <w:rPr>
          <w:rFonts w:ascii="Arial" w:hAnsi="Arial" w:cs="Arial"/>
        </w:rPr>
        <w:t>manipulační řád pro objekty stavby, na nichž lze provádět manipulace bude vypracován a projednán v souladu s vyhláškou č. 216/2011 Sb. o náležitostech manipulačních a provozních řádů vodních děl, v platném znění a normou TNV 752910 Manipulační řády vodních děl na vodních tocích.</w:t>
      </w:r>
    </w:p>
    <w:p w:rsidR="00CF2D14" w:rsidRDefault="00CF2D14" w:rsidP="00CF2D14">
      <w:pPr>
        <w:ind w:left="1080"/>
        <w:jc w:val="both"/>
        <w:rPr>
          <w:rFonts w:ascii="Arial" w:hAnsi="Arial" w:cs="Arial"/>
        </w:rPr>
      </w:pPr>
    </w:p>
    <w:p w:rsidR="00CF2D14" w:rsidRPr="006950F3" w:rsidRDefault="00CF2D14" w:rsidP="00CF2D14">
      <w:pPr>
        <w:ind w:left="1080"/>
        <w:jc w:val="both"/>
        <w:rPr>
          <w:rFonts w:ascii="Arial" w:hAnsi="Arial" w:cs="Arial"/>
        </w:rPr>
      </w:pPr>
      <w:r w:rsidRPr="006950F3">
        <w:rPr>
          <w:rFonts w:ascii="Arial" w:hAnsi="Arial" w:cs="Arial"/>
        </w:rPr>
        <w:t>Projektová dokumentace bude zohledňovat podmínky stanovené ve stavebním řízení.</w:t>
      </w:r>
    </w:p>
    <w:p w:rsidR="007A623C" w:rsidRDefault="007A623C" w:rsidP="00313793">
      <w:pPr>
        <w:jc w:val="both"/>
        <w:rPr>
          <w:rFonts w:ascii="Arial" w:hAnsi="Arial" w:cs="Arial"/>
        </w:rPr>
      </w:pPr>
    </w:p>
    <w:p w:rsidR="007A623C" w:rsidRDefault="007A623C" w:rsidP="002F2D3F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</w:t>
      </w:r>
      <w:r w:rsidRPr="00952A9C">
        <w:rPr>
          <w:rFonts w:ascii="Arial" w:hAnsi="Arial" w:cs="Arial"/>
          <w:b/>
          <w:u w:val="single"/>
        </w:rPr>
        <w:t>4. Cena díla a platební podmínky</w:t>
      </w:r>
      <w:r>
        <w:rPr>
          <w:rFonts w:ascii="Arial" w:hAnsi="Arial" w:cs="Arial"/>
        </w:rPr>
        <w:t xml:space="preserve"> – bod </w:t>
      </w:r>
      <w:proofErr w:type="gramStart"/>
      <w:r>
        <w:rPr>
          <w:rFonts w:ascii="Arial" w:hAnsi="Arial" w:cs="Arial"/>
        </w:rPr>
        <w:t>4.1. nově</w:t>
      </w:r>
      <w:proofErr w:type="gramEnd"/>
      <w:r>
        <w:rPr>
          <w:rFonts w:ascii="Arial" w:hAnsi="Arial" w:cs="Arial"/>
        </w:rPr>
        <w:t xml:space="preserve"> zní takto:</w:t>
      </w:r>
    </w:p>
    <w:p w:rsidR="00644DEA" w:rsidRPr="007A623C" w:rsidRDefault="00644DEA" w:rsidP="002F2D3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Původní znění: </w:t>
      </w:r>
    </w:p>
    <w:p w:rsidR="007A623C" w:rsidRPr="00952A9C" w:rsidRDefault="007A623C" w:rsidP="007A623C">
      <w:pPr>
        <w:numPr>
          <w:ilvl w:val="1"/>
          <w:numId w:val="3"/>
        </w:numPr>
        <w:ind w:hanging="650"/>
        <w:jc w:val="both"/>
        <w:rPr>
          <w:rFonts w:ascii="Arial" w:hAnsi="Arial" w:cs="Arial"/>
        </w:rPr>
      </w:pPr>
      <w:r w:rsidRPr="00952A9C">
        <w:rPr>
          <w:rFonts w:ascii="Arial" w:hAnsi="Arial" w:cs="Arial"/>
        </w:rPr>
        <w:t xml:space="preserve">Cena díla v rozsahu dle čl. 2 této </w:t>
      </w:r>
      <w:bookmarkStart w:id="0" w:name="_GoBack"/>
      <w:bookmarkEnd w:id="0"/>
      <w:r w:rsidRPr="00952A9C">
        <w:rPr>
          <w:rFonts w:ascii="Arial" w:hAnsi="Arial" w:cs="Arial"/>
        </w:rPr>
        <w:t>smlouvy je stanovena na základě nabídky zhotovitele ze dne </w:t>
      </w:r>
      <w:proofErr w:type="gramStart"/>
      <w:r>
        <w:rPr>
          <w:rFonts w:ascii="Arial" w:hAnsi="Arial" w:cs="Arial"/>
        </w:rPr>
        <w:t>11.05.2016</w:t>
      </w:r>
      <w:proofErr w:type="gramEnd"/>
      <w:r w:rsidRPr="00952A9C">
        <w:rPr>
          <w:rFonts w:ascii="Arial" w:hAnsi="Arial" w:cs="Arial"/>
        </w:rPr>
        <w:t xml:space="preserve"> a činí:</w:t>
      </w:r>
    </w:p>
    <w:tbl>
      <w:tblPr>
        <w:tblW w:w="8222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5760"/>
        <w:gridCol w:w="1895"/>
        <w:gridCol w:w="567"/>
      </w:tblGrid>
      <w:tr w:rsidR="007A623C" w:rsidRPr="00CF2D14" w:rsidTr="00090F08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CF2D14" w:rsidRDefault="007A623C" w:rsidP="002F2D3F">
            <w:pPr>
              <w:jc w:val="both"/>
              <w:rPr>
                <w:rFonts w:ascii="Symbol" w:hAnsi="Symbol"/>
              </w:rPr>
            </w:pPr>
            <w:r w:rsidRPr="00CF2D14">
              <w:rPr>
                <w:rFonts w:ascii="Symbol" w:hAnsi="Symbol"/>
              </w:rPr>
              <w:t></w:t>
            </w:r>
            <w:r w:rsidRPr="00CF2D14">
              <w:rPr>
                <w:sz w:val="14"/>
                <w:szCs w:val="14"/>
              </w:rPr>
              <w:t xml:space="preserve">              </w:t>
            </w:r>
            <w:r w:rsidRPr="00CF2D14">
              <w:rPr>
                <w:rFonts w:ascii="Arial" w:hAnsi="Arial" w:cs="Arial"/>
              </w:rPr>
              <w:t xml:space="preserve">práce dle čl. 2. bodu </w:t>
            </w:r>
            <w:proofErr w:type="gramStart"/>
            <w:r w:rsidRPr="00CF2D14">
              <w:rPr>
                <w:rFonts w:ascii="Arial" w:hAnsi="Arial" w:cs="Arial"/>
              </w:rPr>
              <w:t>2.1.</w:t>
            </w:r>
            <w:r w:rsidR="002F2D3F" w:rsidRPr="00CF2D14">
              <w:rPr>
                <w:rFonts w:ascii="Arial" w:hAnsi="Arial" w:cs="Arial"/>
              </w:rPr>
              <w:t xml:space="preserve"> pro</w:t>
            </w:r>
            <w:proofErr w:type="gramEnd"/>
            <w:r w:rsidR="002F2D3F" w:rsidRPr="00CF2D14">
              <w:rPr>
                <w:rFonts w:ascii="Arial" w:hAnsi="Arial" w:cs="Arial"/>
              </w:rPr>
              <w:t xml:space="preserve"> DSP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CF2D14" w:rsidRDefault="002F2D3F" w:rsidP="002F2D3F">
            <w:pPr>
              <w:tabs>
                <w:tab w:val="decimal" w:pos="1258"/>
              </w:tabs>
              <w:rPr>
                <w:rFonts w:ascii="Arial" w:hAnsi="Arial" w:cs="Arial"/>
              </w:rPr>
            </w:pPr>
            <w:r w:rsidRPr="00CF2D14">
              <w:rPr>
                <w:rFonts w:ascii="Arial" w:hAnsi="Arial" w:cs="Arial"/>
              </w:rPr>
              <w:t>1</w:t>
            </w:r>
            <w:r w:rsidR="007A623C" w:rsidRPr="00CF2D14">
              <w:rPr>
                <w:rFonts w:ascii="Arial" w:hAnsi="Arial" w:cs="Arial"/>
              </w:rPr>
              <w:t>20 000,- Kč</w:t>
            </w:r>
          </w:p>
        </w:tc>
      </w:tr>
      <w:tr w:rsidR="002F2D3F" w:rsidRPr="00CF2D14" w:rsidTr="00090F08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D3F" w:rsidRPr="00CF2D14" w:rsidRDefault="002F2D3F" w:rsidP="00F00B33">
            <w:pPr>
              <w:jc w:val="both"/>
              <w:rPr>
                <w:rFonts w:ascii="Symbol" w:hAnsi="Symbol"/>
              </w:rPr>
            </w:pPr>
            <w:r w:rsidRPr="00CF2D14">
              <w:rPr>
                <w:rFonts w:ascii="Symbol" w:hAnsi="Symbol"/>
              </w:rPr>
              <w:t></w:t>
            </w:r>
            <w:r w:rsidRPr="00CF2D14">
              <w:rPr>
                <w:sz w:val="14"/>
                <w:szCs w:val="14"/>
              </w:rPr>
              <w:t xml:space="preserve">              </w:t>
            </w:r>
            <w:r w:rsidRPr="00CF2D14">
              <w:rPr>
                <w:rFonts w:ascii="Arial" w:hAnsi="Arial" w:cs="Arial"/>
              </w:rPr>
              <w:t xml:space="preserve">práce dle čl. 2. bodu </w:t>
            </w:r>
            <w:proofErr w:type="gramStart"/>
            <w:r w:rsidRPr="00CF2D14">
              <w:rPr>
                <w:rFonts w:ascii="Arial" w:hAnsi="Arial" w:cs="Arial"/>
              </w:rPr>
              <w:t>2.1. pro</w:t>
            </w:r>
            <w:proofErr w:type="gramEnd"/>
            <w:r w:rsidRPr="00CF2D14">
              <w:rPr>
                <w:rFonts w:ascii="Arial" w:hAnsi="Arial" w:cs="Arial"/>
              </w:rPr>
              <w:t xml:space="preserve"> DP</w:t>
            </w:r>
            <w:r w:rsidR="00F00B33" w:rsidRPr="00CF2D14">
              <w:rPr>
                <w:rFonts w:ascii="Arial" w:hAnsi="Arial" w:cs="Arial"/>
              </w:rPr>
              <w:t>S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D3F" w:rsidRPr="00CF2D14" w:rsidRDefault="002F2D3F" w:rsidP="002F2D3F">
            <w:pPr>
              <w:tabs>
                <w:tab w:val="decimal" w:pos="1258"/>
              </w:tabs>
              <w:rPr>
                <w:rFonts w:ascii="Arial" w:hAnsi="Arial" w:cs="Arial"/>
              </w:rPr>
            </w:pPr>
            <w:r w:rsidRPr="00CF2D14">
              <w:rPr>
                <w:rFonts w:ascii="Arial" w:hAnsi="Arial" w:cs="Arial"/>
              </w:rPr>
              <w:t>80 000,- Kč</w:t>
            </w:r>
          </w:p>
        </w:tc>
      </w:tr>
      <w:tr w:rsidR="007A623C" w:rsidRPr="00952A9C" w:rsidTr="00090F08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4816D2" w:rsidRDefault="007A623C" w:rsidP="002F2D3F">
            <w:pPr>
              <w:jc w:val="both"/>
              <w:rPr>
                <w:rFonts w:ascii="Symbol" w:hAnsi="Symbol"/>
              </w:rPr>
            </w:pPr>
            <w:r w:rsidRPr="004816D2">
              <w:rPr>
                <w:rFonts w:ascii="Symbol" w:hAnsi="Symbol"/>
              </w:rPr>
              <w:t></w:t>
            </w:r>
            <w:r w:rsidRPr="004816D2">
              <w:rPr>
                <w:sz w:val="14"/>
                <w:szCs w:val="14"/>
              </w:rPr>
              <w:t xml:space="preserve">              </w:t>
            </w:r>
            <w:r w:rsidRPr="004816D2">
              <w:rPr>
                <w:rFonts w:ascii="Arial" w:hAnsi="Arial" w:cs="Arial"/>
              </w:rPr>
              <w:t>práce dle čl. 2. bodu 2.2.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952A9C" w:rsidRDefault="007A623C" w:rsidP="002F2D3F">
            <w:pPr>
              <w:tabs>
                <w:tab w:val="decimal" w:pos="12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175 000</w:t>
            </w:r>
            <w:r w:rsidRPr="004816D2">
              <w:rPr>
                <w:rFonts w:ascii="Arial" w:hAnsi="Arial" w:cs="Arial"/>
              </w:rPr>
              <w:t>,- Kč</w:t>
            </w:r>
          </w:p>
        </w:tc>
      </w:tr>
      <w:tr w:rsidR="007A623C" w:rsidRPr="004816D2" w:rsidTr="00090F08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4816D2" w:rsidRDefault="007A623C" w:rsidP="002F2D3F">
            <w:pPr>
              <w:jc w:val="both"/>
              <w:rPr>
                <w:rFonts w:ascii="Symbol" w:hAnsi="Symbol"/>
              </w:rPr>
            </w:pPr>
            <w:r w:rsidRPr="004816D2">
              <w:rPr>
                <w:rFonts w:ascii="Symbol" w:hAnsi="Symbol"/>
              </w:rPr>
              <w:t></w:t>
            </w:r>
            <w:r w:rsidRPr="004816D2">
              <w:rPr>
                <w:sz w:val="14"/>
                <w:szCs w:val="14"/>
              </w:rPr>
              <w:t xml:space="preserve">              </w:t>
            </w:r>
            <w:r w:rsidRPr="004816D2">
              <w:rPr>
                <w:rFonts w:ascii="Arial" w:hAnsi="Arial" w:cs="Arial"/>
              </w:rPr>
              <w:t>práce dle čl. 2. bodu 2.3.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4816D2" w:rsidRDefault="007A623C" w:rsidP="002F2D3F">
            <w:pPr>
              <w:tabs>
                <w:tab w:val="decimal" w:pos="12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78 000</w:t>
            </w:r>
            <w:r w:rsidRPr="004816D2">
              <w:rPr>
                <w:rFonts w:ascii="Arial" w:hAnsi="Arial" w:cs="Arial"/>
              </w:rPr>
              <w:t>,- Kč</w:t>
            </w:r>
          </w:p>
        </w:tc>
      </w:tr>
      <w:tr w:rsidR="007A623C" w:rsidRPr="00952A9C" w:rsidTr="00090F08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4816D2" w:rsidRDefault="007A623C" w:rsidP="002F2D3F">
            <w:pPr>
              <w:jc w:val="both"/>
              <w:rPr>
                <w:rFonts w:ascii="Symbol" w:hAnsi="Symbol"/>
              </w:rPr>
            </w:pPr>
            <w:r w:rsidRPr="004816D2">
              <w:rPr>
                <w:rFonts w:ascii="Symbol" w:hAnsi="Symbol"/>
              </w:rPr>
              <w:t></w:t>
            </w:r>
            <w:r w:rsidRPr="004816D2">
              <w:rPr>
                <w:sz w:val="14"/>
                <w:szCs w:val="14"/>
              </w:rPr>
              <w:t xml:space="preserve">              </w:t>
            </w:r>
            <w:r w:rsidRPr="004816D2">
              <w:rPr>
                <w:rFonts w:ascii="Arial" w:hAnsi="Arial" w:cs="Arial"/>
              </w:rPr>
              <w:t>práce dle čl. 2. bodu 2.4.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952A9C" w:rsidRDefault="007A623C" w:rsidP="002F2D3F">
            <w:pPr>
              <w:tabs>
                <w:tab w:val="decimal" w:pos="12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60 000</w:t>
            </w:r>
            <w:r w:rsidRPr="004816D2">
              <w:rPr>
                <w:rFonts w:ascii="Arial" w:hAnsi="Arial" w:cs="Arial"/>
              </w:rPr>
              <w:t>,- Kč</w:t>
            </w:r>
          </w:p>
        </w:tc>
      </w:tr>
      <w:tr w:rsidR="007A623C" w:rsidRPr="004816D2" w:rsidTr="00090F08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4816D2" w:rsidRDefault="007A623C" w:rsidP="002F2D3F">
            <w:pPr>
              <w:jc w:val="both"/>
              <w:rPr>
                <w:rFonts w:ascii="Symbol" w:hAnsi="Symbol"/>
              </w:rPr>
            </w:pPr>
            <w:r w:rsidRPr="004816D2">
              <w:rPr>
                <w:rFonts w:ascii="Symbol" w:hAnsi="Symbol"/>
              </w:rPr>
              <w:t></w:t>
            </w:r>
            <w:r w:rsidRPr="004816D2">
              <w:rPr>
                <w:sz w:val="14"/>
                <w:szCs w:val="14"/>
              </w:rPr>
              <w:t xml:space="preserve">              </w:t>
            </w:r>
            <w:r w:rsidRPr="004816D2">
              <w:rPr>
                <w:rFonts w:ascii="Arial" w:hAnsi="Arial" w:cs="Arial"/>
              </w:rPr>
              <w:t>práce dle čl. 2. bodu 2.5.1.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4816D2" w:rsidRDefault="007A623C" w:rsidP="002F2D3F">
            <w:pPr>
              <w:tabs>
                <w:tab w:val="decimal" w:pos="12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2 152 000</w:t>
            </w:r>
            <w:r w:rsidRPr="004816D2">
              <w:rPr>
                <w:rFonts w:ascii="Arial" w:hAnsi="Arial" w:cs="Arial"/>
              </w:rPr>
              <w:t>,- Kč</w:t>
            </w:r>
          </w:p>
        </w:tc>
      </w:tr>
      <w:tr w:rsidR="007A623C" w:rsidRPr="004816D2" w:rsidTr="00090F08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4816D2" w:rsidRDefault="007A623C" w:rsidP="002F2D3F">
            <w:pPr>
              <w:jc w:val="both"/>
              <w:rPr>
                <w:rFonts w:ascii="Symbol" w:hAnsi="Symbol"/>
              </w:rPr>
            </w:pPr>
            <w:r w:rsidRPr="004816D2">
              <w:rPr>
                <w:rFonts w:ascii="Symbol" w:hAnsi="Symbol"/>
              </w:rPr>
              <w:t></w:t>
            </w:r>
            <w:r w:rsidRPr="004816D2">
              <w:rPr>
                <w:sz w:val="14"/>
                <w:szCs w:val="14"/>
              </w:rPr>
              <w:t xml:space="preserve">              </w:t>
            </w:r>
            <w:r w:rsidRPr="004816D2">
              <w:rPr>
                <w:rFonts w:ascii="Arial" w:hAnsi="Arial" w:cs="Arial"/>
              </w:rPr>
              <w:t>práce dle čl. 2. bodu 2.5.2.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4816D2" w:rsidRDefault="007A623C" w:rsidP="002F2D3F">
            <w:pPr>
              <w:tabs>
                <w:tab w:val="decimal" w:pos="12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80 000</w:t>
            </w:r>
            <w:r w:rsidRPr="004816D2">
              <w:rPr>
                <w:rFonts w:ascii="Arial" w:hAnsi="Arial" w:cs="Arial"/>
              </w:rPr>
              <w:t>,- Kč</w:t>
            </w:r>
          </w:p>
        </w:tc>
      </w:tr>
      <w:tr w:rsidR="007A623C" w:rsidRPr="00CF2D14" w:rsidTr="00090F08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644DEA" w:rsidRDefault="007A623C" w:rsidP="00DD0BB7">
            <w:pPr>
              <w:jc w:val="both"/>
              <w:rPr>
                <w:rFonts w:ascii="Symbol" w:hAnsi="Symbol"/>
              </w:rPr>
            </w:pPr>
            <w:r w:rsidRPr="00644DEA">
              <w:rPr>
                <w:rFonts w:ascii="Symbol" w:hAnsi="Symbol"/>
              </w:rPr>
              <w:t></w:t>
            </w:r>
            <w:r w:rsidRPr="00644DEA">
              <w:rPr>
                <w:sz w:val="14"/>
                <w:szCs w:val="14"/>
              </w:rPr>
              <w:t xml:space="preserve">              </w:t>
            </w:r>
            <w:r w:rsidRPr="00644DEA">
              <w:rPr>
                <w:rFonts w:ascii="Arial" w:hAnsi="Arial" w:cs="Arial"/>
              </w:rPr>
              <w:t>práce dle čl. 2. bodu 2.6.</w:t>
            </w:r>
            <w:r w:rsidR="00CF2D14" w:rsidRPr="00644D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644DEA" w:rsidRDefault="00644DEA" w:rsidP="00644DEA">
            <w:pPr>
              <w:tabs>
                <w:tab w:val="decimal" w:pos="1258"/>
              </w:tabs>
              <w:rPr>
                <w:rFonts w:ascii="Arial" w:hAnsi="Arial" w:cs="Arial"/>
              </w:rPr>
            </w:pPr>
            <w:r w:rsidRPr="00644DEA">
              <w:rPr>
                <w:rFonts w:ascii="Arial" w:hAnsi="Arial" w:cs="Arial"/>
              </w:rPr>
              <w:t>1 952 000</w:t>
            </w:r>
            <w:r w:rsidR="007A623C" w:rsidRPr="00644DEA">
              <w:rPr>
                <w:rFonts w:ascii="Arial" w:hAnsi="Arial" w:cs="Arial"/>
              </w:rPr>
              <w:t>,- Kč</w:t>
            </w:r>
          </w:p>
        </w:tc>
      </w:tr>
      <w:tr w:rsidR="00CF2D14" w:rsidRPr="00CF2D14" w:rsidTr="00D60FBC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D14" w:rsidRPr="00CF2D14" w:rsidRDefault="00CF2D14" w:rsidP="00CF2D14">
            <w:pPr>
              <w:jc w:val="both"/>
              <w:rPr>
                <w:rFonts w:ascii="Symbol" w:hAnsi="Symbol"/>
                <w:b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D14" w:rsidRPr="00CF2D14" w:rsidRDefault="00CF2D14" w:rsidP="00DD0BB7">
            <w:pPr>
              <w:tabs>
                <w:tab w:val="decimal" w:pos="1258"/>
              </w:tabs>
              <w:rPr>
                <w:rFonts w:ascii="Arial" w:hAnsi="Arial" w:cs="Arial"/>
                <w:b/>
              </w:rPr>
            </w:pPr>
          </w:p>
        </w:tc>
      </w:tr>
      <w:tr w:rsidR="00CF2D14" w:rsidRPr="004816D2" w:rsidTr="00090F08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D14" w:rsidRPr="004816D2" w:rsidRDefault="00CF2D14" w:rsidP="002F2D3F">
            <w:pPr>
              <w:jc w:val="both"/>
              <w:rPr>
                <w:rFonts w:ascii="Symbol" w:hAnsi="Symbol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D14" w:rsidRDefault="00CF2D14" w:rsidP="002F2D3F">
            <w:pPr>
              <w:tabs>
                <w:tab w:val="decimal" w:pos="1258"/>
              </w:tabs>
              <w:rPr>
                <w:rFonts w:ascii="Arial" w:hAnsi="Arial" w:cs="Arial"/>
              </w:rPr>
            </w:pPr>
          </w:p>
        </w:tc>
      </w:tr>
      <w:tr w:rsidR="007A623C" w:rsidRPr="004816D2" w:rsidTr="00090F08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23C" w:rsidRPr="004816D2" w:rsidRDefault="007A623C" w:rsidP="002F2D3F">
            <w:pPr>
              <w:jc w:val="both"/>
              <w:rPr>
                <w:rFonts w:ascii="Symbol" w:hAnsi="Symbol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23C" w:rsidRPr="004816D2" w:rsidRDefault="007A623C" w:rsidP="002F2D3F">
            <w:pPr>
              <w:tabs>
                <w:tab w:val="decimal" w:pos="1258"/>
              </w:tabs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A623C" w:rsidRPr="00F24CE7" w:rsidTr="00090F08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F24CE7" w:rsidRDefault="007A623C" w:rsidP="002F2D3F">
            <w:pPr>
              <w:jc w:val="both"/>
              <w:rPr>
                <w:rFonts w:ascii="Symbol" w:hAnsi="Symbol"/>
              </w:rPr>
            </w:pPr>
            <w:r w:rsidRPr="00F24CE7">
              <w:rPr>
                <w:rFonts w:ascii="Symbol" w:hAnsi="Symbol"/>
              </w:rPr>
              <w:t></w:t>
            </w:r>
            <w:r w:rsidRPr="00F24CE7">
              <w:rPr>
                <w:sz w:val="14"/>
                <w:szCs w:val="14"/>
              </w:rPr>
              <w:t xml:space="preserve">              </w:t>
            </w:r>
            <w:r w:rsidRPr="00F24CE7">
              <w:rPr>
                <w:rFonts w:ascii="Arial" w:hAnsi="Arial" w:cs="Arial"/>
                <w:bCs/>
              </w:rPr>
              <w:t>Celková cena bez DPH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F24CE7" w:rsidRDefault="007A623C" w:rsidP="00F00B33">
            <w:pPr>
              <w:tabs>
                <w:tab w:val="decimal" w:pos="1258"/>
              </w:tabs>
              <w:rPr>
                <w:rFonts w:ascii="Arial" w:hAnsi="Arial" w:cs="Arial"/>
                <w:bCs/>
              </w:rPr>
            </w:pPr>
            <w:r w:rsidRPr="00F24CE7">
              <w:rPr>
                <w:rFonts w:ascii="Arial" w:hAnsi="Arial" w:cs="Arial"/>
              </w:rPr>
              <w:t>4 697 000,- Kč</w:t>
            </w:r>
          </w:p>
        </w:tc>
      </w:tr>
      <w:tr w:rsidR="007A623C" w:rsidRPr="004816D2" w:rsidTr="00090F08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4816D2" w:rsidRDefault="007A623C" w:rsidP="002F2D3F">
            <w:pPr>
              <w:jc w:val="both"/>
              <w:rPr>
                <w:rFonts w:ascii="Symbol" w:hAnsi="Symbol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4816D2" w:rsidRDefault="007A623C" w:rsidP="002F2D3F">
            <w:pPr>
              <w:tabs>
                <w:tab w:val="decimal" w:pos="1258"/>
              </w:tabs>
              <w:jc w:val="right"/>
              <w:rPr>
                <w:rFonts w:ascii="Arial" w:hAnsi="Arial" w:cs="Arial"/>
              </w:rPr>
            </w:pPr>
          </w:p>
        </w:tc>
      </w:tr>
      <w:tr w:rsidR="007A623C" w:rsidRPr="004816D2" w:rsidTr="00090F08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4816D2" w:rsidRDefault="007A623C" w:rsidP="002F2D3F">
            <w:pPr>
              <w:jc w:val="both"/>
              <w:rPr>
                <w:rFonts w:ascii="Symbol" w:hAnsi="Symbol"/>
              </w:rPr>
            </w:pPr>
            <w:r w:rsidRPr="004816D2">
              <w:rPr>
                <w:rFonts w:ascii="Symbol" w:hAnsi="Symbol"/>
              </w:rPr>
              <w:t></w:t>
            </w:r>
            <w:r w:rsidRPr="004816D2">
              <w:rPr>
                <w:sz w:val="14"/>
                <w:szCs w:val="14"/>
              </w:rPr>
              <w:t xml:space="preserve">              </w:t>
            </w:r>
            <w:r w:rsidRPr="004816D2">
              <w:rPr>
                <w:rFonts w:ascii="Arial" w:hAnsi="Arial" w:cs="Arial"/>
              </w:rPr>
              <w:t>práce dle čl. 2. bodu 2.</w:t>
            </w:r>
            <w:r>
              <w:rPr>
                <w:rFonts w:ascii="Arial" w:hAnsi="Arial" w:cs="Arial"/>
              </w:rPr>
              <w:t>7</w:t>
            </w:r>
            <w:r w:rsidRPr="004816D2">
              <w:rPr>
                <w:rFonts w:ascii="Arial" w:hAnsi="Arial" w:cs="Arial"/>
              </w:rPr>
              <w:t>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3C" w:rsidRPr="004816D2" w:rsidRDefault="007A623C" w:rsidP="002F2D3F">
            <w:pPr>
              <w:tabs>
                <w:tab w:val="decimal" w:pos="12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  <w:r w:rsidRPr="004816D2">
              <w:rPr>
                <w:rFonts w:ascii="Arial" w:hAnsi="Arial" w:cs="Arial"/>
              </w:rPr>
              <w:t>,- Kč</w:t>
            </w:r>
            <w:r>
              <w:rPr>
                <w:rFonts w:ascii="Arial" w:hAnsi="Arial" w:cs="Arial"/>
              </w:rPr>
              <w:t>/hod</w:t>
            </w:r>
          </w:p>
        </w:tc>
      </w:tr>
      <w:tr w:rsidR="007A623C" w:rsidRPr="004816D2" w:rsidTr="00090F08">
        <w:trPr>
          <w:gridAfter w:val="1"/>
          <w:wAfter w:w="567" w:type="dxa"/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23C" w:rsidRPr="004816D2" w:rsidRDefault="007A623C" w:rsidP="00644DEA">
            <w:pPr>
              <w:ind w:left="-779"/>
              <w:jc w:val="both"/>
              <w:rPr>
                <w:rFonts w:ascii="Symbol" w:hAnsi="Symbo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23C" w:rsidRPr="004816D2" w:rsidRDefault="007A623C" w:rsidP="00644DEA">
            <w:pPr>
              <w:tabs>
                <w:tab w:val="decimal" w:pos="1258"/>
              </w:tabs>
              <w:ind w:left="-779"/>
              <w:jc w:val="right"/>
              <w:rPr>
                <w:rFonts w:ascii="Arial" w:hAnsi="Arial" w:cs="Arial"/>
              </w:rPr>
            </w:pPr>
          </w:p>
        </w:tc>
      </w:tr>
      <w:tr w:rsidR="00644DEA" w:rsidRPr="004816D2" w:rsidTr="00090F08">
        <w:trPr>
          <w:gridAfter w:val="1"/>
          <w:wAfter w:w="567" w:type="dxa"/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DEA" w:rsidRPr="004816D2" w:rsidRDefault="00644DEA" w:rsidP="00644DEA">
            <w:pPr>
              <w:ind w:left="-779"/>
              <w:jc w:val="both"/>
              <w:rPr>
                <w:rFonts w:ascii="Symbol" w:hAnsi="Symbo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DEA" w:rsidRPr="004816D2" w:rsidRDefault="00644DEA" w:rsidP="00644DEA">
            <w:pPr>
              <w:tabs>
                <w:tab w:val="decimal" w:pos="1258"/>
              </w:tabs>
              <w:ind w:left="-779"/>
              <w:jc w:val="right"/>
              <w:rPr>
                <w:rFonts w:ascii="Arial" w:hAnsi="Arial" w:cs="Arial"/>
              </w:rPr>
            </w:pPr>
          </w:p>
        </w:tc>
      </w:tr>
    </w:tbl>
    <w:p w:rsidR="00644DEA" w:rsidRPr="00644DEA" w:rsidRDefault="00644DEA" w:rsidP="00644DEA">
      <w:pPr>
        <w:spacing w:after="120"/>
        <w:jc w:val="both"/>
        <w:rPr>
          <w:rFonts w:ascii="Arial" w:hAnsi="Arial" w:cs="Arial"/>
          <w:b/>
        </w:rPr>
      </w:pPr>
      <w:r w:rsidRPr="00644DEA">
        <w:rPr>
          <w:rFonts w:ascii="Arial" w:hAnsi="Arial" w:cs="Arial"/>
          <w:b/>
        </w:rPr>
        <w:t>Nové znění:</w:t>
      </w:r>
    </w:p>
    <w:p w:rsidR="00644DEA" w:rsidRPr="00952A9C" w:rsidRDefault="00644DEA" w:rsidP="00644DEA">
      <w:pPr>
        <w:numPr>
          <w:ilvl w:val="1"/>
          <w:numId w:val="40"/>
        </w:numPr>
        <w:jc w:val="both"/>
        <w:rPr>
          <w:rFonts w:ascii="Arial" w:hAnsi="Arial" w:cs="Arial"/>
        </w:rPr>
      </w:pPr>
      <w:r w:rsidRPr="00952A9C">
        <w:rPr>
          <w:rFonts w:ascii="Arial" w:hAnsi="Arial" w:cs="Arial"/>
        </w:rPr>
        <w:t>Cena díla v rozsahu dle čl. 2 této smlouvy je stanovena na základě nabídky zhotovitele ze dne </w:t>
      </w:r>
      <w:proofErr w:type="gramStart"/>
      <w:r>
        <w:rPr>
          <w:rFonts w:ascii="Arial" w:hAnsi="Arial" w:cs="Arial"/>
        </w:rPr>
        <w:t>11.05.2016</w:t>
      </w:r>
      <w:proofErr w:type="gramEnd"/>
      <w:r w:rsidRPr="00952A9C">
        <w:rPr>
          <w:rFonts w:ascii="Arial" w:hAnsi="Arial" w:cs="Arial"/>
        </w:rPr>
        <w:t xml:space="preserve"> a činí:</w:t>
      </w:r>
    </w:p>
    <w:tbl>
      <w:tblPr>
        <w:tblW w:w="8222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5760"/>
        <w:gridCol w:w="1895"/>
        <w:gridCol w:w="567"/>
      </w:tblGrid>
      <w:tr w:rsidR="00644DEA" w:rsidRPr="00CF2D14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CF2D14" w:rsidRDefault="00644DEA" w:rsidP="00234CA1">
            <w:pPr>
              <w:jc w:val="both"/>
              <w:rPr>
                <w:rFonts w:ascii="Symbol" w:hAnsi="Symbol"/>
              </w:rPr>
            </w:pPr>
            <w:r w:rsidRPr="00CF2D14">
              <w:rPr>
                <w:rFonts w:ascii="Symbol" w:hAnsi="Symbol"/>
              </w:rPr>
              <w:t></w:t>
            </w:r>
            <w:r w:rsidRPr="00CF2D14">
              <w:rPr>
                <w:sz w:val="14"/>
                <w:szCs w:val="14"/>
              </w:rPr>
              <w:t xml:space="preserve">              </w:t>
            </w:r>
            <w:r w:rsidRPr="00CF2D14">
              <w:rPr>
                <w:rFonts w:ascii="Arial" w:hAnsi="Arial" w:cs="Arial"/>
              </w:rPr>
              <w:t xml:space="preserve">práce dle čl. 2. bodu </w:t>
            </w:r>
            <w:proofErr w:type="gramStart"/>
            <w:r w:rsidRPr="00CF2D14">
              <w:rPr>
                <w:rFonts w:ascii="Arial" w:hAnsi="Arial" w:cs="Arial"/>
              </w:rPr>
              <w:t>2.1. pro</w:t>
            </w:r>
            <w:proofErr w:type="gramEnd"/>
            <w:r w:rsidRPr="00CF2D14">
              <w:rPr>
                <w:rFonts w:ascii="Arial" w:hAnsi="Arial" w:cs="Arial"/>
              </w:rPr>
              <w:t xml:space="preserve"> DSP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CF2D14" w:rsidRDefault="00644DEA" w:rsidP="00234CA1">
            <w:pPr>
              <w:tabs>
                <w:tab w:val="decimal" w:pos="1258"/>
              </w:tabs>
              <w:rPr>
                <w:rFonts w:ascii="Arial" w:hAnsi="Arial" w:cs="Arial"/>
              </w:rPr>
            </w:pPr>
            <w:r w:rsidRPr="00CF2D14">
              <w:rPr>
                <w:rFonts w:ascii="Arial" w:hAnsi="Arial" w:cs="Arial"/>
              </w:rPr>
              <w:t>120 000,- Kč</w:t>
            </w:r>
          </w:p>
        </w:tc>
      </w:tr>
      <w:tr w:rsidR="00644DEA" w:rsidRPr="00CF2D14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CF2D14" w:rsidRDefault="00644DEA" w:rsidP="00234CA1">
            <w:pPr>
              <w:jc w:val="both"/>
              <w:rPr>
                <w:rFonts w:ascii="Symbol" w:hAnsi="Symbol"/>
              </w:rPr>
            </w:pPr>
            <w:r w:rsidRPr="00CF2D14">
              <w:rPr>
                <w:rFonts w:ascii="Symbol" w:hAnsi="Symbol"/>
              </w:rPr>
              <w:t></w:t>
            </w:r>
            <w:r w:rsidRPr="00CF2D14">
              <w:rPr>
                <w:sz w:val="14"/>
                <w:szCs w:val="14"/>
              </w:rPr>
              <w:t xml:space="preserve">              </w:t>
            </w:r>
            <w:r w:rsidRPr="00CF2D14">
              <w:rPr>
                <w:rFonts w:ascii="Arial" w:hAnsi="Arial" w:cs="Arial"/>
              </w:rPr>
              <w:t xml:space="preserve">práce dle čl. 2. bodu </w:t>
            </w:r>
            <w:proofErr w:type="gramStart"/>
            <w:r w:rsidRPr="00CF2D14">
              <w:rPr>
                <w:rFonts w:ascii="Arial" w:hAnsi="Arial" w:cs="Arial"/>
              </w:rPr>
              <w:t>2.1. pro</w:t>
            </w:r>
            <w:proofErr w:type="gramEnd"/>
            <w:r w:rsidRPr="00CF2D14">
              <w:rPr>
                <w:rFonts w:ascii="Arial" w:hAnsi="Arial" w:cs="Arial"/>
              </w:rPr>
              <w:t xml:space="preserve"> DPS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CF2D14" w:rsidRDefault="00644DEA" w:rsidP="00234CA1">
            <w:pPr>
              <w:tabs>
                <w:tab w:val="decimal" w:pos="1258"/>
              </w:tabs>
              <w:rPr>
                <w:rFonts w:ascii="Arial" w:hAnsi="Arial" w:cs="Arial"/>
              </w:rPr>
            </w:pPr>
            <w:r w:rsidRPr="00CF2D14">
              <w:rPr>
                <w:rFonts w:ascii="Arial" w:hAnsi="Arial" w:cs="Arial"/>
              </w:rPr>
              <w:t>80 000,- Kč</w:t>
            </w:r>
          </w:p>
        </w:tc>
      </w:tr>
      <w:tr w:rsidR="00644DEA" w:rsidRPr="00952A9C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4816D2" w:rsidRDefault="00644DEA" w:rsidP="00234CA1">
            <w:pPr>
              <w:jc w:val="both"/>
              <w:rPr>
                <w:rFonts w:ascii="Symbol" w:hAnsi="Symbol"/>
              </w:rPr>
            </w:pPr>
            <w:r w:rsidRPr="004816D2">
              <w:rPr>
                <w:rFonts w:ascii="Symbol" w:hAnsi="Symbol"/>
              </w:rPr>
              <w:t></w:t>
            </w:r>
            <w:r w:rsidRPr="004816D2">
              <w:rPr>
                <w:sz w:val="14"/>
                <w:szCs w:val="14"/>
              </w:rPr>
              <w:t xml:space="preserve">              </w:t>
            </w:r>
            <w:r w:rsidRPr="004816D2">
              <w:rPr>
                <w:rFonts w:ascii="Arial" w:hAnsi="Arial" w:cs="Arial"/>
              </w:rPr>
              <w:t>práce dle čl. 2. bodu 2.2.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952A9C" w:rsidRDefault="00644DEA" w:rsidP="00234CA1">
            <w:pPr>
              <w:tabs>
                <w:tab w:val="decimal" w:pos="12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175 000</w:t>
            </w:r>
            <w:r w:rsidRPr="004816D2">
              <w:rPr>
                <w:rFonts w:ascii="Arial" w:hAnsi="Arial" w:cs="Arial"/>
              </w:rPr>
              <w:t>,- Kč</w:t>
            </w:r>
          </w:p>
        </w:tc>
      </w:tr>
      <w:tr w:rsidR="00644DEA" w:rsidRPr="004816D2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4816D2" w:rsidRDefault="00644DEA" w:rsidP="00234CA1">
            <w:pPr>
              <w:jc w:val="both"/>
              <w:rPr>
                <w:rFonts w:ascii="Symbol" w:hAnsi="Symbol"/>
              </w:rPr>
            </w:pPr>
            <w:r w:rsidRPr="004816D2">
              <w:rPr>
                <w:rFonts w:ascii="Symbol" w:hAnsi="Symbol"/>
              </w:rPr>
              <w:t></w:t>
            </w:r>
            <w:r w:rsidRPr="004816D2">
              <w:rPr>
                <w:sz w:val="14"/>
                <w:szCs w:val="14"/>
              </w:rPr>
              <w:t xml:space="preserve">              </w:t>
            </w:r>
            <w:r w:rsidRPr="004816D2">
              <w:rPr>
                <w:rFonts w:ascii="Arial" w:hAnsi="Arial" w:cs="Arial"/>
              </w:rPr>
              <w:t>práce dle čl. 2. bodu 2.3.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4816D2" w:rsidRDefault="00644DEA" w:rsidP="00234CA1">
            <w:pPr>
              <w:tabs>
                <w:tab w:val="decimal" w:pos="12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78 000</w:t>
            </w:r>
            <w:r w:rsidRPr="004816D2">
              <w:rPr>
                <w:rFonts w:ascii="Arial" w:hAnsi="Arial" w:cs="Arial"/>
              </w:rPr>
              <w:t>,- Kč</w:t>
            </w:r>
          </w:p>
        </w:tc>
      </w:tr>
      <w:tr w:rsidR="00644DEA" w:rsidRPr="00952A9C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4816D2" w:rsidRDefault="00644DEA" w:rsidP="00234CA1">
            <w:pPr>
              <w:jc w:val="both"/>
              <w:rPr>
                <w:rFonts w:ascii="Symbol" w:hAnsi="Symbol"/>
              </w:rPr>
            </w:pPr>
            <w:r w:rsidRPr="004816D2">
              <w:rPr>
                <w:rFonts w:ascii="Symbol" w:hAnsi="Symbol"/>
              </w:rPr>
              <w:t></w:t>
            </w:r>
            <w:r w:rsidRPr="004816D2">
              <w:rPr>
                <w:sz w:val="14"/>
                <w:szCs w:val="14"/>
              </w:rPr>
              <w:t xml:space="preserve">              </w:t>
            </w:r>
            <w:r w:rsidRPr="004816D2">
              <w:rPr>
                <w:rFonts w:ascii="Arial" w:hAnsi="Arial" w:cs="Arial"/>
              </w:rPr>
              <w:t>práce dle čl. 2. bodu 2.4.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952A9C" w:rsidRDefault="00644DEA" w:rsidP="00234CA1">
            <w:pPr>
              <w:tabs>
                <w:tab w:val="decimal" w:pos="12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60 000</w:t>
            </w:r>
            <w:r w:rsidRPr="004816D2">
              <w:rPr>
                <w:rFonts w:ascii="Arial" w:hAnsi="Arial" w:cs="Arial"/>
              </w:rPr>
              <w:t>,- Kč</w:t>
            </w:r>
          </w:p>
        </w:tc>
      </w:tr>
      <w:tr w:rsidR="00644DEA" w:rsidRPr="004816D2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4816D2" w:rsidRDefault="00644DEA" w:rsidP="00234CA1">
            <w:pPr>
              <w:jc w:val="both"/>
              <w:rPr>
                <w:rFonts w:ascii="Symbol" w:hAnsi="Symbol"/>
              </w:rPr>
            </w:pPr>
            <w:r w:rsidRPr="004816D2">
              <w:rPr>
                <w:rFonts w:ascii="Symbol" w:hAnsi="Symbol"/>
              </w:rPr>
              <w:t></w:t>
            </w:r>
            <w:r w:rsidRPr="004816D2">
              <w:rPr>
                <w:sz w:val="14"/>
                <w:szCs w:val="14"/>
              </w:rPr>
              <w:t xml:space="preserve">              </w:t>
            </w:r>
            <w:r w:rsidRPr="004816D2">
              <w:rPr>
                <w:rFonts w:ascii="Arial" w:hAnsi="Arial" w:cs="Arial"/>
              </w:rPr>
              <w:t>práce dle čl. 2. bodu 2.5.1.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4816D2" w:rsidRDefault="00644DEA" w:rsidP="00234CA1">
            <w:pPr>
              <w:tabs>
                <w:tab w:val="decimal" w:pos="12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2 152 000</w:t>
            </w:r>
            <w:r w:rsidRPr="004816D2">
              <w:rPr>
                <w:rFonts w:ascii="Arial" w:hAnsi="Arial" w:cs="Arial"/>
              </w:rPr>
              <w:t>,- Kč</w:t>
            </w:r>
          </w:p>
        </w:tc>
      </w:tr>
      <w:tr w:rsidR="00644DEA" w:rsidRPr="004816D2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4816D2" w:rsidRDefault="00644DEA" w:rsidP="00234CA1">
            <w:pPr>
              <w:jc w:val="both"/>
              <w:rPr>
                <w:rFonts w:ascii="Symbol" w:hAnsi="Symbol"/>
              </w:rPr>
            </w:pPr>
            <w:r w:rsidRPr="004816D2">
              <w:rPr>
                <w:rFonts w:ascii="Symbol" w:hAnsi="Symbol"/>
              </w:rPr>
              <w:t></w:t>
            </w:r>
            <w:r w:rsidRPr="004816D2">
              <w:rPr>
                <w:sz w:val="14"/>
                <w:szCs w:val="14"/>
              </w:rPr>
              <w:t xml:space="preserve">              </w:t>
            </w:r>
            <w:r w:rsidRPr="004816D2">
              <w:rPr>
                <w:rFonts w:ascii="Arial" w:hAnsi="Arial" w:cs="Arial"/>
              </w:rPr>
              <w:t>práce dle čl. 2. bodu 2.5.2.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4816D2" w:rsidRDefault="00644DEA" w:rsidP="00234CA1">
            <w:pPr>
              <w:tabs>
                <w:tab w:val="decimal" w:pos="12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80 000</w:t>
            </w:r>
            <w:r w:rsidRPr="004816D2">
              <w:rPr>
                <w:rFonts w:ascii="Arial" w:hAnsi="Arial" w:cs="Arial"/>
              </w:rPr>
              <w:t>,- Kč</w:t>
            </w:r>
          </w:p>
        </w:tc>
      </w:tr>
      <w:tr w:rsidR="00644DEA" w:rsidRPr="00CF2D14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CF2D14" w:rsidRDefault="00644DEA" w:rsidP="00234CA1">
            <w:pPr>
              <w:jc w:val="both"/>
              <w:rPr>
                <w:rFonts w:ascii="Symbol" w:hAnsi="Symbol"/>
                <w:b/>
              </w:rPr>
            </w:pPr>
            <w:r w:rsidRPr="00CF2D14">
              <w:rPr>
                <w:rFonts w:ascii="Symbol" w:hAnsi="Symbol"/>
                <w:b/>
              </w:rPr>
              <w:t></w:t>
            </w:r>
            <w:r w:rsidRPr="00CF2D14">
              <w:rPr>
                <w:b/>
                <w:sz w:val="14"/>
                <w:szCs w:val="14"/>
              </w:rPr>
              <w:t xml:space="preserve">              </w:t>
            </w:r>
            <w:r w:rsidRPr="00CF2D14">
              <w:rPr>
                <w:rFonts w:ascii="Arial" w:hAnsi="Arial" w:cs="Arial"/>
                <w:b/>
              </w:rPr>
              <w:t xml:space="preserve">práce dle čl. 2. bodu </w:t>
            </w:r>
            <w:proofErr w:type="gramStart"/>
            <w:r w:rsidRPr="00CF2D14">
              <w:rPr>
                <w:rFonts w:ascii="Arial" w:hAnsi="Arial" w:cs="Arial"/>
                <w:b/>
              </w:rPr>
              <w:t>2.6. pro</w:t>
            </w:r>
            <w:proofErr w:type="gramEnd"/>
            <w:r w:rsidRPr="00CF2D14">
              <w:rPr>
                <w:rFonts w:ascii="Arial" w:hAnsi="Arial" w:cs="Arial"/>
                <w:b/>
              </w:rPr>
              <w:t xml:space="preserve"> vodní dílo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CF2D14" w:rsidRDefault="00644DEA" w:rsidP="00234CA1">
            <w:pPr>
              <w:tabs>
                <w:tab w:val="decimal" w:pos="125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976</w:t>
            </w:r>
            <w:r w:rsidRPr="00CF2D14">
              <w:rPr>
                <w:rFonts w:ascii="Arial" w:hAnsi="Arial" w:cs="Arial"/>
                <w:b/>
              </w:rPr>
              <w:t xml:space="preserve"> 000,- Kč</w:t>
            </w:r>
          </w:p>
        </w:tc>
      </w:tr>
      <w:tr w:rsidR="00644DEA" w:rsidRPr="00CF2D14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CF2D14" w:rsidRDefault="00644DEA" w:rsidP="00234CA1">
            <w:pPr>
              <w:jc w:val="both"/>
              <w:rPr>
                <w:rFonts w:ascii="Symbol" w:hAnsi="Symbol"/>
                <w:b/>
              </w:rPr>
            </w:pPr>
            <w:r w:rsidRPr="00CF2D14">
              <w:rPr>
                <w:rFonts w:ascii="Symbol" w:hAnsi="Symbol"/>
                <w:b/>
              </w:rPr>
              <w:t></w:t>
            </w:r>
            <w:r w:rsidRPr="00CF2D14">
              <w:rPr>
                <w:b/>
                <w:sz w:val="14"/>
                <w:szCs w:val="14"/>
              </w:rPr>
              <w:t xml:space="preserve">              </w:t>
            </w:r>
            <w:r w:rsidRPr="00CF2D14">
              <w:rPr>
                <w:rFonts w:ascii="Arial" w:hAnsi="Arial" w:cs="Arial"/>
                <w:b/>
              </w:rPr>
              <w:t xml:space="preserve">práce dle čl. 2. bodu </w:t>
            </w:r>
            <w:proofErr w:type="gramStart"/>
            <w:r w:rsidRPr="00CF2D14">
              <w:rPr>
                <w:rFonts w:ascii="Arial" w:hAnsi="Arial" w:cs="Arial"/>
                <w:b/>
              </w:rPr>
              <w:t>2.6. pro</w:t>
            </w:r>
            <w:proofErr w:type="gramEnd"/>
            <w:r w:rsidRPr="00CF2D1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dopravní stavbu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CF2D14" w:rsidRDefault="00644DEA" w:rsidP="00234CA1">
            <w:pPr>
              <w:tabs>
                <w:tab w:val="decimal" w:pos="125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976</w:t>
            </w:r>
            <w:r w:rsidRPr="00CF2D14">
              <w:rPr>
                <w:rFonts w:ascii="Arial" w:hAnsi="Arial" w:cs="Arial"/>
                <w:b/>
              </w:rPr>
              <w:t xml:space="preserve"> 000,- Kč</w:t>
            </w:r>
          </w:p>
        </w:tc>
      </w:tr>
      <w:tr w:rsidR="00644DEA" w:rsidRPr="004816D2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4816D2" w:rsidRDefault="00644DEA" w:rsidP="00234CA1">
            <w:pPr>
              <w:jc w:val="both"/>
              <w:rPr>
                <w:rFonts w:ascii="Symbol" w:hAnsi="Symbol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Default="00644DEA" w:rsidP="00234CA1">
            <w:pPr>
              <w:tabs>
                <w:tab w:val="decimal" w:pos="1258"/>
              </w:tabs>
              <w:rPr>
                <w:rFonts w:ascii="Arial" w:hAnsi="Arial" w:cs="Arial"/>
              </w:rPr>
            </w:pPr>
          </w:p>
        </w:tc>
      </w:tr>
      <w:tr w:rsidR="00644DEA" w:rsidRPr="004816D2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DEA" w:rsidRPr="004816D2" w:rsidRDefault="00644DEA" w:rsidP="00234CA1">
            <w:pPr>
              <w:jc w:val="both"/>
              <w:rPr>
                <w:rFonts w:ascii="Symbol" w:hAnsi="Symbol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DEA" w:rsidRPr="004816D2" w:rsidRDefault="00644DEA" w:rsidP="00234CA1">
            <w:pPr>
              <w:tabs>
                <w:tab w:val="decimal" w:pos="1258"/>
              </w:tabs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44DEA" w:rsidRPr="00F24CE7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F24CE7" w:rsidRDefault="00644DEA" w:rsidP="00234CA1">
            <w:pPr>
              <w:jc w:val="both"/>
              <w:rPr>
                <w:rFonts w:ascii="Symbol" w:hAnsi="Symbol"/>
              </w:rPr>
            </w:pPr>
            <w:r w:rsidRPr="00F24CE7">
              <w:rPr>
                <w:rFonts w:ascii="Symbol" w:hAnsi="Symbol"/>
              </w:rPr>
              <w:t></w:t>
            </w:r>
            <w:r w:rsidRPr="00F24CE7">
              <w:rPr>
                <w:sz w:val="14"/>
                <w:szCs w:val="14"/>
              </w:rPr>
              <w:t xml:space="preserve">              </w:t>
            </w:r>
            <w:r w:rsidRPr="00F24CE7">
              <w:rPr>
                <w:rFonts w:ascii="Arial" w:hAnsi="Arial" w:cs="Arial"/>
                <w:bCs/>
              </w:rPr>
              <w:t>Celková cena bez DPH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F24CE7" w:rsidRDefault="00644DEA" w:rsidP="00234CA1">
            <w:pPr>
              <w:tabs>
                <w:tab w:val="decimal" w:pos="1258"/>
              </w:tabs>
              <w:rPr>
                <w:rFonts w:ascii="Arial" w:hAnsi="Arial" w:cs="Arial"/>
                <w:bCs/>
              </w:rPr>
            </w:pPr>
            <w:r w:rsidRPr="00F24CE7">
              <w:rPr>
                <w:rFonts w:ascii="Arial" w:hAnsi="Arial" w:cs="Arial"/>
              </w:rPr>
              <w:t>4 697 000,- Kč</w:t>
            </w:r>
          </w:p>
        </w:tc>
      </w:tr>
      <w:tr w:rsidR="00644DEA" w:rsidRPr="004816D2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4816D2" w:rsidRDefault="00644DEA" w:rsidP="00234CA1">
            <w:pPr>
              <w:jc w:val="both"/>
              <w:rPr>
                <w:rFonts w:ascii="Symbol" w:hAnsi="Symbol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4816D2" w:rsidRDefault="00644DEA" w:rsidP="00234CA1">
            <w:pPr>
              <w:tabs>
                <w:tab w:val="decimal" w:pos="1258"/>
              </w:tabs>
              <w:jc w:val="right"/>
              <w:rPr>
                <w:rFonts w:ascii="Arial" w:hAnsi="Arial" w:cs="Arial"/>
              </w:rPr>
            </w:pPr>
          </w:p>
        </w:tc>
      </w:tr>
      <w:tr w:rsidR="00644DEA" w:rsidRPr="004816D2" w:rsidTr="00234CA1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4816D2" w:rsidRDefault="00644DEA" w:rsidP="00234CA1">
            <w:pPr>
              <w:jc w:val="both"/>
              <w:rPr>
                <w:rFonts w:ascii="Symbol" w:hAnsi="Symbol"/>
              </w:rPr>
            </w:pPr>
            <w:r w:rsidRPr="004816D2">
              <w:rPr>
                <w:rFonts w:ascii="Symbol" w:hAnsi="Symbol"/>
              </w:rPr>
              <w:t></w:t>
            </w:r>
            <w:r w:rsidRPr="004816D2">
              <w:rPr>
                <w:sz w:val="14"/>
                <w:szCs w:val="14"/>
              </w:rPr>
              <w:t xml:space="preserve">              </w:t>
            </w:r>
            <w:r w:rsidRPr="004816D2">
              <w:rPr>
                <w:rFonts w:ascii="Arial" w:hAnsi="Arial" w:cs="Arial"/>
              </w:rPr>
              <w:t>práce dle čl. 2. bodu 2.</w:t>
            </w:r>
            <w:r>
              <w:rPr>
                <w:rFonts w:ascii="Arial" w:hAnsi="Arial" w:cs="Arial"/>
              </w:rPr>
              <w:t>7</w:t>
            </w:r>
            <w:r w:rsidRPr="004816D2">
              <w:rPr>
                <w:rFonts w:ascii="Arial" w:hAnsi="Arial" w:cs="Arial"/>
              </w:rPr>
              <w:t>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DEA" w:rsidRPr="004816D2" w:rsidRDefault="00644DEA" w:rsidP="00234CA1">
            <w:pPr>
              <w:tabs>
                <w:tab w:val="decimal" w:pos="12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  <w:r w:rsidRPr="004816D2">
              <w:rPr>
                <w:rFonts w:ascii="Arial" w:hAnsi="Arial" w:cs="Arial"/>
              </w:rPr>
              <w:t>,- Kč</w:t>
            </w:r>
            <w:r>
              <w:rPr>
                <w:rFonts w:ascii="Arial" w:hAnsi="Arial" w:cs="Arial"/>
              </w:rPr>
              <w:t>/hod</w:t>
            </w:r>
          </w:p>
        </w:tc>
      </w:tr>
      <w:tr w:rsidR="00644DEA" w:rsidRPr="004816D2" w:rsidTr="00234CA1">
        <w:trPr>
          <w:gridAfter w:val="1"/>
          <w:wAfter w:w="567" w:type="dxa"/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DEA" w:rsidRPr="004816D2" w:rsidRDefault="00644DEA" w:rsidP="00234CA1">
            <w:pPr>
              <w:jc w:val="both"/>
              <w:rPr>
                <w:rFonts w:ascii="Symbol" w:hAnsi="Symbo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DEA" w:rsidRPr="004816D2" w:rsidRDefault="00644DEA" w:rsidP="00234CA1">
            <w:pPr>
              <w:tabs>
                <w:tab w:val="decimal" w:pos="1258"/>
              </w:tabs>
              <w:jc w:val="right"/>
              <w:rPr>
                <w:rFonts w:ascii="Arial" w:hAnsi="Arial" w:cs="Arial"/>
              </w:rPr>
            </w:pPr>
          </w:p>
        </w:tc>
      </w:tr>
    </w:tbl>
    <w:p w:rsidR="00644DEA" w:rsidRDefault="00644DEA" w:rsidP="00F00B33">
      <w:pPr>
        <w:jc w:val="both"/>
        <w:rPr>
          <w:rFonts w:ascii="Arial" w:hAnsi="Arial" w:cs="Arial"/>
        </w:rPr>
      </w:pPr>
    </w:p>
    <w:p w:rsidR="00644DEA" w:rsidRDefault="00644DEA" w:rsidP="00F00B33">
      <w:pPr>
        <w:jc w:val="both"/>
        <w:rPr>
          <w:rFonts w:ascii="Arial" w:hAnsi="Arial" w:cs="Arial"/>
        </w:rPr>
      </w:pPr>
    </w:p>
    <w:p w:rsidR="002F2D3F" w:rsidRDefault="002F2D3F" w:rsidP="00F00B33">
      <w:pPr>
        <w:jc w:val="both"/>
        <w:rPr>
          <w:rFonts w:ascii="Arial" w:hAnsi="Arial" w:cs="Arial"/>
        </w:rPr>
      </w:pPr>
      <w:r w:rsidRPr="00F00B33">
        <w:rPr>
          <w:rFonts w:ascii="Arial" w:hAnsi="Arial" w:cs="Arial"/>
        </w:rPr>
        <w:t xml:space="preserve">Tento dodatek č. </w:t>
      </w:r>
      <w:r w:rsidR="00CF2D14">
        <w:rPr>
          <w:rFonts w:ascii="Arial" w:hAnsi="Arial" w:cs="Arial"/>
        </w:rPr>
        <w:t>4</w:t>
      </w:r>
      <w:r w:rsidRPr="00F00B33">
        <w:rPr>
          <w:rFonts w:ascii="Arial" w:hAnsi="Arial" w:cs="Arial"/>
        </w:rPr>
        <w:t xml:space="preserve"> nabývá platnosti dnem oboustranného podpisu a účinnosti dnem zveřejnění v registru smluv.</w:t>
      </w:r>
    </w:p>
    <w:p w:rsidR="00CF2D14" w:rsidRPr="00F00B33" w:rsidRDefault="00CF2D14" w:rsidP="00F00B33">
      <w:pPr>
        <w:jc w:val="both"/>
        <w:rPr>
          <w:rFonts w:ascii="Arial" w:hAnsi="Arial" w:cs="Arial"/>
        </w:rPr>
      </w:pPr>
    </w:p>
    <w:p w:rsidR="00F24CE7" w:rsidRDefault="00F24CE7" w:rsidP="00F00B33">
      <w:pPr>
        <w:spacing w:after="120"/>
        <w:jc w:val="both"/>
        <w:rPr>
          <w:rFonts w:ascii="Arial" w:hAnsi="Arial" w:cs="Arial"/>
        </w:rPr>
      </w:pPr>
    </w:p>
    <w:p w:rsidR="00F24CE7" w:rsidRDefault="00F24CE7" w:rsidP="00F00B33">
      <w:pPr>
        <w:spacing w:after="120"/>
        <w:jc w:val="both"/>
        <w:rPr>
          <w:rFonts w:ascii="Arial" w:hAnsi="Arial" w:cs="Arial"/>
        </w:rPr>
      </w:pPr>
    </w:p>
    <w:p w:rsidR="00313793" w:rsidRDefault="0005576C" w:rsidP="00F00B33">
      <w:pPr>
        <w:spacing w:after="120"/>
        <w:jc w:val="both"/>
        <w:rPr>
          <w:rFonts w:ascii="Arial" w:hAnsi="Arial" w:cs="Arial"/>
        </w:rPr>
      </w:pPr>
      <w:r w:rsidRPr="00F00B33">
        <w:rPr>
          <w:rFonts w:ascii="Arial" w:hAnsi="Arial" w:cs="Arial"/>
        </w:rPr>
        <w:t>Ostatní ujednání smlouvy, tímto dodatkem nedotčená, zůstávají v platnosti.</w:t>
      </w:r>
    </w:p>
    <w:p w:rsidR="00F24CE7" w:rsidRPr="00F00B33" w:rsidRDefault="00F24CE7" w:rsidP="00F00B33">
      <w:pPr>
        <w:spacing w:after="120"/>
        <w:jc w:val="both"/>
        <w:rPr>
          <w:rFonts w:ascii="Arial" w:hAnsi="Arial" w:cs="Arial"/>
        </w:rPr>
      </w:pPr>
    </w:p>
    <w:p w:rsidR="00B02FF9" w:rsidRPr="0031242D" w:rsidRDefault="00B02FF9" w:rsidP="007870D0">
      <w:pPr>
        <w:ind w:left="284"/>
        <w:jc w:val="both"/>
        <w:rPr>
          <w:rFonts w:ascii="Arial" w:hAnsi="Arial" w:cs="Arial"/>
        </w:rPr>
      </w:pPr>
      <w:r w:rsidRPr="0031242D">
        <w:rPr>
          <w:rFonts w:ascii="Arial" w:hAnsi="Arial" w:cs="Arial"/>
        </w:rPr>
        <w:t>V Ostravě dne:</w:t>
      </w:r>
      <w:r w:rsidRPr="0031242D">
        <w:rPr>
          <w:rFonts w:ascii="Arial" w:hAnsi="Arial" w:cs="Arial"/>
        </w:rPr>
        <w:tab/>
      </w:r>
      <w:proofErr w:type="gramStart"/>
      <w:r w:rsidR="00B57EFD">
        <w:rPr>
          <w:rFonts w:ascii="Arial" w:hAnsi="Arial" w:cs="Arial"/>
        </w:rPr>
        <w:t>18.12.2020</w:t>
      </w:r>
      <w:proofErr w:type="gramEnd"/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  <w:t xml:space="preserve">V </w:t>
      </w:r>
      <w:r w:rsidR="00573598">
        <w:rPr>
          <w:rFonts w:ascii="Arial" w:hAnsi="Arial" w:cs="Arial"/>
        </w:rPr>
        <w:t>Brně</w:t>
      </w:r>
      <w:r w:rsidR="005E5ACD" w:rsidRPr="0031242D">
        <w:rPr>
          <w:rFonts w:ascii="Arial" w:hAnsi="Arial" w:cs="Arial"/>
        </w:rPr>
        <w:t xml:space="preserve"> </w:t>
      </w:r>
      <w:r w:rsidRPr="0031242D">
        <w:rPr>
          <w:rFonts w:ascii="Arial" w:hAnsi="Arial" w:cs="Arial"/>
        </w:rPr>
        <w:t>dne:</w:t>
      </w:r>
      <w:r w:rsidR="00541952" w:rsidRPr="0031242D">
        <w:rPr>
          <w:rFonts w:ascii="Arial" w:hAnsi="Arial" w:cs="Arial"/>
        </w:rPr>
        <w:t xml:space="preserve"> </w:t>
      </w:r>
      <w:r w:rsidR="00B57EFD">
        <w:rPr>
          <w:rFonts w:ascii="Arial" w:hAnsi="Arial" w:cs="Arial"/>
        </w:rPr>
        <w:t xml:space="preserve">   </w:t>
      </w:r>
      <w:proofErr w:type="gramStart"/>
      <w:r w:rsidR="00B57EFD">
        <w:rPr>
          <w:rFonts w:ascii="Arial" w:hAnsi="Arial" w:cs="Arial"/>
        </w:rPr>
        <w:t>15.12.2020</w:t>
      </w:r>
      <w:proofErr w:type="gramEnd"/>
    </w:p>
    <w:p w:rsidR="00B02FF9" w:rsidRPr="0031242D" w:rsidRDefault="00B02FF9" w:rsidP="007870D0">
      <w:pPr>
        <w:ind w:left="284"/>
        <w:jc w:val="both"/>
        <w:rPr>
          <w:rFonts w:ascii="Arial" w:hAnsi="Arial" w:cs="Arial"/>
        </w:rPr>
      </w:pPr>
      <w:r w:rsidRPr="0031242D">
        <w:rPr>
          <w:rFonts w:ascii="Arial" w:hAnsi="Arial" w:cs="Arial"/>
        </w:rPr>
        <w:t>za objednatele:</w:t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  <w:t>za zhotovitele:</w:t>
      </w:r>
    </w:p>
    <w:p w:rsidR="00B02FF9" w:rsidRPr="0031242D" w:rsidRDefault="00B02FF9" w:rsidP="007870D0">
      <w:pPr>
        <w:ind w:left="284"/>
        <w:jc w:val="both"/>
        <w:rPr>
          <w:rFonts w:ascii="Arial" w:hAnsi="Arial" w:cs="Arial"/>
        </w:rPr>
      </w:pPr>
    </w:p>
    <w:p w:rsidR="00B02FF9" w:rsidRDefault="00B02FF9" w:rsidP="007870D0">
      <w:pPr>
        <w:ind w:left="284"/>
        <w:jc w:val="both"/>
        <w:rPr>
          <w:rFonts w:ascii="Arial" w:hAnsi="Arial" w:cs="Arial"/>
        </w:rPr>
      </w:pPr>
    </w:p>
    <w:p w:rsidR="00644DEA" w:rsidRPr="0031242D" w:rsidRDefault="00644DEA" w:rsidP="007870D0">
      <w:pPr>
        <w:ind w:left="284"/>
        <w:jc w:val="both"/>
        <w:rPr>
          <w:rFonts w:ascii="Arial" w:hAnsi="Arial" w:cs="Arial"/>
        </w:rPr>
      </w:pPr>
    </w:p>
    <w:p w:rsidR="00B02FF9" w:rsidRPr="0031242D" w:rsidRDefault="00B02FF9" w:rsidP="007870D0">
      <w:pPr>
        <w:ind w:left="284"/>
        <w:jc w:val="both"/>
        <w:rPr>
          <w:rFonts w:ascii="Arial" w:hAnsi="Arial" w:cs="Arial"/>
        </w:rPr>
      </w:pPr>
    </w:p>
    <w:p w:rsidR="00B02FF9" w:rsidRPr="0031242D" w:rsidRDefault="00B02FF9" w:rsidP="007870D0">
      <w:pPr>
        <w:tabs>
          <w:tab w:val="center" w:pos="1080"/>
          <w:tab w:val="center" w:pos="6663"/>
        </w:tabs>
        <w:ind w:left="284"/>
        <w:jc w:val="both"/>
        <w:rPr>
          <w:rFonts w:ascii="Arial" w:hAnsi="Arial" w:cs="Arial"/>
        </w:rPr>
      </w:pPr>
      <w:r w:rsidRPr="0031242D">
        <w:rPr>
          <w:rFonts w:ascii="Arial" w:hAnsi="Arial" w:cs="Arial"/>
        </w:rPr>
        <w:tab/>
        <w:t>……………………………………</w:t>
      </w:r>
      <w:r w:rsidRPr="0031242D">
        <w:rPr>
          <w:rFonts w:ascii="Arial" w:hAnsi="Arial" w:cs="Arial"/>
        </w:rPr>
        <w:tab/>
      </w:r>
      <w:r w:rsidR="00705333" w:rsidRPr="0031242D">
        <w:rPr>
          <w:rFonts w:ascii="Arial" w:hAnsi="Arial" w:cs="Arial"/>
        </w:rPr>
        <w:t xml:space="preserve">                </w:t>
      </w:r>
      <w:r w:rsidRPr="0031242D">
        <w:rPr>
          <w:rFonts w:ascii="Arial" w:hAnsi="Arial" w:cs="Arial"/>
        </w:rPr>
        <w:t>……………………………………</w:t>
      </w:r>
    </w:p>
    <w:p w:rsidR="00BD1114" w:rsidRPr="0031242D" w:rsidRDefault="00BD1114" w:rsidP="00573598">
      <w:pPr>
        <w:tabs>
          <w:tab w:val="center" w:pos="1440"/>
          <w:tab w:val="center" w:pos="6946"/>
        </w:tabs>
        <w:ind w:left="284"/>
        <w:jc w:val="both"/>
        <w:rPr>
          <w:rFonts w:ascii="Arial" w:hAnsi="Arial" w:cs="Arial"/>
        </w:rPr>
      </w:pPr>
      <w:r w:rsidRPr="0031242D">
        <w:rPr>
          <w:rFonts w:ascii="Arial" w:hAnsi="Arial" w:cs="Arial"/>
        </w:rPr>
        <w:tab/>
        <w:t xml:space="preserve">Ing. </w:t>
      </w:r>
      <w:r w:rsidR="00BF6391" w:rsidRPr="0031242D">
        <w:rPr>
          <w:rFonts w:ascii="Arial" w:hAnsi="Arial" w:cs="Arial"/>
        </w:rPr>
        <w:t xml:space="preserve">Jiří </w:t>
      </w:r>
      <w:r w:rsidR="00644DEA">
        <w:rPr>
          <w:rFonts w:ascii="Arial" w:hAnsi="Arial" w:cs="Arial"/>
        </w:rPr>
        <w:t>Tk</w:t>
      </w:r>
      <w:r w:rsidR="00BF6391" w:rsidRPr="0031242D">
        <w:rPr>
          <w:rFonts w:ascii="Arial" w:hAnsi="Arial" w:cs="Arial"/>
        </w:rPr>
        <w:t>áč</w:t>
      </w:r>
      <w:r w:rsidR="00926A25">
        <w:rPr>
          <w:rFonts w:ascii="Arial" w:hAnsi="Arial" w:cs="Arial"/>
        </w:rPr>
        <w:tab/>
      </w:r>
      <w:proofErr w:type="spellStart"/>
      <w:r w:rsidR="00B57EFD">
        <w:rPr>
          <w:rFonts w:ascii="Arial" w:hAnsi="Arial" w:cs="Arial"/>
        </w:rPr>
        <w:t>xxx</w:t>
      </w:r>
      <w:proofErr w:type="spellEnd"/>
    </w:p>
    <w:p w:rsidR="00863EF0" w:rsidRDefault="00BD1114" w:rsidP="00573598">
      <w:pPr>
        <w:tabs>
          <w:tab w:val="center" w:pos="1440"/>
          <w:tab w:val="center" w:pos="6946"/>
        </w:tabs>
        <w:ind w:left="284"/>
        <w:jc w:val="both"/>
        <w:rPr>
          <w:rFonts w:ascii="Arial" w:hAnsi="Arial" w:cs="Arial"/>
        </w:rPr>
      </w:pPr>
      <w:r w:rsidRPr="0031242D">
        <w:rPr>
          <w:rFonts w:ascii="Arial" w:hAnsi="Arial" w:cs="Arial"/>
        </w:rPr>
        <w:tab/>
        <w:t>generální ředitel</w:t>
      </w:r>
      <w:r w:rsidR="00926A25">
        <w:rPr>
          <w:rFonts w:ascii="Arial" w:hAnsi="Arial" w:cs="Arial"/>
        </w:rPr>
        <w:tab/>
      </w:r>
      <w:r w:rsidR="00B57EFD">
        <w:rPr>
          <w:rFonts w:ascii="Arial" w:hAnsi="Arial" w:cs="Arial"/>
        </w:rPr>
        <w:t>xxx</w:t>
      </w:r>
    </w:p>
    <w:p w:rsidR="00573598" w:rsidRDefault="00573598" w:rsidP="00926A25">
      <w:pPr>
        <w:tabs>
          <w:tab w:val="center" w:pos="1440"/>
          <w:tab w:val="center" w:pos="694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26A25">
        <w:rPr>
          <w:rFonts w:ascii="Arial" w:hAnsi="Arial" w:cs="Arial"/>
        </w:rPr>
        <w:tab/>
      </w:r>
      <w:r>
        <w:rPr>
          <w:rFonts w:ascii="Arial" w:hAnsi="Arial" w:cs="Arial"/>
        </w:rPr>
        <w:t>Dopravoprojekt Brno a.s.</w:t>
      </w:r>
    </w:p>
    <w:p w:rsidR="00926A25" w:rsidRDefault="00926A25" w:rsidP="00926A25">
      <w:pPr>
        <w:tabs>
          <w:tab w:val="center" w:pos="1440"/>
          <w:tab w:val="center" w:pos="694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základě plné moci za Společníky</w:t>
      </w:r>
    </w:p>
    <w:p w:rsidR="00573598" w:rsidRPr="00180841" w:rsidRDefault="00926A25" w:rsidP="002F2D3F">
      <w:pPr>
        <w:tabs>
          <w:tab w:val="center" w:pos="1440"/>
          <w:tab w:val="center" w:pos="694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„SDRUŽENÍ ODRA“</w:t>
      </w:r>
    </w:p>
    <w:sectPr w:rsidR="00573598" w:rsidRPr="00180841" w:rsidSect="00644DEA">
      <w:headerReference w:type="default" r:id="rId8"/>
      <w:footerReference w:type="default" r:id="rId9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88A" w:rsidRDefault="00B0088A">
      <w:r>
        <w:separator/>
      </w:r>
    </w:p>
  </w:endnote>
  <w:endnote w:type="continuationSeparator" w:id="0">
    <w:p w:rsidR="00B0088A" w:rsidRDefault="00B00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F16" w:rsidRDefault="00872F16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3A59F8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3A59F8">
      <w:rPr>
        <w:rFonts w:ascii="Arial" w:hAnsi="Arial" w:cs="Arial"/>
        <w:snapToGrid w:val="0"/>
        <w:sz w:val="18"/>
        <w:szCs w:val="18"/>
      </w:rPr>
      <w:fldChar w:fldCharType="separate"/>
    </w:r>
    <w:r w:rsidR="00B57EFD">
      <w:rPr>
        <w:rFonts w:ascii="Arial" w:hAnsi="Arial" w:cs="Arial"/>
        <w:noProof/>
        <w:snapToGrid w:val="0"/>
        <w:sz w:val="18"/>
        <w:szCs w:val="18"/>
      </w:rPr>
      <w:t>3</w:t>
    </w:r>
    <w:r w:rsidR="003A59F8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3A59F8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3A59F8">
      <w:rPr>
        <w:rFonts w:ascii="Arial" w:hAnsi="Arial" w:cs="Arial"/>
        <w:snapToGrid w:val="0"/>
        <w:sz w:val="18"/>
        <w:szCs w:val="18"/>
      </w:rPr>
      <w:fldChar w:fldCharType="separate"/>
    </w:r>
    <w:r w:rsidR="00B57EFD">
      <w:rPr>
        <w:rFonts w:ascii="Arial" w:hAnsi="Arial" w:cs="Arial"/>
        <w:noProof/>
        <w:snapToGrid w:val="0"/>
        <w:sz w:val="18"/>
        <w:szCs w:val="18"/>
      </w:rPr>
      <w:t>4</w:t>
    </w:r>
    <w:r w:rsidR="003A59F8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88A" w:rsidRDefault="00B0088A">
      <w:r>
        <w:separator/>
      </w:r>
    </w:p>
  </w:footnote>
  <w:footnote w:type="continuationSeparator" w:id="0">
    <w:p w:rsidR="00B0088A" w:rsidRDefault="00B00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1E0" w:rsidRDefault="00D121E0" w:rsidP="00D121E0">
    <w:pPr>
      <w:pStyle w:val="Zhlav"/>
      <w:tabs>
        <w:tab w:val="clear" w:pos="9072"/>
        <w:tab w:val="right" w:pos="8505"/>
      </w:tabs>
      <w:rPr>
        <w:rFonts w:ascii="Arial" w:hAnsi="Arial" w:cs="Arial"/>
      </w:rPr>
    </w:pPr>
  </w:p>
  <w:p w:rsidR="00D121E0" w:rsidRDefault="00D121E0" w:rsidP="00D121E0">
    <w:pPr>
      <w:pStyle w:val="Zhlav"/>
      <w:tabs>
        <w:tab w:val="clear" w:pos="9072"/>
        <w:tab w:val="right" w:pos="9639"/>
      </w:tabs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5444324A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AF84DE72">
      <w:start w:val="1"/>
      <w:numFmt w:val="decimal"/>
      <w:lvlText w:val="2.12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6">
    <w:nsid w:val="0F9C0C84"/>
    <w:multiLevelType w:val="hybridMultilevel"/>
    <w:tmpl w:val="1FD8E6CA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8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19881BF8"/>
    <w:multiLevelType w:val="multilevel"/>
    <w:tmpl w:val="3EA225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7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8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AF17BB5"/>
    <w:multiLevelType w:val="multilevel"/>
    <w:tmpl w:val="50B48758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  <w:sz w:val="18"/>
      </w:rPr>
    </w:lvl>
    <w:lvl w:ilvl="1">
      <w:start w:val="11"/>
      <w:numFmt w:val="decimal"/>
      <w:lvlText w:val="%1.%2."/>
      <w:lvlJc w:val="left"/>
      <w:pPr>
        <w:ind w:left="510" w:hanging="51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20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15F84"/>
    <w:multiLevelType w:val="multilevel"/>
    <w:tmpl w:val="643E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3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43FF5A12"/>
    <w:multiLevelType w:val="multilevel"/>
    <w:tmpl w:val="2AB4C1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5">
    <w:nsid w:val="447B620C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19F0382"/>
    <w:multiLevelType w:val="multilevel"/>
    <w:tmpl w:val="A6627DEE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54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7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9FA0CE3"/>
    <w:multiLevelType w:val="multilevel"/>
    <w:tmpl w:val="30D0E8CC"/>
    <w:lvl w:ilvl="0">
      <w:start w:val="21"/>
      <w:numFmt w:val="decimal"/>
      <w:lvlText w:val="%1."/>
      <w:lvlJc w:val="left"/>
      <w:pPr>
        <w:ind w:left="510" w:hanging="510"/>
      </w:pPr>
      <w:rPr>
        <w:rFonts w:hint="default"/>
        <w:sz w:val="18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29">
    <w:nsid w:val="5D664B17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>
    <w:nsid w:val="63C43254"/>
    <w:multiLevelType w:val="multilevel"/>
    <w:tmpl w:val="1AFC8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4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1A76F7A"/>
    <w:multiLevelType w:val="multilevel"/>
    <w:tmpl w:val="B2A0130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3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7"/>
  </w:num>
  <w:num w:numId="4">
    <w:abstractNumId w:val="4"/>
  </w:num>
  <w:num w:numId="5">
    <w:abstractNumId w:val="36"/>
  </w:num>
  <w:num w:numId="6">
    <w:abstractNumId w:val="11"/>
  </w:num>
  <w:num w:numId="7">
    <w:abstractNumId w:val="23"/>
  </w:num>
  <w:num w:numId="8">
    <w:abstractNumId w:val="18"/>
  </w:num>
  <w:num w:numId="9">
    <w:abstractNumId w:val="13"/>
  </w:num>
  <w:num w:numId="10">
    <w:abstractNumId w:val="37"/>
  </w:num>
  <w:num w:numId="11">
    <w:abstractNumId w:val="10"/>
  </w:num>
  <w:num w:numId="12">
    <w:abstractNumId w:val="3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30"/>
  </w:num>
  <w:num w:numId="14">
    <w:abstractNumId w:val="21"/>
  </w:num>
  <w:num w:numId="15">
    <w:abstractNumId w:val="24"/>
  </w:num>
  <w:num w:numId="16">
    <w:abstractNumId w:val="33"/>
  </w:num>
  <w:num w:numId="17">
    <w:abstractNumId w:val="8"/>
  </w:num>
  <w:num w:numId="18">
    <w:abstractNumId w:val="15"/>
  </w:num>
  <w:num w:numId="19">
    <w:abstractNumId w:val="1"/>
  </w:num>
  <w:num w:numId="20">
    <w:abstractNumId w:val="17"/>
  </w:num>
  <w:num w:numId="21">
    <w:abstractNumId w:val="9"/>
  </w:num>
  <w:num w:numId="22">
    <w:abstractNumId w:val="5"/>
  </w:num>
  <w:num w:numId="23">
    <w:abstractNumId w:val="0"/>
  </w:num>
  <w:num w:numId="24">
    <w:abstractNumId w:val="7"/>
  </w:num>
  <w:num w:numId="25">
    <w:abstractNumId w:val="3"/>
  </w:num>
  <w:num w:numId="26">
    <w:abstractNumId w:val="22"/>
  </w:num>
  <w:num w:numId="27">
    <w:abstractNumId w:val="16"/>
  </w:num>
  <w:num w:numId="28">
    <w:abstractNumId w:val="20"/>
  </w:num>
  <w:num w:numId="29">
    <w:abstractNumId w:val="2"/>
  </w:num>
  <w:num w:numId="30">
    <w:abstractNumId w:val="3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14"/>
  </w:num>
  <w:num w:numId="32">
    <w:abstractNumId w:val="26"/>
  </w:num>
  <w:num w:numId="33">
    <w:abstractNumId w:val="35"/>
  </w:num>
  <w:num w:numId="34">
    <w:abstractNumId w:val="6"/>
  </w:num>
  <w:num w:numId="35">
    <w:abstractNumId w:val="28"/>
  </w:num>
  <w:num w:numId="36">
    <w:abstractNumId w:val="19"/>
  </w:num>
  <w:num w:numId="37">
    <w:abstractNumId w:val="12"/>
  </w:num>
  <w:num w:numId="38">
    <w:abstractNumId w:val="32"/>
  </w:num>
  <w:num w:numId="39">
    <w:abstractNumId w:val="25"/>
  </w:num>
  <w:num w:numId="40">
    <w:abstractNumId w:val="2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56A3"/>
    <w:rsid w:val="000121A3"/>
    <w:rsid w:val="00012407"/>
    <w:rsid w:val="00017B51"/>
    <w:rsid w:val="0002054D"/>
    <w:rsid w:val="00025B57"/>
    <w:rsid w:val="00026EEC"/>
    <w:rsid w:val="00031975"/>
    <w:rsid w:val="00044A22"/>
    <w:rsid w:val="000472E8"/>
    <w:rsid w:val="00050A8B"/>
    <w:rsid w:val="000526E2"/>
    <w:rsid w:val="0005277D"/>
    <w:rsid w:val="0005315E"/>
    <w:rsid w:val="000544F1"/>
    <w:rsid w:val="000554B6"/>
    <w:rsid w:val="0005576C"/>
    <w:rsid w:val="00055853"/>
    <w:rsid w:val="00055E3F"/>
    <w:rsid w:val="000605A3"/>
    <w:rsid w:val="000626F3"/>
    <w:rsid w:val="000672F5"/>
    <w:rsid w:val="00071550"/>
    <w:rsid w:val="000774DB"/>
    <w:rsid w:val="0007750A"/>
    <w:rsid w:val="000857AB"/>
    <w:rsid w:val="0009099A"/>
    <w:rsid w:val="00090B03"/>
    <w:rsid w:val="00091295"/>
    <w:rsid w:val="00092612"/>
    <w:rsid w:val="00097287"/>
    <w:rsid w:val="000B2CB2"/>
    <w:rsid w:val="000B4AB5"/>
    <w:rsid w:val="000C489D"/>
    <w:rsid w:val="000C595B"/>
    <w:rsid w:val="000C6A2B"/>
    <w:rsid w:val="000D4BEB"/>
    <w:rsid w:val="000D5D92"/>
    <w:rsid w:val="000E2458"/>
    <w:rsid w:val="000E511A"/>
    <w:rsid w:val="000E5F07"/>
    <w:rsid w:val="000E6889"/>
    <w:rsid w:val="00112E19"/>
    <w:rsid w:val="00113EC2"/>
    <w:rsid w:val="00114AAC"/>
    <w:rsid w:val="00115C85"/>
    <w:rsid w:val="00116A83"/>
    <w:rsid w:val="00117050"/>
    <w:rsid w:val="00127307"/>
    <w:rsid w:val="00132062"/>
    <w:rsid w:val="00137F7B"/>
    <w:rsid w:val="00141D01"/>
    <w:rsid w:val="00146666"/>
    <w:rsid w:val="001477DC"/>
    <w:rsid w:val="00155F13"/>
    <w:rsid w:val="00167454"/>
    <w:rsid w:val="00173C97"/>
    <w:rsid w:val="00175F94"/>
    <w:rsid w:val="00180841"/>
    <w:rsid w:val="00182F8A"/>
    <w:rsid w:val="001841E2"/>
    <w:rsid w:val="00187715"/>
    <w:rsid w:val="00187A3C"/>
    <w:rsid w:val="001908EC"/>
    <w:rsid w:val="00192748"/>
    <w:rsid w:val="00194808"/>
    <w:rsid w:val="0019722E"/>
    <w:rsid w:val="001A5A4F"/>
    <w:rsid w:val="001A73E3"/>
    <w:rsid w:val="001B11E8"/>
    <w:rsid w:val="001C1AF1"/>
    <w:rsid w:val="001C2C71"/>
    <w:rsid w:val="001C2E03"/>
    <w:rsid w:val="001C4D10"/>
    <w:rsid w:val="001D012B"/>
    <w:rsid w:val="001D0C0C"/>
    <w:rsid w:val="001D4F49"/>
    <w:rsid w:val="001D762B"/>
    <w:rsid w:val="001D7F87"/>
    <w:rsid w:val="001E4D30"/>
    <w:rsid w:val="001F1267"/>
    <w:rsid w:val="001F1523"/>
    <w:rsid w:val="001F3D95"/>
    <w:rsid w:val="001F3DFC"/>
    <w:rsid w:val="001F5041"/>
    <w:rsid w:val="0020054C"/>
    <w:rsid w:val="002124AF"/>
    <w:rsid w:val="00212F14"/>
    <w:rsid w:val="00214792"/>
    <w:rsid w:val="002149AF"/>
    <w:rsid w:val="0021524D"/>
    <w:rsid w:val="00223F66"/>
    <w:rsid w:val="00225EBE"/>
    <w:rsid w:val="00227A37"/>
    <w:rsid w:val="00237046"/>
    <w:rsid w:val="00237B27"/>
    <w:rsid w:val="00241311"/>
    <w:rsid w:val="00242758"/>
    <w:rsid w:val="00246990"/>
    <w:rsid w:val="002554F9"/>
    <w:rsid w:val="002634BE"/>
    <w:rsid w:val="00281052"/>
    <w:rsid w:val="002822C4"/>
    <w:rsid w:val="00286822"/>
    <w:rsid w:val="00286D36"/>
    <w:rsid w:val="0029089A"/>
    <w:rsid w:val="00291692"/>
    <w:rsid w:val="00294120"/>
    <w:rsid w:val="002A3D6F"/>
    <w:rsid w:val="002A5DD4"/>
    <w:rsid w:val="002B03D5"/>
    <w:rsid w:val="002B0D05"/>
    <w:rsid w:val="002B1299"/>
    <w:rsid w:val="002B26DC"/>
    <w:rsid w:val="002B7A99"/>
    <w:rsid w:val="002C16B0"/>
    <w:rsid w:val="002C59D9"/>
    <w:rsid w:val="002D2664"/>
    <w:rsid w:val="002D4064"/>
    <w:rsid w:val="002D4AE7"/>
    <w:rsid w:val="002E293A"/>
    <w:rsid w:val="002E33D7"/>
    <w:rsid w:val="002F0224"/>
    <w:rsid w:val="002F2D3F"/>
    <w:rsid w:val="002F6CF3"/>
    <w:rsid w:val="00303318"/>
    <w:rsid w:val="00303439"/>
    <w:rsid w:val="00303958"/>
    <w:rsid w:val="00307737"/>
    <w:rsid w:val="0031242D"/>
    <w:rsid w:val="00313793"/>
    <w:rsid w:val="00320A7F"/>
    <w:rsid w:val="00330FC4"/>
    <w:rsid w:val="0033261E"/>
    <w:rsid w:val="00332E63"/>
    <w:rsid w:val="00340851"/>
    <w:rsid w:val="0035088C"/>
    <w:rsid w:val="00355DE1"/>
    <w:rsid w:val="003566FD"/>
    <w:rsid w:val="00362B3A"/>
    <w:rsid w:val="003637CC"/>
    <w:rsid w:val="00373AD0"/>
    <w:rsid w:val="00373CBF"/>
    <w:rsid w:val="00373EB3"/>
    <w:rsid w:val="0037713B"/>
    <w:rsid w:val="003A1C27"/>
    <w:rsid w:val="003A3EE8"/>
    <w:rsid w:val="003A41F1"/>
    <w:rsid w:val="003A59F8"/>
    <w:rsid w:val="003B1404"/>
    <w:rsid w:val="003B2C84"/>
    <w:rsid w:val="003B7B13"/>
    <w:rsid w:val="003C39BA"/>
    <w:rsid w:val="003D1BBF"/>
    <w:rsid w:val="003D4A97"/>
    <w:rsid w:val="003E0E0E"/>
    <w:rsid w:val="003E7CDC"/>
    <w:rsid w:val="003F55BF"/>
    <w:rsid w:val="003F55C4"/>
    <w:rsid w:val="00400925"/>
    <w:rsid w:val="00401EA7"/>
    <w:rsid w:val="0040481E"/>
    <w:rsid w:val="00406890"/>
    <w:rsid w:val="00406BE1"/>
    <w:rsid w:val="004200CC"/>
    <w:rsid w:val="004257D0"/>
    <w:rsid w:val="00432C97"/>
    <w:rsid w:val="004337DD"/>
    <w:rsid w:val="00435DC8"/>
    <w:rsid w:val="0044110A"/>
    <w:rsid w:val="0044764F"/>
    <w:rsid w:val="00453597"/>
    <w:rsid w:val="0045437E"/>
    <w:rsid w:val="00457D1A"/>
    <w:rsid w:val="00460377"/>
    <w:rsid w:val="00464CF5"/>
    <w:rsid w:val="00466B06"/>
    <w:rsid w:val="00470477"/>
    <w:rsid w:val="0047325D"/>
    <w:rsid w:val="00474953"/>
    <w:rsid w:val="0047589E"/>
    <w:rsid w:val="004816D2"/>
    <w:rsid w:val="004834CC"/>
    <w:rsid w:val="0048443B"/>
    <w:rsid w:val="0048610F"/>
    <w:rsid w:val="00486796"/>
    <w:rsid w:val="00497505"/>
    <w:rsid w:val="004A030C"/>
    <w:rsid w:val="004A1771"/>
    <w:rsid w:val="004A60F7"/>
    <w:rsid w:val="004C348A"/>
    <w:rsid w:val="004D018A"/>
    <w:rsid w:val="004D6C1E"/>
    <w:rsid w:val="004D7E8F"/>
    <w:rsid w:val="004E314D"/>
    <w:rsid w:val="004E410F"/>
    <w:rsid w:val="004E536C"/>
    <w:rsid w:val="004F7D0C"/>
    <w:rsid w:val="00504530"/>
    <w:rsid w:val="00511193"/>
    <w:rsid w:val="00526C76"/>
    <w:rsid w:val="00532A45"/>
    <w:rsid w:val="00537ECE"/>
    <w:rsid w:val="00540DBD"/>
    <w:rsid w:val="00541952"/>
    <w:rsid w:val="0054655C"/>
    <w:rsid w:val="00547E3F"/>
    <w:rsid w:val="00551C1A"/>
    <w:rsid w:val="00554776"/>
    <w:rsid w:val="00555DB2"/>
    <w:rsid w:val="00562FD9"/>
    <w:rsid w:val="00564F13"/>
    <w:rsid w:val="00567EB4"/>
    <w:rsid w:val="0057079E"/>
    <w:rsid w:val="005719FD"/>
    <w:rsid w:val="00573598"/>
    <w:rsid w:val="00576CF3"/>
    <w:rsid w:val="00577B69"/>
    <w:rsid w:val="00580119"/>
    <w:rsid w:val="0058087C"/>
    <w:rsid w:val="00581EF5"/>
    <w:rsid w:val="00582404"/>
    <w:rsid w:val="00585576"/>
    <w:rsid w:val="005916A3"/>
    <w:rsid w:val="00593B22"/>
    <w:rsid w:val="005976DF"/>
    <w:rsid w:val="005A1905"/>
    <w:rsid w:val="005A724F"/>
    <w:rsid w:val="005A759A"/>
    <w:rsid w:val="005B6250"/>
    <w:rsid w:val="005B6F8B"/>
    <w:rsid w:val="005C3B0B"/>
    <w:rsid w:val="005C3EE3"/>
    <w:rsid w:val="005C5BEB"/>
    <w:rsid w:val="005D161F"/>
    <w:rsid w:val="005E2B1E"/>
    <w:rsid w:val="005E34F8"/>
    <w:rsid w:val="005E54D1"/>
    <w:rsid w:val="005E5ACD"/>
    <w:rsid w:val="005F2226"/>
    <w:rsid w:val="005F4093"/>
    <w:rsid w:val="006025FA"/>
    <w:rsid w:val="00607F0E"/>
    <w:rsid w:val="00616B96"/>
    <w:rsid w:val="00620303"/>
    <w:rsid w:val="00620E78"/>
    <w:rsid w:val="00622583"/>
    <w:rsid w:val="00623561"/>
    <w:rsid w:val="00625F0A"/>
    <w:rsid w:val="00634433"/>
    <w:rsid w:val="00634AE6"/>
    <w:rsid w:val="00637780"/>
    <w:rsid w:val="00637E04"/>
    <w:rsid w:val="006412B1"/>
    <w:rsid w:val="006412F1"/>
    <w:rsid w:val="00641FBB"/>
    <w:rsid w:val="00644DEA"/>
    <w:rsid w:val="006454C1"/>
    <w:rsid w:val="006504C6"/>
    <w:rsid w:val="0065079C"/>
    <w:rsid w:val="006538E7"/>
    <w:rsid w:val="006541C6"/>
    <w:rsid w:val="00663D26"/>
    <w:rsid w:val="006661C0"/>
    <w:rsid w:val="00666E3B"/>
    <w:rsid w:val="006733D3"/>
    <w:rsid w:val="00673A7D"/>
    <w:rsid w:val="00681D34"/>
    <w:rsid w:val="00682B18"/>
    <w:rsid w:val="00686595"/>
    <w:rsid w:val="0069137D"/>
    <w:rsid w:val="006923DD"/>
    <w:rsid w:val="0069254F"/>
    <w:rsid w:val="006950F3"/>
    <w:rsid w:val="006955C1"/>
    <w:rsid w:val="00695FED"/>
    <w:rsid w:val="006975FD"/>
    <w:rsid w:val="006A5C16"/>
    <w:rsid w:val="006A7585"/>
    <w:rsid w:val="006B2AD4"/>
    <w:rsid w:val="006B76D5"/>
    <w:rsid w:val="006C14A5"/>
    <w:rsid w:val="006C5EA6"/>
    <w:rsid w:val="006F2C28"/>
    <w:rsid w:val="006F40AF"/>
    <w:rsid w:val="006F69DC"/>
    <w:rsid w:val="006F6A13"/>
    <w:rsid w:val="00704AC6"/>
    <w:rsid w:val="00705333"/>
    <w:rsid w:val="00706460"/>
    <w:rsid w:val="00710E16"/>
    <w:rsid w:val="0071419A"/>
    <w:rsid w:val="00714FF2"/>
    <w:rsid w:val="007249BF"/>
    <w:rsid w:val="00726763"/>
    <w:rsid w:val="007345D4"/>
    <w:rsid w:val="007444EF"/>
    <w:rsid w:val="00756228"/>
    <w:rsid w:val="0076002D"/>
    <w:rsid w:val="007627E4"/>
    <w:rsid w:val="00763A49"/>
    <w:rsid w:val="00765762"/>
    <w:rsid w:val="00770235"/>
    <w:rsid w:val="007735FC"/>
    <w:rsid w:val="00776AA6"/>
    <w:rsid w:val="00782140"/>
    <w:rsid w:val="00785BA7"/>
    <w:rsid w:val="00786A51"/>
    <w:rsid w:val="007870D0"/>
    <w:rsid w:val="00793A65"/>
    <w:rsid w:val="007958D6"/>
    <w:rsid w:val="00796DE2"/>
    <w:rsid w:val="007A623C"/>
    <w:rsid w:val="007A7E8F"/>
    <w:rsid w:val="007B31B3"/>
    <w:rsid w:val="007B38EF"/>
    <w:rsid w:val="007B4ACE"/>
    <w:rsid w:val="007C179D"/>
    <w:rsid w:val="007C329A"/>
    <w:rsid w:val="007D25F0"/>
    <w:rsid w:val="007D2D85"/>
    <w:rsid w:val="007D6087"/>
    <w:rsid w:val="007E3BA4"/>
    <w:rsid w:val="007F1C6F"/>
    <w:rsid w:val="007F3CAC"/>
    <w:rsid w:val="007F5729"/>
    <w:rsid w:val="00800F72"/>
    <w:rsid w:val="008019B5"/>
    <w:rsid w:val="008034D4"/>
    <w:rsid w:val="008107D2"/>
    <w:rsid w:val="00816D58"/>
    <w:rsid w:val="00820A85"/>
    <w:rsid w:val="00821756"/>
    <w:rsid w:val="008226E3"/>
    <w:rsid w:val="00824A4F"/>
    <w:rsid w:val="008264F0"/>
    <w:rsid w:val="00837A1F"/>
    <w:rsid w:val="00837D2D"/>
    <w:rsid w:val="00840CE4"/>
    <w:rsid w:val="0084397E"/>
    <w:rsid w:val="00852496"/>
    <w:rsid w:val="00855111"/>
    <w:rsid w:val="00856600"/>
    <w:rsid w:val="00863EF0"/>
    <w:rsid w:val="00865377"/>
    <w:rsid w:val="00866D83"/>
    <w:rsid w:val="00870DF8"/>
    <w:rsid w:val="00872F16"/>
    <w:rsid w:val="00872FEB"/>
    <w:rsid w:val="00873515"/>
    <w:rsid w:val="00874D73"/>
    <w:rsid w:val="00877230"/>
    <w:rsid w:val="008777A0"/>
    <w:rsid w:val="008809DD"/>
    <w:rsid w:val="00881BEA"/>
    <w:rsid w:val="008907CA"/>
    <w:rsid w:val="00890F02"/>
    <w:rsid w:val="008A00DC"/>
    <w:rsid w:val="008A0736"/>
    <w:rsid w:val="008A44E7"/>
    <w:rsid w:val="008B1C4D"/>
    <w:rsid w:val="008C2A5B"/>
    <w:rsid w:val="008E018E"/>
    <w:rsid w:val="008E40B9"/>
    <w:rsid w:val="00901E41"/>
    <w:rsid w:val="00902341"/>
    <w:rsid w:val="0090565D"/>
    <w:rsid w:val="0090610B"/>
    <w:rsid w:val="00907ACA"/>
    <w:rsid w:val="009129A7"/>
    <w:rsid w:val="009141E2"/>
    <w:rsid w:val="009166D1"/>
    <w:rsid w:val="009212D8"/>
    <w:rsid w:val="00926A25"/>
    <w:rsid w:val="00926CD6"/>
    <w:rsid w:val="00926EFC"/>
    <w:rsid w:val="009279FF"/>
    <w:rsid w:val="00931A6F"/>
    <w:rsid w:val="00932E56"/>
    <w:rsid w:val="00933925"/>
    <w:rsid w:val="00935E67"/>
    <w:rsid w:val="009441B2"/>
    <w:rsid w:val="00952A9C"/>
    <w:rsid w:val="00953C0E"/>
    <w:rsid w:val="00953D30"/>
    <w:rsid w:val="0095428E"/>
    <w:rsid w:val="00964751"/>
    <w:rsid w:val="00971D01"/>
    <w:rsid w:val="00973823"/>
    <w:rsid w:val="00980581"/>
    <w:rsid w:val="009866D5"/>
    <w:rsid w:val="00992BFB"/>
    <w:rsid w:val="0099552F"/>
    <w:rsid w:val="009A0B8D"/>
    <w:rsid w:val="009A3CF2"/>
    <w:rsid w:val="009A40B2"/>
    <w:rsid w:val="009B2AEB"/>
    <w:rsid w:val="009B3628"/>
    <w:rsid w:val="009C07D6"/>
    <w:rsid w:val="009C176E"/>
    <w:rsid w:val="009C2542"/>
    <w:rsid w:val="009D22CE"/>
    <w:rsid w:val="009F6AA2"/>
    <w:rsid w:val="009F6D0C"/>
    <w:rsid w:val="00A00F1B"/>
    <w:rsid w:val="00A01665"/>
    <w:rsid w:val="00A07C61"/>
    <w:rsid w:val="00A1210B"/>
    <w:rsid w:val="00A16247"/>
    <w:rsid w:val="00A231D5"/>
    <w:rsid w:val="00A25063"/>
    <w:rsid w:val="00A307E0"/>
    <w:rsid w:val="00A31193"/>
    <w:rsid w:val="00A357F1"/>
    <w:rsid w:val="00A43E79"/>
    <w:rsid w:val="00A4457B"/>
    <w:rsid w:val="00A47125"/>
    <w:rsid w:val="00A47CBC"/>
    <w:rsid w:val="00A515FE"/>
    <w:rsid w:val="00A51DFC"/>
    <w:rsid w:val="00A6514B"/>
    <w:rsid w:val="00A8194E"/>
    <w:rsid w:val="00A84D61"/>
    <w:rsid w:val="00A90E04"/>
    <w:rsid w:val="00A93D5B"/>
    <w:rsid w:val="00A94B5C"/>
    <w:rsid w:val="00A96A06"/>
    <w:rsid w:val="00A979E0"/>
    <w:rsid w:val="00AA1230"/>
    <w:rsid w:val="00AA1532"/>
    <w:rsid w:val="00AA1691"/>
    <w:rsid w:val="00AA3B83"/>
    <w:rsid w:val="00AA7775"/>
    <w:rsid w:val="00AB5076"/>
    <w:rsid w:val="00AB6328"/>
    <w:rsid w:val="00AC1302"/>
    <w:rsid w:val="00AC22A6"/>
    <w:rsid w:val="00AC535D"/>
    <w:rsid w:val="00AC666D"/>
    <w:rsid w:val="00AD0992"/>
    <w:rsid w:val="00AD30E2"/>
    <w:rsid w:val="00AD741B"/>
    <w:rsid w:val="00AE2650"/>
    <w:rsid w:val="00AE37F9"/>
    <w:rsid w:val="00AE5BE6"/>
    <w:rsid w:val="00AF1EF3"/>
    <w:rsid w:val="00AF2707"/>
    <w:rsid w:val="00AF466E"/>
    <w:rsid w:val="00B0088A"/>
    <w:rsid w:val="00B02FF9"/>
    <w:rsid w:val="00B11435"/>
    <w:rsid w:val="00B11969"/>
    <w:rsid w:val="00B11CB0"/>
    <w:rsid w:val="00B20B9D"/>
    <w:rsid w:val="00B22F49"/>
    <w:rsid w:val="00B23287"/>
    <w:rsid w:val="00B31D6E"/>
    <w:rsid w:val="00B324AE"/>
    <w:rsid w:val="00B345F8"/>
    <w:rsid w:val="00B367C4"/>
    <w:rsid w:val="00B401EE"/>
    <w:rsid w:val="00B40A68"/>
    <w:rsid w:val="00B43217"/>
    <w:rsid w:val="00B455D4"/>
    <w:rsid w:val="00B464E1"/>
    <w:rsid w:val="00B46908"/>
    <w:rsid w:val="00B50598"/>
    <w:rsid w:val="00B57EFD"/>
    <w:rsid w:val="00B62A58"/>
    <w:rsid w:val="00B64639"/>
    <w:rsid w:val="00B65D3E"/>
    <w:rsid w:val="00B815B3"/>
    <w:rsid w:val="00B909A4"/>
    <w:rsid w:val="00B9765B"/>
    <w:rsid w:val="00BA0230"/>
    <w:rsid w:val="00BA12C1"/>
    <w:rsid w:val="00BB08EC"/>
    <w:rsid w:val="00BB4B42"/>
    <w:rsid w:val="00BB5A29"/>
    <w:rsid w:val="00BB5E98"/>
    <w:rsid w:val="00BD1114"/>
    <w:rsid w:val="00BD2C24"/>
    <w:rsid w:val="00BD3067"/>
    <w:rsid w:val="00BD5123"/>
    <w:rsid w:val="00BD597C"/>
    <w:rsid w:val="00BE4FFA"/>
    <w:rsid w:val="00BE6093"/>
    <w:rsid w:val="00BF07AD"/>
    <w:rsid w:val="00BF0E07"/>
    <w:rsid w:val="00BF3077"/>
    <w:rsid w:val="00BF31EA"/>
    <w:rsid w:val="00BF4843"/>
    <w:rsid w:val="00BF6391"/>
    <w:rsid w:val="00C033FD"/>
    <w:rsid w:val="00C060C1"/>
    <w:rsid w:val="00C06F4B"/>
    <w:rsid w:val="00C1326D"/>
    <w:rsid w:val="00C21FEC"/>
    <w:rsid w:val="00C243A3"/>
    <w:rsid w:val="00C33327"/>
    <w:rsid w:val="00C37E0C"/>
    <w:rsid w:val="00C419B7"/>
    <w:rsid w:val="00C605F9"/>
    <w:rsid w:val="00C626D1"/>
    <w:rsid w:val="00C724B7"/>
    <w:rsid w:val="00C72AC0"/>
    <w:rsid w:val="00C7345D"/>
    <w:rsid w:val="00C8523D"/>
    <w:rsid w:val="00C932D2"/>
    <w:rsid w:val="00C94E5F"/>
    <w:rsid w:val="00C951C5"/>
    <w:rsid w:val="00CA34A9"/>
    <w:rsid w:val="00CA6195"/>
    <w:rsid w:val="00CB1BEB"/>
    <w:rsid w:val="00CB3768"/>
    <w:rsid w:val="00CB416F"/>
    <w:rsid w:val="00CB7D55"/>
    <w:rsid w:val="00CC02B1"/>
    <w:rsid w:val="00CC30BE"/>
    <w:rsid w:val="00CC639D"/>
    <w:rsid w:val="00CC7A01"/>
    <w:rsid w:val="00CD71B1"/>
    <w:rsid w:val="00CE37DC"/>
    <w:rsid w:val="00CE4788"/>
    <w:rsid w:val="00CE540A"/>
    <w:rsid w:val="00CF042A"/>
    <w:rsid w:val="00CF2D14"/>
    <w:rsid w:val="00CF70DB"/>
    <w:rsid w:val="00D034E8"/>
    <w:rsid w:val="00D0418A"/>
    <w:rsid w:val="00D11AED"/>
    <w:rsid w:val="00D121E0"/>
    <w:rsid w:val="00D15328"/>
    <w:rsid w:val="00D204C7"/>
    <w:rsid w:val="00D30210"/>
    <w:rsid w:val="00D33E22"/>
    <w:rsid w:val="00D3647C"/>
    <w:rsid w:val="00D41B5B"/>
    <w:rsid w:val="00D554CD"/>
    <w:rsid w:val="00D56F3A"/>
    <w:rsid w:val="00D65313"/>
    <w:rsid w:val="00D71893"/>
    <w:rsid w:val="00D82E73"/>
    <w:rsid w:val="00D85702"/>
    <w:rsid w:val="00D85FDB"/>
    <w:rsid w:val="00D90339"/>
    <w:rsid w:val="00D91C47"/>
    <w:rsid w:val="00D9306B"/>
    <w:rsid w:val="00DA0C95"/>
    <w:rsid w:val="00DA3BDA"/>
    <w:rsid w:val="00DB2902"/>
    <w:rsid w:val="00DB2EDD"/>
    <w:rsid w:val="00DB6230"/>
    <w:rsid w:val="00DB7C2E"/>
    <w:rsid w:val="00DC59A7"/>
    <w:rsid w:val="00DD0BB7"/>
    <w:rsid w:val="00DD20E6"/>
    <w:rsid w:val="00DE30F5"/>
    <w:rsid w:val="00DF0567"/>
    <w:rsid w:val="00DF325F"/>
    <w:rsid w:val="00DF4567"/>
    <w:rsid w:val="00DF623B"/>
    <w:rsid w:val="00E006D9"/>
    <w:rsid w:val="00E02497"/>
    <w:rsid w:val="00E0369D"/>
    <w:rsid w:val="00E03BFD"/>
    <w:rsid w:val="00E064AA"/>
    <w:rsid w:val="00E07839"/>
    <w:rsid w:val="00E07E47"/>
    <w:rsid w:val="00E11951"/>
    <w:rsid w:val="00E1196E"/>
    <w:rsid w:val="00E40C47"/>
    <w:rsid w:val="00E57A0B"/>
    <w:rsid w:val="00E6010A"/>
    <w:rsid w:val="00E70DC8"/>
    <w:rsid w:val="00E72BBE"/>
    <w:rsid w:val="00E8399D"/>
    <w:rsid w:val="00E94DA2"/>
    <w:rsid w:val="00EA3F5E"/>
    <w:rsid w:val="00EB5E01"/>
    <w:rsid w:val="00ED326F"/>
    <w:rsid w:val="00ED5CAA"/>
    <w:rsid w:val="00EF3C33"/>
    <w:rsid w:val="00EF3CB3"/>
    <w:rsid w:val="00EF72C3"/>
    <w:rsid w:val="00F00B33"/>
    <w:rsid w:val="00F02385"/>
    <w:rsid w:val="00F04D28"/>
    <w:rsid w:val="00F05D4F"/>
    <w:rsid w:val="00F072F5"/>
    <w:rsid w:val="00F101CB"/>
    <w:rsid w:val="00F13C26"/>
    <w:rsid w:val="00F14908"/>
    <w:rsid w:val="00F166E1"/>
    <w:rsid w:val="00F20CED"/>
    <w:rsid w:val="00F24CE7"/>
    <w:rsid w:val="00F2533D"/>
    <w:rsid w:val="00F261A8"/>
    <w:rsid w:val="00F33730"/>
    <w:rsid w:val="00F35EBB"/>
    <w:rsid w:val="00F41B5B"/>
    <w:rsid w:val="00F41C89"/>
    <w:rsid w:val="00F5369D"/>
    <w:rsid w:val="00F62591"/>
    <w:rsid w:val="00F62708"/>
    <w:rsid w:val="00F6788A"/>
    <w:rsid w:val="00F75967"/>
    <w:rsid w:val="00F77B33"/>
    <w:rsid w:val="00F77C26"/>
    <w:rsid w:val="00F806E4"/>
    <w:rsid w:val="00F82663"/>
    <w:rsid w:val="00F867CB"/>
    <w:rsid w:val="00FB03DA"/>
    <w:rsid w:val="00FB0AEC"/>
    <w:rsid w:val="00FB1AE5"/>
    <w:rsid w:val="00FC5A77"/>
    <w:rsid w:val="00FD156B"/>
    <w:rsid w:val="00FD3AD5"/>
    <w:rsid w:val="00FD673A"/>
    <w:rsid w:val="00FD75AC"/>
    <w:rsid w:val="00FE3CEA"/>
    <w:rsid w:val="00FE407F"/>
    <w:rsid w:val="00FE6CB3"/>
    <w:rsid w:val="00FF22E0"/>
    <w:rsid w:val="00FF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basedOn w:val="Standardnpsmoodstavce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43E79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43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basedOn w:val="Standardnpsmoodstavce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FC21-03C9-46A5-8E3C-005A42A9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1327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Kusynova</cp:lastModifiedBy>
  <cp:revision>2</cp:revision>
  <cp:lastPrinted>2016-11-08T10:23:00Z</cp:lastPrinted>
  <dcterms:created xsi:type="dcterms:W3CDTF">2020-12-18T07:58:00Z</dcterms:created>
  <dcterms:modified xsi:type="dcterms:W3CDTF">2020-12-18T07:58:00Z</dcterms:modified>
</cp:coreProperties>
</file>