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B70AC7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15" w:type="dxa"/>
            <w:vMerge w:val="restart"/>
            <w:shd w:val="clear" w:color="auto" w:fill="FAEBD7"/>
          </w:tcPr>
          <w:p w:rsidR="00B70AC7" w:rsidRDefault="00B70AC7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B70AC7" w:rsidRDefault="00867291">
            <w:pPr>
              <w:pStyle w:val="Nadpis"/>
              <w:spacing w:line="232" w:lineRule="auto"/>
              <w:jc w:val="right"/>
            </w:pPr>
            <w:r>
              <w:t>RO17000063</w:t>
            </w:r>
          </w:p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346" w:type="dxa"/>
            <w:gridSpan w:val="5"/>
            <w:shd w:val="clear" w:color="auto" w:fill="auto"/>
          </w:tcPr>
          <w:p w:rsidR="00B70AC7" w:rsidRDefault="0086729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15" w:type="dxa"/>
            <w:vMerge/>
            <w:shd w:val="clear" w:color="auto" w:fill="FAEBD7"/>
          </w:tcPr>
          <w:p w:rsidR="00B70AC7" w:rsidRDefault="00B70AC7"/>
        </w:tc>
        <w:tc>
          <w:tcPr>
            <w:tcW w:w="2478" w:type="dxa"/>
            <w:gridSpan w:val="6"/>
            <w:vMerge/>
            <w:shd w:val="clear" w:color="auto" w:fill="FAEBD7"/>
          </w:tcPr>
          <w:p w:rsidR="00B70AC7" w:rsidRDefault="00B70AC7"/>
        </w:tc>
        <w:tc>
          <w:tcPr>
            <w:tcW w:w="2494" w:type="dxa"/>
            <w:gridSpan w:val="5"/>
            <w:vMerge/>
            <w:shd w:val="clear" w:color="auto" w:fill="FAEBD7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232" w:type="dxa"/>
            <w:gridSpan w:val="4"/>
            <w:vMerge w:val="restart"/>
          </w:tcPr>
          <w:p w:rsidR="00B70AC7" w:rsidRDefault="0086729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70AC7" w:rsidRDefault="00B70AC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476" w:type="dxa"/>
            <w:gridSpan w:val="5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B70AC7" w:rsidRDefault="00B70AC7"/>
        </w:tc>
        <w:tc>
          <w:tcPr>
            <w:tcW w:w="989" w:type="dxa"/>
            <w:gridSpan w:val="3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B70AC7" w:rsidRDefault="00B70AC7"/>
        </w:tc>
      </w:tr>
      <w:tr w:rsidR="00B70AC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232" w:type="dxa"/>
            <w:gridSpan w:val="4"/>
            <w:vMerge/>
          </w:tcPr>
          <w:p w:rsidR="00B70AC7" w:rsidRDefault="00B70AC7"/>
        </w:tc>
        <w:tc>
          <w:tcPr>
            <w:tcW w:w="114" w:type="dxa"/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B70AC7" w:rsidRDefault="00B70AC7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B70AC7" w:rsidRDefault="00B70AC7"/>
        </w:tc>
      </w:tr>
      <w:tr w:rsidR="00B70AC7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232" w:type="dxa"/>
            <w:gridSpan w:val="4"/>
            <w:vMerge/>
          </w:tcPr>
          <w:p w:rsidR="00B70AC7" w:rsidRDefault="00B70AC7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476" w:type="dxa"/>
            <w:gridSpan w:val="5"/>
            <w:vMerge/>
            <w:shd w:val="clear" w:color="auto" w:fill="auto"/>
          </w:tcPr>
          <w:p w:rsidR="00B70AC7" w:rsidRDefault="00B70AC7"/>
        </w:tc>
        <w:tc>
          <w:tcPr>
            <w:tcW w:w="1002" w:type="dxa"/>
          </w:tcPr>
          <w:p w:rsidR="00B70AC7" w:rsidRDefault="00B70AC7"/>
        </w:tc>
        <w:tc>
          <w:tcPr>
            <w:tcW w:w="960" w:type="dxa"/>
            <w:gridSpan w:val="2"/>
            <w:vMerge/>
            <w:shd w:val="clear" w:color="auto" w:fill="auto"/>
          </w:tcPr>
          <w:p w:rsidR="00B70AC7" w:rsidRDefault="00B70AC7"/>
        </w:tc>
        <w:tc>
          <w:tcPr>
            <w:tcW w:w="1691" w:type="dxa"/>
            <w:gridSpan w:val="4"/>
          </w:tcPr>
          <w:p w:rsidR="00B70AC7" w:rsidRDefault="00B70AC7"/>
        </w:tc>
      </w:tr>
      <w:tr w:rsidR="00B70AC7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232" w:type="dxa"/>
            <w:gridSpan w:val="4"/>
            <w:vMerge/>
          </w:tcPr>
          <w:p w:rsidR="00B70AC7" w:rsidRDefault="00B70AC7"/>
        </w:tc>
        <w:tc>
          <w:tcPr>
            <w:tcW w:w="114" w:type="dxa"/>
          </w:tcPr>
          <w:p w:rsidR="00B70AC7" w:rsidRDefault="00B70AC7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476" w:type="dxa"/>
            <w:gridSpan w:val="5"/>
            <w:vMerge/>
            <w:shd w:val="clear" w:color="auto" w:fill="auto"/>
          </w:tcPr>
          <w:p w:rsidR="00B70AC7" w:rsidRDefault="00B70AC7"/>
        </w:tc>
        <w:tc>
          <w:tcPr>
            <w:tcW w:w="1002" w:type="dxa"/>
          </w:tcPr>
          <w:p w:rsidR="00B70AC7" w:rsidRDefault="00B70AC7"/>
        </w:tc>
        <w:tc>
          <w:tcPr>
            <w:tcW w:w="960" w:type="dxa"/>
            <w:gridSpan w:val="2"/>
            <w:vMerge/>
            <w:shd w:val="clear" w:color="auto" w:fill="auto"/>
          </w:tcPr>
          <w:p w:rsidR="00B70AC7" w:rsidRDefault="00B70AC7"/>
        </w:tc>
        <w:tc>
          <w:tcPr>
            <w:tcW w:w="1691" w:type="dxa"/>
            <w:gridSpan w:val="4"/>
          </w:tcPr>
          <w:p w:rsidR="00B70AC7" w:rsidRDefault="00B70AC7"/>
        </w:tc>
      </w:tr>
      <w:tr w:rsidR="00B70AC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232" w:type="dxa"/>
            <w:gridSpan w:val="4"/>
            <w:vMerge/>
          </w:tcPr>
          <w:p w:rsidR="00B70AC7" w:rsidRDefault="00B70AC7"/>
        </w:tc>
        <w:tc>
          <w:tcPr>
            <w:tcW w:w="114" w:type="dxa"/>
          </w:tcPr>
          <w:p w:rsidR="00B70AC7" w:rsidRDefault="00B70AC7"/>
        </w:tc>
        <w:tc>
          <w:tcPr>
            <w:tcW w:w="1333" w:type="dxa"/>
            <w:gridSpan w:val="2"/>
            <w:vMerge/>
            <w:shd w:val="clear" w:color="auto" w:fill="auto"/>
          </w:tcPr>
          <w:p w:rsidR="00B70AC7" w:rsidRDefault="00B70AC7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232" w:type="dxa"/>
            <w:gridSpan w:val="4"/>
            <w:vMerge/>
          </w:tcPr>
          <w:p w:rsidR="00B70AC7" w:rsidRDefault="00B70AC7"/>
        </w:tc>
        <w:tc>
          <w:tcPr>
            <w:tcW w:w="114" w:type="dxa"/>
          </w:tcPr>
          <w:p w:rsidR="00B70AC7" w:rsidRDefault="00B70AC7"/>
        </w:tc>
        <w:tc>
          <w:tcPr>
            <w:tcW w:w="3496" w:type="dxa"/>
            <w:gridSpan w:val="8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232" w:type="dxa"/>
            <w:gridSpan w:val="4"/>
            <w:vMerge/>
          </w:tcPr>
          <w:p w:rsidR="00B70AC7" w:rsidRDefault="00B70AC7"/>
        </w:tc>
        <w:tc>
          <w:tcPr>
            <w:tcW w:w="114" w:type="dxa"/>
          </w:tcPr>
          <w:p w:rsidR="00B70AC7" w:rsidRDefault="00B70AC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232" w:type="dxa"/>
            <w:gridSpan w:val="4"/>
            <w:vMerge/>
          </w:tcPr>
          <w:p w:rsidR="00B70AC7" w:rsidRDefault="00B70AC7"/>
        </w:tc>
        <w:tc>
          <w:tcPr>
            <w:tcW w:w="114" w:type="dxa"/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232" w:type="dxa"/>
            <w:gridSpan w:val="4"/>
            <w:vMerge/>
          </w:tcPr>
          <w:p w:rsidR="00B70AC7" w:rsidRDefault="00B70AC7"/>
        </w:tc>
        <w:tc>
          <w:tcPr>
            <w:tcW w:w="114" w:type="dxa"/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59" w:type="dxa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25741829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232" w:type="dxa"/>
            <w:gridSpan w:val="4"/>
            <w:vMerge/>
          </w:tcPr>
          <w:p w:rsidR="00B70AC7" w:rsidRDefault="00B70AC7"/>
        </w:tc>
        <w:tc>
          <w:tcPr>
            <w:tcW w:w="114" w:type="dxa"/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B70AC7" w:rsidRDefault="0086729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B70AC7" w:rsidRDefault="00B70AC7"/>
        </w:tc>
        <w:tc>
          <w:tcPr>
            <w:tcW w:w="459" w:type="dxa"/>
            <w:vMerge/>
            <w:shd w:val="clear" w:color="auto" w:fill="auto"/>
          </w:tcPr>
          <w:p w:rsidR="00B70AC7" w:rsidRDefault="00B70AC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132" w:type="dxa"/>
            <w:gridSpan w:val="3"/>
            <w:vMerge/>
            <w:shd w:val="clear" w:color="auto" w:fill="auto"/>
          </w:tcPr>
          <w:p w:rsidR="00B70AC7" w:rsidRDefault="00B70AC7"/>
        </w:tc>
        <w:tc>
          <w:tcPr>
            <w:tcW w:w="1346" w:type="dxa"/>
            <w:gridSpan w:val="3"/>
          </w:tcPr>
          <w:p w:rsidR="00B70AC7" w:rsidRDefault="00B70AC7"/>
        </w:tc>
        <w:tc>
          <w:tcPr>
            <w:tcW w:w="459" w:type="dxa"/>
            <w:vMerge/>
            <w:shd w:val="clear" w:color="auto" w:fill="auto"/>
          </w:tcPr>
          <w:p w:rsidR="00B70AC7" w:rsidRDefault="00B70AC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132" w:type="dxa"/>
            <w:gridSpan w:val="3"/>
            <w:vMerge/>
            <w:shd w:val="clear" w:color="auto" w:fill="auto"/>
          </w:tcPr>
          <w:p w:rsidR="00B70AC7" w:rsidRDefault="00B70AC7"/>
        </w:tc>
        <w:tc>
          <w:tcPr>
            <w:tcW w:w="1346" w:type="dxa"/>
            <w:gridSpan w:val="3"/>
          </w:tcPr>
          <w:p w:rsidR="00B70AC7" w:rsidRDefault="00B70AC7"/>
        </w:tc>
        <w:tc>
          <w:tcPr>
            <w:tcW w:w="459" w:type="dxa"/>
            <w:vMerge/>
            <w:shd w:val="clear" w:color="auto" w:fill="auto"/>
          </w:tcPr>
          <w:p w:rsidR="00B70AC7" w:rsidRDefault="00B70AC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0AC7" w:rsidRDefault="0086729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132" w:type="dxa"/>
            <w:gridSpan w:val="3"/>
            <w:vMerge/>
            <w:shd w:val="clear" w:color="auto" w:fill="auto"/>
          </w:tcPr>
          <w:p w:rsidR="00B70AC7" w:rsidRDefault="00B70AC7"/>
        </w:tc>
        <w:tc>
          <w:tcPr>
            <w:tcW w:w="1346" w:type="dxa"/>
            <w:gridSpan w:val="3"/>
          </w:tcPr>
          <w:p w:rsidR="00B70AC7" w:rsidRDefault="00B70AC7"/>
        </w:tc>
        <w:tc>
          <w:tcPr>
            <w:tcW w:w="459" w:type="dxa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CZ25741829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346" w:type="dxa"/>
            <w:gridSpan w:val="5"/>
            <w:vMerge/>
            <w:shd w:val="clear" w:color="auto" w:fill="auto"/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59" w:type="dxa"/>
            <w:vMerge/>
            <w:shd w:val="clear" w:color="auto" w:fill="auto"/>
          </w:tcPr>
          <w:p w:rsidR="00B70AC7" w:rsidRDefault="00B70AC7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346" w:type="dxa"/>
            <w:gridSpan w:val="5"/>
            <w:vMerge/>
            <w:shd w:val="clear" w:color="auto" w:fill="auto"/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346" w:type="dxa"/>
            <w:gridSpan w:val="5"/>
            <w:vMerge/>
            <w:shd w:val="clear" w:color="auto" w:fill="auto"/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70AC7" w:rsidRDefault="0086729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346" w:type="dxa"/>
            <w:gridSpan w:val="5"/>
            <w:vMerge/>
            <w:shd w:val="clear" w:color="auto" w:fill="auto"/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0AC7" w:rsidRDefault="00867291">
            <w:pPr>
              <w:pStyle w:val="Nadpis0"/>
              <w:spacing w:line="232" w:lineRule="auto"/>
            </w:pPr>
            <w:r>
              <w:t>VDZ S.A.R.,s.r.o.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70AC7" w:rsidRDefault="00B70AC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074" w:type="dxa"/>
            <w:gridSpan w:val="3"/>
            <w:vMerge/>
            <w:shd w:val="clear" w:color="auto" w:fill="auto"/>
          </w:tcPr>
          <w:p w:rsidR="00B70AC7" w:rsidRDefault="00B70AC7"/>
        </w:tc>
        <w:tc>
          <w:tcPr>
            <w:tcW w:w="272" w:type="dxa"/>
            <w:gridSpan w:val="2"/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074" w:type="dxa"/>
            <w:gridSpan w:val="3"/>
            <w:vMerge/>
            <w:shd w:val="clear" w:color="auto" w:fill="auto"/>
          </w:tcPr>
          <w:p w:rsidR="00B70AC7" w:rsidRDefault="00B70AC7"/>
        </w:tc>
        <w:tc>
          <w:tcPr>
            <w:tcW w:w="272" w:type="dxa"/>
            <w:gridSpan w:val="2"/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sídlo firmy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3496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Národní 10/138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42" w:type="dxa"/>
            <w:gridSpan w:val="13"/>
            <w:vMerge/>
            <w:shd w:val="clear" w:color="auto" w:fill="auto"/>
          </w:tcPr>
          <w:p w:rsidR="00B70AC7" w:rsidRDefault="00B70AC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113 19 Praha 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B70AC7" w:rsidRDefault="00B70AC7"/>
        </w:tc>
        <w:tc>
          <w:tcPr>
            <w:tcW w:w="57" w:type="dxa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29"/>
        </w:trPr>
        <w:tc>
          <w:tcPr>
            <w:tcW w:w="115" w:type="dxa"/>
          </w:tcPr>
          <w:p w:rsidR="00B70AC7" w:rsidRDefault="00B70AC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29"/>
        </w:trPr>
        <w:tc>
          <w:tcPr>
            <w:tcW w:w="115" w:type="dxa"/>
          </w:tcPr>
          <w:p w:rsidR="00B70AC7" w:rsidRDefault="00B70AC7"/>
        </w:tc>
        <w:tc>
          <w:tcPr>
            <w:tcW w:w="1576" w:type="dxa"/>
            <w:gridSpan w:val="6"/>
            <w:vMerge/>
            <w:shd w:val="clear" w:color="auto" w:fill="auto"/>
          </w:tcPr>
          <w:p w:rsidR="00B70AC7" w:rsidRDefault="00B70AC7"/>
        </w:tc>
        <w:tc>
          <w:tcPr>
            <w:tcW w:w="3295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57"/>
        </w:trPr>
        <w:tc>
          <w:tcPr>
            <w:tcW w:w="115" w:type="dxa"/>
          </w:tcPr>
          <w:p w:rsidR="00B70AC7" w:rsidRDefault="00B70AC7"/>
        </w:tc>
        <w:tc>
          <w:tcPr>
            <w:tcW w:w="1576" w:type="dxa"/>
            <w:gridSpan w:val="6"/>
            <w:vMerge/>
            <w:shd w:val="clear" w:color="auto" w:fill="auto"/>
          </w:tcPr>
          <w:p w:rsidR="00B70AC7" w:rsidRDefault="00B70AC7"/>
        </w:tc>
        <w:tc>
          <w:tcPr>
            <w:tcW w:w="3295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B70AC7" w:rsidRDefault="00B70AC7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0AC7" w:rsidRDefault="004F2A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72"/>
        </w:trPr>
        <w:tc>
          <w:tcPr>
            <w:tcW w:w="115" w:type="dxa"/>
          </w:tcPr>
          <w:p w:rsidR="00B70AC7" w:rsidRDefault="00B70AC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70AC7" w:rsidRDefault="0086729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1075" w:type="dxa"/>
            <w:gridSpan w:val="3"/>
            <w:vMerge/>
            <w:shd w:val="clear" w:color="auto" w:fill="auto"/>
          </w:tcPr>
          <w:p w:rsidR="00B70AC7" w:rsidRDefault="00B70AC7"/>
        </w:tc>
        <w:tc>
          <w:tcPr>
            <w:tcW w:w="287" w:type="dxa"/>
          </w:tcPr>
          <w:p w:rsidR="00B70AC7" w:rsidRDefault="00B70AC7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58"/>
        </w:trPr>
        <w:tc>
          <w:tcPr>
            <w:tcW w:w="115" w:type="dxa"/>
          </w:tcPr>
          <w:p w:rsidR="00B70AC7" w:rsidRDefault="00B70AC7"/>
        </w:tc>
        <w:tc>
          <w:tcPr>
            <w:tcW w:w="1576" w:type="dxa"/>
            <w:gridSpan w:val="6"/>
            <w:vMerge/>
            <w:shd w:val="clear" w:color="auto" w:fill="auto"/>
          </w:tcPr>
          <w:p w:rsidR="00B70AC7" w:rsidRDefault="00B70AC7"/>
        </w:tc>
        <w:tc>
          <w:tcPr>
            <w:tcW w:w="3295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71"/>
        </w:trPr>
        <w:tc>
          <w:tcPr>
            <w:tcW w:w="115" w:type="dxa"/>
          </w:tcPr>
          <w:p w:rsidR="00B70AC7" w:rsidRDefault="00B70AC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B70AC7" w:rsidRDefault="00B70AC7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43"/>
        </w:trPr>
        <w:tc>
          <w:tcPr>
            <w:tcW w:w="115" w:type="dxa"/>
          </w:tcPr>
          <w:p w:rsidR="00B70AC7" w:rsidRDefault="00B70AC7"/>
        </w:tc>
        <w:tc>
          <w:tcPr>
            <w:tcW w:w="1576" w:type="dxa"/>
            <w:gridSpan w:val="6"/>
            <w:vMerge/>
            <w:shd w:val="clear" w:color="auto" w:fill="auto"/>
          </w:tcPr>
          <w:p w:rsidR="00B70AC7" w:rsidRDefault="00B70AC7"/>
        </w:tc>
        <w:tc>
          <w:tcPr>
            <w:tcW w:w="3295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70AC7" w:rsidRDefault="00B70AC7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AC7" w:rsidRDefault="00B70AC7"/>
        </w:tc>
        <w:tc>
          <w:tcPr>
            <w:tcW w:w="157" w:type="dxa"/>
            <w:tcBorders>
              <w:left w:val="single" w:sz="5" w:space="0" w:color="000000"/>
            </w:tcBorders>
          </w:tcPr>
          <w:p w:rsidR="00B70AC7" w:rsidRDefault="00B70AC7"/>
        </w:tc>
      </w:tr>
      <w:tr w:rsidR="00B70AC7">
        <w:trPr>
          <w:trHeight w:hRule="exact" w:val="15"/>
        </w:trPr>
        <w:tc>
          <w:tcPr>
            <w:tcW w:w="115" w:type="dxa"/>
          </w:tcPr>
          <w:p w:rsidR="00B70AC7" w:rsidRDefault="00B70AC7"/>
        </w:tc>
        <w:tc>
          <w:tcPr>
            <w:tcW w:w="1576" w:type="dxa"/>
            <w:gridSpan w:val="6"/>
            <w:vMerge/>
            <w:shd w:val="clear" w:color="auto" w:fill="auto"/>
          </w:tcPr>
          <w:p w:rsidR="00B70AC7" w:rsidRDefault="00B70AC7"/>
        </w:tc>
        <w:tc>
          <w:tcPr>
            <w:tcW w:w="3295" w:type="dxa"/>
            <w:gridSpan w:val="8"/>
            <w:vMerge/>
            <w:shd w:val="clear" w:color="auto" w:fill="auto"/>
          </w:tcPr>
          <w:p w:rsidR="00B70AC7" w:rsidRDefault="00B70AC7"/>
        </w:tc>
        <w:tc>
          <w:tcPr>
            <w:tcW w:w="86" w:type="dxa"/>
            <w:gridSpan w:val="2"/>
          </w:tcPr>
          <w:p w:rsidR="00B70AC7" w:rsidRDefault="00B70AC7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8"/>
        </w:trPr>
        <w:tc>
          <w:tcPr>
            <w:tcW w:w="10316" w:type="dxa"/>
            <w:gridSpan w:val="30"/>
          </w:tcPr>
          <w:p w:rsidR="00B70AC7" w:rsidRDefault="00B70AC7"/>
        </w:tc>
      </w:tr>
      <w:tr w:rsidR="00B70AC7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559"/>
        </w:trPr>
        <w:tc>
          <w:tcPr>
            <w:tcW w:w="10159" w:type="dxa"/>
            <w:gridSpan w:val="29"/>
            <w:shd w:val="clear" w:color="auto" w:fill="FAEBD7"/>
          </w:tcPr>
          <w:p w:rsidR="00B70AC7" w:rsidRDefault="0086729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silničních barev za smluvní ceny v předpokládaném ročním objemu 800.000,- Kč bez DPH.</w:t>
            </w:r>
          </w:p>
          <w:p w:rsidR="00B70AC7" w:rsidRDefault="00B70AC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70AC7" w:rsidRDefault="00867291" w:rsidP="004F2A8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Smluvní ceny </w:t>
            </w:r>
            <w:proofErr w:type="spellStart"/>
            <w:r w:rsidR="004F2A8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8"/>
        </w:trPr>
        <w:tc>
          <w:tcPr>
            <w:tcW w:w="10316" w:type="dxa"/>
            <w:gridSpan w:val="30"/>
          </w:tcPr>
          <w:p w:rsidR="00B70AC7" w:rsidRDefault="00B70AC7"/>
        </w:tc>
      </w:tr>
      <w:tr w:rsidR="00B70AC7">
        <w:trPr>
          <w:trHeight w:hRule="exact" w:val="172"/>
        </w:trPr>
        <w:tc>
          <w:tcPr>
            <w:tcW w:w="10316" w:type="dxa"/>
            <w:gridSpan w:val="30"/>
          </w:tcPr>
          <w:p w:rsidR="00B70AC7" w:rsidRDefault="00B70AC7"/>
        </w:tc>
      </w:tr>
      <w:tr w:rsidR="00B70AC7">
        <w:trPr>
          <w:trHeight w:hRule="exact" w:val="29"/>
        </w:trPr>
        <w:tc>
          <w:tcPr>
            <w:tcW w:w="10316" w:type="dxa"/>
            <w:gridSpan w:val="30"/>
          </w:tcPr>
          <w:p w:rsidR="00B70AC7" w:rsidRDefault="00B70AC7"/>
        </w:tc>
      </w:tr>
      <w:tr w:rsidR="00B70AC7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8"/>
        </w:trPr>
        <w:tc>
          <w:tcPr>
            <w:tcW w:w="10159" w:type="dxa"/>
            <w:gridSpan w:val="29"/>
            <w:vMerge/>
            <w:shd w:val="clear" w:color="auto" w:fill="auto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158"/>
        </w:trPr>
        <w:tc>
          <w:tcPr>
            <w:tcW w:w="10159" w:type="dxa"/>
            <w:gridSpan w:val="29"/>
            <w:vMerge/>
            <w:shd w:val="clear" w:color="auto" w:fill="auto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29"/>
        </w:trPr>
        <w:tc>
          <w:tcPr>
            <w:tcW w:w="172" w:type="dxa"/>
            <w:gridSpan w:val="2"/>
          </w:tcPr>
          <w:p w:rsidR="00B70AC7" w:rsidRDefault="00B70AC7"/>
        </w:tc>
        <w:tc>
          <w:tcPr>
            <w:tcW w:w="10144" w:type="dxa"/>
            <w:gridSpan w:val="28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B70AC7">
        <w:trPr>
          <w:trHeight w:hRule="exact" w:val="29"/>
        </w:trPr>
        <w:tc>
          <w:tcPr>
            <w:tcW w:w="10316" w:type="dxa"/>
            <w:gridSpan w:val="30"/>
          </w:tcPr>
          <w:p w:rsidR="00B70AC7" w:rsidRDefault="00B70AC7"/>
        </w:tc>
      </w:tr>
      <w:tr w:rsidR="00B70AC7">
        <w:trPr>
          <w:trHeight w:hRule="exact" w:val="559"/>
        </w:trPr>
        <w:tc>
          <w:tcPr>
            <w:tcW w:w="172" w:type="dxa"/>
            <w:gridSpan w:val="2"/>
          </w:tcPr>
          <w:p w:rsidR="00B70AC7" w:rsidRDefault="00B70AC7"/>
        </w:tc>
        <w:tc>
          <w:tcPr>
            <w:tcW w:w="2765" w:type="dxa"/>
            <w:gridSpan w:val="7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B70AC7" w:rsidRDefault="00B70AC7"/>
        </w:tc>
        <w:tc>
          <w:tcPr>
            <w:tcW w:w="1404" w:type="dxa"/>
            <w:gridSpan w:val="2"/>
            <w:shd w:val="clear" w:color="auto" w:fill="auto"/>
          </w:tcPr>
          <w:p w:rsidR="00B70AC7" w:rsidRDefault="004F2A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B70AC7" w:rsidRDefault="004F2A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B70AC7" w:rsidRDefault="004F2A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8"/>
          </w:tcPr>
          <w:p w:rsidR="00B70AC7" w:rsidRDefault="00B70AC7"/>
        </w:tc>
      </w:tr>
      <w:tr w:rsidR="00B70AC7">
        <w:trPr>
          <w:trHeight w:hRule="exact" w:val="86"/>
        </w:trPr>
        <w:tc>
          <w:tcPr>
            <w:tcW w:w="10316" w:type="dxa"/>
            <w:gridSpan w:val="30"/>
          </w:tcPr>
          <w:p w:rsidR="00B70AC7" w:rsidRDefault="00B70AC7"/>
        </w:tc>
      </w:tr>
      <w:tr w:rsidR="00B70AC7">
        <w:trPr>
          <w:trHeight w:hRule="exact" w:val="257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70AC7" w:rsidRDefault="00B70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B70AC7" w:rsidRDefault="00867291" w:rsidP="004F2A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4F2A82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186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70AC7" w:rsidRDefault="008672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15"/>
        </w:trPr>
        <w:tc>
          <w:tcPr>
            <w:tcW w:w="10159" w:type="dxa"/>
            <w:gridSpan w:val="29"/>
            <w:vMerge/>
            <w:shd w:val="clear" w:color="auto" w:fill="auto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B70AC7" w:rsidRDefault="00B70AC7"/>
        </w:tc>
        <w:tc>
          <w:tcPr>
            <w:tcW w:w="157" w:type="dxa"/>
          </w:tcPr>
          <w:p w:rsidR="00B70AC7" w:rsidRDefault="00B70AC7"/>
        </w:tc>
      </w:tr>
      <w:tr w:rsidR="00B70AC7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B70AC7" w:rsidRDefault="00B70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70AC7" w:rsidRDefault="0086729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B70AC7" w:rsidRDefault="00B70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70AC7" w:rsidRDefault="0086729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B70AC7" w:rsidRDefault="00B70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B70AC7" w:rsidRDefault="00B70AC7"/>
        </w:tc>
      </w:tr>
    </w:tbl>
    <w:p w:rsidR="00867291" w:rsidRDefault="00867291"/>
    <w:sectPr w:rsidR="00867291" w:rsidSect="00B70AC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0AC7"/>
    <w:rsid w:val="0016024F"/>
    <w:rsid w:val="004F2A82"/>
    <w:rsid w:val="00867291"/>
    <w:rsid w:val="00B70AC7"/>
    <w:rsid w:val="00BE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AC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70AC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70AC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70AC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70AC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2017-02-22T12:12:00Z</dcterms:created>
  <dcterms:modified xsi:type="dcterms:W3CDTF">2017-02-22T12:12:00Z</dcterms:modified>
</cp:coreProperties>
</file>