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73042" w14:textId="12D6B3CE" w:rsidR="00E344FF" w:rsidRDefault="00C17227" w:rsidP="004427EF">
      <w:r>
        <w:rPr>
          <w:b/>
          <w:bCs/>
          <w:u w:val="single"/>
        </w:rPr>
        <w:t>POTVRZENÍ OBJE</w:t>
      </w:r>
      <w:r w:rsidR="0086512D">
        <w:rPr>
          <w:b/>
          <w:bCs/>
          <w:u w:val="single"/>
        </w:rPr>
        <w:t>DNÁVKY</w:t>
      </w:r>
    </w:p>
    <w:p w14:paraId="539C9C48" w14:textId="62BFC4B2" w:rsidR="00C17227" w:rsidRDefault="00C17227" w:rsidP="004427EF">
      <w:pPr>
        <w:rPr>
          <w:b/>
          <w:bCs/>
        </w:rPr>
      </w:pPr>
      <w:r>
        <w:rPr>
          <w:b/>
          <w:bCs/>
        </w:rPr>
        <w:t>Domov pro seniory Dobětice, příspěvková organizace, Šrámkova 3305/</w:t>
      </w:r>
      <w:proofErr w:type="gramStart"/>
      <w:r>
        <w:rPr>
          <w:b/>
          <w:bCs/>
        </w:rPr>
        <w:t>38a</w:t>
      </w:r>
      <w:proofErr w:type="gramEnd"/>
      <w:r>
        <w:rPr>
          <w:b/>
          <w:bCs/>
        </w:rPr>
        <w:t>, 400 11 Ústí nad Labem,</w:t>
      </w:r>
    </w:p>
    <w:p w14:paraId="71E9DDA4" w14:textId="57D8F444" w:rsidR="00C17227" w:rsidRDefault="00C17227" w:rsidP="004427EF">
      <w:pPr>
        <w:rPr>
          <w:b/>
          <w:bCs/>
        </w:rPr>
      </w:pPr>
      <w:r>
        <w:rPr>
          <w:b/>
          <w:bCs/>
        </w:rPr>
        <w:t>IČ: 44555407</w:t>
      </w:r>
    </w:p>
    <w:p w14:paraId="391FA6FA" w14:textId="61005124" w:rsidR="00C17227" w:rsidRDefault="00C17227" w:rsidP="004427EF">
      <w:pPr>
        <w:rPr>
          <w:b/>
          <w:bCs/>
        </w:rPr>
      </w:pPr>
      <w:r>
        <w:rPr>
          <w:b/>
          <w:bCs/>
        </w:rPr>
        <w:t>A</w:t>
      </w:r>
    </w:p>
    <w:p w14:paraId="479D97D6" w14:textId="085EFDD2" w:rsidR="00C17227" w:rsidRDefault="005F5D3F" w:rsidP="004427EF">
      <w:pPr>
        <w:rPr>
          <w:b/>
          <w:bCs/>
        </w:rPr>
      </w:pPr>
      <w:proofErr w:type="spellStart"/>
      <w:r>
        <w:rPr>
          <w:b/>
          <w:bCs/>
        </w:rPr>
        <w:t>Pacina</w:t>
      </w:r>
      <w:proofErr w:type="spellEnd"/>
      <w:r>
        <w:rPr>
          <w:b/>
          <w:bCs/>
        </w:rPr>
        <w:t xml:space="preserve"> – podlahy s.r.o., Malátova 2437/11, 400 11 Ústí nad Labem, IČ: 25482696</w:t>
      </w:r>
    </w:p>
    <w:p w14:paraId="2434BFA2" w14:textId="31CDA7FC" w:rsidR="004C5852" w:rsidRDefault="004C5852" w:rsidP="004C5852">
      <w:pPr>
        <w:rPr>
          <w:b/>
          <w:bCs/>
        </w:rPr>
      </w:pPr>
    </w:p>
    <w:p w14:paraId="39B23BF3" w14:textId="2E9DB8CE" w:rsidR="005F5D3F" w:rsidRDefault="005F5D3F" w:rsidP="004C5852">
      <w:pPr>
        <w:rPr>
          <w:b/>
          <w:bCs/>
        </w:rPr>
      </w:pPr>
      <w:r>
        <w:rPr>
          <w:b/>
          <w:bCs/>
        </w:rPr>
        <w:t>OPRAVA PODLAHOVÝCH KRYTIN</w:t>
      </w:r>
    </w:p>
    <w:p w14:paraId="73C7740D" w14:textId="62E38D76" w:rsidR="005F5D3F" w:rsidRDefault="005F5D3F" w:rsidP="004C5852">
      <w:pPr>
        <w:rPr>
          <w:b/>
          <w:bCs/>
        </w:rPr>
      </w:pPr>
      <w:r>
        <w:rPr>
          <w:b/>
          <w:bCs/>
        </w:rPr>
        <w:t>CELKEM BEZ DPH: 68 567,00 Kč</w:t>
      </w:r>
    </w:p>
    <w:p w14:paraId="4EB6D33D" w14:textId="7D0A1D25" w:rsidR="005F5D3F" w:rsidRPr="004C5852" w:rsidRDefault="005F5D3F" w:rsidP="004C5852">
      <w:pPr>
        <w:rPr>
          <w:b/>
          <w:bCs/>
        </w:rPr>
      </w:pPr>
      <w:r>
        <w:rPr>
          <w:b/>
          <w:bCs/>
        </w:rPr>
        <w:t>CELKEM VČETNĚ DPH: 78 852,05 Kč</w:t>
      </w:r>
    </w:p>
    <w:p w14:paraId="16A8625A" w14:textId="77777777" w:rsidR="004C5852" w:rsidRDefault="004C5852" w:rsidP="004C5852">
      <w:pPr>
        <w:rPr>
          <w:color w:val="1F497D"/>
        </w:rPr>
      </w:pPr>
    </w:p>
    <w:p w14:paraId="089938CD" w14:textId="77777777" w:rsidR="00694899" w:rsidRDefault="00694899" w:rsidP="00694899">
      <w:pPr>
        <w:rPr>
          <w:rFonts w:eastAsia="Times New Roman"/>
        </w:rPr>
      </w:pPr>
    </w:p>
    <w:p w14:paraId="5069202A" w14:textId="780079B8" w:rsidR="00694899" w:rsidRDefault="0064113C" w:rsidP="00694899">
      <w:pPr>
        <w:rPr>
          <w:rFonts w:eastAsia="Times New Roman"/>
        </w:rPr>
      </w:pPr>
      <w:r>
        <w:rPr>
          <w:rFonts w:eastAsia="Times New Roman"/>
        </w:rPr>
        <w:t>Dne 1</w:t>
      </w:r>
      <w:r w:rsidR="005F5D3F">
        <w:rPr>
          <w:rFonts w:eastAsia="Times New Roman"/>
        </w:rPr>
        <w:t>5</w:t>
      </w:r>
      <w:r>
        <w:rPr>
          <w:rFonts w:eastAsia="Times New Roman"/>
        </w:rPr>
        <w:t>.12.2020</w:t>
      </w:r>
    </w:p>
    <w:p w14:paraId="0D2655FB" w14:textId="12BD45F8" w:rsidR="00694899" w:rsidRDefault="00694899" w:rsidP="004427EF">
      <w:pPr>
        <w:rPr>
          <w:b/>
          <w:bCs/>
        </w:rPr>
      </w:pPr>
    </w:p>
    <w:p w14:paraId="0231EF06" w14:textId="77777777" w:rsidR="00694899" w:rsidRDefault="00694899" w:rsidP="004427EF">
      <w:pPr>
        <w:rPr>
          <w:b/>
          <w:bCs/>
        </w:rPr>
      </w:pPr>
    </w:p>
    <w:p w14:paraId="6E2AB80F" w14:textId="77E4056E" w:rsidR="0086512D" w:rsidRDefault="0086512D" w:rsidP="00C17227">
      <w:pPr>
        <w:rPr>
          <w:b/>
          <w:bCs/>
        </w:rPr>
      </w:pPr>
    </w:p>
    <w:p w14:paraId="741CCA82" w14:textId="24B439F6" w:rsidR="0086512D" w:rsidRPr="0086512D" w:rsidRDefault="0086512D" w:rsidP="00C17227">
      <w:pPr>
        <w:rPr>
          <w:b/>
          <w:bCs/>
        </w:rPr>
      </w:pPr>
    </w:p>
    <w:sectPr w:rsidR="0086512D" w:rsidRPr="0086512D" w:rsidSect="000F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652BD"/>
    <w:multiLevelType w:val="hybridMultilevel"/>
    <w:tmpl w:val="1668D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AF"/>
    <w:rsid w:val="000F1253"/>
    <w:rsid w:val="004427EF"/>
    <w:rsid w:val="00474F1A"/>
    <w:rsid w:val="004C5852"/>
    <w:rsid w:val="005F5D3F"/>
    <w:rsid w:val="006119AF"/>
    <w:rsid w:val="0064113C"/>
    <w:rsid w:val="00694899"/>
    <w:rsid w:val="00703170"/>
    <w:rsid w:val="0086512D"/>
    <w:rsid w:val="008B6270"/>
    <w:rsid w:val="00AC517D"/>
    <w:rsid w:val="00C17227"/>
    <w:rsid w:val="00D10CBE"/>
    <w:rsid w:val="00DF551D"/>
    <w:rsid w:val="00E344FF"/>
    <w:rsid w:val="00F76836"/>
    <w:rsid w:val="00FB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8F1B"/>
  <w15:chartTrackingRefBased/>
  <w15:docId w15:val="{416C8286-AA79-424A-8B74-A140FB40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227"/>
    <w:pPr>
      <w:ind w:left="720"/>
      <w:contextualSpacing/>
    </w:pPr>
  </w:style>
  <w:style w:type="table" w:styleId="Mkatabulky">
    <w:name w:val="Table Grid"/>
    <w:basedOn w:val="Normlntabulka"/>
    <w:uiPriority w:val="39"/>
    <w:rsid w:val="00C1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9489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15</cp:revision>
  <cp:lastPrinted>2020-12-18T05:46:00Z</cp:lastPrinted>
  <dcterms:created xsi:type="dcterms:W3CDTF">2020-11-04T09:21:00Z</dcterms:created>
  <dcterms:modified xsi:type="dcterms:W3CDTF">2020-12-18T05:49:00Z</dcterms:modified>
</cp:coreProperties>
</file>