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443048E" w:rsidR="002420BC" w:rsidRDefault="00183A4D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1C2880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1C2880">
        <w:t>XXX</w:t>
      </w:r>
      <w:r w:rsidRPr="005F531A">
        <w:t>, sídlo</w:t>
      </w:r>
      <w:r>
        <w:t xml:space="preserve"> </w:t>
      </w:r>
      <w:r w:rsidR="001C2880">
        <w:t>XXX</w:t>
      </w:r>
      <w:r w:rsidRPr="005F531A">
        <w:t xml:space="preserve">, zapsané v obchodním rejstříku </w:t>
      </w:r>
      <w:r w:rsidRPr="002B1EDB">
        <w:t xml:space="preserve">u Krajského soudu v </w:t>
      </w:r>
      <w:r w:rsidR="001C2880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5D091877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B2FE23B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4A68214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183A4D" w:rsidRPr="00183A4D">
        <w:t>Radeníně 61, 391 20 Radenín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0A442E07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183A4D">
        <w:t xml:space="preserve">                              </w:t>
      </w:r>
      <w:r w:rsidR="00A7768B">
        <w:t xml:space="preserve">č. </w:t>
      </w:r>
      <w:r w:rsidR="00183A4D">
        <w:t>2020/10748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DDC3500" w:rsidR="00A7768B" w:rsidRPr="00093824" w:rsidRDefault="00A7768B" w:rsidP="00A7768B">
      <w:r w:rsidRPr="00093824">
        <w:t xml:space="preserve">V </w:t>
      </w:r>
      <w:r w:rsidR="00183A4D">
        <w:t>Radeníně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3C4D2F6F" w14:textId="2661482B" w:rsidR="00183A4D" w:rsidRPr="00CF4953" w:rsidRDefault="0016446C" w:rsidP="00183A4D">
      <w:pPr>
        <w:pStyle w:val="cpodstavecslovan1"/>
        <w:numPr>
          <w:ilvl w:val="0"/>
          <w:numId w:val="0"/>
        </w:numPr>
        <w:jc w:val="center"/>
        <w:rPr>
          <w:i/>
        </w:rPr>
      </w:pPr>
      <w:r>
        <w:tab/>
      </w:r>
      <w:r w:rsidR="00183A4D">
        <w:tab/>
      </w:r>
      <w:r w:rsidR="00183A4D">
        <w:tab/>
      </w:r>
      <w:r w:rsidR="00183A4D">
        <w:tab/>
      </w:r>
      <w:r w:rsidR="00183A4D">
        <w:tab/>
      </w:r>
      <w:r w:rsidR="00183A4D">
        <w:tab/>
      </w:r>
      <w:r w:rsidR="00183A4D">
        <w:tab/>
      </w:r>
      <w:r w:rsidR="00183A4D">
        <w:tab/>
      </w:r>
      <w:r w:rsidR="001C2880">
        <w:rPr>
          <w:i/>
          <w:noProof/>
        </w:rPr>
        <w:t>XXX</w:t>
      </w:r>
    </w:p>
    <w:p w14:paraId="04921514" w14:textId="5BC9C0EC" w:rsidR="00A7768B" w:rsidRPr="00093824" w:rsidRDefault="00183A4D" w:rsidP="00183A4D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ab/>
      </w:r>
      <w:r w:rsidR="001C2880">
        <w:rPr>
          <w:noProof/>
        </w:rPr>
        <w:t>XXX</w:t>
      </w:r>
    </w:p>
    <w:p w14:paraId="733F65CC" w14:textId="77777777" w:rsidR="008B6DD1" w:rsidRDefault="001C2880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44BA65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F4E1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51B9ED8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183A4D">
      <w:rPr>
        <w:b/>
        <w:color w:val="002776"/>
      </w:rPr>
      <w:tab/>
    </w:r>
    <w:r w:rsidR="00183A4D">
      <w:rPr>
        <w:b/>
        <w:color w:val="002776"/>
      </w:rPr>
      <w:tab/>
    </w:r>
    <w:r w:rsidR="00183A4D" w:rsidRPr="0008503C">
      <w:rPr>
        <w:rFonts w:cs="Arial"/>
      </w:rPr>
      <w:t>Radenín (JČ)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183A4D"/>
    <w:rsid w:val="001C2880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Tabulkasmluvnistrany">
    <w:name w:val="cp_Tabulka smluvni strany"/>
    <w:basedOn w:val="Normln"/>
    <w:uiPriority w:val="99"/>
    <w:rsid w:val="00183A4D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customStyle="1" w:styleId="cplnekslovan">
    <w:name w:val="cp_Článek číslovaný"/>
    <w:basedOn w:val="Normln"/>
    <w:next w:val="cpodstavecslovan1"/>
    <w:qFormat/>
    <w:rsid w:val="00183A4D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183A4D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83A4D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13</cp:revision>
  <dcterms:created xsi:type="dcterms:W3CDTF">2020-01-14T08:37:00Z</dcterms:created>
  <dcterms:modified xsi:type="dcterms:W3CDTF">2020-12-16T19:15:00Z</dcterms:modified>
</cp:coreProperties>
</file>