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CA2EB" w14:textId="77777777" w:rsidR="00317B0C" w:rsidRDefault="00317B0C" w:rsidP="00BE124B">
      <w:pPr>
        <w:widowControl w:val="0"/>
        <w:suppressAutoHyphens/>
        <w:jc w:val="center"/>
        <w:rPr>
          <w:rFonts w:ascii="Times New Roman" w:hAnsi="Times New Roman" w:cs="Times New Roman"/>
          <w:b/>
          <w:bCs/>
          <w:color w:val="000000"/>
          <w:kern w:val="2"/>
          <w:sz w:val="36"/>
          <w:szCs w:val="36"/>
          <w:lang w:eastAsia="cs-CZ"/>
        </w:rPr>
      </w:pPr>
    </w:p>
    <w:p w14:paraId="727EA3C7" w14:textId="4019B5B4" w:rsidR="007501A5" w:rsidRDefault="007501A5" w:rsidP="00BE124B">
      <w:pPr>
        <w:widowControl w:val="0"/>
        <w:suppressAutoHyphens/>
        <w:jc w:val="center"/>
        <w:rPr>
          <w:rFonts w:ascii="Times New Roman" w:hAnsi="Times New Roman" w:cs="Times New Roman"/>
          <w:b/>
          <w:bCs/>
          <w:color w:val="000000"/>
          <w:kern w:val="2"/>
          <w:sz w:val="36"/>
          <w:szCs w:val="36"/>
          <w:lang w:eastAsia="cs-CZ"/>
        </w:rPr>
      </w:pPr>
      <w:r w:rsidRPr="00B95FF9">
        <w:rPr>
          <w:rFonts w:ascii="Times New Roman" w:hAnsi="Times New Roman" w:cs="Times New Roman"/>
          <w:b/>
          <w:bCs/>
          <w:color w:val="000000"/>
          <w:kern w:val="2"/>
          <w:sz w:val="36"/>
          <w:szCs w:val="36"/>
          <w:lang w:eastAsia="cs-CZ"/>
        </w:rPr>
        <w:t>SERVISNÍ SMLOUVA</w:t>
      </w:r>
    </w:p>
    <w:p w14:paraId="626426DB" w14:textId="6D1A4664" w:rsidR="00316551" w:rsidRPr="00B95FF9" w:rsidRDefault="00316551" w:rsidP="00A835CE">
      <w:pPr>
        <w:widowControl w:val="0"/>
        <w:suppressAutoHyphens/>
        <w:jc w:val="center"/>
        <w:rPr>
          <w:rFonts w:ascii="Times New Roman" w:hAnsi="Times New Roman" w:cs="Times New Roman"/>
          <w:b/>
          <w:bCs/>
          <w:color w:val="000000"/>
          <w:kern w:val="2"/>
          <w:sz w:val="36"/>
          <w:szCs w:val="36"/>
          <w:lang w:eastAsia="cs-CZ"/>
        </w:rPr>
      </w:pPr>
    </w:p>
    <w:p w14:paraId="578687C0" w14:textId="77777777" w:rsidR="00F53A5A" w:rsidRDefault="00F53A5A" w:rsidP="00F53A5A">
      <w:pPr>
        <w:tabs>
          <w:tab w:val="left" w:pos="0"/>
        </w:tabs>
      </w:pPr>
    </w:p>
    <w:p w14:paraId="7754FE89" w14:textId="3E262D4B" w:rsidR="00F53A5A" w:rsidRPr="00F53A5A" w:rsidRDefault="00F53A5A" w:rsidP="00F53A5A">
      <w:pPr>
        <w:tabs>
          <w:tab w:val="left" w:pos="0"/>
        </w:tabs>
        <w:rPr>
          <w:rFonts w:ascii="Times New Roman" w:hAnsi="Times New Roman" w:cs="Times New Roman"/>
          <w:b/>
        </w:rPr>
      </w:pPr>
      <w:r w:rsidRPr="00F53A5A">
        <w:rPr>
          <w:rFonts w:ascii="Times New Roman" w:hAnsi="Times New Roman" w:cs="Times New Roman"/>
        </w:rPr>
        <w:t xml:space="preserve">      </w:t>
      </w:r>
      <w:r>
        <w:rPr>
          <w:rFonts w:ascii="Times New Roman" w:hAnsi="Times New Roman" w:cs="Times New Roman"/>
        </w:rPr>
        <w:t>1.</w:t>
      </w:r>
      <w:r w:rsidRPr="00F53A5A">
        <w:rPr>
          <w:rFonts w:ascii="Times New Roman" w:hAnsi="Times New Roman" w:cs="Times New Roman"/>
        </w:rPr>
        <w:t xml:space="preserve">    </w:t>
      </w:r>
      <w:r>
        <w:rPr>
          <w:rFonts w:ascii="Times New Roman" w:hAnsi="Times New Roman" w:cs="Times New Roman"/>
        </w:rPr>
        <w:t>Objednatel</w:t>
      </w:r>
      <w:r w:rsidRPr="00F53A5A">
        <w:rPr>
          <w:rFonts w:ascii="Times New Roman" w:hAnsi="Times New Roman" w:cs="Times New Roman"/>
        </w:rPr>
        <w:t>:</w:t>
      </w:r>
      <w:r w:rsidRPr="00F53A5A">
        <w:rPr>
          <w:rFonts w:ascii="Times New Roman" w:hAnsi="Times New Roman" w:cs="Times New Roman"/>
        </w:rPr>
        <w:tab/>
      </w:r>
      <w:r w:rsidRPr="00F53A5A">
        <w:rPr>
          <w:rFonts w:ascii="Times New Roman" w:hAnsi="Times New Roman" w:cs="Times New Roman"/>
        </w:rPr>
        <w:tab/>
      </w:r>
      <w:r w:rsidRPr="00F53A5A">
        <w:rPr>
          <w:rFonts w:ascii="Times New Roman" w:hAnsi="Times New Roman" w:cs="Times New Roman"/>
          <w:b/>
        </w:rPr>
        <w:t>město Dobruška</w:t>
      </w:r>
    </w:p>
    <w:p w14:paraId="12B5BC38" w14:textId="77777777" w:rsidR="00F53A5A" w:rsidRPr="00F53A5A" w:rsidRDefault="00F53A5A" w:rsidP="00F53A5A">
      <w:pPr>
        <w:tabs>
          <w:tab w:val="left" w:pos="0"/>
        </w:tabs>
        <w:rPr>
          <w:rFonts w:ascii="Times New Roman" w:hAnsi="Times New Roman" w:cs="Times New Roman"/>
          <w:b/>
        </w:rPr>
      </w:pPr>
      <w:r w:rsidRPr="00F53A5A">
        <w:rPr>
          <w:rFonts w:ascii="Times New Roman" w:hAnsi="Times New Roman" w:cs="Times New Roman"/>
        </w:rPr>
        <w:t xml:space="preserve">    </w:t>
      </w:r>
      <w:r w:rsidRPr="00F53A5A">
        <w:rPr>
          <w:rFonts w:ascii="Times New Roman" w:hAnsi="Times New Roman" w:cs="Times New Roman"/>
        </w:rPr>
        <w:tab/>
        <w:t xml:space="preserve">Se sídlem: </w:t>
      </w:r>
      <w:r w:rsidRPr="00F53A5A">
        <w:rPr>
          <w:rFonts w:ascii="Times New Roman" w:hAnsi="Times New Roman" w:cs="Times New Roman"/>
        </w:rPr>
        <w:tab/>
      </w:r>
      <w:r w:rsidRPr="00F53A5A">
        <w:rPr>
          <w:rFonts w:ascii="Times New Roman" w:hAnsi="Times New Roman" w:cs="Times New Roman"/>
        </w:rPr>
        <w:tab/>
      </w:r>
      <w:r w:rsidRPr="00F53A5A">
        <w:rPr>
          <w:rFonts w:ascii="Times New Roman" w:hAnsi="Times New Roman" w:cs="Times New Roman"/>
          <w:b/>
        </w:rPr>
        <w:t xml:space="preserve">nám. F. L. </w:t>
      </w:r>
      <w:proofErr w:type="spellStart"/>
      <w:r w:rsidRPr="00F53A5A">
        <w:rPr>
          <w:rFonts w:ascii="Times New Roman" w:hAnsi="Times New Roman" w:cs="Times New Roman"/>
          <w:b/>
        </w:rPr>
        <w:t>Věka</w:t>
      </w:r>
      <w:proofErr w:type="spellEnd"/>
      <w:r w:rsidRPr="00F53A5A">
        <w:rPr>
          <w:rFonts w:ascii="Times New Roman" w:hAnsi="Times New Roman" w:cs="Times New Roman"/>
          <w:b/>
        </w:rPr>
        <w:t xml:space="preserve"> 11, 518 01 Dobruška</w:t>
      </w:r>
    </w:p>
    <w:p w14:paraId="610259ED" w14:textId="77777777" w:rsidR="00F53A5A" w:rsidRPr="00F53A5A" w:rsidRDefault="00F53A5A" w:rsidP="00F53A5A">
      <w:pPr>
        <w:tabs>
          <w:tab w:val="left" w:pos="0"/>
        </w:tabs>
        <w:rPr>
          <w:rFonts w:ascii="Times New Roman" w:hAnsi="Times New Roman" w:cs="Times New Roman"/>
          <w:b/>
        </w:rPr>
      </w:pPr>
      <w:r w:rsidRPr="00F53A5A">
        <w:rPr>
          <w:rFonts w:ascii="Times New Roman" w:hAnsi="Times New Roman" w:cs="Times New Roman"/>
        </w:rPr>
        <w:t xml:space="preserve">       </w:t>
      </w:r>
      <w:r w:rsidRPr="00F53A5A">
        <w:rPr>
          <w:rFonts w:ascii="Times New Roman" w:hAnsi="Times New Roman" w:cs="Times New Roman"/>
        </w:rPr>
        <w:tab/>
        <w:t xml:space="preserve">IČO: </w:t>
      </w:r>
      <w:r w:rsidRPr="00F53A5A">
        <w:rPr>
          <w:rFonts w:ascii="Times New Roman" w:hAnsi="Times New Roman" w:cs="Times New Roman"/>
        </w:rPr>
        <w:tab/>
      </w:r>
      <w:r w:rsidRPr="00F53A5A">
        <w:rPr>
          <w:rFonts w:ascii="Times New Roman" w:hAnsi="Times New Roman" w:cs="Times New Roman"/>
        </w:rPr>
        <w:tab/>
      </w:r>
      <w:r w:rsidRPr="00F53A5A">
        <w:rPr>
          <w:rFonts w:ascii="Times New Roman" w:hAnsi="Times New Roman" w:cs="Times New Roman"/>
        </w:rPr>
        <w:tab/>
      </w:r>
      <w:r w:rsidRPr="00F53A5A">
        <w:rPr>
          <w:rFonts w:ascii="Times New Roman" w:hAnsi="Times New Roman" w:cs="Times New Roman"/>
          <w:b/>
        </w:rPr>
        <w:t>00274879</w:t>
      </w:r>
    </w:p>
    <w:p w14:paraId="081BFE8C" w14:textId="176E34E7" w:rsidR="00F53A5A" w:rsidRDefault="00F53A5A" w:rsidP="00080C31">
      <w:pPr>
        <w:pStyle w:val="Nadpis7"/>
        <w:tabs>
          <w:tab w:val="clear" w:pos="1296"/>
          <w:tab w:val="clear" w:pos="1985"/>
          <w:tab w:val="left" w:pos="0"/>
        </w:tabs>
        <w:ind w:left="426" w:hanging="426"/>
        <w:rPr>
          <w:b/>
          <w:sz w:val="22"/>
          <w:szCs w:val="22"/>
        </w:rPr>
      </w:pPr>
      <w:r w:rsidRPr="00F53A5A">
        <w:rPr>
          <w:sz w:val="22"/>
          <w:szCs w:val="22"/>
        </w:rPr>
        <w:t xml:space="preserve">       </w:t>
      </w:r>
      <w:r w:rsidRPr="00F53A5A">
        <w:rPr>
          <w:sz w:val="22"/>
          <w:szCs w:val="22"/>
        </w:rPr>
        <w:tab/>
      </w:r>
      <w:r w:rsidRPr="00F53A5A">
        <w:rPr>
          <w:sz w:val="22"/>
          <w:szCs w:val="22"/>
        </w:rPr>
        <w:tab/>
        <w:t xml:space="preserve">DIČ: </w:t>
      </w:r>
      <w:r w:rsidRPr="00F53A5A">
        <w:rPr>
          <w:sz w:val="22"/>
          <w:szCs w:val="22"/>
        </w:rPr>
        <w:tab/>
      </w:r>
      <w:r w:rsidRPr="00F53A5A">
        <w:rPr>
          <w:sz w:val="22"/>
          <w:szCs w:val="22"/>
        </w:rPr>
        <w:tab/>
      </w:r>
      <w:r w:rsidRPr="00F53A5A">
        <w:rPr>
          <w:sz w:val="22"/>
          <w:szCs w:val="22"/>
        </w:rPr>
        <w:tab/>
      </w:r>
      <w:r w:rsidRPr="00F53A5A">
        <w:rPr>
          <w:b/>
          <w:sz w:val="22"/>
          <w:szCs w:val="22"/>
        </w:rPr>
        <w:t>CZ00274879</w:t>
      </w:r>
    </w:p>
    <w:p w14:paraId="00F5E624" w14:textId="77777777" w:rsidR="00F53A5A" w:rsidRPr="00F53A5A" w:rsidRDefault="00F53A5A" w:rsidP="00080C31">
      <w:pPr>
        <w:pStyle w:val="Nadpis7"/>
        <w:tabs>
          <w:tab w:val="clear" w:pos="1296"/>
          <w:tab w:val="clear" w:pos="1985"/>
          <w:tab w:val="left" w:pos="0"/>
        </w:tabs>
        <w:ind w:left="426" w:hanging="426"/>
        <w:rPr>
          <w:b/>
          <w:sz w:val="22"/>
          <w:szCs w:val="22"/>
        </w:rPr>
      </w:pPr>
      <w:r>
        <w:rPr>
          <w:sz w:val="22"/>
          <w:szCs w:val="22"/>
        </w:rPr>
        <w:t xml:space="preserve">  </w:t>
      </w:r>
    </w:p>
    <w:p w14:paraId="7BC65D30" w14:textId="23A40877" w:rsidR="00F53A5A" w:rsidRPr="00F53A5A" w:rsidRDefault="00F53A5A" w:rsidP="00080C31">
      <w:pPr>
        <w:pStyle w:val="Nadpis7"/>
        <w:tabs>
          <w:tab w:val="clear" w:pos="1296"/>
          <w:tab w:val="clear" w:pos="1985"/>
          <w:tab w:val="left" w:pos="0"/>
        </w:tabs>
        <w:ind w:left="426" w:hanging="426"/>
        <w:rPr>
          <w:b/>
          <w:sz w:val="22"/>
          <w:szCs w:val="22"/>
        </w:rPr>
      </w:pPr>
      <w:r>
        <w:rPr>
          <w:sz w:val="22"/>
          <w:szCs w:val="22"/>
        </w:rPr>
        <w:t xml:space="preserve">  </w:t>
      </w:r>
      <w:r w:rsidRPr="00F53A5A">
        <w:rPr>
          <w:sz w:val="22"/>
          <w:szCs w:val="22"/>
        </w:rPr>
        <w:t xml:space="preserve">       </w:t>
      </w:r>
      <w:r w:rsidRPr="00F53A5A">
        <w:rPr>
          <w:sz w:val="22"/>
          <w:szCs w:val="22"/>
        </w:rPr>
        <w:tab/>
        <w:t xml:space="preserve">Bankovní spojení: </w:t>
      </w:r>
      <w:r w:rsidRPr="00F53A5A">
        <w:rPr>
          <w:sz w:val="22"/>
          <w:szCs w:val="22"/>
        </w:rPr>
        <w:tab/>
      </w:r>
      <w:r w:rsidRPr="00F53A5A">
        <w:rPr>
          <w:b/>
          <w:sz w:val="22"/>
          <w:szCs w:val="22"/>
        </w:rPr>
        <w:t>1721571/0100</w:t>
      </w:r>
    </w:p>
    <w:p w14:paraId="55A056C2" w14:textId="77777777" w:rsidR="00F53A5A" w:rsidRDefault="00F53A5A" w:rsidP="00F53A5A">
      <w:pPr>
        <w:pStyle w:val="Styl"/>
        <w:spacing w:line="273" w:lineRule="exact"/>
        <w:ind w:right="4" w:firstLine="1"/>
        <w:jc w:val="both"/>
        <w:rPr>
          <w:sz w:val="22"/>
          <w:szCs w:val="22"/>
        </w:rPr>
      </w:pPr>
      <w:r w:rsidRPr="00F53A5A">
        <w:rPr>
          <w:sz w:val="22"/>
          <w:szCs w:val="22"/>
        </w:rPr>
        <w:t xml:space="preserve">  </w:t>
      </w:r>
      <w:r w:rsidRPr="00F53A5A">
        <w:rPr>
          <w:sz w:val="22"/>
          <w:szCs w:val="22"/>
        </w:rPr>
        <w:tab/>
      </w:r>
    </w:p>
    <w:p w14:paraId="03F1E3F1" w14:textId="07795AE2" w:rsidR="00F53A5A" w:rsidRPr="00F53A5A" w:rsidRDefault="00F53A5A" w:rsidP="00F53A5A">
      <w:pPr>
        <w:pStyle w:val="Styl"/>
        <w:spacing w:line="273" w:lineRule="exact"/>
        <w:ind w:right="4" w:firstLine="709"/>
        <w:jc w:val="both"/>
        <w:rPr>
          <w:sz w:val="23"/>
          <w:szCs w:val="23"/>
        </w:rPr>
      </w:pPr>
      <w:r w:rsidRPr="00F53A5A">
        <w:rPr>
          <w:sz w:val="22"/>
          <w:szCs w:val="22"/>
        </w:rPr>
        <w:t xml:space="preserve">Zastoupený: </w:t>
      </w:r>
      <w:r w:rsidRPr="00F53A5A">
        <w:rPr>
          <w:sz w:val="22"/>
          <w:szCs w:val="22"/>
        </w:rPr>
        <w:tab/>
      </w:r>
      <w:r w:rsidRPr="00F53A5A">
        <w:rPr>
          <w:sz w:val="22"/>
          <w:szCs w:val="22"/>
        </w:rPr>
        <w:tab/>
      </w:r>
      <w:r w:rsidRPr="00F53A5A">
        <w:rPr>
          <w:b/>
          <w:sz w:val="22"/>
          <w:szCs w:val="22"/>
        </w:rPr>
        <w:t xml:space="preserve">Ing. Petrem </w:t>
      </w:r>
      <w:proofErr w:type="spellStart"/>
      <w:r w:rsidRPr="00F53A5A">
        <w:rPr>
          <w:b/>
          <w:sz w:val="22"/>
          <w:szCs w:val="22"/>
        </w:rPr>
        <w:t>Lžíčařem</w:t>
      </w:r>
      <w:proofErr w:type="spellEnd"/>
      <w:r w:rsidRPr="00F53A5A">
        <w:rPr>
          <w:b/>
          <w:sz w:val="22"/>
          <w:szCs w:val="22"/>
        </w:rPr>
        <w:t>, starostou města</w:t>
      </w:r>
      <w:r w:rsidRPr="00F53A5A">
        <w:rPr>
          <w:sz w:val="22"/>
          <w:szCs w:val="22"/>
        </w:rPr>
        <w:tab/>
      </w:r>
    </w:p>
    <w:p w14:paraId="71C23E6F" w14:textId="77777777" w:rsidR="00F53A5A" w:rsidRPr="00F53A5A" w:rsidRDefault="00F53A5A" w:rsidP="00F53A5A">
      <w:pPr>
        <w:ind w:left="426" w:hanging="426"/>
        <w:jc w:val="both"/>
        <w:rPr>
          <w:rFonts w:ascii="Times New Roman" w:hAnsi="Times New Roman" w:cs="Times New Roman"/>
          <w:lang w:eastAsia="cs-CZ"/>
        </w:rPr>
      </w:pPr>
    </w:p>
    <w:p w14:paraId="43E216C5" w14:textId="23613F9E" w:rsidR="00F53A5A" w:rsidRPr="00F53A5A" w:rsidRDefault="00F53A5A" w:rsidP="00F53A5A">
      <w:pPr>
        <w:widowControl w:val="0"/>
        <w:autoSpaceDE w:val="0"/>
        <w:ind w:firstLine="709"/>
        <w:rPr>
          <w:rFonts w:ascii="Times New Roman" w:hAnsi="Times New Roman" w:cs="Times New Roman"/>
        </w:rPr>
      </w:pPr>
      <w:r w:rsidRPr="00F53A5A">
        <w:rPr>
          <w:rFonts w:ascii="Times New Roman" w:hAnsi="Times New Roman" w:cs="Times New Roman"/>
        </w:rPr>
        <w:t>(dále jen „</w:t>
      </w:r>
      <w:r>
        <w:rPr>
          <w:rFonts w:ascii="Times New Roman" w:hAnsi="Times New Roman" w:cs="Times New Roman"/>
        </w:rPr>
        <w:t>objednatel</w:t>
      </w:r>
      <w:r w:rsidRPr="00F53A5A">
        <w:rPr>
          <w:rFonts w:ascii="Times New Roman" w:hAnsi="Times New Roman" w:cs="Times New Roman"/>
        </w:rPr>
        <w:t xml:space="preserve">“) na straně jedné </w:t>
      </w:r>
    </w:p>
    <w:p w14:paraId="53905384" w14:textId="77777777" w:rsidR="00F53A5A" w:rsidRPr="00F53A5A" w:rsidRDefault="00F53A5A" w:rsidP="00F53A5A">
      <w:pPr>
        <w:widowControl w:val="0"/>
        <w:autoSpaceDE w:val="0"/>
        <w:rPr>
          <w:rFonts w:ascii="Times New Roman" w:hAnsi="Times New Roman" w:cs="Times New Roman"/>
        </w:rPr>
      </w:pPr>
    </w:p>
    <w:p w14:paraId="62E0C186" w14:textId="77777777" w:rsidR="00F53A5A" w:rsidRPr="00F53A5A" w:rsidRDefault="00F53A5A" w:rsidP="00F53A5A">
      <w:pPr>
        <w:tabs>
          <w:tab w:val="left" w:pos="426"/>
        </w:tabs>
        <w:jc w:val="center"/>
        <w:rPr>
          <w:rFonts w:ascii="Times New Roman" w:hAnsi="Times New Roman" w:cs="Times New Roman"/>
        </w:rPr>
      </w:pPr>
      <w:r w:rsidRPr="00F53A5A">
        <w:rPr>
          <w:rFonts w:ascii="Times New Roman" w:hAnsi="Times New Roman" w:cs="Times New Roman"/>
        </w:rPr>
        <w:t>a</w:t>
      </w:r>
    </w:p>
    <w:p w14:paraId="636D11F6" w14:textId="77777777" w:rsidR="00F53A5A" w:rsidRPr="00F53A5A" w:rsidRDefault="00F53A5A" w:rsidP="00F53A5A">
      <w:pPr>
        <w:tabs>
          <w:tab w:val="left" w:pos="426"/>
        </w:tabs>
        <w:rPr>
          <w:rFonts w:ascii="Times New Roman" w:hAnsi="Times New Roman" w:cs="Times New Roman"/>
        </w:rPr>
      </w:pPr>
    </w:p>
    <w:p w14:paraId="6A56F3DD" w14:textId="62601281" w:rsidR="00F53A5A" w:rsidRPr="00F53A5A" w:rsidRDefault="00F53A5A" w:rsidP="00F53A5A">
      <w:pPr>
        <w:tabs>
          <w:tab w:val="left" w:pos="0"/>
        </w:tabs>
        <w:rPr>
          <w:rFonts w:ascii="Times New Roman" w:hAnsi="Times New Roman" w:cs="Times New Roman"/>
          <w:b/>
        </w:rPr>
      </w:pPr>
      <w:r w:rsidRPr="00F53A5A">
        <w:rPr>
          <w:rFonts w:ascii="Times New Roman" w:hAnsi="Times New Roman" w:cs="Times New Roman"/>
        </w:rPr>
        <w:t xml:space="preserve">   2. </w:t>
      </w:r>
      <w:r w:rsidRPr="00F53A5A">
        <w:rPr>
          <w:rFonts w:ascii="Times New Roman" w:hAnsi="Times New Roman" w:cs="Times New Roman"/>
        </w:rPr>
        <w:tab/>
      </w:r>
      <w:r>
        <w:rPr>
          <w:rFonts w:ascii="Times New Roman" w:hAnsi="Times New Roman" w:cs="Times New Roman"/>
        </w:rPr>
        <w:t>Dodavatel</w:t>
      </w:r>
      <w:r w:rsidRPr="00F53A5A">
        <w:rPr>
          <w:rFonts w:ascii="Times New Roman" w:hAnsi="Times New Roman" w:cs="Times New Roman"/>
        </w:rPr>
        <w:t xml:space="preserve">:  </w:t>
      </w:r>
      <w:r w:rsidRPr="00F53A5A">
        <w:rPr>
          <w:rFonts w:ascii="Times New Roman" w:hAnsi="Times New Roman" w:cs="Times New Roman"/>
        </w:rPr>
        <w:tab/>
      </w:r>
      <w:r w:rsidRPr="00F53A5A">
        <w:rPr>
          <w:rFonts w:ascii="Times New Roman" w:hAnsi="Times New Roman" w:cs="Times New Roman"/>
        </w:rPr>
        <w:tab/>
      </w:r>
      <w:r w:rsidR="00AE575C">
        <w:rPr>
          <w:rFonts w:ascii="Times New Roman" w:hAnsi="Times New Roman" w:cs="Times New Roman"/>
          <w:b/>
        </w:rPr>
        <w:t xml:space="preserve">XC </w:t>
      </w:r>
      <w:proofErr w:type="spellStart"/>
      <w:r w:rsidR="00AE575C">
        <w:rPr>
          <w:rFonts w:ascii="Times New Roman" w:hAnsi="Times New Roman" w:cs="Times New Roman"/>
          <w:b/>
        </w:rPr>
        <w:t>tech</w:t>
      </w:r>
      <w:proofErr w:type="spellEnd"/>
      <w:r w:rsidR="00AE575C">
        <w:rPr>
          <w:rFonts w:ascii="Times New Roman" w:hAnsi="Times New Roman" w:cs="Times New Roman"/>
          <w:b/>
        </w:rPr>
        <w:t>, s. r. o.</w:t>
      </w:r>
      <w:r w:rsidRPr="00F53A5A">
        <w:rPr>
          <w:rFonts w:ascii="Times New Roman" w:hAnsi="Times New Roman" w:cs="Times New Roman"/>
          <w:b/>
        </w:rPr>
        <w:t xml:space="preserve"> </w:t>
      </w:r>
    </w:p>
    <w:p w14:paraId="671C93D6" w14:textId="77777777" w:rsidR="00AE575C" w:rsidRPr="00AE575C" w:rsidRDefault="00F53A5A" w:rsidP="00AE575C">
      <w:pPr>
        <w:tabs>
          <w:tab w:val="left" w:pos="0"/>
        </w:tabs>
        <w:rPr>
          <w:rFonts w:ascii="Times New Roman" w:hAnsi="Times New Roman" w:cs="Times New Roman"/>
        </w:rPr>
      </w:pPr>
      <w:r w:rsidRPr="00F53A5A">
        <w:rPr>
          <w:rFonts w:ascii="Times New Roman" w:hAnsi="Times New Roman" w:cs="Times New Roman"/>
        </w:rPr>
        <w:t xml:space="preserve">       </w:t>
      </w:r>
      <w:r w:rsidRPr="00F53A5A">
        <w:rPr>
          <w:rFonts w:ascii="Times New Roman" w:hAnsi="Times New Roman" w:cs="Times New Roman"/>
        </w:rPr>
        <w:tab/>
      </w:r>
      <w:r w:rsidR="00AE575C" w:rsidRPr="00AE575C">
        <w:rPr>
          <w:rFonts w:ascii="Times New Roman" w:hAnsi="Times New Roman" w:cs="Times New Roman"/>
        </w:rPr>
        <w:t>Se sídlem:</w:t>
      </w:r>
      <w:r w:rsidR="00AE575C" w:rsidRPr="00AE575C">
        <w:rPr>
          <w:rFonts w:ascii="Times New Roman" w:hAnsi="Times New Roman" w:cs="Times New Roman"/>
          <w:b/>
        </w:rPr>
        <w:tab/>
      </w:r>
      <w:r w:rsidR="00AE575C" w:rsidRPr="00AE575C">
        <w:rPr>
          <w:rFonts w:ascii="Times New Roman" w:hAnsi="Times New Roman" w:cs="Times New Roman"/>
          <w:b/>
        </w:rPr>
        <w:tab/>
        <w:t>Na Folimance 2155/15, 120 00 Praha</w:t>
      </w:r>
    </w:p>
    <w:p w14:paraId="4E60719A" w14:textId="77777777" w:rsidR="00AE575C" w:rsidRPr="00AE575C" w:rsidRDefault="00AE575C" w:rsidP="00AE575C">
      <w:pPr>
        <w:tabs>
          <w:tab w:val="left" w:pos="0"/>
        </w:tabs>
        <w:rPr>
          <w:rFonts w:ascii="Times New Roman" w:hAnsi="Times New Roman" w:cs="Times New Roman"/>
          <w:b/>
        </w:rPr>
      </w:pPr>
      <w:r w:rsidRPr="00AE575C">
        <w:rPr>
          <w:rFonts w:ascii="Times New Roman" w:hAnsi="Times New Roman" w:cs="Times New Roman"/>
        </w:rPr>
        <w:t xml:space="preserve">       </w:t>
      </w:r>
      <w:r w:rsidRPr="00AE575C">
        <w:rPr>
          <w:rFonts w:ascii="Times New Roman" w:hAnsi="Times New Roman" w:cs="Times New Roman"/>
        </w:rPr>
        <w:tab/>
        <w:t xml:space="preserve">IČO: </w:t>
      </w:r>
      <w:r w:rsidRPr="00AE575C">
        <w:rPr>
          <w:rFonts w:ascii="Times New Roman" w:hAnsi="Times New Roman" w:cs="Times New Roman"/>
        </w:rPr>
        <w:tab/>
      </w:r>
      <w:r w:rsidRPr="00AE575C">
        <w:rPr>
          <w:rFonts w:ascii="Times New Roman" w:hAnsi="Times New Roman" w:cs="Times New Roman"/>
        </w:rPr>
        <w:tab/>
      </w:r>
      <w:r w:rsidRPr="00AE575C">
        <w:rPr>
          <w:rFonts w:ascii="Times New Roman" w:hAnsi="Times New Roman" w:cs="Times New Roman"/>
        </w:rPr>
        <w:tab/>
      </w:r>
      <w:r w:rsidRPr="00AE575C">
        <w:rPr>
          <w:rFonts w:ascii="Times New Roman" w:hAnsi="Times New Roman" w:cs="Times New Roman"/>
          <w:b/>
        </w:rPr>
        <w:t>05529778</w:t>
      </w:r>
    </w:p>
    <w:p w14:paraId="64F2FA42" w14:textId="77777777" w:rsidR="00AE575C" w:rsidRPr="00AE575C" w:rsidRDefault="00AE575C" w:rsidP="00AE575C">
      <w:pPr>
        <w:tabs>
          <w:tab w:val="left" w:pos="0"/>
        </w:tabs>
        <w:rPr>
          <w:rFonts w:ascii="Times New Roman" w:hAnsi="Times New Roman" w:cs="Times New Roman"/>
        </w:rPr>
      </w:pPr>
      <w:r w:rsidRPr="00AE575C">
        <w:rPr>
          <w:rFonts w:ascii="Times New Roman" w:hAnsi="Times New Roman" w:cs="Times New Roman"/>
        </w:rPr>
        <w:t xml:space="preserve">       </w:t>
      </w:r>
      <w:r w:rsidRPr="00AE575C">
        <w:rPr>
          <w:rFonts w:ascii="Times New Roman" w:hAnsi="Times New Roman" w:cs="Times New Roman"/>
        </w:rPr>
        <w:tab/>
        <w:t xml:space="preserve">DIČ:                           </w:t>
      </w:r>
      <w:r w:rsidRPr="00AE575C">
        <w:rPr>
          <w:rFonts w:ascii="Times New Roman" w:hAnsi="Times New Roman" w:cs="Times New Roman"/>
        </w:rPr>
        <w:tab/>
      </w:r>
      <w:r w:rsidRPr="00AE575C">
        <w:rPr>
          <w:rFonts w:ascii="Times New Roman" w:hAnsi="Times New Roman" w:cs="Times New Roman"/>
          <w:b/>
        </w:rPr>
        <w:t>CZ05529778</w:t>
      </w:r>
    </w:p>
    <w:p w14:paraId="5877A398" w14:textId="77777777" w:rsidR="00AE575C" w:rsidRPr="00AE575C" w:rsidRDefault="00AE575C" w:rsidP="00AE575C">
      <w:pPr>
        <w:tabs>
          <w:tab w:val="left" w:pos="0"/>
        </w:tabs>
        <w:rPr>
          <w:rFonts w:ascii="Times New Roman" w:hAnsi="Times New Roman" w:cs="Times New Roman"/>
        </w:rPr>
      </w:pPr>
      <w:r w:rsidRPr="00AE575C">
        <w:rPr>
          <w:rFonts w:ascii="Times New Roman" w:hAnsi="Times New Roman" w:cs="Times New Roman"/>
        </w:rPr>
        <w:t xml:space="preserve">       </w:t>
      </w:r>
      <w:r w:rsidRPr="00AE575C">
        <w:rPr>
          <w:rFonts w:ascii="Times New Roman" w:hAnsi="Times New Roman" w:cs="Times New Roman"/>
        </w:rPr>
        <w:tab/>
        <w:t>Bankovní spojení:</w:t>
      </w:r>
      <w:r w:rsidRPr="00AE575C">
        <w:rPr>
          <w:rFonts w:ascii="Times New Roman" w:hAnsi="Times New Roman" w:cs="Times New Roman"/>
        </w:rPr>
        <w:tab/>
      </w:r>
      <w:r w:rsidRPr="00AE575C">
        <w:rPr>
          <w:rFonts w:ascii="Times New Roman" w:hAnsi="Times New Roman" w:cs="Times New Roman"/>
          <w:b/>
        </w:rPr>
        <w:t>4554554003/5500</w:t>
      </w:r>
    </w:p>
    <w:p w14:paraId="00CBF476" w14:textId="77777777" w:rsidR="00AE575C" w:rsidRPr="00AE575C" w:rsidRDefault="00AE575C" w:rsidP="00AE575C">
      <w:pPr>
        <w:tabs>
          <w:tab w:val="left" w:pos="0"/>
        </w:tabs>
        <w:rPr>
          <w:rFonts w:ascii="Times New Roman" w:hAnsi="Times New Roman" w:cs="Times New Roman"/>
        </w:rPr>
      </w:pPr>
      <w:r w:rsidRPr="00AE575C">
        <w:rPr>
          <w:rFonts w:ascii="Times New Roman" w:hAnsi="Times New Roman" w:cs="Times New Roman"/>
        </w:rPr>
        <w:t xml:space="preserve">       </w:t>
      </w:r>
      <w:r w:rsidRPr="00AE575C">
        <w:rPr>
          <w:rFonts w:ascii="Times New Roman" w:hAnsi="Times New Roman" w:cs="Times New Roman"/>
        </w:rPr>
        <w:tab/>
      </w:r>
      <w:r w:rsidRPr="00AE575C">
        <w:rPr>
          <w:rFonts w:ascii="Times New Roman" w:hAnsi="Times New Roman" w:cs="Times New Roman"/>
          <w:bCs/>
        </w:rPr>
        <w:t>Zastoupená:</w:t>
      </w:r>
      <w:r w:rsidRPr="00AE575C">
        <w:rPr>
          <w:rFonts w:ascii="Times New Roman" w:hAnsi="Times New Roman" w:cs="Times New Roman"/>
        </w:rPr>
        <w:tab/>
      </w:r>
      <w:r w:rsidRPr="00AE575C">
        <w:rPr>
          <w:rFonts w:ascii="Times New Roman" w:hAnsi="Times New Roman" w:cs="Times New Roman"/>
        </w:rPr>
        <w:tab/>
      </w:r>
      <w:r w:rsidRPr="00AE575C">
        <w:rPr>
          <w:rFonts w:ascii="Times New Roman" w:hAnsi="Times New Roman" w:cs="Times New Roman"/>
          <w:b/>
        </w:rPr>
        <w:t>Ondřejem Vláškem, jednatelem</w:t>
      </w:r>
    </w:p>
    <w:p w14:paraId="2B6DF81C" w14:textId="76331008" w:rsidR="00AE575C" w:rsidRPr="00AE575C" w:rsidRDefault="00AE575C" w:rsidP="00C71FDD">
      <w:pPr>
        <w:tabs>
          <w:tab w:val="left" w:pos="0"/>
        </w:tabs>
        <w:ind w:left="709" w:hanging="709"/>
        <w:rPr>
          <w:rFonts w:ascii="Times New Roman" w:hAnsi="Times New Roman" w:cs="Times New Roman"/>
        </w:rPr>
      </w:pPr>
      <w:r w:rsidRPr="00AE575C">
        <w:rPr>
          <w:rFonts w:ascii="Times New Roman" w:hAnsi="Times New Roman" w:cs="Times New Roman"/>
        </w:rPr>
        <w:t xml:space="preserve">       </w:t>
      </w:r>
      <w:r w:rsidRPr="00AE575C">
        <w:rPr>
          <w:rFonts w:ascii="Times New Roman" w:hAnsi="Times New Roman" w:cs="Times New Roman"/>
        </w:rPr>
        <w:tab/>
        <w:t xml:space="preserve">Zapsaná v:               </w:t>
      </w:r>
      <w:r w:rsidRPr="00AE575C">
        <w:rPr>
          <w:rFonts w:ascii="Times New Roman" w:hAnsi="Times New Roman" w:cs="Times New Roman"/>
        </w:rPr>
        <w:tab/>
      </w:r>
      <w:r w:rsidRPr="00AE575C">
        <w:rPr>
          <w:rFonts w:ascii="Times New Roman" w:hAnsi="Times New Roman" w:cs="Times New Roman"/>
          <w:b/>
        </w:rPr>
        <w:t xml:space="preserve">Obchodním rejstříku </w:t>
      </w:r>
      <w:proofErr w:type="gramStart"/>
      <w:r w:rsidRPr="00AE575C">
        <w:rPr>
          <w:rFonts w:ascii="Times New Roman" w:hAnsi="Times New Roman" w:cs="Times New Roman"/>
          <w:b/>
        </w:rPr>
        <w:t>vedeném</w:t>
      </w:r>
      <w:proofErr w:type="gramEnd"/>
      <w:r w:rsidRPr="00AE575C">
        <w:rPr>
          <w:rFonts w:ascii="Times New Roman" w:hAnsi="Times New Roman" w:cs="Times New Roman"/>
          <w:b/>
        </w:rPr>
        <w:t xml:space="preserve"> Městským soudem v Praze, spis. zn. C </w:t>
      </w:r>
      <w:r w:rsidR="00C71FDD">
        <w:rPr>
          <w:rFonts w:ascii="Times New Roman" w:hAnsi="Times New Roman" w:cs="Times New Roman"/>
          <w:b/>
        </w:rPr>
        <w:t>2</w:t>
      </w:r>
      <w:r w:rsidRPr="00AE575C">
        <w:rPr>
          <w:rFonts w:ascii="Times New Roman" w:hAnsi="Times New Roman" w:cs="Times New Roman"/>
          <w:b/>
        </w:rPr>
        <w:t>65209</w:t>
      </w:r>
      <w:r w:rsidRPr="00AE575C">
        <w:rPr>
          <w:rFonts w:ascii="Times New Roman" w:hAnsi="Times New Roman" w:cs="Times New Roman"/>
        </w:rPr>
        <w:t xml:space="preserve"> </w:t>
      </w:r>
    </w:p>
    <w:p w14:paraId="6366D5C1" w14:textId="77777777" w:rsidR="00AE575C" w:rsidRDefault="00AE575C" w:rsidP="00F53A5A">
      <w:pPr>
        <w:tabs>
          <w:tab w:val="left" w:pos="1985"/>
        </w:tabs>
        <w:rPr>
          <w:rFonts w:ascii="Times New Roman" w:hAnsi="Times New Roman" w:cs="Times New Roman"/>
        </w:rPr>
      </w:pPr>
    </w:p>
    <w:p w14:paraId="44819D94" w14:textId="3A1F720B" w:rsidR="00F53A5A" w:rsidRPr="00F53A5A" w:rsidRDefault="00F53A5A" w:rsidP="00F53A5A">
      <w:pPr>
        <w:tabs>
          <w:tab w:val="left" w:pos="1985"/>
        </w:tabs>
        <w:rPr>
          <w:rFonts w:ascii="Times New Roman" w:hAnsi="Times New Roman" w:cs="Times New Roman"/>
        </w:rPr>
      </w:pPr>
      <w:r w:rsidRPr="00F53A5A">
        <w:rPr>
          <w:rFonts w:ascii="Times New Roman" w:hAnsi="Times New Roman" w:cs="Times New Roman"/>
        </w:rPr>
        <w:t xml:space="preserve">     </w:t>
      </w:r>
      <w:r>
        <w:rPr>
          <w:rFonts w:ascii="Times New Roman" w:hAnsi="Times New Roman" w:cs="Times New Roman"/>
        </w:rPr>
        <w:t xml:space="preserve">        </w:t>
      </w:r>
      <w:r w:rsidRPr="00F53A5A">
        <w:rPr>
          <w:rFonts w:ascii="Times New Roman" w:hAnsi="Times New Roman" w:cs="Times New Roman"/>
        </w:rPr>
        <w:t>(dále jen „</w:t>
      </w:r>
      <w:r>
        <w:rPr>
          <w:rFonts w:ascii="Times New Roman" w:hAnsi="Times New Roman" w:cs="Times New Roman"/>
        </w:rPr>
        <w:t>dodavatel</w:t>
      </w:r>
      <w:r w:rsidRPr="00F53A5A">
        <w:rPr>
          <w:rFonts w:ascii="Times New Roman" w:hAnsi="Times New Roman" w:cs="Times New Roman"/>
        </w:rPr>
        <w:t>“) na straně druhé</w:t>
      </w:r>
    </w:p>
    <w:p w14:paraId="484E0657" w14:textId="77777777" w:rsidR="00AE575C" w:rsidRDefault="00AE575C" w:rsidP="00BA6C96">
      <w:pPr>
        <w:widowControl w:val="0"/>
        <w:autoSpaceDE w:val="0"/>
        <w:rPr>
          <w:rFonts w:ascii="Times New Roman" w:hAnsi="Times New Roman" w:cs="Times New Roman"/>
        </w:rPr>
      </w:pPr>
    </w:p>
    <w:p w14:paraId="331CD7A2" w14:textId="37836F35" w:rsidR="00BA6C96" w:rsidRPr="00BA6C96" w:rsidRDefault="00F53A5A" w:rsidP="00BA6C96">
      <w:pPr>
        <w:widowControl w:val="0"/>
        <w:autoSpaceDE w:val="0"/>
        <w:rPr>
          <w:rFonts w:ascii="Times New Roman" w:hAnsi="Times New Roman" w:cs="Times New Roman"/>
        </w:rPr>
      </w:pPr>
      <w:r>
        <w:rPr>
          <w:rFonts w:ascii="Times New Roman" w:hAnsi="Times New Roman" w:cs="Times New Roman"/>
        </w:rPr>
        <w:t>(objednatel a dodavatel d</w:t>
      </w:r>
      <w:r w:rsidR="00BA6C96" w:rsidRPr="00BA6C96">
        <w:rPr>
          <w:rFonts w:ascii="Times New Roman" w:hAnsi="Times New Roman" w:cs="Times New Roman"/>
        </w:rPr>
        <w:t>ále společně také jako „smluvní strany“</w:t>
      </w:r>
      <w:r>
        <w:rPr>
          <w:rFonts w:ascii="Times New Roman" w:hAnsi="Times New Roman" w:cs="Times New Roman"/>
        </w:rPr>
        <w:t>)</w:t>
      </w:r>
    </w:p>
    <w:p w14:paraId="7003052F" w14:textId="77777777" w:rsidR="00250A5E" w:rsidRDefault="00250A5E" w:rsidP="00250A5E">
      <w:pPr>
        <w:widowControl w:val="0"/>
        <w:suppressAutoHyphens/>
        <w:spacing w:after="120"/>
        <w:jc w:val="both"/>
        <w:rPr>
          <w:rFonts w:ascii="Times New Roman" w:hAnsi="Times New Roman" w:cs="Times New Roman"/>
          <w:kern w:val="2"/>
          <w:lang w:eastAsia="cs-CZ"/>
        </w:rPr>
      </w:pPr>
    </w:p>
    <w:p w14:paraId="1B6EA8C8" w14:textId="2429BB4B" w:rsidR="007501A5" w:rsidRPr="00F53A5A" w:rsidRDefault="00890BAE" w:rsidP="00250A5E">
      <w:pPr>
        <w:widowControl w:val="0"/>
        <w:suppressAutoHyphens/>
        <w:spacing w:after="120"/>
        <w:jc w:val="both"/>
        <w:rPr>
          <w:rFonts w:ascii="Times New Roman" w:hAnsi="Times New Roman" w:cs="Times New Roman"/>
          <w:kern w:val="2"/>
          <w:lang w:eastAsia="cs-CZ"/>
        </w:rPr>
      </w:pPr>
      <w:r>
        <w:rPr>
          <w:rFonts w:ascii="Times New Roman" w:hAnsi="Times New Roman" w:cs="Times New Roman"/>
          <w:kern w:val="2"/>
          <w:lang w:eastAsia="cs-CZ"/>
        </w:rPr>
        <w:t xml:space="preserve">uzavírají níže uvedeného </w:t>
      </w:r>
      <w:r w:rsidR="007501A5" w:rsidRPr="00F53A5A">
        <w:rPr>
          <w:rFonts w:ascii="Times New Roman" w:hAnsi="Times New Roman" w:cs="Times New Roman"/>
          <w:kern w:val="2"/>
          <w:lang w:eastAsia="cs-CZ"/>
        </w:rPr>
        <w:t>dne</w:t>
      </w:r>
      <w:r>
        <w:rPr>
          <w:rFonts w:ascii="Times New Roman" w:hAnsi="Times New Roman" w:cs="Times New Roman"/>
          <w:kern w:val="2"/>
          <w:lang w:eastAsia="cs-CZ"/>
        </w:rPr>
        <w:t xml:space="preserve">, měsíce a roku </w:t>
      </w:r>
      <w:r w:rsidR="007501A5" w:rsidRPr="00F53A5A">
        <w:rPr>
          <w:rFonts w:ascii="Times New Roman" w:hAnsi="Times New Roman" w:cs="Times New Roman"/>
          <w:kern w:val="2"/>
          <w:lang w:eastAsia="cs-CZ"/>
        </w:rPr>
        <w:t xml:space="preserve">podle </w:t>
      </w:r>
      <w:proofErr w:type="spellStart"/>
      <w:r w:rsidR="007501A5" w:rsidRPr="00F53A5A">
        <w:rPr>
          <w:rFonts w:ascii="Times New Roman" w:hAnsi="Times New Roman" w:cs="Times New Roman"/>
          <w:kern w:val="2"/>
          <w:lang w:eastAsia="cs-CZ"/>
        </w:rPr>
        <w:t>ust</w:t>
      </w:r>
      <w:proofErr w:type="spellEnd"/>
      <w:r w:rsidR="007501A5" w:rsidRPr="00F53A5A">
        <w:rPr>
          <w:rFonts w:ascii="Times New Roman" w:hAnsi="Times New Roman" w:cs="Times New Roman"/>
          <w:kern w:val="2"/>
          <w:lang w:eastAsia="cs-CZ"/>
        </w:rPr>
        <w:t xml:space="preserve">. § </w:t>
      </w:r>
      <w:r w:rsidR="006337AC" w:rsidRPr="00F53A5A">
        <w:rPr>
          <w:rFonts w:ascii="Times New Roman" w:hAnsi="Times New Roman" w:cs="Times New Roman"/>
          <w:kern w:val="2"/>
          <w:lang w:eastAsia="cs-CZ"/>
        </w:rPr>
        <w:t>1</w:t>
      </w:r>
      <w:r w:rsidR="006D4F7D" w:rsidRPr="00F53A5A">
        <w:rPr>
          <w:rFonts w:ascii="Times New Roman" w:hAnsi="Times New Roman" w:cs="Times New Roman"/>
          <w:kern w:val="2"/>
          <w:lang w:eastAsia="cs-CZ"/>
        </w:rPr>
        <w:t xml:space="preserve">746 </w:t>
      </w:r>
      <w:r w:rsidR="00F53A5A">
        <w:rPr>
          <w:rFonts w:ascii="Times New Roman" w:hAnsi="Times New Roman" w:cs="Times New Roman"/>
          <w:kern w:val="2"/>
          <w:lang w:eastAsia="cs-CZ"/>
        </w:rPr>
        <w:t xml:space="preserve">odst. 2 </w:t>
      </w:r>
      <w:r w:rsidR="007501A5" w:rsidRPr="00F53A5A">
        <w:rPr>
          <w:rFonts w:ascii="Times New Roman" w:hAnsi="Times New Roman" w:cs="Times New Roman"/>
          <w:kern w:val="2"/>
          <w:lang w:eastAsia="cs-CZ"/>
        </w:rPr>
        <w:t>zákona č. 89/2012 Sb., občanský zákoník</w:t>
      </w:r>
      <w:r w:rsidR="006337AC" w:rsidRPr="00F53A5A">
        <w:rPr>
          <w:rFonts w:ascii="Times New Roman" w:hAnsi="Times New Roman" w:cs="Times New Roman"/>
          <w:kern w:val="2"/>
          <w:lang w:eastAsia="cs-CZ"/>
        </w:rPr>
        <w:t>, ve znění pozdějších předpisů</w:t>
      </w:r>
      <w:r w:rsidR="00F53A5A" w:rsidRPr="00F53A5A">
        <w:rPr>
          <w:rFonts w:ascii="Times New Roman" w:hAnsi="Times New Roman" w:cs="Times New Roman"/>
          <w:kern w:val="2"/>
          <w:lang w:eastAsia="cs-CZ"/>
        </w:rPr>
        <w:t>,</w:t>
      </w:r>
      <w:r w:rsidR="006337AC" w:rsidRPr="00F53A5A">
        <w:rPr>
          <w:rFonts w:ascii="Times New Roman" w:hAnsi="Times New Roman" w:cs="Times New Roman"/>
          <w:kern w:val="2"/>
          <w:lang w:eastAsia="cs-CZ"/>
        </w:rPr>
        <w:t xml:space="preserve"> </w:t>
      </w:r>
      <w:r w:rsidR="007501A5" w:rsidRPr="00F53A5A">
        <w:rPr>
          <w:rFonts w:ascii="Times New Roman" w:hAnsi="Times New Roman" w:cs="Times New Roman"/>
          <w:kern w:val="2"/>
          <w:lang w:eastAsia="cs-CZ"/>
        </w:rPr>
        <w:t xml:space="preserve">tuto </w:t>
      </w:r>
      <w:r w:rsidRPr="00890BAE">
        <w:rPr>
          <w:rFonts w:ascii="Times New Roman" w:hAnsi="Times New Roman" w:cs="Times New Roman"/>
          <w:b/>
          <w:kern w:val="2"/>
          <w:lang w:eastAsia="cs-CZ"/>
        </w:rPr>
        <w:t xml:space="preserve">servisní </w:t>
      </w:r>
      <w:r w:rsidR="007501A5" w:rsidRPr="00890BAE">
        <w:rPr>
          <w:rFonts w:ascii="Times New Roman" w:hAnsi="Times New Roman" w:cs="Times New Roman"/>
          <w:b/>
          <w:kern w:val="2"/>
          <w:lang w:eastAsia="cs-CZ"/>
        </w:rPr>
        <w:t>smlouvu</w:t>
      </w:r>
      <w:r>
        <w:rPr>
          <w:rFonts w:ascii="Times New Roman" w:hAnsi="Times New Roman" w:cs="Times New Roman"/>
          <w:b/>
          <w:kern w:val="2"/>
          <w:lang w:eastAsia="cs-CZ"/>
        </w:rPr>
        <w:t xml:space="preserve"> </w:t>
      </w:r>
      <w:r>
        <w:rPr>
          <w:rFonts w:ascii="Times New Roman" w:hAnsi="Times New Roman" w:cs="Times New Roman"/>
          <w:kern w:val="2"/>
          <w:lang w:eastAsia="cs-CZ"/>
        </w:rPr>
        <w:t>(dále jen</w:t>
      </w:r>
      <w:r w:rsidR="00250A5E">
        <w:rPr>
          <w:rFonts w:ascii="Times New Roman" w:hAnsi="Times New Roman" w:cs="Times New Roman"/>
          <w:kern w:val="2"/>
          <w:lang w:eastAsia="cs-CZ"/>
        </w:rPr>
        <w:t xml:space="preserve"> </w:t>
      </w:r>
      <w:r>
        <w:rPr>
          <w:rFonts w:ascii="Times New Roman" w:hAnsi="Times New Roman" w:cs="Times New Roman"/>
          <w:kern w:val="2"/>
          <w:lang w:eastAsia="cs-CZ"/>
        </w:rPr>
        <w:t>“smlouva“)</w:t>
      </w:r>
      <w:r w:rsidR="007501A5" w:rsidRPr="00F53A5A">
        <w:rPr>
          <w:rFonts w:ascii="Times New Roman" w:hAnsi="Times New Roman" w:cs="Times New Roman"/>
          <w:kern w:val="2"/>
          <w:lang w:eastAsia="cs-CZ"/>
        </w:rPr>
        <w:t>:</w:t>
      </w:r>
    </w:p>
    <w:p w14:paraId="65547361" w14:textId="58A66D3B" w:rsidR="007501A5" w:rsidRDefault="007501A5" w:rsidP="00293E71">
      <w:pPr>
        <w:widowControl w:val="0"/>
        <w:tabs>
          <w:tab w:val="left" w:pos="708"/>
        </w:tabs>
        <w:suppressAutoHyphens/>
        <w:spacing w:before="240" w:after="60"/>
        <w:jc w:val="center"/>
        <w:outlineLvl w:val="5"/>
        <w:rPr>
          <w:rFonts w:ascii="Times New Roman" w:hAnsi="Times New Roman" w:cs="Times New Roman"/>
          <w:b/>
          <w:bCs/>
          <w:color w:val="000000"/>
          <w:kern w:val="2"/>
          <w:lang w:eastAsia="cs-CZ"/>
        </w:rPr>
      </w:pPr>
      <w:r>
        <w:rPr>
          <w:rFonts w:ascii="Arial" w:hAnsi="Arial" w:cs="Arial"/>
          <w:b/>
          <w:bCs/>
          <w:color w:val="000000"/>
          <w:kern w:val="2"/>
          <w:sz w:val="20"/>
          <w:szCs w:val="20"/>
          <w:lang w:eastAsia="cs-CZ"/>
        </w:rPr>
        <w:br/>
      </w:r>
      <w:r w:rsidR="00B95FF9">
        <w:rPr>
          <w:rFonts w:ascii="Times New Roman" w:hAnsi="Times New Roman" w:cs="Times New Roman"/>
          <w:b/>
          <w:bCs/>
          <w:color w:val="000000"/>
          <w:kern w:val="2"/>
          <w:lang w:eastAsia="cs-CZ"/>
        </w:rPr>
        <w:t>I.</w:t>
      </w:r>
      <w:r w:rsidRPr="00B95FF9">
        <w:rPr>
          <w:rFonts w:ascii="Times New Roman" w:hAnsi="Times New Roman" w:cs="Times New Roman"/>
          <w:b/>
          <w:bCs/>
          <w:color w:val="000000"/>
          <w:kern w:val="2"/>
          <w:lang w:eastAsia="cs-CZ"/>
        </w:rPr>
        <w:t xml:space="preserve"> </w:t>
      </w:r>
      <w:r w:rsidR="006D4F7D" w:rsidRPr="00B95FF9">
        <w:rPr>
          <w:rFonts w:ascii="Times New Roman" w:hAnsi="Times New Roman" w:cs="Times New Roman"/>
          <w:b/>
          <w:bCs/>
          <w:color w:val="000000"/>
          <w:kern w:val="2"/>
          <w:lang w:eastAsia="cs-CZ"/>
        </w:rPr>
        <w:t xml:space="preserve">Úvodní ustanovení </w:t>
      </w:r>
    </w:p>
    <w:p w14:paraId="3EDADA09" w14:textId="1F93A6BB" w:rsidR="007501A5" w:rsidRPr="00B95FF9" w:rsidRDefault="00A12CCD" w:rsidP="00211DAF">
      <w:pPr>
        <w:widowControl w:val="0"/>
        <w:numPr>
          <w:ilvl w:val="1"/>
          <w:numId w:val="1"/>
        </w:numPr>
        <w:suppressAutoHyphens/>
        <w:ind w:left="709" w:hanging="709"/>
        <w:jc w:val="both"/>
        <w:rPr>
          <w:rFonts w:ascii="Times New Roman" w:hAnsi="Times New Roman" w:cs="Times New Roman"/>
          <w:color w:val="000000"/>
          <w:kern w:val="2"/>
          <w:lang w:eastAsia="cs-CZ"/>
        </w:rPr>
      </w:pPr>
      <w:r w:rsidRPr="00B95FF9">
        <w:rPr>
          <w:rFonts w:ascii="Times New Roman" w:hAnsi="Times New Roman" w:cs="Times New Roman"/>
          <w:color w:val="000000"/>
          <w:kern w:val="2"/>
          <w:lang w:eastAsia="cs-CZ"/>
        </w:rPr>
        <w:t xml:space="preserve">Objednatel </w:t>
      </w:r>
      <w:r w:rsidR="006D4F7D" w:rsidRPr="00B95FF9">
        <w:rPr>
          <w:rFonts w:ascii="Times New Roman" w:hAnsi="Times New Roman" w:cs="Times New Roman"/>
          <w:color w:val="000000"/>
          <w:kern w:val="2"/>
          <w:lang w:eastAsia="cs-CZ"/>
        </w:rPr>
        <w:t xml:space="preserve">je </w:t>
      </w:r>
      <w:r w:rsidRPr="00B95FF9">
        <w:rPr>
          <w:rFonts w:ascii="Times New Roman" w:hAnsi="Times New Roman" w:cs="Times New Roman"/>
          <w:color w:val="000000"/>
          <w:kern w:val="2"/>
          <w:lang w:eastAsia="cs-CZ"/>
        </w:rPr>
        <w:t xml:space="preserve">vlastníkem a </w:t>
      </w:r>
      <w:r w:rsidR="006D4F7D" w:rsidRPr="00B95FF9">
        <w:rPr>
          <w:rFonts w:ascii="Times New Roman" w:hAnsi="Times New Roman" w:cs="Times New Roman"/>
          <w:color w:val="000000"/>
          <w:kern w:val="2"/>
          <w:lang w:eastAsia="cs-CZ"/>
        </w:rPr>
        <w:t xml:space="preserve">provozovatelem </w:t>
      </w:r>
      <w:r w:rsidR="006D4F7D" w:rsidRPr="00B95FF9">
        <w:rPr>
          <w:rFonts w:ascii="Times New Roman" w:hAnsi="Times New Roman" w:cs="Times New Roman"/>
          <w:b/>
          <w:color w:val="000000"/>
          <w:kern w:val="2"/>
          <w:lang w:eastAsia="cs-CZ"/>
        </w:rPr>
        <w:t>digitálního kina ve Společenském centru – Kin</w:t>
      </w:r>
      <w:r w:rsidR="00696911">
        <w:rPr>
          <w:rFonts w:ascii="Times New Roman" w:hAnsi="Times New Roman" w:cs="Times New Roman"/>
          <w:b/>
          <w:color w:val="000000"/>
          <w:kern w:val="2"/>
          <w:lang w:eastAsia="cs-CZ"/>
        </w:rPr>
        <w:t>ě</w:t>
      </w:r>
      <w:r w:rsidR="006D4F7D" w:rsidRPr="00B95FF9">
        <w:rPr>
          <w:rFonts w:ascii="Times New Roman" w:hAnsi="Times New Roman" w:cs="Times New Roman"/>
          <w:b/>
          <w:color w:val="000000"/>
          <w:kern w:val="2"/>
          <w:lang w:eastAsia="cs-CZ"/>
        </w:rPr>
        <w:t xml:space="preserve"> 70 v Dobrušce </w:t>
      </w:r>
      <w:r w:rsidR="006D4F7D" w:rsidRPr="00B95FF9">
        <w:rPr>
          <w:rFonts w:ascii="Times New Roman" w:hAnsi="Times New Roman" w:cs="Times New Roman"/>
          <w:color w:val="000000"/>
          <w:kern w:val="2"/>
          <w:lang w:eastAsia="cs-CZ"/>
        </w:rPr>
        <w:t>na adrese Komenského 70</w:t>
      </w:r>
      <w:r w:rsidRPr="00B95FF9">
        <w:rPr>
          <w:rFonts w:ascii="Times New Roman" w:hAnsi="Times New Roman" w:cs="Times New Roman"/>
          <w:color w:val="000000"/>
          <w:kern w:val="2"/>
          <w:lang w:eastAsia="cs-CZ"/>
        </w:rPr>
        <w:t xml:space="preserve">, </w:t>
      </w:r>
      <w:r w:rsidR="006D4F7D" w:rsidRPr="00B95FF9">
        <w:rPr>
          <w:rFonts w:ascii="Times New Roman" w:hAnsi="Times New Roman" w:cs="Times New Roman"/>
          <w:color w:val="000000"/>
          <w:kern w:val="2"/>
          <w:lang w:eastAsia="cs-CZ"/>
        </w:rPr>
        <w:t>Dobruš</w:t>
      </w:r>
      <w:r w:rsidRPr="00B95FF9">
        <w:rPr>
          <w:rFonts w:ascii="Times New Roman" w:hAnsi="Times New Roman" w:cs="Times New Roman"/>
          <w:color w:val="000000"/>
          <w:kern w:val="2"/>
          <w:lang w:eastAsia="cs-CZ"/>
        </w:rPr>
        <w:t>ka</w:t>
      </w:r>
      <w:r w:rsidR="006D4F7D" w:rsidRPr="00B95FF9">
        <w:rPr>
          <w:rFonts w:ascii="Times New Roman" w:hAnsi="Times New Roman" w:cs="Times New Roman"/>
          <w:color w:val="000000"/>
          <w:kern w:val="2"/>
          <w:lang w:eastAsia="cs-CZ"/>
        </w:rPr>
        <w:t xml:space="preserve">. </w:t>
      </w:r>
    </w:p>
    <w:p w14:paraId="386C7ABF" w14:textId="77777777" w:rsidR="00A12CCD" w:rsidRPr="00B95FF9" w:rsidRDefault="00A12CCD" w:rsidP="00211DAF">
      <w:pPr>
        <w:widowControl w:val="0"/>
        <w:suppressAutoHyphens/>
        <w:ind w:left="709" w:hanging="709"/>
        <w:jc w:val="both"/>
        <w:rPr>
          <w:rFonts w:ascii="Times New Roman" w:hAnsi="Times New Roman" w:cs="Times New Roman"/>
          <w:color w:val="000000"/>
          <w:kern w:val="2"/>
          <w:lang w:eastAsia="cs-CZ"/>
        </w:rPr>
      </w:pPr>
    </w:p>
    <w:p w14:paraId="799D1F61" w14:textId="32E0C061" w:rsidR="00316551" w:rsidRPr="00325D90" w:rsidRDefault="006D4F7D" w:rsidP="00211DAF">
      <w:pPr>
        <w:widowControl w:val="0"/>
        <w:numPr>
          <w:ilvl w:val="1"/>
          <w:numId w:val="1"/>
        </w:numPr>
        <w:suppressAutoHyphens/>
        <w:ind w:left="709" w:hanging="709"/>
        <w:jc w:val="both"/>
        <w:rPr>
          <w:rFonts w:ascii="Times New Roman" w:hAnsi="Times New Roman" w:cs="Times New Roman"/>
          <w:color w:val="000000"/>
          <w:kern w:val="2"/>
          <w:lang w:eastAsia="cs-CZ"/>
        </w:rPr>
      </w:pPr>
      <w:r w:rsidRPr="00316551">
        <w:rPr>
          <w:rFonts w:ascii="Times New Roman" w:hAnsi="Times New Roman" w:cs="Times New Roman"/>
          <w:color w:val="000000"/>
          <w:kern w:val="2"/>
          <w:lang w:eastAsia="cs-CZ"/>
        </w:rPr>
        <w:t xml:space="preserve">Na základě kupní smlouvy uzavřené </w:t>
      </w:r>
      <w:r w:rsidR="00757008" w:rsidRPr="00316551">
        <w:rPr>
          <w:rFonts w:ascii="Times New Roman" w:hAnsi="Times New Roman" w:cs="Times New Roman"/>
          <w:color w:val="000000"/>
          <w:kern w:val="2"/>
          <w:lang w:eastAsia="cs-CZ"/>
        </w:rPr>
        <w:t xml:space="preserve">objednatelem s dodavatelem dne </w:t>
      </w:r>
      <w:proofErr w:type="gramStart"/>
      <w:r w:rsidR="008241E2">
        <w:rPr>
          <w:rFonts w:ascii="Times New Roman" w:hAnsi="Times New Roman" w:cs="Times New Roman"/>
          <w:color w:val="000000"/>
          <w:kern w:val="2"/>
          <w:lang w:eastAsia="cs-CZ"/>
        </w:rPr>
        <w:t>17.12.</w:t>
      </w:r>
      <w:r w:rsidR="00AE575C">
        <w:rPr>
          <w:rFonts w:ascii="Times New Roman" w:hAnsi="Times New Roman" w:cs="Times New Roman"/>
          <w:color w:val="000000"/>
          <w:kern w:val="2"/>
          <w:lang w:eastAsia="cs-CZ"/>
        </w:rPr>
        <w:t>2020</w:t>
      </w:r>
      <w:proofErr w:type="gramEnd"/>
      <w:r w:rsidR="003B6768" w:rsidRPr="00316551">
        <w:rPr>
          <w:rFonts w:ascii="Times New Roman" w:hAnsi="Times New Roman" w:cs="Times New Roman"/>
          <w:color w:val="000000"/>
          <w:kern w:val="2"/>
          <w:lang w:eastAsia="cs-CZ"/>
        </w:rPr>
        <w:t xml:space="preserve"> </w:t>
      </w:r>
      <w:r w:rsidR="00A22432" w:rsidRPr="00316551">
        <w:rPr>
          <w:rFonts w:ascii="Times New Roman" w:hAnsi="Times New Roman" w:cs="Times New Roman"/>
          <w:color w:val="000000"/>
          <w:kern w:val="2"/>
          <w:lang w:eastAsia="cs-CZ"/>
        </w:rPr>
        <w:t xml:space="preserve">(dále jen „Kupní smlouva“) </w:t>
      </w:r>
      <w:r w:rsidR="00A12CCD" w:rsidRPr="00316551">
        <w:rPr>
          <w:rFonts w:ascii="Times New Roman" w:hAnsi="Times New Roman" w:cs="Times New Roman"/>
          <w:color w:val="000000"/>
          <w:kern w:val="2"/>
          <w:lang w:eastAsia="cs-CZ"/>
        </w:rPr>
        <w:t xml:space="preserve">na základě výsledků výběrového řízení na veřejnou zakázku </w:t>
      </w:r>
      <w:r w:rsidR="00757008" w:rsidRPr="00316551">
        <w:rPr>
          <w:rFonts w:ascii="Times New Roman" w:hAnsi="Times New Roman" w:cs="Times New Roman"/>
          <w:color w:val="000000"/>
          <w:kern w:val="2"/>
          <w:lang w:eastAsia="cs-CZ"/>
        </w:rPr>
        <w:t xml:space="preserve">malého rozsahu </w:t>
      </w:r>
      <w:r w:rsidR="00696911">
        <w:rPr>
          <w:rFonts w:ascii="Times New Roman" w:hAnsi="Times New Roman" w:cs="Times New Roman"/>
          <w:color w:val="000000"/>
          <w:kern w:val="2"/>
          <w:lang w:eastAsia="cs-CZ"/>
        </w:rPr>
        <w:t>„</w:t>
      </w:r>
      <w:r w:rsidR="00250A5E" w:rsidRPr="00250A5E">
        <w:rPr>
          <w:rFonts w:ascii="Times New Roman" w:hAnsi="Times New Roman" w:cs="Times New Roman"/>
        </w:rPr>
        <w:t>V</w:t>
      </w:r>
      <w:r w:rsidR="00250A5E" w:rsidRPr="00250A5E">
        <w:rPr>
          <w:rFonts w:ascii="Times New Roman" w:hAnsi="Times New Roman" w:cs="Times New Roman"/>
          <w:bCs/>
          <w:color w:val="000000"/>
        </w:rPr>
        <w:t>ýměna digitální projekční technologie ve Společenském centru – Kině 70</w:t>
      </w:r>
      <w:r w:rsidR="00E97635">
        <w:rPr>
          <w:rFonts w:ascii="Times New Roman" w:hAnsi="Times New Roman" w:cs="Times New Roman"/>
          <w:bCs/>
          <w:color w:val="000000"/>
        </w:rPr>
        <w:t>“</w:t>
      </w:r>
      <w:r w:rsidR="00757008" w:rsidRPr="00316551">
        <w:rPr>
          <w:rFonts w:ascii="Times New Roman" w:hAnsi="Times New Roman" w:cs="Times New Roman"/>
          <w:color w:val="000000"/>
          <w:kern w:val="2"/>
          <w:lang w:eastAsia="cs-CZ"/>
        </w:rPr>
        <w:t xml:space="preserve"> </w:t>
      </w:r>
      <w:r w:rsidRPr="00316551">
        <w:rPr>
          <w:rFonts w:ascii="Times New Roman" w:hAnsi="Times New Roman" w:cs="Times New Roman"/>
          <w:color w:val="000000"/>
          <w:kern w:val="2"/>
          <w:lang w:eastAsia="cs-CZ"/>
        </w:rPr>
        <w:t xml:space="preserve">dodavatel dodá </w:t>
      </w:r>
      <w:r w:rsidR="00A12CCD" w:rsidRPr="00316551">
        <w:rPr>
          <w:rFonts w:ascii="Times New Roman" w:hAnsi="Times New Roman" w:cs="Times New Roman"/>
          <w:color w:val="000000"/>
          <w:kern w:val="2"/>
          <w:lang w:eastAsia="cs-CZ"/>
        </w:rPr>
        <w:t>objednateli v </w:t>
      </w:r>
      <w:r w:rsidR="00A22432" w:rsidRPr="00316551">
        <w:rPr>
          <w:rFonts w:ascii="Times New Roman" w:hAnsi="Times New Roman" w:cs="Times New Roman"/>
          <w:color w:val="000000"/>
          <w:kern w:val="2"/>
          <w:lang w:eastAsia="cs-CZ"/>
        </w:rPr>
        <w:t>K</w:t>
      </w:r>
      <w:r w:rsidR="00A12CCD" w:rsidRPr="00316551">
        <w:rPr>
          <w:rFonts w:ascii="Times New Roman" w:hAnsi="Times New Roman" w:cs="Times New Roman"/>
          <w:color w:val="000000"/>
          <w:kern w:val="2"/>
          <w:lang w:eastAsia="cs-CZ"/>
        </w:rPr>
        <w:t>upní smlouvě specifikovaná zařízení projekční technologie vč. instalačních a dalších sjednaných služeb, čímž dojde k</w:t>
      </w:r>
      <w:r w:rsidR="003B6768" w:rsidRPr="00316551">
        <w:rPr>
          <w:rFonts w:ascii="Times New Roman" w:hAnsi="Times New Roman" w:cs="Times New Roman"/>
          <w:color w:val="000000"/>
          <w:kern w:val="2"/>
          <w:lang w:eastAsia="cs-CZ"/>
        </w:rPr>
        <w:t> částečné obměně</w:t>
      </w:r>
      <w:r w:rsidR="00A12CCD" w:rsidRPr="00316551">
        <w:rPr>
          <w:rFonts w:ascii="Times New Roman" w:hAnsi="Times New Roman" w:cs="Times New Roman"/>
          <w:color w:val="000000"/>
          <w:kern w:val="2"/>
          <w:lang w:eastAsia="cs-CZ"/>
        </w:rPr>
        <w:t xml:space="preserve"> stávající technologie </w:t>
      </w:r>
      <w:r w:rsidR="00890BAE">
        <w:rPr>
          <w:rFonts w:ascii="Times New Roman" w:hAnsi="Times New Roman" w:cs="Times New Roman"/>
          <w:color w:val="000000"/>
          <w:kern w:val="2"/>
          <w:lang w:eastAsia="cs-CZ"/>
        </w:rPr>
        <w:t xml:space="preserve">shora uvedeného </w:t>
      </w:r>
      <w:r w:rsidR="00B95FF9" w:rsidRPr="00316551">
        <w:rPr>
          <w:rFonts w:ascii="Times New Roman" w:hAnsi="Times New Roman" w:cs="Times New Roman"/>
          <w:color w:val="000000"/>
          <w:kern w:val="2"/>
          <w:lang w:eastAsia="cs-CZ"/>
        </w:rPr>
        <w:t xml:space="preserve">digitálního kina </w:t>
      </w:r>
      <w:r w:rsidR="00455022" w:rsidRPr="00316551">
        <w:rPr>
          <w:rFonts w:ascii="Times New Roman" w:hAnsi="Times New Roman" w:cs="Times New Roman"/>
          <w:color w:val="000000"/>
          <w:kern w:val="2"/>
          <w:lang w:eastAsia="cs-CZ"/>
        </w:rPr>
        <w:t xml:space="preserve">objednatele </w:t>
      </w:r>
      <w:r w:rsidR="00B95FF9" w:rsidRPr="00316551">
        <w:rPr>
          <w:rFonts w:ascii="Times New Roman" w:hAnsi="Times New Roman" w:cs="Times New Roman"/>
          <w:color w:val="000000"/>
          <w:kern w:val="2"/>
          <w:lang w:eastAsia="cs-CZ"/>
        </w:rPr>
        <w:t>(dále jen „DK</w:t>
      </w:r>
      <w:r w:rsidR="001678AF">
        <w:rPr>
          <w:rFonts w:ascii="Times New Roman" w:hAnsi="Times New Roman" w:cs="Times New Roman"/>
          <w:color w:val="000000"/>
          <w:kern w:val="2"/>
          <w:lang w:eastAsia="cs-CZ"/>
        </w:rPr>
        <w:t>“</w:t>
      </w:r>
      <w:r w:rsidR="00B95FF9" w:rsidRPr="00316551">
        <w:rPr>
          <w:rFonts w:ascii="Times New Roman" w:hAnsi="Times New Roman" w:cs="Times New Roman"/>
          <w:color w:val="000000"/>
          <w:kern w:val="2"/>
          <w:lang w:eastAsia="cs-CZ"/>
        </w:rPr>
        <w:t xml:space="preserve">) </w:t>
      </w:r>
      <w:r w:rsidR="00A12CCD" w:rsidRPr="00316551">
        <w:rPr>
          <w:rFonts w:ascii="Times New Roman" w:hAnsi="Times New Roman" w:cs="Times New Roman"/>
          <w:color w:val="000000"/>
          <w:kern w:val="2"/>
          <w:lang w:eastAsia="cs-CZ"/>
        </w:rPr>
        <w:t xml:space="preserve">a ke </w:t>
      </w:r>
      <w:r w:rsidR="006337AC" w:rsidRPr="00316551">
        <w:rPr>
          <w:rFonts w:ascii="Times New Roman" w:hAnsi="Times New Roman" w:cs="Times New Roman"/>
          <w:color w:val="000000"/>
          <w:kern w:val="2"/>
          <w:lang w:eastAsia="cs-CZ"/>
        </w:rPr>
        <w:t xml:space="preserve">zvýšení </w:t>
      </w:r>
      <w:r w:rsidR="00757008" w:rsidRPr="00316551">
        <w:rPr>
          <w:rFonts w:ascii="Times New Roman" w:hAnsi="Times New Roman" w:cs="Times New Roman"/>
          <w:color w:val="000000"/>
          <w:kern w:val="2"/>
          <w:lang w:eastAsia="cs-CZ"/>
        </w:rPr>
        <w:t>stávají</w:t>
      </w:r>
      <w:r w:rsidR="006337AC" w:rsidRPr="00316551">
        <w:rPr>
          <w:rFonts w:ascii="Times New Roman" w:hAnsi="Times New Roman" w:cs="Times New Roman"/>
          <w:color w:val="000000"/>
          <w:kern w:val="2"/>
          <w:lang w:eastAsia="cs-CZ"/>
        </w:rPr>
        <w:t>cí</w:t>
      </w:r>
      <w:r w:rsidR="00757008" w:rsidRPr="00316551">
        <w:rPr>
          <w:rFonts w:ascii="Times New Roman" w:hAnsi="Times New Roman" w:cs="Times New Roman"/>
          <w:color w:val="000000"/>
          <w:kern w:val="2"/>
          <w:lang w:eastAsia="cs-CZ"/>
        </w:rPr>
        <w:t xml:space="preserve">ho </w:t>
      </w:r>
      <w:r w:rsidR="00250A5E">
        <w:rPr>
          <w:rFonts w:ascii="Times New Roman" w:hAnsi="Times New Roman" w:cs="Times New Roman"/>
          <w:color w:val="000000"/>
          <w:kern w:val="2"/>
          <w:lang w:eastAsia="cs-CZ"/>
        </w:rPr>
        <w:t xml:space="preserve">promítacího </w:t>
      </w:r>
      <w:r w:rsidR="00757008" w:rsidRPr="00316551">
        <w:rPr>
          <w:rFonts w:ascii="Times New Roman" w:hAnsi="Times New Roman" w:cs="Times New Roman"/>
          <w:color w:val="000000"/>
          <w:kern w:val="2"/>
          <w:lang w:eastAsia="cs-CZ"/>
        </w:rPr>
        <w:t xml:space="preserve">standardu </w:t>
      </w:r>
      <w:r w:rsidR="00A12CCD" w:rsidRPr="00316551">
        <w:rPr>
          <w:rFonts w:ascii="Times New Roman" w:hAnsi="Times New Roman" w:cs="Times New Roman"/>
          <w:color w:val="000000"/>
          <w:kern w:val="2"/>
          <w:lang w:eastAsia="cs-CZ"/>
        </w:rPr>
        <w:t xml:space="preserve">DK na </w:t>
      </w:r>
      <w:r w:rsidR="00A57D58" w:rsidRPr="00316551">
        <w:rPr>
          <w:rFonts w:ascii="Times New Roman" w:hAnsi="Times New Roman" w:cs="Times New Roman"/>
        </w:rPr>
        <w:t>standard DCI / DCSS verze 1.3.</w:t>
      </w:r>
      <w:r w:rsidR="00A12CCD" w:rsidRPr="00316551">
        <w:rPr>
          <w:rFonts w:ascii="Times New Roman" w:hAnsi="Times New Roman" w:cs="Times New Roman"/>
          <w:color w:val="000000"/>
          <w:kern w:val="2"/>
          <w:lang w:eastAsia="cs-CZ"/>
        </w:rPr>
        <w:t xml:space="preserve"> Po splnění dodávky </w:t>
      </w:r>
      <w:r w:rsidR="00757008" w:rsidRPr="00316551">
        <w:rPr>
          <w:rFonts w:ascii="Times New Roman" w:hAnsi="Times New Roman" w:cs="Times New Roman"/>
          <w:color w:val="000000"/>
          <w:kern w:val="2"/>
          <w:lang w:eastAsia="cs-CZ"/>
        </w:rPr>
        <w:t xml:space="preserve">dle </w:t>
      </w:r>
      <w:r w:rsidR="008506DD">
        <w:rPr>
          <w:rFonts w:ascii="Times New Roman" w:hAnsi="Times New Roman" w:cs="Times New Roman"/>
          <w:color w:val="000000"/>
          <w:kern w:val="2"/>
          <w:lang w:eastAsia="cs-CZ"/>
        </w:rPr>
        <w:t>K</w:t>
      </w:r>
      <w:r w:rsidR="00757008" w:rsidRPr="00316551">
        <w:rPr>
          <w:rFonts w:ascii="Times New Roman" w:hAnsi="Times New Roman" w:cs="Times New Roman"/>
          <w:color w:val="000000"/>
          <w:kern w:val="2"/>
          <w:lang w:eastAsia="cs-CZ"/>
        </w:rPr>
        <w:t xml:space="preserve">upní smlouvy dodavatelem budou </w:t>
      </w:r>
      <w:r w:rsidR="00B95FF9" w:rsidRPr="00316551">
        <w:rPr>
          <w:rFonts w:ascii="Times New Roman" w:hAnsi="Times New Roman" w:cs="Times New Roman"/>
          <w:color w:val="000000"/>
          <w:kern w:val="2"/>
          <w:lang w:eastAsia="cs-CZ"/>
        </w:rPr>
        <w:t>DK</w:t>
      </w:r>
      <w:r w:rsidR="00757008" w:rsidRPr="00316551">
        <w:rPr>
          <w:rFonts w:ascii="Times New Roman" w:hAnsi="Times New Roman" w:cs="Times New Roman"/>
          <w:color w:val="000000"/>
          <w:kern w:val="2"/>
          <w:lang w:eastAsia="cs-CZ"/>
        </w:rPr>
        <w:t xml:space="preserve"> tvořit </w:t>
      </w:r>
      <w:r w:rsidR="00A12CCD" w:rsidRPr="00365B77">
        <w:rPr>
          <w:rFonts w:ascii="Times New Roman" w:hAnsi="Times New Roman" w:cs="Times New Roman"/>
          <w:color w:val="000000"/>
          <w:kern w:val="2"/>
          <w:lang w:eastAsia="cs-CZ"/>
        </w:rPr>
        <w:t>zařízení</w:t>
      </w:r>
      <w:r w:rsidR="00757008" w:rsidRPr="00365B77">
        <w:rPr>
          <w:rFonts w:ascii="Times New Roman" w:hAnsi="Times New Roman" w:cs="Times New Roman"/>
          <w:color w:val="000000"/>
          <w:kern w:val="2"/>
          <w:lang w:eastAsia="cs-CZ"/>
        </w:rPr>
        <w:t xml:space="preserve"> </w:t>
      </w:r>
      <w:r w:rsidR="00A12CCD" w:rsidRPr="00316551">
        <w:rPr>
          <w:rFonts w:ascii="Times New Roman" w:hAnsi="Times New Roman" w:cs="Times New Roman"/>
          <w:color w:val="000000"/>
          <w:kern w:val="2"/>
          <w:lang w:eastAsia="cs-CZ"/>
        </w:rPr>
        <w:t>specifikovan</w:t>
      </w:r>
      <w:r w:rsidR="00757008" w:rsidRPr="00316551">
        <w:rPr>
          <w:rFonts w:ascii="Times New Roman" w:hAnsi="Times New Roman" w:cs="Times New Roman"/>
          <w:color w:val="000000"/>
          <w:kern w:val="2"/>
          <w:lang w:eastAsia="cs-CZ"/>
        </w:rPr>
        <w:t>á</w:t>
      </w:r>
      <w:r w:rsidR="00A12CCD" w:rsidRPr="00316551">
        <w:rPr>
          <w:rFonts w:ascii="Times New Roman" w:hAnsi="Times New Roman" w:cs="Times New Roman"/>
          <w:color w:val="000000"/>
          <w:kern w:val="2"/>
          <w:lang w:eastAsia="cs-CZ"/>
        </w:rPr>
        <w:t xml:space="preserve"> </w:t>
      </w:r>
      <w:r w:rsidR="00757008" w:rsidRPr="00316551">
        <w:rPr>
          <w:rFonts w:ascii="Times New Roman" w:hAnsi="Times New Roman" w:cs="Times New Roman"/>
          <w:color w:val="000000"/>
          <w:kern w:val="2"/>
          <w:lang w:eastAsia="cs-CZ"/>
        </w:rPr>
        <w:t xml:space="preserve">v </w:t>
      </w:r>
      <w:r w:rsidR="00A12CCD" w:rsidRPr="00316551">
        <w:rPr>
          <w:rFonts w:ascii="Times New Roman" w:hAnsi="Times New Roman" w:cs="Times New Roman"/>
          <w:color w:val="000000"/>
          <w:kern w:val="2"/>
          <w:lang w:eastAsia="cs-CZ"/>
        </w:rPr>
        <w:t>Technické specifikac</w:t>
      </w:r>
      <w:r w:rsidR="00757008" w:rsidRPr="00316551">
        <w:rPr>
          <w:rFonts w:ascii="Times New Roman" w:hAnsi="Times New Roman" w:cs="Times New Roman"/>
          <w:color w:val="000000"/>
          <w:kern w:val="2"/>
          <w:lang w:eastAsia="cs-CZ"/>
        </w:rPr>
        <w:t>i DK</w:t>
      </w:r>
      <w:r w:rsidR="00A12CCD" w:rsidRPr="00316551">
        <w:rPr>
          <w:rFonts w:ascii="Times New Roman" w:hAnsi="Times New Roman" w:cs="Times New Roman"/>
          <w:color w:val="000000"/>
          <w:kern w:val="2"/>
          <w:lang w:eastAsia="cs-CZ"/>
        </w:rPr>
        <w:t>, která je přílohou č. 1 tét</w:t>
      </w:r>
      <w:r w:rsidR="00365B77">
        <w:rPr>
          <w:rFonts w:ascii="Times New Roman" w:hAnsi="Times New Roman" w:cs="Times New Roman"/>
          <w:color w:val="000000"/>
          <w:kern w:val="2"/>
          <w:lang w:eastAsia="cs-CZ"/>
        </w:rPr>
        <w:t>o smlouvy, vče</w:t>
      </w:r>
      <w:r w:rsidR="00365B77" w:rsidRPr="00325D90">
        <w:rPr>
          <w:rFonts w:ascii="Times New Roman" w:hAnsi="Times New Roman" w:cs="Times New Roman"/>
          <w:color w:val="000000"/>
          <w:kern w:val="2"/>
          <w:lang w:eastAsia="cs-CZ"/>
        </w:rPr>
        <w:t xml:space="preserve">tně jejich příslušenství a včetně příslušného programového vybavení DK. </w:t>
      </w:r>
    </w:p>
    <w:p w14:paraId="76C0125B" w14:textId="3992726F" w:rsidR="00316551" w:rsidRPr="00316551" w:rsidRDefault="00316551" w:rsidP="00211DAF">
      <w:pPr>
        <w:widowControl w:val="0"/>
        <w:suppressAutoHyphens/>
        <w:ind w:left="709" w:hanging="709"/>
        <w:jc w:val="both"/>
        <w:rPr>
          <w:rFonts w:ascii="Times New Roman" w:hAnsi="Times New Roman" w:cs="Times New Roman"/>
          <w:color w:val="000000"/>
          <w:kern w:val="2"/>
          <w:lang w:eastAsia="cs-CZ"/>
        </w:rPr>
      </w:pPr>
    </w:p>
    <w:p w14:paraId="32CA32F3" w14:textId="18945297" w:rsidR="00A57D58" w:rsidRDefault="00A57D58" w:rsidP="00211DAF">
      <w:pPr>
        <w:widowControl w:val="0"/>
        <w:numPr>
          <w:ilvl w:val="1"/>
          <w:numId w:val="1"/>
        </w:numPr>
        <w:suppressAutoHyphens/>
        <w:ind w:left="709" w:hanging="709"/>
        <w:jc w:val="both"/>
        <w:rPr>
          <w:rFonts w:ascii="Times New Roman" w:hAnsi="Times New Roman" w:cs="Times New Roman"/>
          <w:color w:val="000000"/>
          <w:kern w:val="2"/>
          <w:lang w:eastAsia="cs-CZ"/>
        </w:rPr>
      </w:pPr>
      <w:r>
        <w:rPr>
          <w:rFonts w:ascii="Times New Roman" w:hAnsi="Times New Roman" w:cs="Times New Roman"/>
          <w:color w:val="000000"/>
          <w:kern w:val="2"/>
          <w:lang w:eastAsia="cs-CZ"/>
        </w:rPr>
        <w:t xml:space="preserve">Smluvní strany </w:t>
      </w:r>
      <w:r w:rsidR="00250A5E">
        <w:rPr>
          <w:rFonts w:ascii="Times New Roman" w:hAnsi="Times New Roman" w:cs="Times New Roman"/>
          <w:color w:val="000000"/>
          <w:kern w:val="2"/>
          <w:lang w:eastAsia="cs-CZ"/>
        </w:rPr>
        <w:t xml:space="preserve">výslovně konstatují, že </w:t>
      </w:r>
      <w:r>
        <w:rPr>
          <w:rFonts w:ascii="Times New Roman" w:hAnsi="Times New Roman" w:cs="Times New Roman"/>
          <w:color w:val="000000"/>
          <w:kern w:val="2"/>
          <w:lang w:eastAsia="cs-CZ"/>
        </w:rPr>
        <w:t>služby poskytované</w:t>
      </w:r>
      <w:r w:rsidR="00316551">
        <w:rPr>
          <w:rFonts w:ascii="Times New Roman" w:hAnsi="Times New Roman" w:cs="Times New Roman"/>
          <w:color w:val="000000"/>
          <w:kern w:val="2"/>
          <w:lang w:eastAsia="cs-CZ"/>
        </w:rPr>
        <w:t xml:space="preserve"> dodavatelem objednateli dle této smlouvy se týkají celého DK objednatele specifikovaného v příloze č. 1 této smlouvy</w:t>
      </w:r>
      <w:r w:rsidR="00E05F76">
        <w:rPr>
          <w:rFonts w:ascii="Times New Roman" w:hAnsi="Times New Roman" w:cs="Times New Roman"/>
          <w:color w:val="000000"/>
          <w:kern w:val="2"/>
          <w:lang w:eastAsia="cs-CZ"/>
        </w:rPr>
        <w:t>, a to</w:t>
      </w:r>
      <w:r w:rsidR="00365B77">
        <w:rPr>
          <w:rFonts w:ascii="Times New Roman" w:hAnsi="Times New Roman" w:cs="Times New Roman"/>
          <w:color w:val="000000"/>
          <w:kern w:val="2"/>
          <w:lang w:eastAsia="cs-CZ"/>
        </w:rPr>
        <w:t xml:space="preserve"> včetně </w:t>
      </w:r>
      <w:r w:rsidR="008506DD">
        <w:rPr>
          <w:rFonts w:ascii="Times New Roman" w:hAnsi="Times New Roman" w:cs="Times New Roman"/>
          <w:color w:val="000000"/>
          <w:kern w:val="2"/>
          <w:lang w:eastAsia="cs-CZ"/>
        </w:rPr>
        <w:t xml:space="preserve">jeho </w:t>
      </w:r>
      <w:r w:rsidR="00365B77">
        <w:rPr>
          <w:rFonts w:ascii="Times New Roman" w:hAnsi="Times New Roman" w:cs="Times New Roman"/>
          <w:color w:val="000000"/>
          <w:kern w:val="2"/>
          <w:lang w:eastAsia="cs-CZ"/>
        </w:rPr>
        <w:t>programového vybavení</w:t>
      </w:r>
      <w:r w:rsidR="008506DD">
        <w:rPr>
          <w:rFonts w:ascii="Times New Roman" w:hAnsi="Times New Roman" w:cs="Times New Roman"/>
          <w:color w:val="000000"/>
          <w:kern w:val="2"/>
          <w:lang w:eastAsia="cs-CZ"/>
        </w:rPr>
        <w:t>,</w:t>
      </w:r>
      <w:r w:rsidR="00365B77">
        <w:rPr>
          <w:rFonts w:ascii="Times New Roman" w:hAnsi="Times New Roman" w:cs="Times New Roman"/>
          <w:color w:val="000000"/>
          <w:kern w:val="2"/>
          <w:lang w:eastAsia="cs-CZ"/>
        </w:rPr>
        <w:t xml:space="preserve"> </w:t>
      </w:r>
      <w:r w:rsidR="00316551">
        <w:rPr>
          <w:rFonts w:ascii="Times New Roman" w:hAnsi="Times New Roman" w:cs="Times New Roman"/>
          <w:color w:val="000000"/>
          <w:kern w:val="2"/>
          <w:lang w:eastAsia="cs-CZ"/>
        </w:rPr>
        <w:t xml:space="preserve">nikoliv </w:t>
      </w:r>
      <w:r w:rsidR="00F2194F">
        <w:rPr>
          <w:rFonts w:ascii="Times New Roman" w:hAnsi="Times New Roman" w:cs="Times New Roman"/>
          <w:color w:val="000000"/>
          <w:kern w:val="2"/>
          <w:lang w:eastAsia="cs-CZ"/>
        </w:rPr>
        <w:t>pouze</w:t>
      </w:r>
      <w:r w:rsidR="00316551">
        <w:rPr>
          <w:rFonts w:ascii="Times New Roman" w:hAnsi="Times New Roman" w:cs="Times New Roman"/>
          <w:color w:val="000000"/>
          <w:kern w:val="2"/>
          <w:lang w:eastAsia="cs-CZ"/>
        </w:rPr>
        <w:t xml:space="preserve"> zařízení dodaných dodavatelem objednateli na základě Kupní smlouvy. </w:t>
      </w:r>
    </w:p>
    <w:p w14:paraId="5134FDB9" w14:textId="56B630AB" w:rsidR="00293E71" w:rsidRDefault="00293E71" w:rsidP="00211DAF">
      <w:pPr>
        <w:widowControl w:val="0"/>
        <w:suppressAutoHyphens/>
        <w:ind w:left="709" w:hanging="709"/>
        <w:jc w:val="both"/>
        <w:rPr>
          <w:rFonts w:ascii="Times New Roman" w:hAnsi="Times New Roman" w:cs="Times New Roman"/>
          <w:color w:val="000000"/>
          <w:kern w:val="2"/>
          <w:lang w:eastAsia="cs-CZ"/>
        </w:rPr>
      </w:pPr>
    </w:p>
    <w:p w14:paraId="2675FC65" w14:textId="1118F8BB" w:rsidR="00AE575C" w:rsidRDefault="00AE575C" w:rsidP="00211DAF">
      <w:pPr>
        <w:widowControl w:val="0"/>
        <w:suppressAutoHyphens/>
        <w:ind w:left="709" w:hanging="709"/>
        <w:jc w:val="both"/>
        <w:rPr>
          <w:rFonts w:ascii="Times New Roman" w:hAnsi="Times New Roman" w:cs="Times New Roman"/>
          <w:color w:val="000000"/>
          <w:kern w:val="2"/>
          <w:lang w:eastAsia="cs-CZ"/>
        </w:rPr>
      </w:pPr>
    </w:p>
    <w:p w14:paraId="060AD981" w14:textId="093D7BFA" w:rsidR="00AE575C" w:rsidRDefault="00AE575C" w:rsidP="00211DAF">
      <w:pPr>
        <w:widowControl w:val="0"/>
        <w:suppressAutoHyphens/>
        <w:ind w:left="709" w:hanging="709"/>
        <w:jc w:val="both"/>
        <w:rPr>
          <w:rFonts w:ascii="Times New Roman" w:hAnsi="Times New Roman" w:cs="Times New Roman"/>
          <w:color w:val="000000"/>
          <w:kern w:val="2"/>
          <w:lang w:eastAsia="cs-CZ"/>
        </w:rPr>
      </w:pPr>
    </w:p>
    <w:p w14:paraId="16C9C90A" w14:textId="77777777" w:rsidR="00AE575C" w:rsidRPr="00B95FF9" w:rsidRDefault="00AE575C" w:rsidP="00211DAF">
      <w:pPr>
        <w:widowControl w:val="0"/>
        <w:suppressAutoHyphens/>
        <w:ind w:left="709" w:hanging="709"/>
        <w:jc w:val="both"/>
        <w:rPr>
          <w:rFonts w:ascii="Times New Roman" w:hAnsi="Times New Roman" w:cs="Times New Roman"/>
          <w:color w:val="000000"/>
          <w:kern w:val="2"/>
          <w:lang w:eastAsia="cs-CZ"/>
        </w:rPr>
      </w:pPr>
    </w:p>
    <w:p w14:paraId="0BEA1A64" w14:textId="3D8B961E" w:rsidR="00F53A5A" w:rsidRDefault="00B95FF9" w:rsidP="00A12CCD">
      <w:pPr>
        <w:widowControl w:val="0"/>
        <w:tabs>
          <w:tab w:val="left" w:pos="708"/>
        </w:tabs>
        <w:suppressAutoHyphens/>
        <w:spacing w:before="240" w:after="60"/>
        <w:jc w:val="center"/>
        <w:outlineLvl w:val="5"/>
        <w:rPr>
          <w:rFonts w:ascii="Arial" w:hAnsi="Arial" w:cs="Arial"/>
          <w:b/>
          <w:bCs/>
          <w:color w:val="000000"/>
          <w:kern w:val="2"/>
          <w:sz w:val="20"/>
          <w:szCs w:val="20"/>
          <w:lang w:eastAsia="cs-CZ"/>
        </w:rPr>
      </w:pPr>
      <w:r w:rsidRPr="00F53A5A">
        <w:rPr>
          <w:rFonts w:ascii="Times New Roman" w:hAnsi="Times New Roman" w:cs="Times New Roman"/>
          <w:b/>
          <w:bCs/>
          <w:color w:val="000000"/>
          <w:kern w:val="2"/>
          <w:lang w:eastAsia="cs-CZ"/>
        </w:rPr>
        <w:lastRenderedPageBreak/>
        <w:t>II.</w:t>
      </w:r>
      <w:r w:rsidR="00A12CCD" w:rsidRPr="00F53A5A">
        <w:rPr>
          <w:rFonts w:ascii="Times New Roman" w:hAnsi="Times New Roman" w:cs="Times New Roman"/>
          <w:b/>
          <w:bCs/>
          <w:color w:val="000000"/>
          <w:kern w:val="2"/>
          <w:lang w:eastAsia="cs-CZ"/>
        </w:rPr>
        <w:t xml:space="preserve"> </w:t>
      </w:r>
      <w:r w:rsidRPr="00F53A5A">
        <w:rPr>
          <w:rFonts w:ascii="Times New Roman" w:hAnsi="Times New Roman" w:cs="Times New Roman"/>
          <w:b/>
          <w:bCs/>
          <w:color w:val="000000"/>
          <w:kern w:val="2"/>
          <w:lang w:eastAsia="cs-CZ"/>
        </w:rPr>
        <w:t xml:space="preserve">Předmět smlouvy </w:t>
      </w:r>
    </w:p>
    <w:p w14:paraId="08347569" w14:textId="13B9159E" w:rsidR="006D060F" w:rsidRPr="00B95FF9" w:rsidRDefault="00E43A1B" w:rsidP="00F70084">
      <w:pPr>
        <w:spacing w:after="60"/>
        <w:ind w:left="709" w:hanging="709"/>
        <w:jc w:val="both"/>
        <w:rPr>
          <w:rFonts w:ascii="Times New Roman" w:hAnsi="Times New Roman" w:cs="Times New Roman"/>
          <w:lang w:eastAsia="cs-CZ"/>
        </w:rPr>
      </w:pPr>
      <w:proofErr w:type="gramStart"/>
      <w:r w:rsidRPr="00325D90">
        <w:rPr>
          <w:rFonts w:ascii="Times New Roman" w:hAnsi="Times New Roman" w:cs="Times New Roman"/>
          <w:bCs/>
          <w:color w:val="000000"/>
        </w:rPr>
        <w:t>2.1</w:t>
      </w:r>
      <w:proofErr w:type="gramEnd"/>
      <w:r w:rsidRPr="00325D90">
        <w:rPr>
          <w:rFonts w:ascii="Times New Roman" w:hAnsi="Times New Roman" w:cs="Times New Roman"/>
          <w:bCs/>
          <w:color w:val="000000"/>
        </w:rPr>
        <w:t>.</w:t>
      </w:r>
      <w:r w:rsidRPr="00B95FF9">
        <w:rPr>
          <w:rFonts w:ascii="Times New Roman" w:hAnsi="Times New Roman" w:cs="Times New Roman"/>
          <w:bCs/>
          <w:color w:val="000000"/>
          <w:sz w:val="20"/>
          <w:szCs w:val="20"/>
        </w:rPr>
        <w:tab/>
      </w:r>
      <w:r w:rsidR="00A12CCD" w:rsidRPr="00B95FF9">
        <w:rPr>
          <w:rFonts w:ascii="Times New Roman" w:hAnsi="Times New Roman" w:cs="Times New Roman"/>
          <w:color w:val="000000"/>
          <w:kern w:val="2"/>
          <w:lang w:eastAsia="cs-CZ"/>
        </w:rPr>
        <w:t>Touto smlouvo</w:t>
      </w:r>
      <w:r w:rsidR="00325D90">
        <w:rPr>
          <w:rFonts w:ascii="Times New Roman" w:hAnsi="Times New Roman" w:cs="Times New Roman"/>
          <w:color w:val="000000"/>
          <w:kern w:val="2"/>
          <w:lang w:eastAsia="cs-CZ"/>
        </w:rPr>
        <w:t xml:space="preserve">u se dodavatel zavazuje poskytovat </w:t>
      </w:r>
      <w:r w:rsidR="00757008" w:rsidRPr="00B95FF9">
        <w:rPr>
          <w:rFonts w:ascii="Times New Roman" w:hAnsi="Times New Roman" w:cs="Times New Roman"/>
          <w:color w:val="000000"/>
          <w:kern w:val="2"/>
          <w:lang w:eastAsia="cs-CZ"/>
        </w:rPr>
        <w:t xml:space="preserve">po </w:t>
      </w:r>
      <w:r w:rsidR="00250A5E">
        <w:rPr>
          <w:rFonts w:ascii="Times New Roman" w:hAnsi="Times New Roman" w:cs="Times New Roman"/>
          <w:color w:val="000000"/>
          <w:kern w:val="2"/>
          <w:lang w:eastAsia="cs-CZ"/>
        </w:rPr>
        <w:t xml:space="preserve">její </w:t>
      </w:r>
      <w:r w:rsidR="00757008" w:rsidRPr="00B95FF9">
        <w:rPr>
          <w:rFonts w:ascii="Times New Roman" w:hAnsi="Times New Roman" w:cs="Times New Roman"/>
          <w:color w:val="000000"/>
          <w:kern w:val="2"/>
          <w:lang w:eastAsia="cs-CZ"/>
        </w:rPr>
        <w:t xml:space="preserve">dobu účinnosti </w:t>
      </w:r>
      <w:r w:rsidR="00325D90">
        <w:rPr>
          <w:rFonts w:ascii="Times New Roman" w:hAnsi="Times New Roman" w:cs="Times New Roman"/>
          <w:color w:val="000000"/>
          <w:kern w:val="2"/>
          <w:lang w:eastAsia="cs-CZ"/>
        </w:rPr>
        <w:t xml:space="preserve">objednateli </w:t>
      </w:r>
      <w:r w:rsidR="00A12CCD" w:rsidRPr="00B95FF9">
        <w:rPr>
          <w:rFonts w:ascii="Times New Roman" w:hAnsi="Times New Roman" w:cs="Times New Roman"/>
          <w:color w:val="000000"/>
          <w:kern w:val="2"/>
          <w:lang w:eastAsia="cs-CZ"/>
        </w:rPr>
        <w:t>servis</w:t>
      </w:r>
      <w:r w:rsidR="00325D90">
        <w:rPr>
          <w:rFonts w:ascii="Times New Roman" w:hAnsi="Times New Roman" w:cs="Times New Roman"/>
          <w:color w:val="000000"/>
          <w:kern w:val="2"/>
          <w:lang w:eastAsia="cs-CZ"/>
        </w:rPr>
        <w:t xml:space="preserve">ní služby </w:t>
      </w:r>
      <w:r w:rsidR="00A12CCD" w:rsidRPr="00B95FF9">
        <w:rPr>
          <w:rFonts w:ascii="Times New Roman" w:hAnsi="Times New Roman" w:cs="Times New Roman"/>
          <w:color w:val="000000"/>
          <w:kern w:val="2"/>
          <w:lang w:eastAsia="cs-CZ"/>
        </w:rPr>
        <w:t xml:space="preserve">DK </w:t>
      </w:r>
      <w:r w:rsidR="00A83B90">
        <w:rPr>
          <w:rFonts w:ascii="Times New Roman" w:hAnsi="Times New Roman" w:cs="Times New Roman"/>
          <w:color w:val="000000"/>
          <w:kern w:val="2"/>
          <w:lang w:eastAsia="cs-CZ"/>
        </w:rPr>
        <w:t>(dále jen „</w:t>
      </w:r>
      <w:r w:rsidR="00AC0CE8">
        <w:rPr>
          <w:rFonts w:ascii="Times New Roman" w:hAnsi="Times New Roman" w:cs="Times New Roman"/>
          <w:color w:val="000000"/>
          <w:kern w:val="2"/>
          <w:lang w:eastAsia="cs-CZ"/>
        </w:rPr>
        <w:t>s</w:t>
      </w:r>
      <w:r w:rsidR="00A83B90">
        <w:rPr>
          <w:rFonts w:ascii="Times New Roman" w:hAnsi="Times New Roman" w:cs="Times New Roman"/>
          <w:color w:val="000000"/>
          <w:kern w:val="2"/>
          <w:lang w:eastAsia="cs-CZ"/>
        </w:rPr>
        <w:t xml:space="preserve">ervis DK“) </w:t>
      </w:r>
      <w:r w:rsidR="006D060F" w:rsidRPr="00B95FF9">
        <w:rPr>
          <w:rFonts w:ascii="Times New Roman" w:hAnsi="Times New Roman" w:cs="Times New Roman"/>
          <w:color w:val="000000"/>
          <w:kern w:val="2"/>
          <w:lang w:eastAsia="cs-CZ"/>
        </w:rPr>
        <w:t>v ro</w:t>
      </w:r>
      <w:r w:rsidR="00757008" w:rsidRPr="00B95FF9">
        <w:rPr>
          <w:rFonts w:ascii="Times New Roman" w:hAnsi="Times New Roman" w:cs="Times New Roman"/>
          <w:color w:val="000000"/>
          <w:kern w:val="2"/>
          <w:lang w:eastAsia="cs-CZ"/>
        </w:rPr>
        <w:t xml:space="preserve">zsahu stanoveném </w:t>
      </w:r>
      <w:r w:rsidR="006D060F" w:rsidRPr="00B95FF9">
        <w:rPr>
          <w:rFonts w:ascii="Times New Roman" w:hAnsi="Times New Roman" w:cs="Times New Roman"/>
          <w:color w:val="000000"/>
          <w:kern w:val="2"/>
          <w:lang w:eastAsia="cs-CZ"/>
        </w:rPr>
        <w:t>níže v tomto článku smlouvy.</w:t>
      </w:r>
      <w:r w:rsidR="00757008" w:rsidRPr="00B95FF9">
        <w:rPr>
          <w:rFonts w:ascii="Times New Roman" w:hAnsi="Times New Roman" w:cs="Times New Roman"/>
          <w:color w:val="000000"/>
          <w:kern w:val="2"/>
          <w:lang w:eastAsia="cs-CZ"/>
        </w:rPr>
        <w:t xml:space="preserve"> </w:t>
      </w:r>
      <w:r w:rsidR="006D060F" w:rsidRPr="00B95FF9">
        <w:rPr>
          <w:rFonts w:ascii="Times New Roman" w:hAnsi="Times New Roman" w:cs="Times New Roman"/>
        </w:rPr>
        <w:t xml:space="preserve">Objednatel se zavazuje platit </w:t>
      </w:r>
      <w:r w:rsidR="00F70084">
        <w:rPr>
          <w:rFonts w:ascii="Times New Roman" w:hAnsi="Times New Roman" w:cs="Times New Roman"/>
        </w:rPr>
        <w:t xml:space="preserve">dodavateli </w:t>
      </w:r>
      <w:r w:rsidR="006D060F" w:rsidRPr="00B95FF9">
        <w:rPr>
          <w:rFonts w:ascii="Times New Roman" w:hAnsi="Times New Roman" w:cs="Times New Roman"/>
        </w:rPr>
        <w:t xml:space="preserve">za poskytované </w:t>
      </w:r>
      <w:r w:rsidR="00455022">
        <w:rPr>
          <w:rFonts w:ascii="Times New Roman" w:hAnsi="Times New Roman" w:cs="Times New Roman"/>
        </w:rPr>
        <w:t xml:space="preserve">servisní </w:t>
      </w:r>
      <w:r w:rsidR="006337AC" w:rsidRPr="00B95FF9">
        <w:rPr>
          <w:rFonts w:ascii="Times New Roman" w:hAnsi="Times New Roman" w:cs="Times New Roman"/>
        </w:rPr>
        <w:t>služby sjednan</w:t>
      </w:r>
      <w:r w:rsidR="00A57D58">
        <w:rPr>
          <w:rFonts w:ascii="Times New Roman" w:hAnsi="Times New Roman" w:cs="Times New Roman"/>
        </w:rPr>
        <w:t>é</w:t>
      </w:r>
      <w:r w:rsidR="006337AC" w:rsidRPr="00B95FF9">
        <w:rPr>
          <w:rFonts w:ascii="Times New Roman" w:hAnsi="Times New Roman" w:cs="Times New Roman"/>
        </w:rPr>
        <w:t xml:space="preserve"> cen</w:t>
      </w:r>
      <w:r w:rsidR="00A57D58">
        <w:rPr>
          <w:rFonts w:ascii="Times New Roman" w:hAnsi="Times New Roman" w:cs="Times New Roman"/>
        </w:rPr>
        <w:t>y</w:t>
      </w:r>
      <w:r w:rsidR="006337AC" w:rsidRPr="00B95FF9">
        <w:rPr>
          <w:rFonts w:ascii="Times New Roman" w:hAnsi="Times New Roman" w:cs="Times New Roman"/>
        </w:rPr>
        <w:t xml:space="preserve">. </w:t>
      </w:r>
      <w:r w:rsidR="006D060F" w:rsidRPr="00B95FF9">
        <w:rPr>
          <w:rFonts w:ascii="Times New Roman" w:hAnsi="Times New Roman" w:cs="Times New Roman"/>
        </w:rPr>
        <w:t xml:space="preserve"> </w:t>
      </w:r>
    </w:p>
    <w:p w14:paraId="2F8B6292" w14:textId="5681C84E" w:rsidR="00A12CCD" w:rsidRPr="00B95FF9" w:rsidRDefault="00A12CCD" w:rsidP="006D060F">
      <w:pPr>
        <w:widowControl w:val="0"/>
        <w:suppressAutoHyphens/>
        <w:jc w:val="both"/>
        <w:rPr>
          <w:rFonts w:ascii="Times New Roman" w:hAnsi="Times New Roman" w:cs="Times New Roman"/>
          <w:color w:val="000000"/>
          <w:kern w:val="2"/>
          <w:sz w:val="20"/>
          <w:szCs w:val="20"/>
          <w:lang w:eastAsia="cs-CZ"/>
        </w:rPr>
      </w:pPr>
    </w:p>
    <w:p w14:paraId="47A9DF25" w14:textId="3E7F07CB" w:rsidR="003B6768" w:rsidRPr="00D062F1" w:rsidRDefault="003B6768" w:rsidP="00757008">
      <w:pPr>
        <w:jc w:val="both"/>
        <w:rPr>
          <w:rFonts w:ascii="Times New Roman" w:hAnsi="Times New Roman" w:cs="Times New Roman"/>
        </w:rPr>
      </w:pPr>
      <w:r>
        <w:rPr>
          <w:rFonts w:ascii="Times New Roman" w:hAnsi="Times New Roman" w:cs="Times New Roman"/>
        </w:rPr>
        <w:t xml:space="preserve">2.2. </w:t>
      </w:r>
      <w:r w:rsidR="00B95FF9">
        <w:rPr>
          <w:rFonts w:ascii="Times New Roman" w:hAnsi="Times New Roman" w:cs="Times New Roman"/>
        </w:rPr>
        <w:t xml:space="preserve">   </w:t>
      </w:r>
      <w:r w:rsidR="001678AF">
        <w:rPr>
          <w:rFonts w:ascii="Times New Roman" w:hAnsi="Times New Roman" w:cs="Times New Roman"/>
        </w:rPr>
        <w:tab/>
      </w:r>
      <w:r w:rsidRPr="00E80618">
        <w:rPr>
          <w:rFonts w:ascii="Times New Roman" w:hAnsi="Times New Roman" w:cs="Times New Roman"/>
          <w:b/>
        </w:rPr>
        <w:t>Servis DK</w:t>
      </w:r>
      <w:r>
        <w:rPr>
          <w:rFonts w:ascii="Times New Roman" w:hAnsi="Times New Roman" w:cs="Times New Roman"/>
        </w:rPr>
        <w:t xml:space="preserve"> zahrnuje ty</w:t>
      </w:r>
      <w:r w:rsidR="00B95FF9">
        <w:rPr>
          <w:rFonts w:ascii="Times New Roman" w:hAnsi="Times New Roman" w:cs="Times New Roman"/>
        </w:rPr>
        <w:t>to činnosti</w:t>
      </w:r>
      <w:r w:rsidR="00BA6C96">
        <w:rPr>
          <w:rFonts w:ascii="Times New Roman" w:hAnsi="Times New Roman" w:cs="Times New Roman"/>
        </w:rPr>
        <w:t xml:space="preserve"> dodavatele</w:t>
      </w:r>
      <w:r>
        <w:rPr>
          <w:rFonts w:ascii="Times New Roman" w:hAnsi="Times New Roman" w:cs="Times New Roman"/>
        </w:rPr>
        <w:t xml:space="preserve">: </w:t>
      </w:r>
    </w:p>
    <w:p w14:paraId="2A842821" w14:textId="77777777" w:rsidR="00584972" w:rsidRDefault="00584972" w:rsidP="00E80618">
      <w:pPr>
        <w:widowControl w:val="0"/>
        <w:suppressAutoHyphens/>
        <w:autoSpaceDE w:val="0"/>
        <w:autoSpaceDN w:val="0"/>
        <w:adjustRightInd w:val="0"/>
        <w:ind w:left="709"/>
        <w:jc w:val="both"/>
        <w:rPr>
          <w:rFonts w:ascii="Times New Roman" w:hAnsi="Times New Roman" w:cs="Times New Roman"/>
          <w:b/>
          <w:bCs/>
          <w:color w:val="000000"/>
          <w:u w:val="single"/>
        </w:rPr>
      </w:pPr>
    </w:p>
    <w:p w14:paraId="6E150040" w14:textId="40662AC9" w:rsidR="00757008" w:rsidRPr="00237412" w:rsidRDefault="00757008" w:rsidP="00E80618">
      <w:pPr>
        <w:widowControl w:val="0"/>
        <w:suppressAutoHyphens/>
        <w:autoSpaceDE w:val="0"/>
        <w:autoSpaceDN w:val="0"/>
        <w:adjustRightInd w:val="0"/>
        <w:ind w:left="709"/>
        <w:jc w:val="both"/>
        <w:rPr>
          <w:rFonts w:ascii="Times New Roman" w:hAnsi="Times New Roman" w:cs="Times New Roman"/>
          <w:color w:val="000000"/>
        </w:rPr>
      </w:pPr>
      <w:r w:rsidRPr="00237412">
        <w:rPr>
          <w:rFonts w:ascii="Times New Roman" w:hAnsi="Times New Roman" w:cs="Times New Roman"/>
          <w:b/>
          <w:bCs/>
          <w:color w:val="000000"/>
          <w:u w:val="single"/>
        </w:rPr>
        <w:t>A) Vzdálená správa</w:t>
      </w:r>
      <w:r w:rsidRPr="00237412">
        <w:rPr>
          <w:rFonts w:ascii="Times New Roman" w:hAnsi="Times New Roman" w:cs="Times New Roman"/>
          <w:color w:val="000000"/>
        </w:rPr>
        <w:t xml:space="preserve"> - pravidelný </w:t>
      </w:r>
      <w:r w:rsidRPr="00237412">
        <w:rPr>
          <w:rFonts w:ascii="Times New Roman" w:hAnsi="Times New Roman" w:cs="Times New Roman"/>
          <w:b/>
          <w:bCs/>
          <w:color w:val="000000"/>
        </w:rPr>
        <w:t>vzdálený dispečink</w:t>
      </w:r>
      <w:r w:rsidRPr="00237412">
        <w:rPr>
          <w:rFonts w:ascii="Times New Roman" w:hAnsi="Times New Roman" w:cs="Times New Roman"/>
          <w:color w:val="000000"/>
        </w:rPr>
        <w:t xml:space="preserve"> (Network </w:t>
      </w:r>
      <w:proofErr w:type="spellStart"/>
      <w:r w:rsidRPr="00237412">
        <w:rPr>
          <w:rFonts w:ascii="Times New Roman" w:hAnsi="Times New Roman" w:cs="Times New Roman"/>
          <w:color w:val="000000"/>
        </w:rPr>
        <w:t>Operating</w:t>
      </w:r>
      <w:proofErr w:type="spellEnd"/>
      <w:r w:rsidRPr="00237412">
        <w:rPr>
          <w:rFonts w:ascii="Times New Roman" w:hAnsi="Times New Roman" w:cs="Times New Roman"/>
          <w:color w:val="000000"/>
        </w:rPr>
        <w:t xml:space="preserve"> Center </w:t>
      </w:r>
      <w:proofErr w:type="spellStart"/>
      <w:r w:rsidRPr="00237412">
        <w:rPr>
          <w:rFonts w:ascii="Times New Roman" w:hAnsi="Times New Roman" w:cs="Times New Roman"/>
          <w:color w:val="000000"/>
        </w:rPr>
        <w:t>Services</w:t>
      </w:r>
      <w:proofErr w:type="spellEnd"/>
      <w:r w:rsidRPr="00237412">
        <w:rPr>
          <w:rFonts w:ascii="Times New Roman" w:hAnsi="Times New Roman" w:cs="Times New Roman"/>
          <w:color w:val="000000"/>
        </w:rPr>
        <w:t xml:space="preserve"> – NOC </w:t>
      </w:r>
      <w:proofErr w:type="spellStart"/>
      <w:r>
        <w:rPr>
          <w:rFonts w:ascii="Times New Roman" w:hAnsi="Times New Roman" w:cs="Times New Roman"/>
          <w:color w:val="000000"/>
        </w:rPr>
        <w:t>S</w:t>
      </w:r>
      <w:r w:rsidRPr="00237412">
        <w:rPr>
          <w:rFonts w:ascii="Times New Roman" w:hAnsi="Times New Roman" w:cs="Times New Roman"/>
          <w:color w:val="000000"/>
        </w:rPr>
        <w:t>ervices</w:t>
      </w:r>
      <w:proofErr w:type="spellEnd"/>
      <w:r w:rsidRPr="00237412">
        <w:rPr>
          <w:rFonts w:ascii="Times New Roman" w:hAnsi="Times New Roman" w:cs="Times New Roman"/>
          <w:color w:val="000000"/>
        </w:rPr>
        <w:t xml:space="preserve">) DK pomocí telefonické podpory, služeb RDP, </w:t>
      </w:r>
      <w:proofErr w:type="spellStart"/>
      <w:r w:rsidRPr="00237412">
        <w:rPr>
          <w:rFonts w:ascii="Times New Roman" w:hAnsi="Times New Roman" w:cs="Times New Roman"/>
          <w:color w:val="000000"/>
        </w:rPr>
        <w:t>TeamViewer</w:t>
      </w:r>
      <w:proofErr w:type="spellEnd"/>
      <w:r w:rsidRPr="00237412">
        <w:rPr>
          <w:rFonts w:ascii="Times New Roman" w:hAnsi="Times New Roman" w:cs="Times New Roman"/>
          <w:color w:val="000000"/>
        </w:rPr>
        <w:t xml:space="preserve"> a SNMP a dalších, k jehož  provozu </w:t>
      </w:r>
      <w:r w:rsidR="006D060F">
        <w:rPr>
          <w:rFonts w:ascii="Times New Roman" w:hAnsi="Times New Roman" w:cs="Times New Roman"/>
          <w:color w:val="000000"/>
        </w:rPr>
        <w:t xml:space="preserve">objednatel </w:t>
      </w:r>
      <w:r w:rsidRPr="00237412">
        <w:rPr>
          <w:rFonts w:ascii="Times New Roman" w:hAnsi="Times New Roman" w:cs="Times New Roman"/>
          <w:color w:val="000000"/>
        </w:rPr>
        <w:t xml:space="preserve">poskytne v místě DK pevnou internetovou linku s minimální rychlostí 4 Mbps a počítač nepřetržitě zapojený v lokální síti DK.  </w:t>
      </w:r>
    </w:p>
    <w:p w14:paraId="5D93CD0C" w14:textId="77777777" w:rsidR="00F53A5A" w:rsidRDefault="00455022" w:rsidP="00F53A5A">
      <w:pPr>
        <w:ind w:firstLine="567"/>
        <w:jc w:val="both"/>
        <w:rPr>
          <w:rFonts w:ascii="Times New Roman" w:hAnsi="Times New Roman" w:cs="Times New Roman"/>
          <w:b/>
        </w:rPr>
      </w:pPr>
      <w:r>
        <w:rPr>
          <w:rFonts w:ascii="Times New Roman" w:hAnsi="Times New Roman" w:cs="Times New Roman"/>
          <w:b/>
        </w:rPr>
        <w:t xml:space="preserve"> </w:t>
      </w:r>
      <w:r w:rsidR="00B95FF9">
        <w:rPr>
          <w:rFonts w:ascii="Times New Roman" w:hAnsi="Times New Roman" w:cs="Times New Roman"/>
          <w:b/>
        </w:rPr>
        <w:t xml:space="preserve"> </w:t>
      </w:r>
      <w:r w:rsidR="00F53A5A">
        <w:rPr>
          <w:rFonts w:ascii="Times New Roman" w:hAnsi="Times New Roman" w:cs="Times New Roman"/>
          <w:b/>
        </w:rPr>
        <w:t xml:space="preserve"> </w:t>
      </w:r>
    </w:p>
    <w:p w14:paraId="3A1227B8" w14:textId="2A5AD5D5" w:rsidR="00757008" w:rsidRPr="00237412" w:rsidRDefault="00F53A5A" w:rsidP="00F53A5A">
      <w:pPr>
        <w:ind w:firstLine="567"/>
        <w:jc w:val="both"/>
        <w:rPr>
          <w:rFonts w:ascii="Times New Roman" w:hAnsi="Times New Roman" w:cs="Times New Roman"/>
          <w:b/>
        </w:rPr>
      </w:pPr>
      <w:r>
        <w:rPr>
          <w:rFonts w:ascii="Times New Roman" w:hAnsi="Times New Roman" w:cs="Times New Roman"/>
          <w:b/>
        </w:rPr>
        <w:t xml:space="preserve"> </w:t>
      </w:r>
      <w:r w:rsidR="001678AF">
        <w:rPr>
          <w:rFonts w:ascii="Times New Roman" w:hAnsi="Times New Roman" w:cs="Times New Roman"/>
          <w:b/>
        </w:rPr>
        <w:tab/>
      </w:r>
      <w:r w:rsidR="00757008" w:rsidRPr="00237412">
        <w:rPr>
          <w:rFonts w:ascii="Times New Roman" w:hAnsi="Times New Roman" w:cs="Times New Roman"/>
          <w:b/>
        </w:rPr>
        <w:t>Vzdálená správa zahrnuje:</w:t>
      </w:r>
    </w:p>
    <w:p w14:paraId="658A8FD0" w14:textId="77777777" w:rsidR="00757008" w:rsidRPr="00237412" w:rsidRDefault="00757008" w:rsidP="00F53A5A">
      <w:pPr>
        <w:widowControl w:val="0"/>
        <w:numPr>
          <w:ilvl w:val="1"/>
          <w:numId w:val="8"/>
        </w:numPr>
        <w:suppressAutoHyphens/>
        <w:autoSpaceDE w:val="0"/>
        <w:autoSpaceDN w:val="0"/>
        <w:adjustRightInd w:val="0"/>
        <w:ind w:left="709" w:firstLine="0"/>
        <w:jc w:val="both"/>
        <w:rPr>
          <w:rFonts w:ascii="Times New Roman" w:hAnsi="Times New Roman" w:cs="Times New Roman"/>
          <w:color w:val="000000"/>
        </w:rPr>
      </w:pPr>
      <w:r w:rsidRPr="00237412">
        <w:rPr>
          <w:rFonts w:ascii="Times New Roman" w:hAnsi="Times New Roman" w:cs="Times New Roman"/>
          <w:color w:val="000000"/>
        </w:rPr>
        <w:t xml:space="preserve">registraci DK v systému vzdálené správy </w:t>
      </w:r>
      <w:proofErr w:type="spellStart"/>
      <w:r w:rsidRPr="00237412">
        <w:rPr>
          <w:rFonts w:ascii="Times New Roman" w:hAnsi="Times New Roman" w:cs="Times New Roman"/>
          <w:color w:val="000000"/>
        </w:rPr>
        <w:t>TeamViewer</w:t>
      </w:r>
      <w:proofErr w:type="spellEnd"/>
      <w:r w:rsidRPr="00237412">
        <w:rPr>
          <w:rFonts w:ascii="Times New Roman" w:hAnsi="Times New Roman" w:cs="Times New Roman"/>
          <w:color w:val="000000"/>
        </w:rPr>
        <w:t xml:space="preserve">, monitorování činnosti systému na dispečinku </w:t>
      </w:r>
      <w:r>
        <w:rPr>
          <w:rFonts w:ascii="Times New Roman" w:hAnsi="Times New Roman" w:cs="Times New Roman"/>
          <w:color w:val="000000"/>
        </w:rPr>
        <w:t>dodavatele;</w:t>
      </w:r>
    </w:p>
    <w:p w14:paraId="0FBC13D4" w14:textId="77777777" w:rsidR="00757008" w:rsidRPr="00237412" w:rsidRDefault="00757008" w:rsidP="00F53A5A">
      <w:pPr>
        <w:widowControl w:val="0"/>
        <w:suppressAutoHyphens/>
        <w:autoSpaceDE w:val="0"/>
        <w:autoSpaceDN w:val="0"/>
        <w:adjustRightInd w:val="0"/>
        <w:ind w:left="709"/>
        <w:jc w:val="both"/>
        <w:rPr>
          <w:rFonts w:ascii="Times New Roman" w:hAnsi="Times New Roman" w:cs="Times New Roman"/>
          <w:color w:val="000000"/>
        </w:rPr>
      </w:pPr>
    </w:p>
    <w:p w14:paraId="3D5169C2" w14:textId="79CA131C" w:rsidR="00757008" w:rsidRPr="00237412" w:rsidRDefault="00757008" w:rsidP="00F53A5A">
      <w:pPr>
        <w:widowControl w:val="0"/>
        <w:numPr>
          <w:ilvl w:val="1"/>
          <w:numId w:val="8"/>
        </w:numPr>
        <w:suppressAutoHyphens/>
        <w:autoSpaceDE w:val="0"/>
        <w:autoSpaceDN w:val="0"/>
        <w:adjustRightInd w:val="0"/>
        <w:ind w:left="709" w:firstLine="0"/>
        <w:jc w:val="both"/>
        <w:rPr>
          <w:rFonts w:ascii="Times New Roman" w:hAnsi="Times New Roman" w:cs="Times New Roman"/>
          <w:color w:val="000000"/>
        </w:rPr>
      </w:pPr>
      <w:r>
        <w:rPr>
          <w:rFonts w:ascii="Times New Roman" w:hAnsi="Times New Roman" w:cs="Times New Roman"/>
          <w:color w:val="000000"/>
        </w:rPr>
        <w:t>v</w:t>
      </w:r>
      <w:r w:rsidRPr="00237412">
        <w:rPr>
          <w:rFonts w:ascii="Times New Roman" w:hAnsi="Times New Roman" w:cs="Times New Roman"/>
          <w:color w:val="000000"/>
        </w:rPr>
        <w:t xml:space="preserve">yhodnocování LOG souborů, pravidelných systémových hlášení, informování </w:t>
      </w:r>
      <w:r w:rsidR="00325D90">
        <w:rPr>
          <w:rFonts w:ascii="Times New Roman" w:hAnsi="Times New Roman" w:cs="Times New Roman"/>
          <w:color w:val="000000"/>
        </w:rPr>
        <w:t>objednatele</w:t>
      </w:r>
      <w:r w:rsidRPr="00237412">
        <w:rPr>
          <w:rFonts w:ascii="Times New Roman" w:hAnsi="Times New Roman" w:cs="Times New Roman"/>
          <w:color w:val="000000"/>
        </w:rPr>
        <w:t xml:space="preserve"> o potenciálních problémech zjištěných podrobnou analýzou hlášení v</w:t>
      </w:r>
      <w:r>
        <w:rPr>
          <w:rFonts w:ascii="Times New Roman" w:hAnsi="Times New Roman" w:cs="Times New Roman"/>
          <w:color w:val="000000"/>
        </w:rPr>
        <w:t> </w:t>
      </w:r>
      <w:r w:rsidRPr="00237412">
        <w:rPr>
          <w:rFonts w:ascii="Times New Roman" w:hAnsi="Times New Roman" w:cs="Times New Roman"/>
          <w:color w:val="000000"/>
        </w:rPr>
        <w:t>dispečinku</w:t>
      </w:r>
      <w:r>
        <w:rPr>
          <w:rFonts w:ascii="Times New Roman" w:hAnsi="Times New Roman" w:cs="Times New Roman"/>
          <w:color w:val="000000"/>
        </w:rPr>
        <w:t>;</w:t>
      </w:r>
    </w:p>
    <w:p w14:paraId="775304B9" w14:textId="77777777" w:rsidR="00757008" w:rsidRPr="00237412" w:rsidRDefault="00757008" w:rsidP="00F53A5A">
      <w:pPr>
        <w:widowControl w:val="0"/>
        <w:suppressAutoHyphens/>
        <w:autoSpaceDE w:val="0"/>
        <w:autoSpaceDN w:val="0"/>
        <w:adjustRightInd w:val="0"/>
        <w:ind w:left="709"/>
        <w:jc w:val="both"/>
        <w:rPr>
          <w:rFonts w:ascii="Times New Roman" w:hAnsi="Times New Roman" w:cs="Times New Roman"/>
          <w:color w:val="000000"/>
        </w:rPr>
      </w:pPr>
    </w:p>
    <w:p w14:paraId="46E937D3" w14:textId="77777777" w:rsidR="00757008" w:rsidRPr="00237412" w:rsidRDefault="00757008" w:rsidP="00F53A5A">
      <w:pPr>
        <w:widowControl w:val="0"/>
        <w:numPr>
          <w:ilvl w:val="1"/>
          <w:numId w:val="8"/>
        </w:numPr>
        <w:suppressAutoHyphens/>
        <w:autoSpaceDE w:val="0"/>
        <w:autoSpaceDN w:val="0"/>
        <w:adjustRightInd w:val="0"/>
        <w:ind w:left="709" w:firstLine="0"/>
        <w:jc w:val="both"/>
        <w:rPr>
          <w:rFonts w:ascii="Times New Roman" w:hAnsi="Times New Roman" w:cs="Times New Roman"/>
          <w:color w:val="000000"/>
        </w:rPr>
      </w:pPr>
      <w:r>
        <w:rPr>
          <w:rFonts w:ascii="Times New Roman" w:hAnsi="Times New Roman" w:cs="Times New Roman"/>
          <w:color w:val="000000"/>
        </w:rPr>
        <w:t>n</w:t>
      </w:r>
      <w:r w:rsidRPr="00237412">
        <w:rPr>
          <w:rFonts w:ascii="Times New Roman" w:hAnsi="Times New Roman" w:cs="Times New Roman"/>
          <w:color w:val="000000"/>
        </w:rPr>
        <w:t>apojení projektoru a dalších zařízení v DK (pokud to umožňují) na SNMP automatizovaný monitoring formou:</w:t>
      </w:r>
    </w:p>
    <w:p w14:paraId="7C0F74FD" w14:textId="77777777" w:rsidR="00757008" w:rsidRPr="00237412" w:rsidRDefault="00757008" w:rsidP="00F53A5A">
      <w:pPr>
        <w:widowControl w:val="0"/>
        <w:numPr>
          <w:ilvl w:val="2"/>
          <w:numId w:val="8"/>
        </w:numPr>
        <w:suppressAutoHyphens/>
        <w:autoSpaceDE w:val="0"/>
        <w:autoSpaceDN w:val="0"/>
        <w:adjustRightInd w:val="0"/>
        <w:ind w:left="709" w:firstLine="0"/>
        <w:jc w:val="both"/>
        <w:rPr>
          <w:rFonts w:ascii="Times New Roman" w:hAnsi="Times New Roman" w:cs="Times New Roman"/>
          <w:color w:val="000000"/>
        </w:rPr>
      </w:pPr>
      <w:proofErr w:type="spellStart"/>
      <w:r>
        <w:rPr>
          <w:rFonts w:ascii="Times New Roman" w:hAnsi="Times New Roman" w:cs="Times New Roman"/>
          <w:color w:val="000000"/>
        </w:rPr>
        <w:t>o</w:t>
      </w:r>
      <w:r w:rsidRPr="00237412">
        <w:rPr>
          <w:rFonts w:ascii="Times New Roman" w:hAnsi="Times New Roman" w:cs="Times New Roman"/>
          <w:color w:val="000000"/>
        </w:rPr>
        <w:t>ffline</w:t>
      </w:r>
      <w:proofErr w:type="spellEnd"/>
      <w:r w:rsidRPr="00237412">
        <w:rPr>
          <w:rFonts w:ascii="Times New Roman" w:hAnsi="Times New Roman" w:cs="Times New Roman"/>
          <w:color w:val="000000"/>
        </w:rPr>
        <w:t xml:space="preserve"> zpráv do pastí dodavatele (SNMP </w:t>
      </w:r>
      <w:proofErr w:type="spellStart"/>
      <w:r w:rsidRPr="00237412">
        <w:rPr>
          <w:rFonts w:ascii="Times New Roman" w:hAnsi="Times New Roman" w:cs="Times New Roman"/>
          <w:color w:val="000000"/>
        </w:rPr>
        <w:t>traps</w:t>
      </w:r>
      <w:proofErr w:type="spellEnd"/>
      <w:r w:rsidRPr="00237412">
        <w:rPr>
          <w:rFonts w:ascii="Times New Roman" w:hAnsi="Times New Roman" w:cs="Times New Roman"/>
          <w:color w:val="000000"/>
        </w:rPr>
        <w:t>)</w:t>
      </w:r>
      <w:r>
        <w:rPr>
          <w:rFonts w:ascii="Times New Roman" w:hAnsi="Times New Roman" w:cs="Times New Roman"/>
          <w:color w:val="000000"/>
        </w:rPr>
        <w:t>,</w:t>
      </w:r>
    </w:p>
    <w:p w14:paraId="7807F7DB" w14:textId="32D97F37" w:rsidR="00757008" w:rsidRPr="00237412" w:rsidRDefault="00757008" w:rsidP="00F53A5A">
      <w:pPr>
        <w:widowControl w:val="0"/>
        <w:numPr>
          <w:ilvl w:val="2"/>
          <w:numId w:val="8"/>
        </w:numPr>
        <w:suppressAutoHyphens/>
        <w:autoSpaceDE w:val="0"/>
        <w:autoSpaceDN w:val="0"/>
        <w:adjustRightInd w:val="0"/>
        <w:ind w:left="709" w:firstLine="0"/>
        <w:jc w:val="both"/>
        <w:rPr>
          <w:rFonts w:ascii="Times New Roman" w:hAnsi="Times New Roman" w:cs="Times New Roman"/>
          <w:color w:val="000000"/>
        </w:rPr>
      </w:pPr>
      <w:r>
        <w:rPr>
          <w:rFonts w:ascii="Times New Roman" w:hAnsi="Times New Roman" w:cs="Times New Roman"/>
          <w:color w:val="000000"/>
        </w:rPr>
        <w:t>o</w:t>
      </w:r>
      <w:r w:rsidRPr="00237412">
        <w:rPr>
          <w:rFonts w:ascii="Times New Roman" w:hAnsi="Times New Roman" w:cs="Times New Roman"/>
          <w:color w:val="000000"/>
        </w:rPr>
        <w:t>nline agenta pro komunikaci s </w:t>
      </w:r>
      <w:proofErr w:type="gramStart"/>
      <w:r w:rsidRPr="00237412">
        <w:rPr>
          <w:rFonts w:ascii="Times New Roman" w:hAnsi="Times New Roman" w:cs="Times New Roman"/>
          <w:color w:val="000000"/>
        </w:rPr>
        <w:t>NOC</w:t>
      </w:r>
      <w:proofErr w:type="gramEnd"/>
      <w:r w:rsidRPr="00237412">
        <w:rPr>
          <w:rFonts w:ascii="Times New Roman" w:hAnsi="Times New Roman" w:cs="Times New Roman"/>
          <w:color w:val="000000"/>
        </w:rPr>
        <w:t xml:space="preserve"> (Network </w:t>
      </w:r>
      <w:proofErr w:type="spellStart"/>
      <w:r w:rsidRPr="00237412">
        <w:rPr>
          <w:rFonts w:ascii="Times New Roman" w:hAnsi="Times New Roman" w:cs="Times New Roman"/>
          <w:color w:val="000000"/>
        </w:rPr>
        <w:t>Operating</w:t>
      </w:r>
      <w:proofErr w:type="spellEnd"/>
      <w:r w:rsidRPr="00237412">
        <w:rPr>
          <w:rFonts w:ascii="Times New Roman" w:hAnsi="Times New Roman" w:cs="Times New Roman"/>
          <w:color w:val="000000"/>
        </w:rPr>
        <w:t xml:space="preserve"> Center)</w:t>
      </w:r>
      <w:r>
        <w:rPr>
          <w:rFonts w:ascii="Times New Roman" w:hAnsi="Times New Roman" w:cs="Times New Roman"/>
          <w:color w:val="000000"/>
        </w:rPr>
        <w:t>;</w:t>
      </w:r>
    </w:p>
    <w:p w14:paraId="64BC86C4" w14:textId="77777777" w:rsidR="00757008" w:rsidRPr="00237412" w:rsidRDefault="00757008" w:rsidP="00F53A5A">
      <w:pPr>
        <w:widowControl w:val="0"/>
        <w:suppressAutoHyphens/>
        <w:autoSpaceDE w:val="0"/>
        <w:autoSpaceDN w:val="0"/>
        <w:adjustRightInd w:val="0"/>
        <w:ind w:left="709"/>
        <w:jc w:val="both"/>
        <w:rPr>
          <w:rFonts w:ascii="Times New Roman" w:hAnsi="Times New Roman" w:cs="Times New Roman"/>
          <w:color w:val="000000"/>
        </w:rPr>
      </w:pPr>
    </w:p>
    <w:p w14:paraId="2F8AF0EF" w14:textId="6555FFF4" w:rsidR="00757008" w:rsidRDefault="00757008" w:rsidP="00F53A5A">
      <w:pPr>
        <w:widowControl w:val="0"/>
        <w:numPr>
          <w:ilvl w:val="1"/>
          <w:numId w:val="8"/>
        </w:numPr>
        <w:suppressAutoHyphens/>
        <w:autoSpaceDE w:val="0"/>
        <w:autoSpaceDN w:val="0"/>
        <w:adjustRightInd w:val="0"/>
        <w:ind w:left="709" w:firstLine="0"/>
        <w:jc w:val="both"/>
        <w:rPr>
          <w:rFonts w:ascii="Times New Roman" w:hAnsi="Times New Roman" w:cs="Times New Roman"/>
          <w:color w:val="000000"/>
        </w:rPr>
      </w:pPr>
      <w:r>
        <w:rPr>
          <w:rFonts w:ascii="Times New Roman" w:hAnsi="Times New Roman" w:cs="Times New Roman"/>
          <w:color w:val="000000"/>
        </w:rPr>
        <w:t>p</w:t>
      </w:r>
      <w:r w:rsidRPr="00237412">
        <w:rPr>
          <w:rFonts w:ascii="Times New Roman" w:hAnsi="Times New Roman" w:cs="Times New Roman"/>
          <w:color w:val="000000"/>
        </w:rPr>
        <w:t xml:space="preserve">ravidelný </w:t>
      </w:r>
      <w:r w:rsidRPr="00237412">
        <w:rPr>
          <w:rFonts w:ascii="Times New Roman" w:hAnsi="Times New Roman" w:cs="Times New Roman"/>
          <w:bCs/>
          <w:color w:val="000000"/>
        </w:rPr>
        <w:t>vzdálený dispečink</w:t>
      </w:r>
      <w:r w:rsidRPr="00237412">
        <w:rPr>
          <w:rFonts w:ascii="Times New Roman" w:hAnsi="Times New Roman" w:cs="Times New Roman"/>
          <w:color w:val="000000"/>
        </w:rPr>
        <w:t xml:space="preserve"> zařízení pomocí služeb RDP (</w:t>
      </w:r>
      <w:proofErr w:type="spellStart"/>
      <w:r w:rsidRPr="00237412">
        <w:rPr>
          <w:rFonts w:ascii="Times New Roman" w:hAnsi="Times New Roman" w:cs="Times New Roman"/>
          <w:color w:val="000000"/>
        </w:rPr>
        <w:t>Remote</w:t>
      </w:r>
      <w:proofErr w:type="spellEnd"/>
      <w:r w:rsidRPr="00237412">
        <w:rPr>
          <w:rFonts w:ascii="Times New Roman" w:hAnsi="Times New Roman" w:cs="Times New Roman"/>
          <w:color w:val="000000"/>
        </w:rPr>
        <w:t xml:space="preserve"> </w:t>
      </w:r>
      <w:proofErr w:type="spellStart"/>
      <w:r w:rsidRPr="00237412">
        <w:rPr>
          <w:rFonts w:ascii="Times New Roman" w:hAnsi="Times New Roman" w:cs="Times New Roman"/>
          <w:color w:val="000000"/>
        </w:rPr>
        <w:t>DeskTop</w:t>
      </w:r>
      <w:proofErr w:type="spellEnd"/>
      <w:r w:rsidRPr="00237412">
        <w:rPr>
          <w:rFonts w:ascii="Times New Roman" w:hAnsi="Times New Roman" w:cs="Times New Roman"/>
          <w:color w:val="000000"/>
        </w:rPr>
        <w:t xml:space="preserve"> Protokol)</w:t>
      </w:r>
      <w:r>
        <w:rPr>
          <w:rFonts w:ascii="Times New Roman" w:hAnsi="Times New Roman" w:cs="Times New Roman"/>
          <w:color w:val="000000"/>
        </w:rPr>
        <w:t>;</w:t>
      </w:r>
    </w:p>
    <w:p w14:paraId="2F491D24" w14:textId="77777777" w:rsidR="00F53A5A" w:rsidRPr="00237412" w:rsidRDefault="00F53A5A" w:rsidP="00F53A5A">
      <w:pPr>
        <w:widowControl w:val="0"/>
        <w:suppressAutoHyphens/>
        <w:autoSpaceDE w:val="0"/>
        <w:autoSpaceDN w:val="0"/>
        <w:adjustRightInd w:val="0"/>
        <w:ind w:left="709"/>
        <w:jc w:val="both"/>
        <w:rPr>
          <w:rFonts w:ascii="Times New Roman" w:hAnsi="Times New Roman" w:cs="Times New Roman"/>
          <w:color w:val="000000"/>
        </w:rPr>
      </w:pPr>
    </w:p>
    <w:p w14:paraId="2AFAAD14" w14:textId="584C04FE" w:rsidR="00757008" w:rsidRPr="006D060F" w:rsidRDefault="00757008" w:rsidP="00F53A5A">
      <w:pPr>
        <w:pStyle w:val="Odstavecseseznamem"/>
        <w:numPr>
          <w:ilvl w:val="1"/>
          <w:numId w:val="9"/>
        </w:numPr>
        <w:ind w:left="709" w:firstLine="0"/>
        <w:jc w:val="both"/>
        <w:rPr>
          <w:rFonts w:ascii="Times New Roman" w:hAnsi="Times New Roman" w:cs="Times New Roman"/>
        </w:rPr>
      </w:pPr>
      <w:r w:rsidRPr="006D060F">
        <w:rPr>
          <w:rFonts w:ascii="Times New Roman" w:hAnsi="Times New Roman" w:cs="Times New Roman"/>
        </w:rPr>
        <w:t xml:space="preserve">asistenční službu vzdálené správy (NOC) formou telefonické, chatové, emailové podpory ve formě konzultací a asistenční vzdálené správy </w:t>
      </w:r>
      <w:r w:rsidRPr="00332F88">
        <w:rPr>
          <w:rFonts w:ascii="Times New Roman" w:hAnsi="Times New Roman" w:cs="Times New Roman"/>
        </w:rPr>
        <w:t>technologie</w:t>
      </w:r>
      <w:r w:rsidR="00325D90" w:rsidRPr="00332F88">
        <w:rPr>
          <w:rFonts w:ascii="Times New Roman" w:hAnsi="Times New Roman" w:cs="Times New Roman"/>
        </w:rPr>
        <w:t xml:space="preserve"> a programového vybavení </w:t>
      </w:r>
      <w:r w:rsidRPr="00332F88">
        <w:rPr>
          <w:rFonts w:ascii="Times New Roman" w:hAnsi="Times New Roman" w:cs="Times New Roman"/>
        </w:rPr>
        <w:t>DK včetně</w:t>
      </w:r>
      <w:r w:rsidRPr="006D060F">
        <w:rPr>
          <w:rFonts w:ascii="Times New Roman" w:hAnsi="Times New Roman" w:cs="Times New Roman"/>
        </w:rPr>
        <w:t xml:space="preserve"> </w:t>
      </w:r>
      <w:r w:rsidRPr="00195AC3">
        <w:rPr>
          <w:rFonts w:ascii="Times New Roman" w:hAnsi="Times New Roman" w:cs="Times New Roman"/>
          <w:b/>
        </w:rPr>
        <w:t xml:space="preserve">odstraňování </w:t>
      </w:r>
      <w:r w:rsidR="00AC0CE8">
        <w:rPr>
          <w:rFonts w:ascii="Times New Roman" w:hAnsi="Times New Roman" w:cs="Times New Roman"/>
          <w:b/>
        </w:rPr>
        <w:t xml:space="preserve">objednatelem </w:t>
      </w:r>
      <w:r w:rsidRPr="00195AC3">
        <w:rPr>
          <w:rFonts w:ascii="Times New Roman" w:hAnsi="Times New Roman" w:cs="Times New Roman"/>
          <w:b/>
        </w:rPr>
        <w:t xml:space="preserve">nahlášených závad a poruch </w:t>
      </w:r>
      <w:r w:rsidR="00195AC3" w:rsidRPr="00195AC3">
        <w:rPr>
          <w:rFonts w:ascii="Times New Roman" w:hAnsi="Times New Roman" w:cs="Times New Roman"/>
          <w:b/>
        </w:rPr>
        <w:t xml:space="preserve">DK </w:t>
      </w:r>
      <w:r w:rsidRPr="00195AC3">
        <w:rPr>
          <w:rFonts w:ascii="Times New Roman" w:hAnsi="Times New Roman" w:cs="Times New Roman"/>
          <w:b/>
        </w:rPr>
        <w:t>odstranitelných prostřednictvím vzdálené správy</w:t>
      </w:r>
      <w:r w:rsidR="003F4BA5" w:rsidRPr="00696911">
        <w:rPr>
          <w:rFonts w:ascii="Times New Roman" w:hAnsi="Times New Roman" w:cs="Times New Roman"/>
          <w:b/>
        </w:rPr>
        <w:t>.</w:t>
      </w:r>
    </w:p>
    <w:p w14:paraId="2D7F76C6" w14:textId="3C1E0341" w:rsidR="00757008" w:rsidRDefault="00757008" w:rsidP="00F53A5A">
      <w:pPr>
        <w:ind w:left="709"/>
        <w:rPr>
          <w:rFonts w:ascii="Times New Roman" w:hAnsi="Times New Roman" w:cs="Times New Roman"/>
          <w:b/>
        </w:rPr>
      </w:pPr>
      <w:r w:rsidRPr="00237412">
        <w:rPr>
          <w:rFonts w:ascii="Times New Roman" w:hAnsi="Times New Roman" w:cs="Times New Roman"/>
        </w:rPr>
        <w:t xml:space="preserve">Tuto podporu lze využívat </w:t>
      </w:r>
      <w:r w:rsidR="00E05F76">
        <w:rPr>
          <w:rFonts w:ascii="Times New Roman" w:hAnsi="Times New Roman" w:cs="Times New Roman"/>
        </w:rPr>
        <w:t>t</w:t>
      </w:r>
      <w:r w:rsidRPr="00237412">
        <w:rPr>
          <w:rFonts w:ascii="Times New Roman" w:hAnsi="Times New Roman" w:cs="Times New Roman"/>
        </w:rPr>
        <w:t>elefonicky</w:t>
      </w:r>
      <w:r w:rsidR="00A83B90">
        <w:rPr>
          <w:rFonts w:ascii="Times New Roman" w:hAnsi="Times New Roman" w:cs="Times New Roman"/>
        </w:rPr>
        <w:t>, emailem,</w:t>
      </w:r>
      <w:r w:rsidRPr="00237412">
        <w:rPr>
          <w:rFonts w:ascii="Times New Roman" w:hAnsi="Times New Roman" w:cs="Times New Roman"/>
        </w:rPr>
        <w:t xml:space="preserve"> </w:t>
      </w:r>
      <w:proofErr w:type="spellStart"/>
      <w:r w:rsidR="00A83B90">
        <w:rPr>
          <w:rFonts w:ascii="Times New Roman" w:hAnsi="Times New Roman" w:cs="Times New Roman"/>
        </w:rPr>
        <w:t>c</w:t>
      </w:r>
      <w:r w:rsidR="00A83B90" w:rsidRPr="00237412">
        <w:rPr>
          <w:rFonts w:ascii="Times New Roman" w:hAnsi="Times New Roman" w:cs="Times New Roman"/>
        </w:rPr>
        <w:t>hatem</w:t>
      </w:r>
      <w:proofErr w:type="spellEnd"/>
      <w:r w:rsidR="00A83B90" w:rsidRPr="00237412">
        <w:rPr>
          <w:rFonts w:ascii="Times New Roman" w:hAnsi="Times New Roman" w:cs="Times New Roman"/>
        </w:rPr>
        <w:t xml:space="preserve"> pomocí technologie Skype, </w:t>
      </w:r>
      <w:proofErr w:type="spellStart"/>
      <w:r w:rsidR="00A83B90" w:rsidRPr="00237412">
        <w:rPr>
          <w:rFonts w:ascii="Times New Roman" w:hAnsi="Times New Roman" w:cs="Times New Roman"/>
        </w:rPr>
        <w:t>Whatsapp</w:t>
      </w:r>
      <w:proofErr w:type="spellEnd"/>
      <w:r w:rsidR="00A83B90" w:rsidRPr="00237412">
        <w:rPr>
          <w:rFonts w:ascii="Times New Roman" w:hAnsi="Times New Roman" w:cs="Times New Roman"/>
        </w:rPr>
        <w:t xml:space="preserve"> </w:t>
      </w:r>
      <w:r w:rsidR="00A83B90">
        <w:rPr>
          <w:rFonts w:ascii="Times New Roman" w:hAnsi="Times New Roman" w:cs="Times New Roman"/>
        </w:rPr>
        <w:t xml:space="preserve">– </w:t>
      </w:r>
      <w:r w:rsidR="00A83B90" w:rsidRPr="00E05F76">
        <w:rPr>
          <w:rFonts w:ascii="Times New Roman" w:hAnsi="Times New Roman" w:cs="Times New Roman"/>
          <w:b/>
        </w:rPr>
        <w:t xml:space="preserve">vše </w:t>
      </w:r>
      <w:r w:rsidRPr="00E05F76">
        <w:rPr>
          <w:rFonts w:ascii="Times New Roman" w:hAnsi="Times New Roman" w:cs="Times New Roman"/>
          <w:b/>
        </w:rPr>
        <w:t xml:space="preserve">24 hodin </w:t>
      </w:r>
      <w:r w:rsidR="00A83B90" w:rsidRPr="00E05F76">
        <w:rPr>
          <w:rFonts w:ascii="Times New Roman" w:hAnsi="Times New Roman" w:cs="Times New Roman"/>
          <w:b/>
        </w:rPr>
        <w:t xml:space="preserve">denně </w:t>
      </w:r>
      <w:r w:rsidRPr="00E05F76">
        <w:rPr>
          <w:rFonts w:ascii="Times New Roman" w:hAnsi="Times New Roman" w:cs="Times New Roman"/>
          <w:b/>
        </w:rPr>
        <w:t>včetně víkendů a svátků (</w:t>
      </w:r>
      <w:r w:rsidR="00A83B90" w:rsidRPr="00E05F76">
        <w:rPr>
          <w:rFonts w:ascii="Times New Roman" w:hAnsi="Times New Roman" w:cs="Times New Roman"/>
          <w:b/>
        </w:rPr>
        <w:t xml:space="preserve">režim </w:t>
      </w:r>
      <w:r w:rsidRPr="00E05F76">
        <w:rPr>
          <w:rFonts w:ascii="Times New Roman" w:hAnsi="Times New Roman" w:cs="Times New Roman"/>
          <w:b/>
        </w:rPr>
        <w:t>24/7)</w:t>
      </w:r>
      <w:r w:rsidR="00A83B90" w:rsidRPr="00E05F76">
        <w:rPr>
          <w:rFonts w:ascii="Times New Roman" w:hAnsi="Times New Roman" w:cs="Times New Roman"/>
          <w:b/>
        </w:rPr>
        <w:t>.</w:t>
      </w:r>
    </w:p>
    <w:p w14:paraId="666F9846" w14:textId="65D6319A" w:rsidR="00332F88" w:rsidRDefault="00332F88" w:rsidP="00F53A5A">
      <w:pPr>
        <w:ind w:left="709"/>
        <w:rPr>
          <w:rFonts w:ascii="Times New Roman" w:hAnsi="Times New Roman" w:cs="Times New Roman"/>
          <w:b/>
        </w:rPr>
      </w:pPr>
      <w:r w:rsidRPr="00B220C6">
        <w:rPr>
          <w:rFonts w:ascii="Times New Roman" w:hAnsi="Times New Roman" w:cs="Times New Roman"/>
          <w:b/>
        </w:rPr>
        <w:t>Kontaktní údaje vzdálené správy:</w:t>
      </w:r>
      <w:r>
        <w:rPr>
          <w:rFonts w:ascii="Times New Roman" w:hAnsi="Times New Roman" w:cs="Times New Roman"/>
          <w:b/>
        </w:rPr>
        <w:t xml:space="preserve"> </w:t>
      </w:r>
    </w:p>
    <w:p w14:paraId="4F0952DE" w14:textId="5C241F5E" w:rsidR="00332F88" w:rsidRDefault="00332F88" w:rsidP="00F53A5A">
      <w:pPr>
        <w:ind w:left="709"/>
        <w:rPr>
          <w:rFonts w:ascii="Times New Roman" w:hAnsi="Times New Roman" w:cs="Times New Roman"/>
          <w:b/>
        </w:rPr>
      </w:pPr>
      <w:r w:rsidRPr="00B220C6">
        <w:rPr>
          <w:rFonts w:ascii="Times New Roman" w:hAnsi="Times New Roman" w:cs="Times New Roman"/>
          <w:b/>
        </w:rPr>
        <w:t>Telefon:</w:t>
      </w:r>
      <w:r>
        <w:rPr>
          <w:rFonts w:ascii="Times New Roman" w:hAnsi="Times New Roman" w:cs="Times New Roman"/>
          <w:b/>
        </w:rPr>
        <w:t xml:space="preserve"> </w:t>
      </w:r>
      <w:r w:rsidR="00B220C6">
        <w:rPr>
          <w:rFonts w:ascii="Times New Roman" w:hAnsi="Times New Roman" w:cs="Times New Roman"/>
          <w:b/>
        </w:rPr>
        <w:tab/>
      </w:r>
      <w:r w:rsidR="00584972">
        <w:rPr>
          <w:rFonts w:ascii="Times New Roman" w:hAnsi="Times New Roman" w:cs="Times New Roman"/>
          <w:b/>
        </w:rPr>
        <w:t>+420</w:t>
      </w:r>
      <w:r w:rsidR="00E913CE">
        <w:rPr>
          <w:rFonts w:ascii="Times New Roman" w:hAnsi="Times New Roman" w:cs="Times New Roman"/>
          <w:b/>
        </w:rPr>
        <w:t> 602613161</w:t>
      </w:r>
    </w:p>
    <w:p w14:paraId="13AECC5E" w14:textId="1CF54998" w:rsidR="00332F88" w:rsidRPr="00E05F76" w:rsidRDefault="00332F88" w:rsidP="00F53A5A">
      <w:pPr>
        <w:ind w:left="709"/>
        <w:rPr>
          <w:rFonts w:ascii="Times New Roman" w:hAnsi="Times New Roman" w:cs="Times New Roman"/>
          <w:b/>
        </w:rPr>
      </w:pPr>
      <w:r w:rsidRPr="00B220C6">
        <w:rPr>
          <w:rFonts w:ascii="Times New Roman" w:hAnsi="Times New Roman" w:cs="Times New Roman"/>
          <w:b/>
        </w:rPr>
        <w:t>Email:</w:t>
      </w:r>
      <w:r>
        <w:rPr>
          <w:rFonts w:ascii="Times New Roman" w:hAnsi="Times New Roman" w:cs="Times New Roman"/>
          <w:b/>
        </w:rPr>
        <w:t xml:space="preserve"> </w:t>
      </w:r>
      <w:r w:rsidR="00B220C6">
        <w:rPr>
          <w:rFonts w:ascii="Times New Roman" w:hAnsi="Times New Roman" w:cs="Times New Roman"/>
          <w:b/>
        </w:rPr>
        <w:tab/>
      </w:r>
      <w:r w:rsidR="00B220C6">
        <w:rPr>
          <w:rFonts w:ascii="Times New Roman" w:hAnsi="Times New Roman" w:cs="Times New Roman"/>
          <w:b/>
        </w:rPr>
        <w:tab/>
      </w:r>
      <w:r w:rsidR="00584972">
        <w:rPr>
          <w:rFonts w:ascii="Times New Roman" w:hAnsi="Times New Roman" w:cs="Times New Roman"/>
          <w:b/>
        </w:rPr>
        <w:t>servis@xctech.cz</w:t>
      </w:r>
    </w:p>
    <w:p w14:paraId="116A26F4" w14:textId="1210B07B" w:rsidR="00332F88" w:rsidRPr="00332F88" w:rsidRDefault="00332F88" w:rsidP="00211DAF">
      <w:pPr>
        <w:ind w:left="709" w:hanging="12"/>
        <w:jc w:val="both"/>
        <w:rPr>
          <w:rFonts w:ascii="Times New Roman" w:hAnsi="Times New Roman" w:cs="Times New Roman"/>
          <w:b/>
          <w:bCs/>
        </w:rPr>
      </w:pPr>
      <w:r w:rsidRPr="00B220C6">
        <w:rPr>
          <w:rFonts w:ascii="Times New Roman" w:hAnsi="Times New Roman" w:cs="Times New Roman"/>
          <w:b/>
          <w:bCs/>
        </w:rPr>
        <w:t>Skype</w:t>
      </w:r>
      <w:r w:rsidRPr="00332F88">
        <w:rPr>
          <w:rFonts w:ascii="Times New Roman" w:hAnsi="Times New Roman" w:cs="Times New Roman"/>
          <w:b/>
          <w:bCs/>
        </w:rPr>
        <w:t xml:space="preserve">: </w:t>
      </w:r>
      <w:r w:rsidR="00B220C6">
        <w:rPr>
          <w:rFonts w:ascii="Times New Roman" w:hAnsi="Times New Roman" w:cs="Times New Roman"/>
          <w:b/>
          <w:bCs/>
        </w:rPr>
        <w:tab/>
      </w:r>
      <w:r w:rsidR="00B220C6">
        <w:rPr>
          <w:rFonts w:ascii="Times New Roman" w:hAnsi="Times New Roman" w:cs="Times New Roman"/>
          <w:b/>
          <w:bCs/>
        </w:rPr>
        <w:tab/>
      </w:r>
      <w:r w:rsidR="00E913CE">
        <w:rPr>
          <w:rFonts w:ascii="Times New Roman" w:hAnsi="Times New Roman" w:cs="Times New Roman"/>
          <w:b/>
          <w:bCs/>
        </w:rPr>
        <w:t xml:space="preserve">XCTECH SUPPORT / </w:t>
      </w:r>
      <w:r w:rsidR="00E913CE">
        <w:rPr>
          <w:rFonts w:ascii="Times New Roman" w:hAnsi="Times New Roman" w:cs="Times New Roman"/>
          <w:b/>
        </w:rPr>
        <w:t>servis@xctech.cz</w:t>
      </w:r>
    </w:p>
    <w:p w14:paraId="289845A7" w14:textId="77777777" w:rsidR="00584972" w:rsidRDefault="00584972" w:rsidP="00211DAF">
      <w:pPr>
        <w:ind w:left="709" w:hanging="12"/>
        <w:jc w:val="both"/>
        <w:rPr>
          <w:rFonts w:ascii="Times New Roman" w:hAnsi="Times New Roman" w:cs="Times New Roman"/>
          <w:b/>
          <w:bCs/>
          <w:u w:val="single"/>
        </w:rPr>
      </w:pPr>
    </w:p>
    <w:p w14:paraId="56E66DD3" w14:textId="1B18FC6B" w:rsidR="001521C8" w:rsidRDefault="00757008" w:rsidP="00211DAF">
      <w:pPr>
        <w:ind w:left="709" w:hanging="12"/>
        <w:jc w:val="both"/>
        <w:rPr>
          <w:rFonts w:ascii="Times New Roman" w:hAnsi="Times New Roman" w:cs="Times New Roman"/>
        </w:rPr>
      </w:pPr>
      <w:r w:rsidRPr="00D545F9">
        <w:rPr>
          <w:rFonts w:ascii="Times New Roman" w:hAnsi="Times New Roman" w:cs="Times New Roman"/>
          <w:b/>
          <w:bCs/>
          <w:u w:val="single"/>
        </w:rPr>
        <w:t>B) Správa (</w:t>
      </w:r>
      <w:proofErr w:type="spellStart"/>
      <w:r w:rsidRPr="00D545F9">
        <w:rPr>
          <w:rFonts w:ascii="Times New Roman" w:hAnsi="Times New Roman" w:cs="Times New Roman"/>
          <w:b/>
          <w:bCs/>
          <w:u w:val="single"/>
        </w:rPr>
        <w:t>maintenance</w:t>
      </w:r>
      <w:proofErr w:type="spellEnd"/>
      <w:r w:rsidRPr="00D545F9">
        <w:rPr>
          <w:rFonts w:ascii="Times New Roman" w:hAnsi="Times New Roman" w:cs="Times New Roman"/>
          <w:b/>
          <w:bCs/>
          <w:u w:val="single"/>
        </w:rPr>
        <w:t>) software</w:t>
      </w:r>
      <w:r w:rsidRPr="00D545F9">
        <w:rPr>
          <w:rFonts w:ascii="Times New Roman" w:hAnsi="Times New Roman" w:cs="Times New Roman"/>
        </w:rPr>
        <w:t xml:space="preserve"> </w:t>
      </w:r>
    </w:p>
    <w:p w14:paraId="6ABE0888" w14:textId="77777777" w:rsidR="00584972" w:rsidRDefault="00584972" w:rsidP="00211DAF">
      <w:pPr>
        <w:ind w:left="709" w:hanging="12"/>
        <w:jc w:val="both"/>
        <w:rPr>
          <w:rFonts w:ascii="Times New Roman" w:hAnsi="Times New Roman" w:cs="Times New Roman"/>
        </w:rPr>
      </w:pPr>
    </w:p>
    <w:p w14:paraId="3AFEAEB5" w14:textId="7A6AB566" w:rsidR="00757008" w:rsidRPr="00237412" w:rsidRDefault="001521C8" w:rsidP="00211DAF">
      <w:pPr>
        <w:ind w:left="709" w:hanging="12"/>
        <w:jc w:val="both"/>
        <w:rPr>
          <w:rFonts w:ascii="Times New Roman" w:hAnsi="Times New Roman" w:cs="Times New Roman"/>
          <w:color w:val="000000"/>
        </w:rPr>
      </w:pPr>
      <w:r>
        <w:rPr>
          <w:rFonts w:ascii="Times New Roman" w:hAnsi="Times New Roman" w:cs="Times New Roman"/>
        </w:rPr>
        <w:t>D</w:t>
      </w:r>
      <w:r w:rsidR="00757008">
        <w:rPr>
          <w:rFonts w:ascii="Times New Roman" w:hAnsi="Times New Roman" w:cs="Times New Roman"/>
        </w:rPr>
        <w:t>odavatel</w:t>
      </w:r>
      <w:r w:rsidR="00757008" w:rsidRPr="00D545F9">
        <w:rPr>
          <w:rFonts w:ascii="Times New Roman" w:hAnsi="Times New Roman" w:cs="Times New Roman"/>
        </w:rPr>
        <w:t xml:space="preserve"> bude po dobu </w:t>
      </w:r>
      <w:r w:rsidR="00757008">
        <w:rPr>
          <w:rFonts w:ascii="Times New Roman" w:hAnsi="Times New Roman" w:cs="Times New Roman"/>
        </w:rPr>
        <w:t xml:space="preserve">účinnosti </w:t>
      </w:r>
      <w:r w:rsidR="00040FFF">
        <w:rPr>
          <w:rFonts w:ascii="Times New Roman" w:hAnsi="Times New Roman" w:cs="Times New Roman"/>
        </w:rPr>
        <w:t xml:space="preserve">této </w:t>
      </w:r>
      <w:r w:rsidR="00757008" w:rsidRPr="00D545F9">
        <w:rPr>
          <w:rFonts w:ascii="Times New Roman" w:hAnsi="Times New Roman" w:cs="Times New Roman"/>
        </w:rPr>
        <w:t xml:space="preserve">smlouvy správcem veškerého softwaru (SW), který je používán pro potřeby provozu DK a souvisejících periferií. </w:t>
      </w:r>
      <w:r w:rsidR="00757008">
        <w:rPr>
          <w:rFonts w:ascii="Times New Roman" w:hAnsi="Times New Roman" w:cs="Times New Roman"/>
        </w:rPr>
        <w:t>Dodavatel</w:t>
      </w:r>
      <w:r w:rsidR="00757008" w:rsidRPr="00D545F9">
        <w:rPr>
          <w:rFonts w:ascii="Times New Roman" w:hAnsi="Times New Roman" w:cs="Times New Roman"/>
        </w:rPr>
        <w:t xml:space="preserve"> bude po dobu účinnosti </w:t>
      </w:r>
      <w:r w:rsidR="00040FFF">
        <w:rPr>
          <w:rFonts w:ascii="Times New Roman" w:hAnsi="Times New Roman" w:cs="Times New Roman"/>
        </w:rPr>
        <w:t>této</w:t>
      </w:r>
      <w:r w:rsidR="00757008" w:rsidRPr="00D545F9">
        <w:rPr>
          <w:rFonts w:ascii="Times New Roman" w:hAnsi="Times New Roman" w:cs="Times New Roman"/>
        </w:rPr>
        <w:t xml:space="preserve"> smlouvy udržovat a obnovovat jménem </w:t>
      </w:r>
      <w:r w:rsidR="006337AC">
        <w:rPr>
          <w:rFonts w:ascii="Times New Roman" w:hAnsi="Times New Roman" w:cs="Times New Roman"/>
        </w:rPr>
        <w:t xml:space="preserve">objednatele </w:t>
      </w:r>
      <w:r w:rsidR="00757008" w:rsidRPr="00D545F9">
        <w:rPr>
          <w:rFonts w:ascii="Times New Roman" w:hAnsi="Times New Roman" w:cs="Times New Roman"/>
        </w:rPr>
        <w:t xml:space="preserve">veškeré registrace u výrobců a bude </w:t>
      </w:r>
      <w:r w:rsidR="00757008">
        <w:rPr>
          <w:rFonts w:ascii="Times New Roman" w:hAnsi="Times New Roman" w:cs="Times New Roman"/>
        </w:rPr>
        <w:t xml:space="preserve">pro </w:t>
      </w:r>
      <w:r w:rsidR="006337AC">
        <w:rPr>
          <w:rFonts w:ascii="Times New Roman" w:hAnsi="Times New Roman" w:cs="Times New Roman"/>
        </w:rPr>
        <w:t xml:space="preserve">objednatele </w:t>
      </w:r>
      <w:r w:rsidR="00757008" w:rsidRPr="00D545F9">
        <w:rPr>
          <w:rFonts w:ascii="Times New Roman" w:hAnsi="Times New Roman" w:cs="Times New Roman"/>
        </w:rPr>
        <w:t>zajišťovat updaty a upgrady SW podle pokynů jednotlivých výrobců</w:t>
      </w:r>
      <w:r w:rsidR="00757008">
        <w:rPr>
          <w:rFonts w:ascii="Times New Roman" w:hAnsi="Times New Roman" w:cs="Times New Roman"/>
        </w:rPr>
        <w:t xml:space="preserve"> včetně potřebných licencí</w:t>
      </w:r>
      <w:r w:rsidR="00757008" w:rsidRPr="00D545F9">
        <w:rPr>
          <w:rFonts w:ascii="Times New Roman" w:hAnsi="Times New Roman" w:cs="Times New Roman"/>
        </w:rPr>
        <w:t xml:space="preserve">, a to včetně upgradů a updatů firmware </w:t>
      </w:r>
      <w:r w:rsidR="00757008">
        <w:rPr>
          <w:rFonts w:ascii="Times New Roman" w:hAnsi="Times New Roman" w:cs="Times New Roman"/>
        </w:rPr>
        <w:t>dodavatelem</w:t>
      </w:r>
      <w:r w:rsidR="00757008" w:rsidRPr="00D545F9">
        <w:rPr>
          <w:rFonts w:ascii="Times New Roman" w:hAnsi="Times New Roman" w:cs="Times New Roman"/>
        </w:rPr>
        <w:t xml:space="preserve"> </w:t>
      </w:r>
      <w:r w:rsidR="00455022">
        <w:rPr>
          <w:rFonts w:ascii="Times New Roman" w:hAnsi="Times New Roman" w:cs="Times New Roman"/>
        </w:rPr>
        <w:t xml:space="preserve">objednateli </w:t>
      </w:r>
      <w:r w:rsidR="00757008" w:rsidRPr="00D545F9">
        <w:rPr>
          <w:rFonts w:ascii="Times New Roman" w:hAnsi="Times New Roman" w:cs="Times New Roman"/>
        </w:rPr>
        <w:t xml:space="preserve">dodaného zařízení. </w:t>
      </w:r>
      <w:r w:rsidR="00757008">
        <w:rPr>
          <w:rFonts w:ascii="Times New Roman" w:hAnsi="Times New Roman" w:cs="Times New Roman"/>
        </w:rPr>
        <w:t>Dodavatel</w:t>
      </w:r>
      <w:r w:rsidR="00757008" w:rsidRPr="00D545F9">
        <w:rPr>
          <w:rFonts w:ascii="Times New Roman" w:hAnsi="Times New Roman" w:cs="Times New Roman"/>
        </w:rPr>
        <w:t xml:space="preserve"> bude provádět aktualizaci SW při pravidelných kontrolních prohlídkách nebo pomocí vzdálené správy s ohledem na možnosti a nároky prováděné aktualizace.</w:t>
      </w:r>
      <w:r w:rsidR="00757008" w:rsidRPr="00237412">
        <w:rPr>
          <w:rFonts w:ascii="Times New Roman" w:hAnsi="Times New Roman" w:cs="Times New Roman"/>
        </w:rPr>
        <w:t xml:space="preserve"> </w:t>
      </w:r>
    </w:p>
    <w:p w14:paraId="718A5E61" w14:textId="77777777" w:rsidR="00584972" w:rsidRDefault="00584972" w:rsidP="00211DAF">
      <w:pPr>
        <w:widowControl w:val="0"/>
        <w:tabs>
          <w:tab w:val="left" w:pos="567"/>
        </w:tabs>
        <w:suppressAutoHyphens/>
        <w:autoSpaceDE w:val="0"/>
        <w:autoSpaceDN w:val="0"/>
        <w:adjustRightInd w:val="0"/>
        <w:ind w:left="709"/>
        <w:jc w:val="both"/>
        <w:rPr>
          <w:rFonts w:ascii="Times New Roman" w:hAnsi="Times New Roman" w:cs="Times New Roman"/>
          <w:b/>
          <w:bCs/>
          <w:color w:val="000000"/>
          <w:u w:val="single"/>
        </w:rPr>
      </w:pPr>
    </w:p>
    <w:p w14:paraId="7EC38D8F" w14:textId="50E4B897" w:rsidR="001521C8" w:rsidRDefault="00BA6C96" w:rsidP="00211DAF">
      <w:pPr>
        <w:widowControl w:val="0"/>
        <w:tabs>
          <w:tab w:val="left" w:pos="567"/>
        </w:tabs>
        <w:suppressAutoHyphens/>
        <w:autoSpaceDE w:val="0"/>
        <w:autoSpaceDN w:val="0"/>
        <w:adjustRightInd w:val="0"/>
        <w:ind w:left="709"/>
        <w:jc w:val="both"/>
        <w:rPr>
          <w:rFonts w:ascii="Times New Roman" w:hAnsi="Times New Roman" w:cs="Times New Roman"/>
        </w:rPr>
      </w:pPr>
      <w:r>
        <w:rPr>
          <w:rFonts w:ascii="Times New Roman" w:hAnsi="Times New Roman" w:cs="Times New Roman"/>
          <w:b/>
          <w:bCs/>
          <w:color w:val="000000"/>
          <w:u w:val="single"/>
        </w:rPr>
        <w:t>C</w:t>
      </w:r>
      <w:r w:rsidR="00A22432">
        <w:rPr>
          <w:rFonts w:ascii="Times New Roman" w:hAnsi="Times New Roman" w:cs="Times New Roman"/>
          <w:b/>
          <w:bCs/>
          <w:color w:val="000000"/>
          <w:u w:val="single"/>
        </w:rPr>
        <w:t>)</w:t>
      </w:r>
      <w:r w:rsidR="00E80618" w:rsidRPr="00237412">
        <w:rPr>
          <w:rFonts w:ascii="Times New Roman" w:hAnsi="Times New Roman" w:cs="Times New Roman"/>
          <w:b/>
          <w:bCs/>
          <w:u w:val="single"/>
        </w:rPr>
        <w:t xml:space="preserve"> Pravidelné kontrolní prohlídky</w:t>
      </w:r>
      <w:r w:rsidR="00E80618" w:rsidRPr="00237412">
        <w:rPr>
          <w:rFonts w:ascii="Times New Roman" w:hAnsi="Times New Roman" w:cs="Times New Roman"/>
          <w:u w:val="single"/>
        </w:rPr>
        <w:t xml:space="preserve"> </w:t>
      </w:r>
      <w:r w:rsidR="00E80618" w:rsidRPr="00237412">
        <w:rPr>
          <w:rFonts w:ascii="Times New Roman" w:hAnsi="Times New Roman" w:cs="Times New Roman"/>
          <w:b/>
          <w:bCs/>
          <w:u w:val="single"/>
        </w:rPr>
        <w:t>a údržba (profylaxe)</w:t>
      </w:r>
      <w:r w:rsidR="00E80618" w:rsidRPr="00237412">
        <w:rPr>
          <w:rFonts w:ascii="Times New Roman" w:hAnsi="Times New Roman" w:cs="Times New Roman"/>
        </w:rPr>
        <w:t xml:space="preserve"> </w:t>
      </w:r>
    </w:p>
    <w:p w14:paraId="08534C89" w14:textId="77777777" w:rsidR="001521C8" w:rsidRDefault="001521C8" w:rsidP="00211DAF">
      <w:pPr>
        <w:widowControl w:val="0"/>
        <w:tabs>
          <w:tab w:val="left" w:pos="567"/>
        </w:tabs>
        <w:suppressAutoHyphens/>
        <w:autoSpaceDE w:val="0"/>
        <w:autoSpaceDN w:val="0"/>
        <w:adjustRightInd w:val="0"/>
        <w:ind w:left="709"/>
        <w:jc w:val="both"/>
        <w:rPr>
          <w:rFonts w:ascii="Times New Roman" w:hAnsi="Times New Roman" w:cs="Times New Roman"/>
        </w:rPr>
      </w:pPr>
    </w:p>
    <w:p w14:paraId="0111AB67" w14:textId="7474E006" w:rsidR="00E80618" w:rsidRPr="00237412" w:rsidRDefault="001521C8" w:rsidP="00211DAF">
      <w:pPr>
        <w:widowControl w:val="0"/>
        <w:tabs>
          <w:tab w:val="left" w:pos="567"/>
        </w:tabs>
        <w:suppressAutoHyphens/>
        <w:autoSpaceDE w:val="0"/>
        <w:autoSpaceDN w:val="0"/>
        <w:adjustRightInd w:val="0"/>
        <w:ind w:left="709"/>
        <w:jc w:val="both"/>
        <w:rPr>
          <w:rFonts w:ascii="Times New Roman" w:hAnsi="Times New Roman" w:cs="Times New Roman"/>
        </w:rPr>
      </w:pPr>
      <w:r>
        <w:rPr>
          <w:rFonts w:ascii="Times New Roman" w:hAnsi="Times New Roman" w:cs="Times New Roman"/>
        </w:rPr>
        <w:t>D</w:t>
      </w:r>
      <w:r w:rsidR="00E80618">
        <w:rPr>
          <w:rFonts w:ascii="Times New Roman" w:hAnsi="Times New Roman" w:cs="Times New Roman"/>
        </w:rPr>
        <w:t>odavatel</w:t>
      </w:r>
      <w:r w:rsidR="00E80618" w:rsidRPr="00237412">
        <w:rPr>
          <w:rFonts w:ascii="Times New Roman" w:hAnsi="Times New Roman" w:cs="Times New Roman"/>
        </w:rPr>
        <w:t xml:space="preserve"> bude provádět pravidelné technické prohlídky </w:t>
      </w:r>
      <w:r w:rsidR="00A83B90">
        <w:rPr>
          <w:rFonts w:ascii="Times New Roman" w:hAnsi="Times New Roman" w:cs="Times New Roman"/>
        </w:rPr>
        <w:t xml:space="preserve">a údržbu </w:t>
      </w:r>
      <w:r w:rsidR="00E80618" w:rsidRPr="00E05F76">
        <w:rPr>
          <w:rFonts w:ascii="Times New Roman" w:hAnsi="Times New Roman" w:cs="Times New Roman"/>
        </w:rPr>
        <w:t>DK, a</w:t>
      </w:r>
      <w:r w:rsidR="00E80618" w:rsidRPr="00237412">
        <w:rPr>
          <w:rFonts w:ascii="Times New Roman" w:hAnsi="Times New Roman" w:cs="Times New Roman"/>
        </w:rPr>
        <w:t xml:space="preserve"> to fyzickou návštěvou technika v místě DK. </w:t>
      </w:r>
    </w:p>
    <w:p w14:paraId="1DE947BE" w14:textId="77777777" w:rsidR="00E80618" w:rsidRPr="00237412" w:rsidRDefault="00E80618" w:rsidP="00211DAF">
      <w:pPr>
        <w:widowControl w:val="0"/>
        <w:tabs>
          <w:tab w:val="left" w:pos="567"/>
        </w:tabs>
        <w:suppressAutoHyphens/>
        <w:autoSpaceDE w:val="0"/>
        <w:autoSpaceDN w:val="0"/>
        <w:adjustRightInd w:val="0"/>
        <w:ind w:left="709"/>
        <w:jc w:val="both"/>
        <w:rPr>
          <w:rFonts w:ascii="Times New Roman" w:hAnsi="Times New Roman" w:cs="Times New Roman"/>
          <w:color w:val="000000"/>
        </w:rPr>
      </w:pPr>
    </w:p>
    <w:p w14:paraId="1971F5C8" w14:textId="05DE7E6C" w:rsidR="00E80618" w:rsidRDefault="00E80618" w:rsidP="00211DAF">
      <w:pPr>
        <w:tabs>
          <w:tab w:val="left" w:pos="567"/>
        </w:tabs>
        <w:ind w:left="709"/>
        <w:jc w:val="both"/>
        <w:rPr>
          <w:rFonts w:ascii="Times New Roman" w:hAnsi="Times New Roman" w:cs="Times New Roman"/>
        </w:rPr>
      </w:pPr>
      <w:r w:rsidRPr="00237412">
        <w:rPr>
          <w:rFonts w:ascii="Times New Roman" w:hAnsi="Times New Roman" w:cs="Times New Roman"/>
        </w:rPr>
        <w:t xml:space="preserve">Zahrnuje pravidelné návštěvy servisního technika </w:t>
      </w:r>
      <w:r>
        <w:rPr>
          <w:rFonts w:ascii="Times New Roman" w:hAnsi="Times New Roman" w:cs="Times New Roman"/>
        </w:rPr>
        <w:t xml:space="preserve">dodavatele </w:t>
      </w:r>
      <w:r w:rsidRPr="00237412">
        <w:rPr>
          <w:rFonts w:ascii="Times New Roman" w:hAnsi="Times New Roman" w:cs="Times New Roman"/>
        </w:rPr>
        <w:t xml:space="preserve">jednou za 6 měsíců v předem dohodnutých termínech. V rámci servisní </w:t>
      </w:r>
      <w:r>
        <w:rPr>
          <w:rFonts w:ascii="Times New Roman" w:hAnsi="Times New Roman" w:cs="Times New Roman"/>
        </w:rPr>
        <w:t>návštěvy budou</w:t>
      </w:r>
      <w:r w:rsidRPr="00237412">
        <w:rPr>
          <w:rFonts w:ascii="Times New Roman" w:hAnsi="Times New Roman" w:cs="Times New Roman"/>
        </w:rPr>
        <w:t xml:space="preserve"> </w:t>
      </w:r>
      <w:r w:rsidRPr="00AC0CE8">
        <w:rPr>
          <w:rFonts w:ascii="Times New Roman" w:hAnsi="Times New Roman" w:cs="Times New Roman"/>
        </w:rPr>
        <w:t xml:space="preserve">provedeny </w:t>
      </w:r>
      <w:r w:rsidR="00E05F76" w:rsidRPr="00AC0CE8">
        <w:rPr>
          <w:rFonts w:ascii="Times New Roman" w:hAnsi="Times New Roman" w:cs="Times New Roman"/>
        </w:rPr>
        <w:t xml:space="preserve">kontrola a </w:t>
      </w:r>
      <w:r w:rsidRPr="00AC0CE8">
        <w:rPr>
          <w:rFonts w:ascii="Times New Roman" w:hAnsi="Times New Roman" w:cs="Times New Roman"/>
        </w:rPr>
        <w:t xml:space="preserve">veškeré předepsané, resp. k zachování </w:t>
      </w:r>
      <w:r w:rsidR="00AC0CE8" w:rsidRPr="00AC0CE8">
        <w:rPr>
          <w:rFonts w:ascii="Times New Roman" w:hAnsi="Times New Roman" w:cs="Times New Roman"/>
        </w:rPr>
        <w:t xml:space="preserve">řádného </w:t>
      </w:r>
      <w:r w:rsidRPr="00AC0CE8">
        <w:rPr>
          <w:rFonts w:ascii="Times New Roman" w:hAnsi="Times New Roman" w:cs="Times New Roman"/>
        </w:rPr>
        <w:t xml:space="preserve">provozu DK potřebné udržovací práce technologie </w:t>
      </w:r>
      <w:r w:rsidR="00E05F76" w:rsidRPr="00AC0CE8">
        <w:rPr>
          <w:rFonts w:ascii="Times New Roman" w:hAnsi="Times New Roman" w:cs="Times New Roman"/>
        </w:rPr>
        <w:t xml:space="preserve">a programového vybavení </w:t>
      </w:r>
      <w:r w:rsidRPr="00AC0CE8">
        <w:rPr>
          <w:rFonts w:ascii="Times New Roman" w:hAnsi="Times New Roman" w:cs="Times New Roman"/>
        </w:rPr>
        <w:t>DK,</w:t>
      </w:r>
      <w:r w:rsidRPr="00040FFF">
        <w:rPr>
          <w:rFonts w:ascii="Times New Roman" w:hAnsi="Times New Roman" w:cs="Times New Roman"/>
        </w:rPr>
        <w:t xml:space="preserve"> zejména:</w:t>
      </w:r>
    </w:p>
    <w:p w14:paraId="43A49A8C" w14:textId="77777777" w:rsidR="00584972" w:rsidRPr="00237412" w:rsidRDefault="00584972" w:rsidP="00211DAF">
      <w:pPr>
        <w:tabs>
          <w:tab w:val="left" w:pos="567"/>
        </w:tabs>
        <w:ind w:left="709"/>
        <w:jc w:val="both"/>
        <w:rPr>
          <w:rFonts w:ascii="Times New Roman" w:hAnsi="Times New Roman" w:cs="Times New Roman"/>
        </w:rPr>
      </w:pPr>
    </w:p>
    <w:p w14:paraId="43EEA9A6" w14:textId="00F48222" w:rsidR="00E80618" w:rsidRPr="00A83B90" w:rsidRDefault="00E80618" w:rsidP="00211DAF">
      <w:pPr>
        <w:pStyle w:val="Odstavecseseznamem"/>
        <w:numPr>
          <w:ilvl w:val="0"/>
          <w:numId w:val="15"/>
        </w:numPr>
        <w:tabs>
          <w:tab w:val="left" w:pos="567"/>
        </w:tabs>
        <w:ind w:left="709" w:firstLine="0"/>
        <w:jc w:val="both"/>
        <w:rPr>
          <w:rFonts w:ascii="Times New Roman" w:hAnsi="Times New Roman" w:cs="Times New Roman"/>
        </w:rPr>
      </w:pPr>
      <w:r w:rsidRPr="00A83B90">
        <w:rPr>
          <w:rFonts w:ascii="Times New Roman" w:hAnsi="Times New Roman" w:cs="Times New Roman"/>
          <w:b/>
          <w:bCs/>
        </w:rPr>
        <w:t>Údržba HW a vyčištění (profylaxe) – projektor:</w:t>
      </w:r>
    </w:p>
    <w:p w14:paraId="35EF190A" w14:textId="5676A00A" w:rsidR="00E80618" w:rsidRPr="00A835CE" w:rsidRDefault="00696911" w:rsidP="00211DAF">
      <w:pPr>
        <w:numPr>
          <w:ilvl w:val="1"/>
          <w:numId w:val="15"/>
        </w:numPr>
        <w:tabs>
          <w:tab w:val="left" w:pos="567"/>
        </w:tabs>
        <w:ind w:left="709" w:firstLine="0"/>
        <w:rPr>
          <w:rFonts w:ascii="Times New Roman" w:hAnsi="Times New Roman" w:cs="Times New Roman"/>
        </w:rPr>
      </w:pPr>
      <w:r>
        <w:rPr>
          <w:rFonts w:ascii="Times New Roman" w:hAnsi="Times New Roman" w:cs="Times New Roman"/>
        </w:rPr>
        <w:t>v</w:t>
      </w:r>
      <w:r w:rsidR="00E80618" w:rsidRPr="00A835CE">
        <w:rPr>
          <w:rFonts w:ascii="Times New Roman" w:hAnsi="Times New Roman" w:cs="Times New Roman"/>
        </w:rPr>
        <w:t>yčištění</w:t>
      </w:r>
      <w:r>
        <w:rPr>
          <w:rFonts w:ascii="Times New Roman" w:hAnsi="Times New Roman" w:cs="Times New Roman"/>
        </w:rPr>
        <w:t>,</w:t>
      </w:r>
      <w:r w:rsidR="00E80618" w:rsidRPr="00A835CE">
        <w:rPr>
          <w:rFonts w:ascii="Times New Roman" w:hAnsi="Times New Roman" w:cs="Times New Roman"/>
        </w:rPr>
        <w:t xml:space="preserve"> popř. výměna vzduchových filtrů projektoru</w:t>
      </w:r>
      <w:r w:rsidR="00031D75">
        <w:rPr>
          <w:rFonts w:ascii="Times New Roman" w:hAnsi="Times New Roman" w:cs="Times New Roman"/>
        </w:rPr>
        <w:t>,</w:t>
      </w:r>
    </w:p>
    <w:p w14:paraId="30A05A9E" w14:textId="55296EDE" w:rsidR="00E80618" w:rsidRPr="00A835CE" w:rsidRDefault="00EC4C3A" w:rsidP="00211DAF">
      <w:pPr>
        <w:numPr>
          <w:ilvl w:val="1"/>
          <w:numId w:val="15"/>
        </w:numPr>
        <w:tabs>
          <w:tab w:val="left" w:pos="567"/>
        </w:tabs>
        <w:ind w:left="709" w:firstLine="0"/>
        <w:jc w:val="both"/>
        <w:rPr>
          <w:rFonts w:ascii="Times New Roman" w:hAnsi="Times New Roman" w:cs="Times New Roman"/>
        </w:rPr>
      </w:pPr>
      <w:r w:rsidRPr="00A835CE">
        <w:rPr>
          <w:rFonts w:ascii="Times New Roman" w:hAnsi="Times New Roman" w:cs="Times New Roman"/>
        </w:rPr>
        <w:lastRenderedPageBreak/>
        <w:t>v</w:t>
      </w:r>
      <w:r w:rsidR="00E80618" w:rsidRPr="00A835CE">
        <w:rPr>
          <w:rFonts w:ascii="Times New Roman" w:hAnsi="Times New Roman" w:cs="Times New Roman"/>
        </w:rPr>
        <w:t>yčištění větracích mřížek pro LDM, elektroniky projektoru a ventilátorů</w:t>
      </w:r>
      <w:r w:rsidR="00031D75">
        <w:rPr>
          <w:rFonts w:ascii="Times New Roman" w:hAnsi="Times New Roman" w:cs="Times New Roman"/>
        </w:rPr>
        <w:t>,</w:t>
      </w:r>
      <w:r w:rsidR="00E80618" w:rsidRPr="00A835CE">
        <w:rPr>
          <w:rFonts w:ascii="Times New Roman" w:hAnsi="Times New Roman" w:cs="Times New Roman"/>
        </w:rPr>
        <w:t xml:space="preserve"> </w:t>
      </w:r>
    </w:p>
    <w:p w14:paraId="12C12BE7" w14:textId="706DEAA0" w:rsidR="00E80618" w:rsidRPr="00A835CE" w:rsidRDefault="00E05F76" w:rsidP="00211DAF">
      <w:pPr>
        <w:numPr>
          <w:ilvl w:val="1"/>
          <w:numId w:val="15"/>
        </w:numPr>
        <w:tabs>
          <w:tab w:val="left" w:pos="567"/>
        </w:tabs>
        <w:ind w:left="709" w:firstLine="0"/>
        <w:rPr>
          <w:rFonts w:ascii="Times New Roman" w:hAnsi="Times New Roman" w:cs="Times New Roman"/>
        </w:rPr>
      </w:pPr>
      <w:r w:rsidRPr="00A835CE">
        <w:rPr>
          <w:rFonts w:ascii="Times New Roman" w:hAnsi="Times New Roman" w:cs="Times New Roman"/>
        </w:rPr>
        <w:t>v</w:t>
      </w:r>
      <w:r w:rsidR="00E80618" w:rsidRPr="00A835CE">
        <w:rPr>
          <w:rFonts w:ascii="Times New Roman" w:hAnsi="Times New Roman" w:cs="Times New Roman"/>
        </w:rPr>
        <w:t>yčištění krytů a vnitřku projektoru a vyfoukání prachu z</w:t>
      </w:r>
      <w:r w:rsidR="00031D75">
        <w:rPr>
          <w:rFonts w:ascii="Times New Roman" w:hAnsi="Times New Roman" w:cs="Times New Roman"/>
        </w:rPr>
        <w:t> </w:t>
      </w:r>
      <w:proofErr w:type="spellStart"/>
      <w:r w:rsidR="00E80618" w:rsidRPr="00A835CE">
        <w:rPr>
          <w:rFonts w:ascii="Times New Roman" w:hAnsi="Times New Roman" w:cs="Times New Roman"/>
        </w:rPr>
        <w:t>boardů</w:t>
      </w:r>
      <w:proofErr w:type="spellEnd"/>
      <w:r w:rsidR="00031D75">
        <w:rPr>
          <w:rFonts w:ascii="Times New Roman" w:hAnsi="Times New Roman" w:cs="Times New Roman"/>
        </w:rPr>
        <w:t>,</w:t>
      </w:r>
    </w:p>
    <w:p w14:paraId="17BE01DB" w14:textId="5936863D" w:rsidR="00E80618" w:rsidRPr="00A835CE" w:rsidRDefault="00EC4C3A" w:rsidP="00211DAF">
      <w:pPr>
        <w:numPr>
          <w:ilvl w:val="1"/>
          <w:numId w:val="15"/>
        </w:numPr>
        <w:tabs>
          <w:tab w:val="left" w:pos="567"/>
        </w:tabs>
        <w:ind w:left="709" w:firstLine="0"/>
        <w:rPr>
          <w:rFonts w:ascii="Times New Roman" w:hAnsi="Times New Roman" w:cs="Times New Roman"/>
        </w:rPr>
      </w:pPr>
      <w:r w:rsidRPr="00A835CE">
        <w:rPr>
          <w:rFonts w:ascii="Times New Roman" w:hAnsi="Times New Roman" w:cs="Times New Roman"/>
        </w:rPr>
        <w:t>k</w:t>
      </w:r>
      <w:r w:rsidR="00E80618" w:rsidRPr="00A835CE">
        <w:rPr>
          <w:rFonts w:ascii="Times New Roman" w:hAnsi="Times New Roman" w:cs="Times New Roman"/>
        </w:rPr>
        <w:t>ontrola chladícího okruhu</w:t>
      </w:r>
      <w:r w:rsidR="00031D75">
        <w:rPr>
          <w:rFonts w:ascii="Times New Roman" w:hAnsi="Times New Roman" w:cs="Times New Roman"/>
        </w:rPr>
        <w:t>,</w:t>
      </w:r>
    </w:p>
    <w:p w14:paraId="6F59E63A" w14:textId="77F89663" w:rsidR="00E80618" w:rsidRPr="00A835CE" w:rsidRDefault="00EC4C3A" w:rsidP="00211DAF">
      <w:pPr>
        <w:numPr>
          <w:ilvl w:val="1"/>
          <w:numId w:val="15"/>
        </w:numPr>
        <w:tabs>
          <w:tab w:val="left" w:pos="567"/>
        </w:tabs>
        <w:ind w:left="709" w:firstLine="0"/>
        <w:rPr>
          <w:rFonts w:ascii="Times New Roman" w:hAnsi="Times New Roman" w:cs="Times New Roman"/>
        </w:rPr>
      </w:pPr>
      <w:r w:rsidRPr="00A835CE">
        <w:rPr>
          <w:rFonts w:ascii="Times New Roman" w:hAnsi="Times New Roman" w:cs="Times New Roman"/>
        </w:rPr>
        <w:t>k</w:t>
      </w:r>
      <w:r w:rsidR="00E80618" w:rsidRPr="00A835CE">
        <w:rPr>
          <w:rFonts w:ascii="Times New Roman" w:hAnsi="Times New Roman" w:cs="Times New Roman"/>
        </w:rPr>
        <w:t>ontrola stavu vstupní a výstupní čočky objektivu</w:t>
      </w:r>
      <w:r w:rsidR="00031D75">
        <w:rPr>
          <w:rFonts w:ascii="Times New Roman" w:hAnsi="Times New Roman" w:cs="Times New Roman"/>
        </w:rPr>
        <w:t>,</w:t>
      </w:r>
    </w:p>
    <w:p w14:paraId="66E23DB2" w14:textId="7F7CB601" w:rsidR="00E80618" w:rsidRPr="00A835CE" w:rsidRDefault="00EC4C3A" w:rsidP="00211DAF">
      <w:pPr>
        <w:numPr>
          <w:ilvl w:val="1"/>
          <w:numId w:val="15"/>
        </w:numPr>
        <w:tabs>
          <w:tab w:val="left" w:pos="567"/>
        </w:tabs>
        <w:ind w:left="709" w:firstLine="0"/>
        <w:rPr>
          <w:rFonts w:ascii="Times New Roman" w:hAnsi="Times New Roman" w:cs="Times New Roman"/>
        </w:rPr>
      </w:pPr>
      <w:r w:rsidRPr="00A835CE">
        <w:rPr>
          <w:rFonts w:ascii="Times New Roman" w:hAnsi="Times New Roman" w:cs="Times New Roman"/>
        </w:rPr>
        <w:t>k</w:t>
      </w:r>
      <w:r w:rsidR="00E80618" w:rsidRPr="00A835CE">
        <w:rPr>
          <w:rFonts w:ascii="Times New Roman" w:hAnsi="Times New Roman" w:cs="Times New Roman"/>
        </w:rPr>
        <w:t>ontrola laserového modulu a optického hranolu v provozním stavu</w:t>
      </w:r>
      <w:r w:rsidR="00031D75">
        <w:rPr>
          <w:rFonts w:ascii="Times New Roman" w:hAnsi="Times New Roman" w:cs="Times New Roman"/>
        </w:rPr>
        <w:t>,</w:t>
      </w:r>
    </w:p>
    <w:p w14:paraId="1065D4F8" w14:textId="1424359A" w:rsidR="00E80618" w:rsidRPr="00A835CE" w:rsidRDefault="00154562" w:rsidP="00211DAF">
      <w:pPr>
        <w:numPr>
          <w:ilvl w:val="1"/>
          <w:numId w:val="15"/>
        </w:numPr>
        <w:tabs>
          <w:tab w:val="left" w:pos="567"/>
        </w:tabs>
        <w:ind w:left="709" w:firstLine="0"/>
        <w:rPr>
          <w:rFonts w:ascii="Times New Roman" w:hAnsi="Times New Roman" w:cs="Times New Roman"/>
        </w:rPr>
      </w:pPr>
      <w:r>
        <w:rPr>
          <w:rFonts w:ascii="Times New Roman" w:hAnsi="Times New Roman" w:cs="Times New Roman"/>
        </w:rPr>
        <w:t>k</w:t>
      </w:r>
      <w:r w:rsidR="00E80618" w:rsidRPr="00A835CE">
        <w:rPr>
          <w:rFonts w:ascii="Times New Roman" w:hAnsi="Times New Roman" w:cs="Times New Roman"/>
        </w:rPr>
        <w:t>ontrola Status LED diod, data a času na interních hodinách ICMP</w:t>
      </w:r>
      <w:r w:rsidR="00031D75">
        <w:rPr>
          <w:rFonts w:ascii="Times New Roman" w:hAnsi="Times New Roman" w:cs="Times New Roman"/>
        </w:rPr>
        <w:t>,</w:t>
      </w:r>
    </w:p>
    <w:p w14:paraId="2DA7F8E0" w14:textId="43DFCFB0" w:rsidR="00E80618" w:rsidRPr="00A835CE" w:rsidRDefault="00EC4C3A" w:rsidP="00211DAF">
      <w:pPr>
        <w:numPr>
          <w:ilvl w:val="1"/>
          <w:numId w:val="15"/>
        </w:numPr>
        <w:tabs>
          <w:tab w:val="left" w:pos="567"/>
        </w:tabs>
        <w:ind w:left="709" w:firstLine="0"/>
        <w:rPr>
          <w:rFonts w:ascii="Times New Roman" w:hAnsi="Times New Roman" w:cs="Times New Roman"/>
        </w:rPr>
      </w:pPr>
      <w:r w:rsidRPr="00A835CE">
        <w:rPr>
          <w:rFonts w:ascii="Times New Roman" w:hAnsi="Times New Roman" w:cs="Times New Roman"/>
        </w:rPr>
        <w:t>k</w:t>
      </w:r>
      <w:r w:rsidR="00E80618" w:rsidRPr="00A835CE">
        <w:rPr>
          <w:rFonts w:ascii="Times New Roman" w:hAnsi="Times New Roman" w:cs="Times New Roman"/>
        </w:rPr>
        <w:t>ontrola usazení formátů FLAT a SCOPE na plátně</w:t>
      </w:r>
      <w:r w:rsidR="00031D75">
        <w:rPr>
          <w:rFonts w:ascii="Times New Roman" w:hAnsi="Times New Roman" w:cs="Times New Roman"/>
        </w:rPr>
        <w:t>,</w:t>
      </w:r>
    </w:p>
    <w:p w14:paraId="2003677E" w14:textId="65DFFDF2" w:rsidR="00E80618" w:rsidRPr="00A835CE" w:rsidRDefault="00154562" w:rsidP="00211DAF">
      <w:pPr>
        <w:numPr>
          <w:ilvl w:val="1"/>
          <w:numId w:val="15"/>
        </w:numPr>
        <w:tabs>
          <w:tab w:val="left" w:pos="567"/>
        </w:tabs>
        <w:ind w:left="709" w:firstLine="0"/>
        <w:rPr>
          <w:rFonts w:ascii="Times New Roman" w:hAnsi="Times New Roman" w:cs="Times New Roman"/>
        </w:rPr>
      </w:pPr>
      <w:r>
        <w:rPr>
          <w:rFonts w:ascii="Times New Roman" w:hAnsi="Times New Roman" w:cs="Times New Roman"/>
        </w:rPr>
        <w:t>k</w:t>
      </w:r>
      <w:r w:rsidR="00E80618" w:rsidRPr="00A835CE">
        <w:rPr>
          <w:rFonts w:ascii="Times New Roman" w:hAnsi="Times New Roman" w:cs="Times New Roman"/>
        </w:rPr>
        <w:t>ontrola barevné konvergence</w:t>
      </w:r>
      <w:r w:rsidR="00031D75">
        <w:rPr>
          <w:rFonts w:ascii="Times New Roman" w:hAnsi="Times New Roman" w:cs="Times New Roman"/>
        </w:rPr>
        <w:t>,</w:t>
      </w:r>
      <w:r w:rsidR="00E80618" w:rsidRPr="00A835CE">
        <w:rPr>
          <w:rFonts w:ascii="Times New Roman" w:hAnsi="Times New Roman" w:cs="Times New Roman"/>
        </w:rPr>
        <w:t xml:space="preserve"> </w:t>
      </w:r>
    </w:p>
    <w:p w14:paraId="3DA61681" w14:textId="208077FD" w:rsidR="00E80618" w:rsidRPr="00A835CE" w:rsidRDefault="00EC4C3A" w:rsidP="00211DAF">
      <w:pPr>
        <w:numPr>
          <w:ilvl w:val="1"/>
          <w:numId w:val="15"/>
        </w:numPr>
        <w:tabs>
          <w:tab w:val="left" w:pos="567"/>
        </w:tabs>
        <w:ind w:left="709" w:firstLine="0"/>
        <w:rPr>
          <w:rFonts w:ascii="Times New Roman" w:hAnsi="Times New Roman" w:cs="Times New Roman"/>
        </w:rPr>
      </w:pPr>
      <w:r w:rsidRPr="00A835CE">
        <w:rPr>
          <w:rFonts w:ascii="Times New Roman" w:hAnsi="Times New Roman" w:cs="Times New Roman"/>
        </w:rPr>
        <w:t>k</w:t>
      </w:r>
      <w:r w:rsidR="00E80618" w:rsidRPr="00A835CE">
        <w:rPr>
          <w:rFonts w:ascii="Times New Roman" w:hAnsi="Times New Roman" w:cs="Times New Roman"/>
        </w:rPr>
        <w:t>alibrace barev</w:t>
      </w:r>
      <w:r w:rsidR="00031D75">
        <w:rPr>
          <w:rFonts w:ascii="Times New Roman" w:hAnsi="Times New Roman" w:cs="Times New Roman"/>
        </w:rPr>
        <w:t>,</w:t>
      </w:r>
    </w:p>
    <w:p w14:paraId="0F2DEBB1" w14:textId="3919C0A6" w:rsidR="00890BAE" w:rsidRDefault="00EC4C3A" w:rsidP="00211DAF">
      <w:pPr>
        <w:numPr>
          <w:ilvl w:val="1"/>
          <w:numId w:val="15"/>
        </w:numPr>
        <w:tabs>
          <w:tab w:val="left" w:pos="567"/>
        </w:tabs>
        <w:ind w:left="709" w:firstLine="0"/>
        <w:rPr>
          <w:rFonts w:ascii="Times New Roman" w:hAnsi="Times New Roman" w:cs="Times New Roman"/>
        </w:rPr>
      </w:pPr>
      <w:r w:rsidRPr="00A835CE">
        <w:rPr>
          <w:rFonts w:ascii="Times New Roman" w:hAnsi="Times New Roman" w:cs="Times New Roman"/>
        </w:rPr>
        <w:t>k</w:t>
      </w:r>
      <w:r w:rsidR="00890BAE" w:rsidRPr="00A835CE">
        <w:rPr>
          <w:rFonts w:ascii="Times New Roman" w:hAnsi="Times New Roman" w:cs="Times New Roman"/>
        </w:rPr>
        <w:t>ontrola konektorů a kontaktů</w:t>
      </w:r>
      <w:r w:rsidR="00031D75">
        <w:rPr>
          <w:rFonts w:ascii="Times New Roman" w:hAnsi="Times New Roman" w:cs="Times New Roman"/>
        </w:rPr>
        <w:t>.</w:t>
      </w:r>
    </w:p>
    <w:p w14:paraId="2C006DA2" w14:textId="77777777" w:rsidR="00584972" w:rsidRPr="00A835CE" w:rsidRDefault="00584972" w:rsidP="00584972">
      <w:pPr>
        <w:tabs>
          <w:tab w:val="left" w:pos="567"/>
        </w:tabs>
        <w:ind w:left="709"/>
        <w:rPr>
          <w:rFonts w:ascii="Times New Roman" w:hAnsi="Times New Roman" w:cs="Times New Roman"/>
        </w:rPr>
      </w:pPr>
    </w:p>
    <w:p w14:paraId="2ACAD8A7" w14:textId="7746D37B" w:rsidR="00E80618" w:rsidRPr="00A83B90" w:rsidRDefault="00E80618" w:rsidP="00211DAF">
      <w:pPr>
        <w:pStyle w:val="Odstavecseseznamem"/>
        <w:numPr>
          <w:ilvl w:val="0"/>
          <w:numId w:val="15"/>
        </w:numPr>
        <w:tabs>
          <w:tab w:val="left" w:pos="567"/>
        </w:tabs>
        <w:ind w:left="709" w:firstLine="0"/>
        <w:rPr>
          <w:rFonts w:ascii="Times New Roman" w:hAnsi="Times New Roman" w:cs="Times New Roman"/>
          <w:b/>
          <w:bCs/>
        </w:rPr>
      </w:pPr>
      <w:r w:rsidRPr="00A83B90">
        <w:rPr>
          <w:rFonts w:ascii="Times New Roman" w:hAnsi="Times New Roman" w:cs="Times New Roman"/>
          <w:b/>
          <w:bCs/>
        </w:rPr>
        <w:t xml:space="preserve">Údržba HW a vyčištění (profylaxe) – </w:t>
      </w:r>
      <w:proofErr w:type="spellStart"/>
      <w:r w:rsidRPr="00A83B90">
        <w:rPr>
          <w:rFonts w:ascii="Times New Roman" w:hAnsi="Times New Roman" w:cs="Times New Roman"/>
          <w:b/>
          <w:bCs/>
        </w:rPr>
        <w:t>kinoserver</w:t>
      </w:r>
      <w:proofErr w:type="spellEnd"/>
      <w:r w:rsidRPr="00A83B90">
        <w:rPr>
          <w:rFonts w:ascii="Times New Roman" w:hAnsi="Times New Roman" w:cs="Times New Roman"/>
          <w:b/>
          <w:bCs/>
        </w:rPr>
        <w:t>:</w:t>
      </w:r>
    </w:p>
    <w:p w14:paraId="42E64912" w14:textId="77777777" w:rsidR="00E80618" w:rsidRPr="00A83B90" w:rsidRDefault="00E80618" w:rsidP="00211DAF">
      <w:pPr>
        <w:numPr>
          <w:ilvl w:val="1"/>
          <w:numId w:val="14"/>
        </w:numPr>
        <w:tabs>
          <w:tab w:val="left" w:pos="567"/>
        </w:tabs>
        <w:ind w:left="709" w:firstLine="0"/>
        <w:rPr>
          <w:rFonts w:ascii="Times New Roman" w:hAnsi="Times New Roman" w:cs="Times New Roman"/>
        </w:rPr>
      </w:pPr>
      <w:r w:rsidRPr="00A83B90">
        <w:rPr>
          <w:rFonts w:ascii="Times New Roman" w:hAnsi="Times New Roman" w:cs="Times New Roman"/>
        </w:rPr>
        <w:t xml:space="preserve">kontrola stavu disků v diskovém poli </w:t>
      </w:r>
      <w:proofErr w:type="spellStart"/>
      <w:r w:rsidRPr="00A83B90">
        <w:rPr>
          <w:rFonts w:ascii="Times New Roman" w:hAnsi="Times New Roman" w:cs="Times New Roman"/>
        </w:rPr>
        <w:t>kinoserveru</w:t>
      </w:r>
      <w:proofErr w:type="spellEnd"/>
      <w:r w:rsidRPr="00A83B90">
        <w:rPr>
          <w:rFonts w:ascii="Times New Roman" w:hAnsi="Times New Roman" w:cs="Times New Roman"/>
        </w:rPr>
        <w:t>,</w:t>
      </w:r>
    </w:p>
    <w:p w14:paraId="178E1F8B" w14:textId="77777777" w:rsidR="00E80618" w:rsidRPr="00A83B90" w:rsidRDefault="00E80618" w:rsidP="00211DAF">
      <w:pPr>
        <w:numPr>
          <w:ilvl w:val="1"/>
          <w:numId w:val="14"/>
        </w:numPr>
        <w:tabs>
          <w:tab w:val="left" w:pos="567"/>
        </w:tabs>
        <w:ind w:left="709" w:firstLine="0"/>
        <w:rPr>
          <w:rFonts w:ascii="Times New Roman" w:hAnsi="Times New Roman" w:cs="Times New Roman"/>
        </w:rPr>
      </w:pPr>
      <w:r w:rsidRPr="00A83B90">
        <w:rPr>
          <w:rFonts w:ascii="Times New Roman" w:hAnsi="Times New Roman" w:cs="Times New Roman"/>
        </w:rPr>
        <w:t xml:space="preserve">vyčištění krytů, ventilátorů a vnitřku </w:t>
      </w:r>
      <w:proofErr w:type="spellStart"/>
      <w:r w:rsidRPr="00A83B90">
        <w:rPr>
          <w:rFonts w:ascii="Times New Roman" w:hAnsi="Times New Roman" w:cs="Times New Roman"/>
        </w:rPr>
        <w:t>kinoserveru</w:t>
      </w:r>
      <w:proofErr w:type="spellEnd"/>
      <w:r w:rsidRPr="00A83B90">
        <w:rPr>
          <w:rFonts w:ascii="Times New Roman" w:hAnsi="Times New Roman" w:cs="Times New Roman"/>
        </w:rPr>
        <w:t xml:space="preserve"> a vyfoukání prachu z </w:t>
      </w:r>
      <w:proofErr w:type="spellStart"/>
      <w:r w:rsidRPr="00A83B90">
        <w:rPr>
          <w:rFonts w:ascii="Times New Roman" w:hAnsi="Times New Roman" w:cs="Times New Roman"/>
        </w:rPr>
        <w:t>boardů</w:t>
      </w:r>
      <w:proofErr w:type="spellEnd"/>
      <w:r w:rsidRPr="00A83B90">
        <w:rPr>
          <w:rFonts w:ascii="Times New Roman" w:hAnsi="Times New Roman" w:cs="Times New Roman"/>
        </w:rPr>
        <w:t>,</w:t>
      </w:r>
    </w:p>
    <w:p w14:paraId="425CCF78" w14:textId="11E3115E" w:rsidR="00E80618" w:rsidRDefault="00E80618" w:rsidP="00211DAF">
      <w:pPr>
        <w:numPr>
          <w:ilvl w:val="1"/>
          <w:numId w:val="14"/>
        </w:numPr>
        <w:tabs>
          <w:tab w:val="left" w:pos="567"/>
        </w:tabs>
        <w:ind w:left="709" w:firstLine="0"/>
        <w:rPr>
          <w:rFonts w:ascii="Times New Roman" w:hAnsi="Times New Roman" w:cs="Times New Roman"/>
        </w:rPr>
      </w:pPr>
      <w:r w:rsidRPr="00A83B90">
        <w:rPr>
          <w:rFonts w:ascii="Times New Roman" w:hAnsi="Times New Roman" w:cs="Times New Roman"/>
        </w:rPr>
        <w:t>kontrola konektorů a kontaktů.</w:t>
      </w:r>
    </w:p>
    <w:p w14:paraId="4F1DEB02" w14:textId="77777777" w:rsidR="00584972" w:rsidRPr="00A83B90" w:rsidRDefault="00584972" w:rsidP="00584972">
      <w:pPr>
        <w:tabs>
          <w:tab w:val="left" w:pos="567"/>
        </w:tabs>
        <w:ind w:left="709"/>
        <w:rPr>
          <w:rFonts w:ascii="Times New Roman" w:hAnsi="Times New Roman" w:cs="Times New Roman"/>
        </w:rPr>
      </w:pPr>
    </w:p>
    <w:p w14:paraId="17D190D2" w14:textId="2FE424AD" w:rsidR="00E80618" w:rsidRPr="00A83B90" w:rsidRDefault="00E80618" w:rsidP="00211DAF">
      <w:pPr>
        <w:pStyle w:val="Odstavecseseznamem"/>
        <w:numPr>
          <w:ilvl w:val="0"/>
          <w:numId w:val="15"/>
        </w:numPr>
        <w:tabs>
          <w:tab w:val="left" w:pos="567"/>
        </w:tabs>
        <w:ind w:left="709" w:firstLine="0"/>
        <w:rPr>
          <w:rFonts w:ascii="Times New Roman" w:hAnsi="Times New Roman" w:cs="Times New Roman"/>
          <w:b/>
          <w:bCs/>
        </w:rPr>
      </w:pPr>
      <w:r w:rsidRPr="00A83B90">
        <w:rPr>
          <w:rFonts w:ascii="Times New Roman" w:hAnsi="Times New Roman" w:cs="Times New Roman"/>
          <w:b/>
          <w:bCs/>
        </w:rPr>
        <w:t xml:space="preserve">Pravidelná údržba SW – </w:t>
      </w:r>
      <w:proofErr w:type="spellStart"/>
      <w:r w:rsidRPr="00A83B90">
        <w:rPr>
          <w:rFonts w:ascii="Times New Roman" w:hAnsi="Times New Roman" w:cs="Times New Roman"/>
          <w:b/>
          <w:bCs/>
        </w:rPr>
        <w:t>kinoserver</w:t>
      </w:r>
      <w:proofErr w:type="spellEnd"/>
      <w:r w:rsidRPr="00A83B90">
        <w:rPr>
          <w:rFonts w:ascii="Times New Roman" w:hAnsi="Times New Roman" w:cs="Times New Roman"/>
          <w:b/>
          <w:bCs/>
        </w:rPr>
        <w:t>:</w:t>
      </w:r>
    </w:p>
    <w:p w14:paraId="00591646" w14:textId="3B0F1754" w:rsidR="00A02779" w:rsidRPr="00A83B90" w:rsidRDefault="00E80618" w:rsidP="00211DAF">
      <w:pPr>
        <w:numPr>
          <w:ilvl w:val="1"/>
          <w:numId w:val="14"/>
        </w:numPr>
        <w:tabs>
          <w:tab w:val="left" w:pos="567"/>
        </w:tabs>
        <w:ind w:left="709" w:firstLine="0"/>
        <w:rPr>
          <w:rFonts w:ascii="Times New Roman" w:hAnsi="Times New Roman" w:cs="Times New Roman"/>
        </w:rPr>
      </w:pPr>
      <w:r w:rsidRPr="00A83B90">
        <w:rPr>
          <w:rFonts w:ascii="Times New Roman" w:hAnsi="Times New Roman" w:cs="Times New Roman"/>
        </w:rPr>
        <w:t xml:space="preserve">upgrade firmware </w:t>
      </w:r>
      <w:proofErr w:type="spellStart"/>
      <w:r w:rsidRPr="00A83B90">
        <w:rPr>
          <w:rFonts w:ascii="Times New Roman" w:hAnsi="Times New Roman" w:cs="Times New Roman"/>
        </w:rPr>
        <w:t>kinoserveru</w:t>
      </w:r>
      <w:proofErr w:type="spellEnd"/>
      <w:r w:rsidR="00A02779" w:rsidRPr="00A83B90">
        <w:rPr>
          <w:rFonts w:ascii="Times New Roman" w:hAnsi="Times New Roman" w:cs="Times New Roman"/>
        </w:rPr>
        <w:t xml:space="preserve"> </w:t>
      </w:r>
      <w:proofErr w:type="spellStart"/>
      <w:r w:rsidR="00A02779" w:rsidRPr="00A83B90">
        <w:rPr>
          <w:rFonts w:ascii="Times New Roman" w:hAnsi="Times New Roman" w:cs="Times New Roman"/>
        </w:rPr>
        <w:t>B</w:t>
      </w:r>
      <w:r w:rsidR="00031D75">
        <w:rPr>
          <w:rFonts w:ascii="Times New Roman" w:hAnsi="Times New Roman" w:cs="Times New Roman"/>
        </w:rPr>
        <w:t>arc</w:t>
      </w:r>
      <w:r w:rsidR="00A02779" w:rsidRPr="00A83B90">
        <w:rPr>
          <w:rFonts w:ascii="Times New Roman" w:hAnsi="Times New Roman" w:cs="Times New Roman"/>
        </w:rPr>
        <w:t>o</w:t>
      </w:r>
      <w:proofErr w:type="spellEnd"/>
      <w:r w:rsidR="00A02779" w:rsidRPr="00A83B90">
        <w:rPr>
          <w:rFonts w:ascii="Times New Roman" w:hAnsi="Times New Roman" w:cs="Times New Roman"/>
        </w:rPr>
        <w:t xml:space="preserve"> ICMP-X, </w:t>
      </w:r>
    </w:p>
    <w:p w14:paraId="5DAD86B4" w14:textId="464EAC83" w:rsidR="00E80618" w:rsidRPr="00A83B90" w:rsidRDefault="00A02779" w:rsidP="00211DAF">
      <w:pPr>
        <w:numPr>
          <w:ilvl w:val="1"/>
          <w:numId w:val="14"/>
        </w:numPr>
        <w:tabs>
          <w:tab w:val="left" w:pos="567"/>
        </w:tabs>
        <w:ind w:left="709" w:firstLine="0"/>
        <w:rPr>
          <w:rFonts w:ascii="Times New Roman" w:hAnsi="Times New Roman" w:cs="Times New Roman"/>
        </w:rPr>
      </w:pPr>
      <w:r w:rsidRPr="00A83B90">
        <w:rPr>
          <w:rFonts w:ascii="Times New Roman" w:hAnsi="Times New Roman" w:cs="Times New Roman"/>
        </w:rPr>
        <w:t>kontrola RAID pole,</w:t>
      </w:r>
      <w:r w:rsidR="00E80618" w:rsidRPr="00A83B90">
        <w:rPr>
          <w:rFonts w:ascii="Times New Roman" w:hAnsi="Times New Roman" w:cs="Times New Roman"/>
        </w:rPr>
        <w:t xml:space="preserve"> </w:t>
      </w:r>
    </w:p>
    <w:p w14:paraId="47538408" w14:textId="77777777" w:rsidR="00E80618" w:rsidRPr="00A83B90" w:rsidRDefault="00E80618" w:rsidP="00211DAF">
      <w:pPr>
        <w:numPr>
          <w:ilvl w:val="1"/>
          <w:numId w:val="14"/>
        </w:numPr>
        <w:tabs>
          <w:tab w:val="left" w:pos="567"/>
        </w:tabs>
        <w:ind w:left="709" w:firstLine="0"/>
        <w:rPr>
          <w:rFonts w:ascii="Times New Roman" w:hAnsi="Times New Roman" w:cs="Times New Roman"/>
        </w:rPr>
      </w:pPr>
      <w:r w:rsidRPr="00A83B90">
        <w:rPr>
          <w:rFonts w:ascii="Times New Roman" w:hAnsi="Times New Roman" w:cs="Times New Roman"/>
        </w:rPr>
        <w:t>kontrola, rozšiřování a nastavení automatizačních značek,</w:t>
      </w:r>
    </w:p>
    <w:p w14:paraId="69FD0996" w14:textId="40D8310A" w:rsidR="00E80618" w:rsidRDefault="00E80618" w:rsidP="00211DAF">
      <w:pPr>
        <w:numPr>
          <w:ilvl w:val="1"/>
          <w:numId w:val="14"/>
        </w:numPr>
        <w:tabs>
          <w:tab w:val="left" w:pos="567"/>
        </w:tabs>
        <w:ind w:left="709" w:firstLine="0"/>
        <w:rPr>
          <w:rFonts w:ascii="Times New Roman" w:hAnsi="Times New Roman" w:cs="Times New Roman"/>
        </w:rPr>
      </w:pPr>
      <w:r w:rsidRPr="00A83B90">
        <w:rPr>
          <w:rFonts w:ascii="Times New Roman" w:hAnsi="Times New Roman" w:cs="Times New Roman"/>
        </w:rPr>
        <w:t xml:space="preserve">kontrola Log </w:t>
      </w:r>
      <w:proofErr w:type="spellStart"/>
      <w:r w:rsidRPr="00A83B90">
        <w:rPr>
          <w:rFonts w:ascii="Times New Roman" w:hAnsi="Times New Roman" w:cs="Times New Roman"/>
        </w:rPr>
        <w:t>files</w:t>
      </w:r>
      <w:proofErr w:type="spellEnd"/>
      <w:r w:rsidRPr="00A83B90">
        <w:rPr>
          <w:rFonts w:ascii="Times New Roman" w:hAnsi="Times New Roman" w:cs="Times New Roman"/>
        </w:rPr>
        <w:t>.</w:t>
      </w:r>
    </w:p>
    <w:p w14:paraId="40DE1DB5" w14:textId="77777777" w:rsidR="00584972" w:rsidRPr="00A83B90" w:rsidRDefault="00584972" w:rsidP="00584972">
      <w:pPr>
        <w:tabs>
          <w:tab w:val="left" w:pos="567"/>
        </w:tabs>
        <w:ind w:left="709"/>
        <w:rPr>
          <w:rFonts w:ascii="Times New Roman" w:hAnsi="Times New Roman" w:cs="Times New Roman"/>
        </w:rPr>
      </w:pPr>
    </w:p>
    <w:p w14:paraId="74FCF4EF" w14:textId="02D7C465" w:rsidR="00E80618" w:rsidRPr="00890BAE" w:rsidRDefault="00E80618" w:rsidP="00211DAF">
      <w:pPr>
        <w:pStyle w:val="Odstavecseseznamem"/>
        <w:numPr>
          <w:ilvl w:val="0"/>
          <w:numId w:val="15"/>
        </w:numPr>
        <w:tabs>
          <w:tab w:val="left" w:pos="567"/>
        </w:tabs>
        <w:ind w:left="709" w:firstLine="0"/>
        <w:rPr>
          <w:rFonts w:ascii="Times New Roman" w:hAnsi="Times New Roman" w:cs="Times New Roman"/>
          <w:b/>
          <w:bCs/>
        </w:rPr>
      </w:pPr>
      <w:r w:rsidRPr="00890BAE">
        <w:rPr>
          <w:rFonts w:ascii="Times New Roman" w:hAnsi="Times New Roman" w:cs="Times New Roman"/>
          <w:b/>
          <w:bCs/>
        </w:rPr>
        <w:t>Pravidelná údržba SW – projektor:</w:t>
      </w:r>
    </w:p>
    <w:p w14:paraId="274D6F42" w14:textId="11DF2AFB" w:rsidR="00E80618" w:rsidRPr="00031D75" w:rsidRDefault="00E80618" w:rsidP="00211DAF">
      <w:pPr>
        <w:numPr>
          <w:ilvl w:val="1"/>
          <w:numId w:val="14"/>
        </w:numPr>
        <w:tabs>
          <w:tab w:val="left" w:pos="567"/>
        </w:tabs>
        <w:ind w:left="709" w:firstLine="0"/>
        <w:rPr>
          <w:rFonts w:ascii="Times New Roman" w:hAnsi="Times New Roman" w:cs="Times New Roman"/>
        </w:rPr>
      </w:pPr>
      <w:r w:rsidRPr="00890BAE">
        <w:rPr>
          <w:rFonts w:ascii="Times New Roman" w:hAnsi="Times New Roman" w:cs="Times New Roman"/>
        </w:rPr>
        <w:t xml:space="preserve">upgrade </w:t>
      </w:r>
      <w:r w:rsidRPr="00031D75">
        <w:rPr>
          <w:rFonts w:ascii="Times New Roman" w:hAnsi="Times New Roman" w:cs="Times New Roman"/>
        </w:rPr>
        <w:t xml:space="preserve">firmware projektoru, </w:t>
      </w:r>
    </w:p>
    <w:p w14:paraId="60B20952" w14:textId="77777777" w:rsidR="00E80618" w:rsidRPr="00031D75" w:rsidRDefault="00E80618" w:rsidP="00211DAF">
      <w:pPr>
        <w:numPr>
          <w:ilvl w:val="1"/>
          <w:numId w:val="14"/>
        </w:numPr>
        <w:tabs>
          <w:tab w:val="left" w:pos="567"/>
        </w:tabs>
        <w:ind w:left="709" w:firstLine="0"/>
        <w:rPr>
          <w:rFonts w:ascii="Times New Roman" w:hAnsi="Times New Roman" w:cs="Times New Roman"/>
        </w:rPr>
      </w:pPr>
      <w:r w:rsidRPr="00031D75">
        <w:rPr>
          <w:rFonts w:ascii="Times New Roman" w:hAnsi="Times New Roman" w:cs="Times New Roman"/>
        </w:rPr>
        <w:t>upgrade firmware projektoru TI,</w:t>
      </w:r>
    </w:p>
    <w:p w14:paraId="291C8088" w14:textId="776F0778" w:rsidR="00E80618" w:rsidRPr="00031D75" w:rsidRDefault="00E80618" w:rsidP="00211DAF">
      <w:pPr>
        <w:numPr>
          <w:ilvl w:val="1"/>
          <w:numId w:val="14"/>
        </w:numPr>
        <w:tabs>
          <w:tab w:val="left" w:pos="567"/>
        </w:tabs>
        <w:ind w:left="709" w:firstLine="0"/>
        <w:rPr>
          <w:rFonts w:ascii="Times New Roman" w:hAnsi="Times New Roman" w:cs="Times New Roman"/>
        </w:rPr>
      </w:pPr>
      <w:r w:rsidRPr="00031D75">
        <w:rPr>
          <w:rFonts w:ascii="Times New Roman" w:hAnsi="Times New Roman" w:cs="Times New Roman"/>
        </w:rPr>
        <w:t>upgrade firmware projektoru,</w:t>
      </w:r>
    </w:p>
    <w:p w14:paraId="457BB0E8" w14:textId="19BB6647" w:rsidR="00E80618" w:rsidRPr="00031D75" w:rsidRDefault="00E80618" w:rsidP="00211DAF">
      <w:pPr>
        <w:numPr>
          <w:ilvl w:val="1"/>
          <w:numId w:val="14"/>
        </w:numPr>
        <w:tabs>
          <w:tab w:val="left" w:pos="567"/>
        </w:tabs>
        <w:ind w:left="709" w:firstLine="0"/>
        <w:rPr>
          <w:rFonts w:ascii="Times New Roman" w:hAnsi="Times New Roman" w:cs="Times New Roman"/>
        </w:rPr>
      </w:pPr>
      <w:r w:rsidRPr="00031D75">
        <w:rPr>
          <w:rFonts w:ascii="Times New Roman" w:hAnsi="Times New Roman" w:cs="Times New Roman"/>
        </w:rPr>
        <w:t>upgrade uživatelského rozhraní projektoru</w:t>
      </w:r>
      <w:r w:rsidR="00332F88" w:rsidRPr="00031D75">
        <w:rPr>
          <w:rFonts w:ascii="Times New Roman" w:hAnsi="Times New Roman" w:cs="Times New Roman"/>
        </w:rPr>
        <w:t>,</w:t>
      </w:r>
      <w:r w:rsidR="00A02779" w:rsidRPr="00031D75">
        <w:rPr>
          <w:rFonts w:ascii="Times New Roman" w:hAnsi="Times New Roman" w:cs="Times New Roman"/>
        </w:rPr>
        <w:t xml:space="preserve"> </w:t>
      </w:r>
    </w:p>
    <w:p w14:paraId="3A43FF6E" w14:textId="77777777" w:rsidR="00E80618" w:rsidRPr="00890BAE" w:rsidRDefault="00E80618" w:rsidP="00211DAF">
      <w:pPr>
        <w:numPr>
          <w:ilvl w:val="1"/>
          <w:numId w:val="14"/>
        </w:numPr>
        <w:tabs>
          <w:tab w:val="left" w:pos="567"/>
        </w:tabs>
        <w:ind w:left="709" w:firstLine="0"/>
        <w:rPr>
          <w:rFonts w:ascii="Times New Roman" w:hAnsi="Times New Roman" w:cs="Times New Roman"/>
        </w:rPr>
      </w:pPr>
      <w:r w:rsidRPr="00890BAE">
        <w:rPr>
          <w:rFonts w:ascii="Times New Roman" w:hAnsi="Times New Roman" w:cs="Times New Roman"/>
        </w:rPr>
        <w:t xml:space="preserve">kontrola aktuálních diagnostik a log </w:t>
      </w:r>
      <w:proofErr w:type="spellStart"/>
      <w:r w:rsidRPr="00890BAE">
        <w:rPr>
          <w:rFonts w:ascii="Times New Roman" w:hAnsi="Times New Roman" w:cs="Times New Roman"/>
        </w:rPr>
        <w:t>files</w:t>
      </w:r>
      <w:proofErr w:type="spellEnd"/>
      <w:r w:rsidRPr="00890BAE">
        <w:rPr>
          <w:rFonts w:ascii="Times New Roman" w:hAnsi="Times New Roman" w:cs="Times New Roman"/>
        </w:rPr>
        <w:t>.</w:t>
      </w:r>
    </w:p>
    <w:p w14:paraId="547C2E18" w14:textId="77777777" w:rsidR="006D060F" w:rsidRDefault="006D060F" w:rsidP="006D060F">
      <w:pPr>
        <w:widowControl w:val="0"/>
        <w:suppressAutoHyphens/>
        <w:autoSpaceDE w:val="0"/>
        <w:autoSpaceDN w:val="0"/>
        <w:adjustRightInd w:val="0"/>
        <w:jc w:val="both"/>
        <w:rPr>
          <w:rFonts w:ascii="Times New Roman" w:hAnsi="Times New Roman" w:cs="Times New Roman"/>
          <w:b/>
          <w:bCs/>
          <w:color w:val="000000"/>
          <w:u w:val="single"/>
        </w:rPr>
      </w:pPr>
    </w:p>
    <w:p w14:paraId="2989F223" w14:textId="77686CCC" w:rsidR="00972F49" w:rsidRDefault="00211DAF" w:rsidP="00211DAF">
      <w:pPr>
        <w:widowControl w:val="0"/>
        <w:suppressAutoHyphens/>
        <w:autoSpaceDE w:val="0"/>
        <w:autoSpaceDN w:val="0"/>
        <w:adjustRightInd w:val="0"/>
        <w:ind w:left="709" w:hanging="283"/>
        <w:jc w:val="both"/>
        <w:rPr>
          <w:rFonts w:ascii="Times New Roman" w:hAnsi="Times New Roman" w:cs="Times New Roman"/>
          <w:color w:val="000000"/>
        </w:rPr>
      </w:pPr>
      <w:r w:rsidRPr="00211DAF">
        <w:rPr>
          <w:rFonts w:ascii="Times New Roman" w:hAnsi="Times New Roman" w:cs="Times New Roman"/>
          <w:b/>
          <w:bCs/>
          <w:color w:val="000000"/>
        </w:rPr>
        <w:t xml:space="preserve">   </w:t>
      </w:r>
      <w:r w:rsidR="003F4BA5">
        <w:rPr>
          <w:rFonts w:ascii="Times New Roman" w:hAnsi="Times New Roman" w:cs="Times New Roman"/>
          <w:b/>
          <w:bCs/>
          <w:color w:val="000000"/>
        </w:rPr>
        <w:tab/>
      </w:r>
      <w:r w:rsidR="006D060F" w:rsidRPr="006D060F">
        <w:rPr>
          <w:rFonts w:ascii="Times New Roman" w:hAnsi="Times New Roman" w:cs="Times New Roman"/>
          <w:b/>
          <w:bCs/>
          <w:color w:val="000000"/>
          <w:u w:val="single"/>
        </w:rPr>
        <w:t>D) Mimozáruční servis</w:t>
      </w:r>
      <w:r w:rsidR="006D060F" w:rsidRPr="006D060F">
        <w:rPr>
          <w:rFonts w:ascii="Times New Roman" w:hAnsi="Times New Roman" w:cs="Times New Roman"/>
          <w:b/>
          <w:bCs/>
          <w:color w:val="000000"/>
        </w:rPr>
        <w:t xml:space="preserve"> – </w:t>
      </w:r>
      <w:r w:rsidR="006D060F" w:rsidRPr="006D060F">
        <w:rPr>
          <w:rFonts w:ascii="Times New Roman" w:hAnsi="Times New Roman" w:cs="Times New Roman"/>
          <w:bCs/>
          <w:color w:val="000000"/>
        </w:rPr>
        <w:t xml:space="preserve">mimozáručním servisem </w:t>
      </w:r>
      <w:r w:rsidR="006D060F" w:rsidRPr="006D060F">
        <w:rPr>
          <w:rFonts w:ascii="Times New Roman" w:hAnsi="Times New Roman" w:cs="Times New Roman"/>
          <w:color w:val="000000"/>
        </w:rPr>
        <w:t>se rozumí odstra</w:t>
      </w:r>
      <w:r w:rsidR="00A57D58">
        <w:rPr>
          <w:rFonts w:ascii="Times New Roman" w:hAnsi="Times New Roman" w:cs="Times New Roman"/>
          <w:color w:val="000000"/>
        </w:rPr>
        <w:t xml:space="preserve">ňování </w:t>
      </w:r>
      <w:r w:rsidR="004D7375">
        <w:rPr>
          <w:rFonts w:ascii="Times New Roman" w:hAnsi="Times New Roman" w:cs="Times New Roman"/>
          <w:color w:val="000000"/>
        </w:rPr>
        <w:t xml:space="preserve">všech </w:t>
      </w:r>
      <w:r w:rsidR="006D060F" w:rsidRPr="006D060F">
        <w:rPr>
          <w:rFonts w:ascii="Times New Roman" w:hAnsi="Times New Roman" w:cs="Times New Roman"/>
          <w:color w:val="000000"/>
        </w:rPr>
        <w:t>závad/poruch DK, na n</w:t>
      </w:r>
      <w:r w:rsidR="00A57D58">
        <w:rPr>
          <w:rFonts w:ascii="Times New Roman" w:hAnsi="Times New Roman" w:cs="Times New Roman"/>
          <w:color w:val="000000"/>
        </w:rPr>
        <w:t>ě</w:t>
      </w:r>
      <w:r w:rsidR="006D060F" w:rsidRPr="006D060F">
        <w:rPr>
          <w:rFonts w:ascii="Times New Roman" w:hAnsi="Times New Roman" w:cs="Times New Roman"/>
          <w:color w:val="000000"/>
        </w:rPr>
        <w:t xml:space="preserve">ž se nevztahuje záruka za jakost poskytnutá dodavatelem </w:t>
      </w:r>
      <w:r w:rsidR="006D060F">
        <w:rPr>
          <w:rFonts w:ascii="Times New Roman" w:hAnsi="Times New Roman" w:cs="Times New Roman"/>
          <w:color w:val="000000"/>
        </w:rPr>
        <w:t xml:space="preserve">objednateli </w:t>
      </w:r>
      <w:r w:rsidR="006D060F" w:rsidRPr="006D060F">
        <w:rPr>
          <w:rFonts w:ascii="Times New Roman" w:hAnsi="Times New Roman" w:cs="Times New Roman"/>
          <w:color w:val="000000"/>
        </w:rPr>
        <w:t>na jím dodaná zařízení a služby</w:t>
      </w:r>
      <w:r w:rsidR="006D060F">
        <w:rPr>
          <w:rFonts w:ascii="Times New Roman" w:hAnsi="Times New Roman" w:cs="Times New Roman"/>
          <w:color w:val="000000"/>
        </w:rPr>
        <w:t xml:space="preserve"> dle </w:t>
      </w:r>
      <w:r w:rsidR="00E80618">
        <w:rPr>
          <w:rFonts w:ascii="Times New Roman" w:hAnsi="Times New Roman" w:cs="Times New Roman"/>
          <w:color w:val="000000"/>
        </w:rPr>
        <w:t>K</w:t>
      </w:r>
      <w:r w:rsidR="006D060F">
        <w:rPr>
          <w:rFonts w:ascii="Times New Roman" w:hAnsi="Times New Roman" w:cs="Times New Roman"/>
          <w:color w:val="000000"/>
        </w:rPr>
        <w:t>upní smlouvy</w:t>
      </w:r>
      <w:r w:rsidR="006D060F" w:rsidRPr="006D060F">
        <w:rPr>
          <w:rFonts w:ascii="Times New Roman" w:hAnsi="Times New Roman" w:cs="Times New Roman"/>
          <w:color w:val="000000"/>
        </w:rPr>
        <w:t xml:space="preserve">, pokud </w:t>
      </w:r>
      <w:r w:rsidR="00316551">
        <w:rPr>
          <w:rFonts w:ascii="Times New Roman" w:hAnsi="Times New Roman" w:cs="Times New Roman"/>
          <w:color w:val="000000"/>
        </w:rPr>
        <w:t xml:space="preserve">tyto </w:t>
      </w:r>
      <w:r w:rsidR="006D060F" w:rsidRPr="006D060F">
        <w:rPr>
          <w:rFonts w:ascii="Times New Roman" w:hAnsi="Times New Roman" w:cs="Times New Roman"/>
          <w:color w:val="000000"/>
        </w:rPr>
        <w:t>poruch</w:t>
      </w:r>
      <w:r w:rsidR="00316551">
        <w:rPr>
          <w:rFonts w:ascii="Times New Roman" w:hAnsi="Times New Roman" w:cs="Times New Roman"/>
          <w:color w:val="000000"/>
        </w:rPr>
        <w:t>y</w:t>
      </w:r>
      <w:r w:rsidR="006D060F" w:rsidRPr="006D060F">
        <w:rPr>
          <w:rFonts w:ascii="Times New Roman" w:hAnsi="Times New Roman" w:cs="Times New Roman"/>
          <w:color w:val="000000"/>
        </w:rPr>
        <w:t>/závad</w:t>
      </w:r>
      <w:r w:rsidR="00316551">
        <w:rPr>
          <w:rFonts w:ascii="Times New Roman" w:hAnsi="Times New Roman" w:cs="Times New Roman"/>
          <w:color w:val="000000"/>
        </w:rPr>
        <w:t>y</w:t>
      </w:r>
      <w:r w:rsidR="006D060F" w:rsidRPr="006D060F">
        <w:rPr>
          <w:rFonts w:ascii="Times New Roman" w:hAnsi="Times New Roman" w:cs="Times New Roman"/>
          <w:color w:val="000000"/>
        </w:rPr>
        <w:t xml:space="preserve"> nelze odstranit cestou vzdálené správy dle </w:t>
      </w:r>
      <w:r w:rsidR="00E05F76">
        <w:rPr>
          <w:rFonts w:ascii="Times New Roman" w:hAnsi="Times New Roman" w:cs="Times New Roman"/>
          <w:color w:val="000000"/>
        </w:rPr>
        <w:t xml:space="preserve">písm. A) tohoto článku smlouvy. </w:t>
      </w:r>
    </w:p>
    <w:p w14:paraId="0B3AD064" w14:textId="2CD9DA38" w:rsidR="006D060F" w:rsidRPr="00332F88" w:rsidRDefault="006D060F" w:rsidP="00972F49">
      <w:pPr>
        <w:widowControl w:val="0"/>
        <w:suppressAutoHyphens/>
        <w:autoSpaceDE w:val="0"/>
        <w:autoSpaceDN w:val="0"/>
        <w:adjustRightInd w:val="0"/>
        <w:ind w:left="709"/>
        <w:jc w:val="both"/>
        <w:rPr>
          <w:rFonts w:ascii="Times New Roman" w:hAnsi="Times New Roman" w:cs="Times New Roman"/>
          <w:color w:val="000000"/>
        </w:rPr>
      </w:pPr>
      <w:r w:rsidRPr="00332F88">
        <w:rPr>
          <w:rFonts w:ascii="Times New Roman" w:hAnsi="Times New Roman" w:cs="Times New Roman"/>
          <w:color w:val="000000"/>
        </w:rPr>
        <w:t>Mimozáruční servis bude dodavatelem objedn</w:t>
      </w:r>
      <w:r w:rsidR="006337AC" w:rsidRPr="00332F88">
        <w:rPr>
          <w:rFonts w:ascii="Times New Roman" w:hAnsi="Times New Roman" w:cs="Times New Roman"/>
          <w:color w:val="000000"/>
        </w:rPr>
        <w:t xml:space="preserve">ateli </w:t>
      </w:r>
      <w:r w:rsidRPr="00332F88">
        <w:rPr>
          <w:rFonts w:ascii="Times New Roman" w:hAnsi="Times New Roman" w:cs="Times New Roman"/>
          <w:color w:val="000000"/>
        </w:rPr>
        <w:t xml:space="preserve">poskytován pouze na základě jednotlivých písemných objednávek </w:t>
      </w:r>
      <w:r w:rsidR="00A57D58" w:rsidRPr="00332F88">
        <w:rPr>
          <w:rFonts w:ascii="Times New Roman" w:hAnsi="Times New Roman" w:cs="Times New Roman"/>
          <w:color w:val="000000"/>
        </w:rPr>
        <w:t xml:space="preserve">objednatele </w:t>
      </w:r>
      <w:r w:rsidRPr="00332F88">
        <w:rPr>
          <w:rFonts w:ascii="Times New Roman" w:hAnsi="Times New Roman" w:cs="Times New Roman"/>
          <w:color w:val="000000"/>
        </w:rPr>
        <w:t xml:space="preserve">potvrzených dodavatelem s dohodnutým termínem plnění </w:t>
      </w:r>
      <w:r w:rsidR="00E34836" w:rsidRPr="00332F88">
        <w:rPr>
          <w:rFonts w:ascii="Times New Roman" w:hAnsi="Times New Roman" w:cs="Times New Roman"/>
          <w:color w:val="000000"/>
        </w:rPr>
        <w:t xml:space="preserve">a cenou mimozáručního </w:t>
      </w:r>
      <w:r w:rsidR="00195AC3" w:rsidRPr="00332F88">
        <w:rPr>
          <w:rFonts w:ascii="Times New Roman" w:hAnsi="Times New Roman" w:cs="Times New Roman"/>
          <w:color w:val="000000"/>
        </w:rPr>
        <w:t>zásahu</w:t>
      </w:r>
      <w:r w:rsidRPr="00332F88">
        <w:rPr>
          <w:rFonts w:ascii="Times New Roman" w:hAnsi="Times New Roman" w:cs="Times New Roman"/>
          <w:color w:val="000000"/>
        </w:rPr>
        <w:t xml:space="preserve">. </w:t>
      </w:r>
    </w:p>
    <w:p w14:paraId="7F7B2411" w14:textId="5DFD06A6" w:rsidR="00830511" w:rsidRDefault="00080C31" w:rsidP="00040FFF">
      <w:pPr>
        <w:widowControl w:val="0"/>
        <w:suppressAutoHyphens/>
        <w:autoSpaceDE w:val="0"/>
        <w:autoSpaceDN w:val="0"/>
        <w:adjustRightInd w:val="0"/>
        <w:ind w:left="709" w:hanging="283"/>
        <w:rPr>
          <w:rFonts w:ascii="Arial" w:hAnsi="Arial" w:cs="Arial"/>
          <w:color w:val="000000"/>
          <w:sz w:val="20"/>
          <w:szCs w:val="20"/>
        </w:rPr>
      </w:pPr>
      <w:r w:rsidRPr="00332F88">
        <w:rPr>
          <w:rFonts w:ascii="Times New Roman" w:hAnsi="Times New Roman" w:cs="Times New Roman"/>
        </w:rPr>
        <w:t xml:space="preserve">  </w:t>
      </w:r>
      <w:r w:rsidR="00031D75">
        <w:rPr>
          <w:rFonts w:ascii="Times New Roman" w:hAnsi="Times New Roman" w:cs="Times New Roman"/>
        </w:rPr>
        <w:tab/>
      </w:r>
      <w:r w:rsidR="00064A0C" w:rsidRPr="00332F88">
        <w:rPr>
          <w:rFonts w:ascii="Times New Roman" w:hAnsi="Times New Roman" w:cs="Times New Roman"/>
        </w:rPr>
        <w:t>Mimozá</w:t>
      </w:r>
      <w:r w:rsidRPr="00332F88">
        <w:rPr>
          <w:rFonts w:ascii="Times New Roman" w:hAnsi="Times New Roman" w:cs="Times New Roman"/>
        </w:rPr>
        <w:t>ruční</w:t>
      </w:r>
      <w:r w:rsidR="00064A0C" w:rsidRPr="00332F88">
        <w:rPr>
          <w:rFonts w:ascii="Times New Roman" w:hAnsi="Times New Roman" w:cs="Times New Roman"/>
        </w:rPr>
        <w:t xml:space="preserve"> </w:t>
      </w:r>
      <w:r w:rsidRPr="00332F88">
        <w:rPr>
          <w:rFonts w:ascii="Times New Roman" w:hAnsi="Times New Roman" w:cs="Times New Roman"/>
        </w:rPr>
        <w:t xml:space="preserve">servis nezahrnuje výměny </w:t>
      </w:r>
      <w:r w:rsidR="00205CA8" w:rsidRPr="00332F88">
        <w:rPr>
          <w:rFonts w:ascii="Times New Roman" w:hAnsi="Times New Roman" w:cs="Times New Roman"/>
        </w:rPr>
        <w:t xml:space="preserve">jednotlivých </w:t>
      </w:r>
      <w:r w:rsidRPr="00332F88">
        <w:rPr>
          <w:rFonts w:ascii="Times New Roman" w:hAnsi="Times New Roman" w:cs="Times New Roman"/>
        </w:rPr>
        <w:t>zařízení</w:t>
      </w:r>
      <w:r w:rsidR="00064A0C" w:rsidRPr="00332F88">
        <w:rPr>
          <w:rFonts w:ascii="Times New Roman" w:hAnsi="Times New Roman" w:cs="Times New Roman"/>
        </w:rPr>
        <w:t xml:space="preserve"> </w:t>
      </w:r>
      <w:r w:rsidR="00E34836" w:rsidRPr="00332F88">
        <w:rPr>
          <w:rFonts w:ascii="Times New Roman" w:hAnsi="Times New Roman" w:cs="Times New Roman"/>
        </w:rPr>
        <w:t xml:space="preserve">promítací technologie </w:t>
      </w:r>
      <w:r w:rsidR="00064A0C" w:rsidRPr="00332F88">
        <w:rPr>
          <w:rFonts w:ascii="Times New Roman" w:hAnsi="Times New Roman" w:cs="Times New Roman"/>
        </w:rPr>
        <w:t>DK.</w:t>
      </w:r>
      <w:r w:rsidR="00A57D58" w:rsidRPr="00332F88">
        <w:rPr>
          <w:rFonts w:ascii="Times New Roman" w:hAnsi="Times New Roman" w:cs="Times New Roman"/>
        </w:rPr>
        <w:t xml:space="preserve"> Tyto</w:t>
      </w:r>
      <w:r w:rsidR="00040FFF" w:rsidRPr="00332F88">
        <w:rPr>
          <w:rFonts w:ascii="Times New Roman" w:hAnsi="Times New Roman" w:cs="Times New Roman"/>
        </w:rPr>
        <w:t xml:space="preserve"> </w:t>
      </w:r>
      <w:r w:rsidR="00E34836" w:rsidRPr="00332F88">
        <w:rPr>
          <w:rFonts w:ascii="Times New Roman" w:hAnsi="Times New Roman" w:cs="Times New Roman"/>
        </w:rPr>
        <w:t xml:space="preserve">případné výměny </w:t>
      </w:r>
      <w:r w:rsidR="00A57D58" w:rsidRPr="00332F88">
        <w:rPr>
          <w:rFonts w:ascii="Times New Roman" w:hAnsi="Times New Roman" w:cs="Times New Roman"/>
        </w:rPr>
        <w:t xml:space="preserve">objednatel </w:t>
      </w:r>
      <w:r w:rsidR="00205CA8" w:rsidRPr="00332F88">
        <w:rPr>
          <w:rFonts w:ascii="Times New Roman" w:hAnsi="Times New Roman" w:cs="Times New Roman"/>
        </w:rPr>
        <w:t>řeší</w:t>
      </w:r>
      <w:r w:rsidR="00E34836" w:rsidRPr="00332F88">
        <w:rPr>
          <w:rFonts w:ascii="Times New Roman" w:hAnsi="Times New Roman" w:cs="Times New Roman"/>
        </w:rPr>
        <w:t xml:space="preserve"> </w:t>
      </w:r>
      <w:r w:rsidR="00205CA8" w:rsidRPr="00332F88">
        <w:rPr>
          <w:rFonts w:ascii="Times New Roman" w:hAnsi="Times New Roman" w:cs="Times New Roman"/>
        </w:rPr>
        <w:t>individuálně mimo režim této smlouvy</w:t>
      </w:r>
      <w:r w:rsidR="009E4533" w:rsidRPr="00332F88">
        <w:rPr>
          <w:rFonts w:ascii="Times New Roman" w:hAnsi="Times New Roman" w:cs="Times New Roman"/>
        </w:rPr>
        <w:t>, a to smluvními vz</w:t>
      </w:r>
      <w:r w:rsidR="004D7375" w:rsidRPr="00332F88">
        <w:rPr>
          <w:rFonts w:ascii="Times New Roman" w:hAnsi="Times New Roman" w:cs="Times New Roman"/>
        </w:rPr>
        <w:t>t</w:t>
      </w:r>
      <w:r w:rsidR="009E4533" w:rsidRPr="00332F88">
        <w:rPr>
          <w:rFonts w:ascii="Times New Roman" w:hAnsi="Times New Roman" w:cs="Times New Roman"/>
        </w:rPr>
        <w:t>a</w:t>
      </w:r>
      <w:r w:rsidR="004D7375" w:rsidRPr="00332F88">
        <w:rPr>
          <w:rFonts w:ascii="Times New Roman" w:hAnsi="Times New Roman" w:cs="Times New Roman"/>
        </w:rPr>
        <w:t>h</w:t>
      </w:r>
      <w:r w:rsidR="009E4533" w:rsidRPr="00332F88">
        <w:rPr>
          <w:rFonts w:ascii="Times New Roman" w:hAnsi="Times New Roman" w:cs="Times New Roman"/>
        </w:rPr>
        <w:t xml:space="preserve">y s dodavatelem či třetími osobami. </w:t>
      </w:r>
      <w:r w:rsidR="00E34836" w:rsidRPr="00332F88">
        <w:rPr>
          <w:rFonts w:ascii="Times New Roman" w:hAnsi="Times New Roman" w:cs="Times New Roman"/>
        </w:rPr>
        <w:t xml:space="preserve"> </w:t>
      </w:r>
      <w:r w:rsidR="00205CA8">
        <w:rPr>
          <w:rFonts w:ascii="Times New Roman" w:hAnsi="Times New Roman" w:cs="Times New Roman"/>
        </w:rPr>
        <w:t xml:space="preserve">  </w:t>
      </w:r>
    </w:p>
    <w:p w14:paraId="0F1335B6" w14:textId="77777777" w:rsidR="00205CA8" w:rsidRDefault="00455022" w:rsidP="00211DAF">
      <w:pPr>
        <w:widowControl w:val="0"/>
        <w:suppressAutoHyphens/>
        <w:autoSpaceDE w:val="0"/>
        <w:autoSpaceDN w:val="0"/>
        <w:adjustRightInd w:val="0"/>
        <w:ind w:left="709" w:hanging="283"/>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7A543A06" w14:textId="088FE779" w:rsidR="007501A5" w:rsidRPr="00A40186" w:rsidRDefault="00455022" w:rsidP="00A835CE">
      <w:pPr>
        <w:widowControl w:val="0"/>
        <w:suppressAutoHyphens/>
        <w:autoSpaceDE w:val="0"/>
        <w:autoSpaceDN w:val="0"/>
        <w:adjustRightInd w:val="0"/>
        <w:ind w:left="792"/>
        <w:jc w:val="center"/>
        <w:rPr>
          <w:rFonts w:ascii="Times New Roman" w:hAnsi="Times New Roman" w:cs="Times New Roman"/>
          <w:b/>
          <w:color w:val="000000"/>
        </w:rPr>
      </w:pPr>
      <w:r w:rsidRPr="00A40186">
        <w:rPr>
          <w:rFonts w:ascii="Times New Roman" w:hAnsi="Times New Roman" w:cs="Times New Roman"/>
          <w:b/>
          <w:color w:val="000000"/>
        </w:rPr>
        <w:t xml:space="preserve">III. </w:t>
      </w:r>
      <w:r w:rsidR="00C414F2">
        <w:rPr>
          <w:rFonts w:ascii="Times New Roman" w:hAnsi="Times New Roman" w:cs="Times New Roman"/>
          <w:b/>
          <w:color w:val="000000"/>
        </w:rPr>
        <w:t>Servisní podmínky</w:t>
      </w:r>
    </w:p>
    <w:p w14:paraId="1AF4C3FD" w14:textId="77777777" w:rsidR="007501A5" w:rsidRDefault="007501A5" w:rsidP="00101229">
      <w:pPr>
        <w:widowControl w:val="0"/>
        <w:suppressAutoHyphens/>
        <w:autoSpaceDE w:val="0"/>
        <w:autoSpaceDN w:val="0"/>
        <w:adjustRightInd w:val="0"/>
        <w:ind w:left="792" w:hanging="425"/>
        <w:jc w:val="both"/>
        <w:rPr>
          <w:rFonts w:ascii="Arial" w:hAnsi="Arial" w:cs="Arial"/>
          <w:color w:val="000000"/>
          <w:sz w:val="20"/>
          <w:szCs w:val="20"/>
        </w:rPr>
      </w:pPr>
    </w:p>
    <w:p w14:paraId="0F36D86D" w14:textId="0AD796C7" w:rsidR="00381398" w:rsidRPr="00C94E92" w:rsidRDefault="00A22432" w:rsidP="009E4533">
      <w:pPr>
        <w:widowControl w:val="0"/>
        <w:numPr>
          <w:ilvl w:val="1"/>
          <w:numId w:val="5"/>
        </w:numPr>
        <w:suppressAutoHyphens/>
        <w:autoSpaceDE w:val="0"/>
        <w:autoSpaceDN w:val="0"/>
        <w:adjustRightInd w:val="0"/>
        <w:ind w:left="709" w:hanging="709"/>
        <w:jc w:val="both"/>
        <w:rPr>
          <w:rFonts w:ascii="Times New Roman" w:hAnsi="Times New Roman" w:cs="Times New Roman"/>
          <w:color w:val="000000"/>
        </w:rPr>
      </w:pPr>
      <w:r w:rsidRPr="00C94E92">
        <w:rPr>
          <w:rFonts w:ascii="Times New Roman" w:hAnsi="Times New Roman" w:cs="Times New Roman"/>
          <w:color w:val="000000"/>
        </w:rPr>
        <w:t xml:space="preserve">Odstraňování poruch/závad DK </w:t>
      </w:r>
      <w:r w:rsidR="00381398" w:rsidRPr="00C94E92">
        <w:rPr>
          <w:rFonts w:ascii="Times New Roman" w:hAnsi="Times New Roman" w:cs="Times New Roman"/>
          <w:color w:val="000000"/>
        </w:rPr>
        <w:t xml:space="preserve">bude probíhat za </w:t>
      </w:r>
      <w:r w:rsidR="00A56496" w:rsidRPr="00C94E92">
        <w:rPr>
          <w:rFonts w:ascii="Times New Roman" w:hAnsi="Times New Roman" w:cs="Times New Roman"/>
          <w:color w:val="000000"/>
        </w:rPr>
        <w:t>níže stanovených podmínek</w:t>
      </w:r>
      <w:r w:rsidR="00C76DCF" w:rsidRPr="00C94E92">
        <w:rPr>
          <w:rFonts w:ascii="Times New Roman" w:hAnsi="Times New Roman" w:cs="Times New Roman"/>
          <w:color w:val="000000"/>
        </w:rPr>
        <w:t xml:space="preserve">: </w:t>
      </w:r>
      <w:r w:rsidR="00A56496" w:rsidRPr="00C94E92">
        <w:rPr>
          <w:rFonts w:ascii="Times New Roman" w:hAnsi="Times New Roman" w:cs="Times New Roman"/>
          <w:color w:val="000000"/>
        </w:rPr>
        <w:t xml:space="preserve"> </w:t>
      </w:r>
    </w:p>
    <w:p w14:paraId="03E4832B" w14:textId="77777777" w:rsidR="00E80618" w:rsidRPr="00C94E92" w:rsidRDefault="00E80618" w:rsidP="00A22432">
      <w:pPr>
        <w:widowControl w:val="0"/>
        <w:suppressAutoHyphens/>
        <w:autoSpaceDE w:val="0"/>
        <w:autoSpaceDN w:val="0"/>
        <w:adjustRightInd w:val="0"/>
        <w:ind w:left="567"/>
        <w:jc w:val="both"/>
        <w:rPr>
          <w:rFonts w:ascii="Times New Roman" w:hAnsi="Times New Roman" w:cs="Times New Roman"/>
          <w:color w:val="000000"/>
        </w:rPr>
      </w:pPr>
    </w:p>
    <w:p w14:paraId="024170D6" w14:textId="2D35314B" w:rsidR="00C17DCB" w:rsidRPr="00154562" w:rsidRDefault="007501A5" w:rsidP="00154562">
      <w:pPr>
        <w:pStyle w:val="Odstavecseseznamem"/>
        <w:widowControl w:val="0"/>
        <w:numPr>
          <w:ilvl w:val="2"/>
          <w:numId w:val="16"/>
        </w:numPr>
        <w:pBdr>
          <w:bottom w:val="single" w:sz="4" w:space="9" w:color="auto"/>
        </w:pBdr>
        <w:suppressAutoHyphens/>
        <w:autoSpaceDE w:val="0"/>
        <w:autoSpaceDN w:val="0"/>
        <w:adjustRightInd w:val="0"/>
        <w:ind w:left="1287"/>
        <w:jc w:val="both"/>
        <w:rPr>
          <w:rFonts w:ascii="Times New Roman" w:hAnsi="Times New Roman" w:cs="Times New Roman"/>
          <w:color w:val="000000"/>
        </w:rPr>
      </w:pPr>
      <w:r w:rsidRPr="00332F88">
        <w:rPr>
          <w:rFonts w:ascii="Times New Roman" w:hAnsi="Times New Roman" w:cs="Times New Roman"/>
          <w:color w:val="000000"/>
        </w:rPr>
        <w:t xml:space="preserve">Objednatel </w:t>
      </w:r>
      <w:r w:rsidR="00455022" w:rsidRPr="00332F88">
        <w:rPr>
          <w:rFonts w:ascii="Times New Roman" w:hAnsi="Times New Roman" w:cs="Times New Roman"/>
          <w:color w:val="000000"/>
        </w:rPr>
        <w:t>nahl</w:t>
      </w:r>
      <w:r w:rsidR="00381398" w:rsidRPr="00332F88">
        <w:rPr>
          <w:rFonts w:ascii="Times New Roman" w:hAnsi="Times New Roman" w:cs="Times New Roman"/>
          <w:color w:val="000000"/>
        </w:rPr>
        <w:t xml:space="preserve">ásí </w:t>
      </w:r>
      <w:r w:rsidR="00455022" w:rsidRPr="00332F88">
        <w:rPr>
          <w:rFonts w:ascii="Times New Roman" w:hAnsi="Times New Roman" w:cs="Times New Roman"/>
          <w:color w:val="000000"/>
        </w:rPr>
        <w:t xml:space="preserve">poruchu/závadu DK </w:t>
      </w:r>
      <w:r w:rsidR="00381398" w:rsidRPr="00332F88">
        <w:rPr>
          <w:rFonts w:ascii="Times New Roman" w:hAnsi="Times New Roman" w:cs="Times New Roman"/>
          <w:color w:val="000000"/>
        </w:rPr>
        <w:t>dodavateli telefonicky na tel č</w:t>
      </w:r>
      <w:r w:rsidR="00205CA8" w:rsidRPr="00332F88">
        <w:rPr>
          <w:rFonts w:ascii="Times New Roman" w:hAnsi="Times New Roman" w:cs="Times New Roman"/>
          <w:color w:val="000000"/>
        </w:rPr>
        <w:t xml:space="preserve">. </w:t>
      </w:r>
      <w:r w:rsidR="00584972">
        <w:rPr>
          <w:rFonts w:ascii="Times New Roman" w:hAnsi="Times New Roman" w:cs="Times New Roman"/>
          <w:color w:val="000000"/>
        </w:rPr>
        <w:t>+420 773551448</w:t>
      </w:r>
      <w:r w:rsidR="00332F88">
        <w:rPr>
          <w:rFonts w:ascii="Times New Roman" w:hAnsi="Times New Roman" w:cs="Times New Roman"/>
          <w:color w:val="000000"/>
        </w:rPr>
        <w:t xml:space="preserve"> </w:t>
      </w:r>
      <w:r w:rsidR="00C76DCF" w:rsidRPr="00332F88">
        <w:rPr>
          <w:rFonts w:ascii="Times New Roman" w:hAnsi="Times New Roman" w:cs="Times New Roman"/>
          <w:color w:val="000000"/>
        </w:rPr>
        <w:t>a</w:t>
      </w:r>
      <w:r w:rsidR="00455022" w:rsidRPr="00332F88">
        <w:rPr>
          <w:rFonts w:ascii="Times New Roman" w:hAnsi="Times New Roman" w:cs="Times New Roman"/>
          <w:color w:val="000000"/>
        </w:rPr>
        <w:t xml:space="preserve"> </w:t>
      </w:r>
      <w:r w:rsidR="00C76DCF" w:rsidRPr="00332F88">
        <w:rPr>
          <w:rFonts w:ascii="Times New Roman" w:hAnsi="Times New Roman" w:cs="Times New Roman"/>
          <w:color w:val="000000"/>
        </w:rPr>
        <w:t xml:space="preserve">zároveň </w:t>
      </w:r>
      <w:r w:rsidR="00E76C5E">
        <w:rPr>
          <w:rFonts w:ascii="Times New Roman" w:hAnsi="Times New Roman" w:cs="Times New Roman"/>
          <w:color w:val="000000"/>
        </w:rPr>
        <w:t xml:space="preserve">písemně </w:t>
      </w:r>
      <w:r w:rsidR="00381398" w:rsidRPr="00332F88">
        <w:rPr>
          <w:rFonts w:ascii="Times New Roman" w:hAnsi="Times New Roman" w:cs="Times New Roman"/>
          <w:color w:val="000000"/>
        </w:rPr>
        <w:t>emailem</w:t>
      </w:r>
      <w:r w:rsidR="00A56496" w:rsidRPr="00332F88">
        <w:rPr>
          <w:rFonts w:ascii="Times New Roman" w:hAnsi="Times New Roman" w:cs="Times New Roman"/>
          <w:color w:val="000000"/>
        </w:rPr>
        <w:t xml:space="preserve"> </w:t>
      </w:r>
      <w:r w:rsidR="00332F88" w:rsidRPr="00332F88">
        <w:rPr>
          <w:rFonts w:ascii="Times New Roman" w:hAnsi="Times New Roman" w:cs="Times New Roman"/>
          <w:color w:val="000000"/>
        </w:rPr>
        <w:t xml:space="preserve">zaslaným </w:t>
      </w:r>
      <w:r w:rsidR="00867719" w:rsidRPr="00332F88">
        <w:rPr>
          <w:rFonts w:ascii="Times New Roman" w:hAnsi="Times New Roman" w:cs="Times New Roman"/>
          <w:color w:val="000000"/>
        </w:rPr>
        <w:t xml:space="preserve">na emailovou adresu </w:t>
      </w:r>
      <w:r w:rsidR="00C76DCF" w:rsidRPr="00332F88">
        <w:rPr>
          <w:rFonts w:ascii="Times New Roman" w:hAnsi="Times New Roman" w:cs="Times New Roman"/>
          <w:color w:val="000000"/>
        </w:rPr>
        <w:t>dodavatele:</w:t>
      </w:r>
      <w:r w:rsidR="00031D75">
        <w:rPr>
          <w:rFonts w:ascii="Times New Roman" w:hAnsi="Times New Roman" w:cs="Times New Roman"/>
          <w:color w:val="000000"/>
        </w:rPr>
        <w:t xml:space="preserve"> </w:t>
      </w:r>
      <w:r w:rsidR="00E33B6B" w:rsidRPr="00E33B6B">
        <w:rPr>
          <w:rFonts w:ascii="Times New Roman" w:hAnsi="Times New Roman" w:cs="Times New Roman"/>
        </w:rPr>
        <w:t>servis@xctech.cz</w:t>
      </w:r>
      <w:r w:rsidR="00381398" w:rsidRPr="00031D75">
        <w:rPr>
          <w:rFonts w:ascii="Times New Roman" w:hAnsi="Times New Roman" w:cs="Times New Roman"/>
          <w:color w:val="000000"/>
        </w:rPr>
        <w:t>,</w:t>
      </w:r>
      <w:r w:rsidR="00381398" w:rsidRPr="00332F88">
        <w:rPr>
          <w:rFonts w:ascii="Times New Roman" w:hAnsi="Times New Roman" w:cs="Times New Roman"/>
          <w:color w:val="000000"/>
        </w:rPr>
        <w:t xml:space="preserve"> přičemž uvede, jak se </w:t>
      </w:r>
      <w:r w:rsidR="00154562" w:rsidRPr="00332F88">
        <w:rPr>
          <w:rFonts w:ascii="Times New Roman" w:hAnsi="Times New Roman" w:cs="Times New Roman"/>
          <w:color w:val="000000"/>
        </w:rPr>
        <w:t>porucha</w:t>
      </w:r>
      <w:r w:rsidR="00381398" w:rsidRPr="00332F88">
        <w:rPr>
          <w:rFonts w:ascii="Times New Roman" w:hAnsi="Times New Roman" w:cs="Times New Roman"/>
          <w:color w:val="000000"/>
        </w:rPr>
        <w:t>/</w:t>
      </w:r>
      <w:r w:rsidR="00154562" w:rsidRPr="00332F88">
        <w:rPr>
          <w:rFonts w:ascii="Times New Roman" w:hAnsi="Times New Roman" w:cs="Times New Roman"/>
          <w:color w:val="000000"/>
        </w:rPr>
        <w:t xml:space="preserve">závada </w:t>
      </w:r>
      <w:r w:rsidR="00381398" w:rsidRPr="00332F88">
        <w:rPr>
          <w:rFonts w:ascii="Times New Roman" w:hAnsi="Times New Roman" w:cs="Times New Roman"/>
          <w:color w:val="000000"/>
        </w:rPr>
        <w:t>projevuje</w:t>
      </w:r>
      <w:r w:rsidRPr="00332F88">
        <w:rPr>
          <w:rFonts w:ascii="Times New Roman" w:hAnsi="Times New Roman" w:cs="Times New Roman"/>
          <w:color w:val="000000"/>
        </w:rPr>
        <w:t xml:space="preserve">, případně jakým způsobem k ní došlo. </w:t>
      </w:r>
      <w:r w:rsidR="00C76DCF" w:rsidRPr="00332F88">
        <w:rPr>
          <w:rFonts w:ascii="Times New Roman" w:hAnsi="Times New Roman" w:cs="Times New Roman"/>
          <w:color w:val="000000"/>
        </w:rPr>
        <w:t xml:space="preserve">Pro počátek běhu </w:t>
      </w:r>
      <w:r w:rsidR="00497FA1" w:rsidRPr="00332F88">
        <w:rPr>
          <w:rFonts w:ascii="Times New Roman" w:hAnsi="Times New Roman" w:cs="Times New Roman"/>
          <w:color w:val="000000"/>
        </w:rPr>
        <w:t>dob</w:t>
      </w:r>
      <w:r w:rsidR="00983485" w:rsidRPr="00332F88">
        <w:rPr>
          <w:rFonts w:ascii="Times New Roman" w:hAnsi="Times New Roman" w:cs="Times New Roman"/>
          <w:color w:val="000000"/>
        </w:rPr>
        <w:t>y</w:t>
      </w:r>
      <w:r w:rsidR="00C94E92" w:rsidRPr="00332F88">
        <w:rPr>
          <w:rFonts w:ascii="Times New Roman" w:hAnsi="Times New Roman" w:cs="Times New Roman"/>
          <w:color w:val="000000"/>
        </w:rPr>
        <w:t xml:space="preserve"> pro </w:t>
      </w:r>
      <w:r w:rsidR="00C76DCF" w:rsidRPr="00332F88">
        <w:rPr>
          <w:rFonts w:ascii="Times New Roman" w:hAnsi="Times New Roman" w:cs="Times New Roman"/>
          <w:color w:val="000000"/>
        </w:rPr>
        <w:t>odstranění</w:t>
      </w:r>
      <w:r w:rsidR="00983485" w:rsidRPr="00332F88">
        <w:rPr>
          <w:rFonts w:ascii="Times New Roman" w:hAnsi="Times New Roman" w:cs="Times New Roman"/>
          <w:color w:val="000000"/>
        </w:rPr>
        <w:t xml:space="preserve"> poruchy/</w:t>
      </w:r>
      <w:r w:rsidR="00C76DCF" w:rsidRPr="00332F88">
        <w:rPr>
          <w:rFonts w:ascii="Times New Roman" w:hAnsi="Times New Roman" w:cs="Times New Roman"/>
          <w:color w:val="000000"/>
        </w:rPr>
        <w:t>závady je určující okamžik písemného oznámení</w:t>
      </w:r>
      <w:r w:rsidR="00983485" w:rsidRPr="00332F88">
        <w:rPr>
          <w:rFonts w:ascii="Times New Roman" w:hAnsi="Times New Roman" w:cs="Times New Roman"/>
          <w:color w:val="000000"/>
        </w:rPr>
        <w:t xml:space="preserve"> </w:t>
      </w:r>
      <w:r w:rsidR="00EC4C3A" w:rsidRPr="00332F88">
        <w:rPr>
          <w:rFonts w:ascii="Times New Roman" w:hAnsi="Times New Roman" w:cs="Times New Roman"/>
          <w:color w:val="000000"/>
        </w:rPr>
        <w:t xml:space="preserve">poruchy/závady </w:t>
      </w:r>
      <w:r w:rsidR="00983485" w:rsidRPr="00332F88">
        <w:rPr>
          <w:rFonts w:ascii="Times New Roman" w:hAnsi="Times New Roman" w:cs="Times New Roman"/>
          <w:color w:val="000000"/>
        </w:rPr>
        <w:t>dodavateli</w:t>
      </w:r>
      <w:r w:rsidR="00F0219D">
        <w:rPr>
          <w:rFonts w:ascii="Times New Roman" w:hAnsi="Times New Roman" w:cs="Times New Roman"/>
          <w:color w:val="000000"/>
        </w:rPr>
        <w:t xml:space="preserve"> emailem</w:t>
      </w:r>
      <w:r w:rsidR="00C76DCF" w:rsidRPr="00332F88">
        <w:rPr>
          <w:rFonts w:ascii="Times New Roman" w:hAnsi="Times New Roman" w:cs="Times New Roman"/>
          <w:color w:val="000000"/>
        </w:rPr>
        <w:t xml:space="preserve">, přičemž to se </w:t>
      </w:r>
      <w:r w:rsidR="00F0219D" w:rsidRPr="00031D75">
        <w:rPr>
          <w:rFonts w:ascii="Times New Roman" w:hAnsi="Times New Roman" w:cs="Times New Roman"/>
          <w:color w:val="000000"/>
        </w:rPr>
        <w:t xml:space="preserve">v pochybnostech </w:t>
      </w:r>
      <w:r w:rsidR="00C76DCF" w:rsidRPr="00031D75">
        <w:rPr>
          <w:rFonts w:ascii="Times New Roman" w:hAnsi="Times New Roman" w:cs="Times New Roman"/>
          <w:color w:val="000000"/>
        </w:rPr>
        <w:t xml:space="preserve">považuje za učiněné okamžikem odeslání emailu </w:t>
      </w:r>
      <w:r w:rsidR="00983485" w:rsidRPr="00031D75">
        <w:rPr>
          <w:rFonts w:ascii="Times New Roman" w:hAnsi="Times New Roman" w:cs="Times New Roman"/>
          <w:color w:val="000000"/>
        </w:rPr>
        <w:t xml:space="preserve">objednatele </w:t>
      </w:r>
      <w:r w:rsidR="00C76DCF" w:rsidRPr="00031D75">
        <w:rPr>
          <w:rFonts w:ascii="Times New Roman" w:hAnsi="Times New Roman" w:cs="Times New Roman"/>
          <w:color w:val="000000"/>
        </w:rPr>
        <w:t xml:space="preserve">na </w:t>
      </w:r>
      <w:r w:rsidR="00983485" w:rsidRPr="00031D75">
        <w:rPr>
          <w:rFonts w:ascii="Times New Roman" w:hAnsi="Times New Roman" w:cs="Times New Roman"/>
          <w:color w:val="000000"/>
        </w:rPr>
        <w:t>shora uvedenou emailovou adresu</w:t>
      </w:r>
      <w:r w:rsidR="00332F88" w:rsidRPr="00031D75">
        <w:rPr>
          <w:rFonts w:ascii="Times New Roman" w:hAnsi="Times New Roman" w:cs="Times New Roman"/>
          <w:color w:val="000000"/>
        </w:rPr>
        <w:t xml:space="preserve"> dodavatele.</w:t>
      </w:r>
    </w:p>
    <w:p w14:paraId="452B2CA4" w14:textId="29518825" w:rsidR="00381398" w:rsidRPr="00332F88" w:rsidRDefault="007501A5" w:rsidP="00154562">
      <w:pPr>
        <w:pStyle w:val="Odstavecseseznamem"/>
        <w:widowControl w:val="0"/>
        <w:numPr>
          <w:ilvl w:val="2"/>
          <w:numId w:val="16"/>
        </w:numPr>
        <w:suppressAutoHyphens/>
        <w:autoSpaceDE w:val="0"/>
        <w:autoSpaceDN w:val="0"/>
        <w:adjustRightInd w:val="0"/>
        <w:ind w:left="1287" w:hanging="577"/>
        <w:jc w:val="both"/>
        <w:rPr>
          <w:rFonts w:ascii="Times New Roman" w:hAnsi="Times New Roman" w:cs="Times New Roman"/>
          <w:color w:val="000000"/>
        </w:rPr>
      </w:pPr>
      <w:r w:rsidRPr="00332F88">
        <w:rPr>
          <w:rFonts w:ascii="Times New Roman" w:hAnsi="Times New Roman" w:cs="Times New Roman"/>
          <w:color w:val="000000"/>
        </w:rPr>
        <w:t xml:space="preserve">Dodavatel </w:t>
      </w:r>
      <w:r w:rsidR="00F61E94" w:rsidRPr="00332F88">
        <w:rPr>
          <w:rFonts w:ascii="Times New Roman" w:hAnsi="Times New Roman" w:cs="Times New Roman"/>
          <w:color w:val="000000"/>
        </w:rPr>
        <w:t>bezodkladně po oznámení poruchy/</w:t>
      </w:r>
      <w:r w:rsidR="00C76DCF" w:rsidRPr="00332F88">
        <w:rPr>
          <w:rFonts w:ascii="Times New Roman" w:hAnsi="Times New Roman" w:cs="Times New Roman"/>
          <w:color w:val="000000"/>
        </w:rPr>
        <w:t xml:space="preserve">závady </w:t>
      </w:r>
      <w:r w:rsidR="00115ECD" w:rsidRPr="00332F88">
        <w:rPr>
          <w:rFonts w:ascii="Times New Roman" w:hAnsi="Times New Roman" w:cs="Times New Roman"/>
          <w:color w:val="000000"/>
        </w:rPr>
        <w:t xml:space="preserve">objednatelem </w:t>
      </w:r>
      <w:r w:rsidRPr="00332F88">
        <w:rPr>
          <w:rFonts w:ascii="Times New Roman" w:hAnsi="Times New Roman" w:cs="Times New Roman"/>
          <w:color w:val="000000"/>
        </w:rPr>
        <w:t xml:space="preserve">diagnostikuje </w:t>
      </w:r>
      <w:r w:rsidR="00154562" w:rsidRPr="00332F88">
        <w:rPr>
          <w:rFonts w:ascii="Times New Roman" w:hAnsi="Times New Roman" w:cs="Times New Roman"/>
          <w:color w:val="000000"/>
        </w:rPr>
        <w:t>poruchu</w:t>
      </w:r>
      <w:r w:rsidR="00381398" w:rsidRPr="00332F88">
        <w:rPr>
          <w:rFonts w:ascii="Times New Roman" w:hAnsi="Times New Roman" w:cs="Times New Roman"/>
          <w:color w:val="000000"/>
        </w:rPr>
        <w:t>/</w:t>
      </w:r>
      <w:r w:rsidR="00154562" w:rsidRPr="00332F88">
        <w:rPr>
          <w:rFonts w:ascii="Times New Roman" w:hAnsi="Times New Roman" w:cs="Times New Roman"/>
          <w:color w:val="000000"/>
        </w:rPr>
        <w:t xml:space="preserve">závadu </w:t>
      </w:r>
      <w:r w:rsidR="00F61E94" w:rsidRPr="00332F88">
        <w:rPr>
          <w:rFonts w:ascii="Times New Roman" w:hAnsi="Times New Roman" w:cs="Times New Roman"/>
          <w:color w:val="000000"/>
        </w:rPr>
        <w:t>p</w:t>
      </w:r>
      <w:r w:rsidR="00115ECD" w:rsidRPr="00332F88">
        <w:rPr>
          <w:rFonts w:ascii="Times New Roman" w:hAnsi="Times New Roman" w:cs="Times New Roman"/>
          <w:color w:val="000000"/>
        </w:rPr>
        <w:t>rostřednictvím</w:t>
      </w:r>
      <w:r w:rsidR="00F61E94" w:rsidRPr="00332F88">
        <w:rPr>
          <w:rFonts w:ascii="Times New Roman" w:hAnsi="Times New Roman" w:cs="Times New Roman"/>
          <w:color w:val="000000"/>
        </w:rPr>
        <w:t xml:space="preserve"> vzdálené správy </w:t>
      </w:r>
      <w:r w:rsidR="00115ECD" w:rsidRPr="00332F88">
        <w:rPr>
          <w:rFonts w:ascii="Times New Roman" w:hAnsi="Times New Roman" w:cs="Times New Roman"/>
          <w:color w:val="000000"/>
        </w:rPr>
        <w:t xml:space="preserve">této smlouvy </w:t>
      </w:r>
      <w:r w:rsidR="00381398" w:rsidRPr="00332F88">
        <w:rPr>
          <w:rFonts w:ascii="Times New Roman" w:hAnsi="Times New Roman" w:cs="Times New Roman"/>
          <w:color w:val="000000"/>
        </w:rPr>
        <w:t xml:space="preserve">a sdělí objednateli: </w:t>
      </w:r>
    </w:p>
    <w:p w14:paraId="59719064" w14:textId="7B905940" w:rsidR="00A40186" w:rsidRPr="00332F88" w:rsidRDefault="00381398" w:rsidP="00A22432">
      <w:pPr>
        <w:widowControl w:val="0"/>
        <w:suppressAutoHyphens/>
        <w:autoSpaceDE w:val="0"/>
        <w:autoSpaceDN w:val="0"/>
        <w:adjustRightInd w:val="0"/>
        <w:ind w:left="1418" w:hanging="142"/>
        <w:jc w:val="both"/>
        <w:rPr>
          <w:rFonts w:ascii="Times New Roman" w:hAnsi="Times New Roman" w:cs="Times New Roman"/>
          <w:color w:val="000000"/>
        </w:rPr>
      </w:pPr>
      <w:r w:rsidRPr="00332F88">
        <w:rPr>
          <w:rFonts w:ascii="Times New Roman" w:hAnsi="Times New Roman" w:cs="Times New Roman"/>
          <w:color w:val="000000"/>
        </w:rPr>
        <w:t>a)</w:t>
      </w:r>
      <w:r w:rsidR="00A40186" w:rsidRPr="00332F88">
        <w:rPr>
          <w:rFonts w:ascii="Times New Roman" w:hAnsi="Times New Roman" w:cs="Times New Roman"/>
          <w:color w:val="000000"/>
        </w:rPr>
        <w:t xml:space="preserve"> zda se na ní vztahuje záruka na jakost dle K</w:t>
      </w:r>
      <w:r w:rsidR="001521C8" w:rsidRPr="00332F88">
        <w:rPr>
          <w:rFonts w:ascii="Times New Roman" w:hAnsi="Times New Roman" w:cs="Times New Roman"/>
          <w:color w:val="000000"/>
        </w:rPr>
        <w:t>upní smlouvy,</w:t>
      </w:r>
      <w:r w:rsidR="00A40186" w:rsidRPr="00332F88">
        <w:rPr>
          <w:rFonts w:ascii="Times New Roman" w:hAnsi="Times New Roman" w:cs="Times New Roman"/>
          <w:color w:val="000000"/>
        </w:rPr>
        <w:t xml:space="preserve">  </w:t>
      </w:r>
    </w:p>
    <w:p w14:paraId="488A2B57" w14:textId="14484880" w:rsidR="00381398" w:rsidRPr="00332F88" w:rsidRDefault="00A40186" w:rsidP="00A22432">
      <w:pPr>
        <w:widowControl w:val="0"/>
        <w:suppressAutoHyphens/>
        <w:autoSpaceDE w:val="0"/>
        <w:autoSpaceDN w:val="0"/>
        <w:adjustRightInd w:val="0"/>
        <w:ind w:left="1418" w:hanging="142"/>
        <w:jc w:val="both"/>
        <w:rPr>
          <w:rFonts w:ascii="Times New Roman" w:hAnsi="Times New Roman" w:cs="Times New Roman"/>
          <w:color w:val="000000"/>
        </w:rPr>
      </w:pPr>
      <w:r w:rsidRPr="00332F88">
        <w:rPr>
          <w:rFonts w:ascii="Times New Roman" w:hAnsi="Times New Roman" w:cs="Times New Roman"/>
          <w:color w:val="000000"/>
        </w:rPr>
        <w:t>b)</w:t>
      </w:r>
      <w:r w:rsidR="00381398" w:rsidRPr="00332F88">
        <w:rPr>
          <w:rFonts w:ascii="Times New Roman" w:hAnsi="Times New Roman" w:cs="Times New Roman"/>
          <w:color w:val="000000"/>
        </w:rPr>
        <w:t xml:space="preserve"> zda </w:t>
      </w:r>
      <w:r w:rsidR="00154562" w:rsidRPr="00332F88">
        <w:rPr>
          <w:rFonts w:ascii="Times New Roman" w:hAnsi="Times New Roman" w:cs="Times New Roman"/>
          <w:color w:val="000000"/>
        </w:rPr>
        <w:t>porucha</w:t>
      </w:r>
      <w:r w:rsidR="00A56496" w:rsidRPr="00332F88">
        <w:rPr>
          <w:rFonts w:ascii="Times New Roman" w:hAnsi="Times New Roman" w:cs="Times New Roman"/>
          <w:color w:val="000000"/>
        </w:rPr>
        <w:t>/</w:t>
      </w:r>
      <w:r w:rsidR="00154562" w:rsidRPr="00332F88">
        <w:rPr>
          <w:rFonts w:ascii="Times New Roman" w:hAnsi="Times New Roman" w:cs="Times New Roman"/>
          <w:color w:val="000000"/>
        </w:rPr>
        <w:t xml:space="preserve">závada </w:t>
      </w:r>
      <w:r w:rsidR="00AC0CE8" w:rsidRPr="00332F88">
        <w:rPr>
          <w:rFonts w:ascii="Times New Roman" w:hAnsi="Times New Roman" w:cs="Times New Roman"/>
          <w:color w:val="000000"/>
        </w:rPr>
        <w:t>je</w:t>
      </w:r>
      <w:r w:rsidR="00381398" w:rsidRPr="00332F88">
        <w:rPr>
          <w:rFonts w:ascii="Times New Roman" w:hAnsi="Times New Roman" w:cs="Times New Roman"/>
          <w:color w:val="000000"/>
        </w:rPr>
        <w:t xml:space="preserve"> odstranitelná prostřednictvím vzdálené správy</w:t>
      </w:r>
      <w:r w:rsidR="00AC0CE8" w:rsidRPr="00332F88">
        <w:rPr>
          <w:rFonts w:ascii="Times New Roman" w:hAnsi="Times New Roman" w:cs="Times New Roman"/>
          <w:color w:val="000000"/>
        </w:rPr>
        <w:t>.</w:t>
      </w:r>
      <w:r w:rsidRPr="00332F88">
        <w:rPr>
          <w:rFonts w:ascii="Times New Roman" w:hAnsi="Times New Roman" w:cs="Times New Roman"/>
          <w:color w:val="000000"/>
        </w:rPr>
        <w:t xml:space="preserve"> </w:t>
      </w:r>
    </w:p>
    <w:p w14:paraId="3BF7F317" w14:textId="77777777" w:rsidR="00A22432" w:rsidRPr="00AC0CE8" w:rsidRDefault="00A22432" w:rsidP="00381398">
      <w:pPr>
        <w:widowControl w:val="0"/>
        <w:suppressAutoHyphens/>
        <w:autoSpaceDE w:val="0"/>
        <w:autoSpaceDN w:val="0"/>
        <w:adjustRightInd w:val="0"/>
        <w:jc w:val="both"/>
        <w:rPr>
          <w:rFonts w:ascii="Times New Roman" w:hAnsi="Times New Roman" w:cs="Times New Roman"/>
          <w:color w:val="000000"/>
          <w:highlight w:val="cyan"/>
        </w:rPr>
      </w:pPr>
    </w:p>
    <w:p w14:paraId="515D0474" w14:textId="0D5ED99F" w:rsidR="001521C8" w:rsidRPr="00332F88" w:rsidRDefault="00A40186" w:rsidP="009E4533">
      <w:pPr>
        <w:pStyle w:val="Odstavecseseznamem"/>
        <w:widowControl w:val="0"/>
        <w:numPr>
          <w:ilvl w:val="2"/>
          <w:numId w:val="16"/>
        </w:numPr>
        <w:suppressAutoHyphens/>
        <w:autoSpaceDE w:val="0"/>
        <w:autoSpaceDN w:val="0"/>
        <w:adjustRightInd w:val="0"/>
        <w:ind w:hanging="577"/>
        <w:jc w:val="both"/>
        <w:rPr>
          <w:rFonts w:ascii="Times New Roman" w:hAnsi="Times New Roman" w:cs="Times New Roman"/>
          <w:color w:val="000000"/>
        </w:rPr>
      </w:pPr>
      <w:r w:rsidRPr="00332F88">
        <w:rPr>
          <w:rFonts w:ascii="Times New Roman" w:hAnsi="Times New Roman" w:cs="Times New Roman"/>
          <w:color w:val="000000"/>
        </w:rPr>
        <w:t xml:space="preserve">V případě, že jde o </w:t>
      </w:r>
      <w:r w:rsidR="00C76DCF" w:rsidRPr="00332F88">
        <w:rPr>
          <w:rFonts w:ascii="Times New Roman" w:hAnsi="Times New Roman" w:cs="Times New Roman"/>
          <w:b/>
          <w:color w:val="000000"/>
        </w:rPr>
        <w:t xml:space="preserve">poruchu/závadu </w:t>
      </w:r>
      <w:r w:rsidRPr="00332F88">
        <w:rPr>
          <w:rFonts w:ascii="Times New Roman" w:hAnsi="Times New Roman" w:cs="Times New Roman"/>
          <w:b/>
          <w:color w:val="000000"/>
        </w:rPr>
        <w:t xml:space="preserve">odstranitelnou </w:t>
      </w:r>
      <w:r w:rsidR="00983485" w:rsidRPr="00332F88">
        <w:rPr>
          <w:rFonts w:ascii="Times New Roman" w:hAnsi="Times New Roman" w:cs="Times New Roman"/>
          <w:b/>
          <w:color w:val="000000"/>
        </w:rPr>
        <w:t xml:space="preserve">prostřednictvím </w:t>
      </w:r>
      <w:r w:rsidRPr="00332F88">
        <w:rPr>
          <w:rFonts w:ascii="Times New Roman" w:hAnsi="Times New Roman" w:cs="Times New Roman"/>
          <w:b/>
          <w:color w:val="000000"/>
        </w:rPr>
        <w:t>vzdálen</w:t>
      </w:r>
      <w:r w:rsidR="00983485" w:rsidRPr="00332F88">
        <w:rPr>
          <w:rFonts w:ascii="Times New Roman" w:hAnsi="Times New Roman" w:cs="Times New Roman"/>
          <w:b/>
          <w:color w:val="000000"/>
        </w:rPr>
        <w:t>é</w:t>
      </w:r>
      <w:r w:rsidRPr="00332F88">
        <w:rPr>
          <w:rFonts w:ascii="Times New Roman" w:hAnsi="Times New Roman" w:cs="Times New Roman"/>
          <w:b/>
          <w:color w:val="000000"/>
        </w:rPr>
        <w:t xml:space="preserve"> správ</w:t>
      </w:r>
      <w:r w:rsidR="00983485" w:rsidRPr="00332F88">
        <w:rPr>
          <w:rFonts w:ascii="Times New Roman" w:hAnsi="Times New Roman" w:cs="Times New Roman"/>
          <w:b/>
          <w:color w:val="000000"/>
        </w:rPr>
        <w:t>y</w:t>
      </w:r>
      <w:r w:rsidRPr="00332F88">
        <w:rPr>
          <w:rFonts w:ascii="Times New Roman" w:hAnsi="Times New Roman" w:cs="Times New Roman"/>
          <w:color w:val="000000"/>
        </w:rPr>
        <w:t xml:space="preserve">, dodavatel ji odstraní, </w:t>
      </w:r>
      <w:r w:rsidR="001521C8" w:rsidRPr="00332F88">
        <w:rPr>
          <w:rFonts w:ascii="Times New Roman" w:hAnsi="Times New Roman" w:cs="Times New Roman"/>
          <w:color w:val="000000"/>
        </w:rPr>
        <w:t xml:space="preserve">a to </w:t>
      </w:r>
      <w:r w:rsidRPr="00332F88">
        <w:rPr>
          <w:rFonts w:ascii="Times New Roman" w:hAnsi="Times New Roman" w:cs="Times New Roman"/>
          <w:color w:val="000000"/>
        </w:rPr>
        <w:t>bez ohledu na to, zda j</w:t>
      </w:r>
      <w:r w:rsidR="001521C8" w:rsidRPr="00332F88">
        <w:rPr>
          <w:rFonts w:ascii="Times New Roman" w:hAnsi="Times New Roman" w:cs="Times New Roman"/>
          <w:color w:val="000000"/>
        </w:rPr>
        <w:t xml:space="preserve">e </w:t>
      </w:r>
      <w:r w:rsidRPr="00332F88">
        <w:rPr>
          <w:rFonts w:ascii="Times New Roman" w:hAnsi="Times New Roman" w:cs="Times New Roman"/>
          <w:color w:val="000000"/>
        </w:rPr>
        <w:t>či ne</w:t>
      </w:r>
      <w:r w:rsidR="001521C8" w:rsidRPr="00332F88">
        <w:rPr>
          <w:rFonts w:ascii="Times New Roman" w:hAnsi="Times New Roman" w:cs="Times New Roman"/>
          <w:color w:val="000000"/>
        </w:rPr>
        <w:t>n</w:t>
      </w:r>
      <w:r w:rsidRPr="00332F88">
        <w:rPr>
          <w:rFonts w:ascii="Times New Roman" w:hAnsi="Times New Roman" w:cs="Times New Roman"/>
          <w:color w:val="000000"/>
        </w:rPr>
        <w:t xml:space="preserve">í kryta zárukou </w:t>
      </w:r>
      <w:r w:rsidR="001521C8" w:rsidRPr="00332F88">
        <w:rPr>
          <w:rFonts w:ascii="Times New Roman" w:hAnsi="Times New Roman" w:cs="Times New Roman"/>
          <w:color w:val="000000"/>
        </w:rPr>
        <w:t xml:space="preserve">za jakost </w:t>
      </w:r>
      <w:r w:rsidRPr="00332F88">
        <w:rPr>
          <w:rFonts w:ascii="Times New Roman" w:hAnsi="Times New Roman" w:cs="Times New Roman"/>
          <w:color w:val="000000"/>
        </w:rPr>
        <w:t xml:space="preserve">dle Kupní </w:t>
      </w:r>
      <w:r w:rsidRPr="00332F88">
        <w:rPr>
          <w:rFonts w:ascii="Times New Roman" w:hAnsi="Times New Roman" w:cs="Times New Roman"/>
          <w:color w:val="000000"/>
        </w:rPr>
        <w:lastRenderedPageBreak/>
        <w:t xml:space="preserve">smlouvy, </w:t>
      </w:r>
      <w:r w:rsidR="001521C8" w:rsidRPr="00332F88">
        <w:rPr>
          <w:rFonts w:ascii="Times New Roman" w:hAnsi="Times New Roman" w:cs="Times New Roman"/>
          <w:b/>
          <w:color w:val="000000"/>
        </w:rPr>
        <w:t xml:space="preserve">v těchto </w:t>
      </w:r>
      <w:r w:rsidR="000C274C" w:rsidRPr="00332F88">
        <w:rPr>
          <w:rFonts w:ascii="Times New Roman" w:hAnsi="Times New Roman" w:cs="Times New Roman"/>
          <w:b/>
          <w:color w:val="000000"/>
        </w:rPr>
        <w:t>lhůtách</w:t>
      </w:r>
      <w:r w:rsidRPr="00332F88">
        <w:rPr>
          <w:rFonts w:ascii="Times New Roman" w:hAnsi="Times New Roman" w:cs="Times New Roman"/>
          <w:color w:val="000000"/>
        </w:rPr>
        <w:t>:</w:t>
      </w:r>
    </w:p>
    <w:p w14:paraId="626B5FB6" w14:textId="77777777" w:rsidR="001521C8" w:rsidRPr="00332F88" w:rsidRDefault="001521C8" w:rsidP="00C7027A">
      <w:pPr>
        <w:pStyle w:val="Odstavecseseznamem"/>
        <w:widowControl w:val="0"/>
        <w:suppressAutoHyphens/>
        <w:autoSpaceDE w:val="0"/>
        <w:autoSpaceDN w:val="0"/>
        <w:adjustRightInd w:val="0"/>
        <w:ind w:left="0"/>
        <w:jc w:val="both"/>
        <w:rPr>
          <w:rFonts w:ascii="Times New Roman" w:hAnsi="Times New Roman" w:cs="Times New Roman"/>
          <w:color w:val="000000"/>
        </w:rPr>
      </w:pPr>
    </w:p>
    <w:p w14:paraId="7FBC5A7D" w14:textId="27BCEB51" w:rsidR="00A40186" w:rsidRPr="00332F88" w:rsidRDefault="001521C8" w:rsidP="00C7027A">
      <w:pPr>
        <w:pStyle w:val="Odstavecseseznamem"/>
        <w:widowControl w:val="0"/>
        <w:suppressAutoHyphens/>
        <w:autoSpaceDE w:val="0"/>
        <w:autoSpaceDN w:val="0"/>
        <w:adjustRightInd w:val="0"/>
        <w:ind w:left="577" w:firstLine="709"/>
        <w:jc w:val="both"/>
        <w:rPr>
          <w:rFonts w:ascii="Times New Roman" w:hAnsi="Times New Roman" w:cs="Times New Roman"/>
          <w:color w:val="000000"/>
        </w:rPr>
      </w:pPr>
      <w:r w:rsidRPr="00332F88">
        <w:rPr>
          <w:rFonts w:ascii="Times New Roman" w:hAnsi="Times New Roman" w:cs="Times New Roman"/>
          <w:color w:val="000000"/>
        </w:rPr>
        <w:t xml:space="preserve">a) </w:t>
      </w:r>
      <w:r w:rsidRPr="00332F88">
        <w:rPr>
          <w:rFonts w:ascii="Times New Roman" w:hAnsi="Times New Roman" w:cs="Times New Roman"/>
          <w:color w:val="000000"/>
          <w:u w:val="single"/>
        </w:rPr>
        <w:t xml:space="preserve">jde-li o </w:t>
      </w:r>
      <w:r w:rsidR="00154562" w:rsidRPr="00332F88">
        <w:rPr>
          <w:rFonts w:ascii="Times New Roman" w:hAnsi="Times New Roman" w:cs="Times New Roman"/>
          <w:color w:val="000000"/>
          <w:u w:val="single"/>
        </w:rPr>
        <w:t>poruchu</w:t>
      </w:r>
      <w:r w:rsidRPr="00332F88">
        <w:rPr>
          <w:rFonts w:ascii="Times New Roman" w:hAnsi="Times New Roman" w:cs="Times New Roman"/>
          <w:color w:val="000000"/>
          <w:u w:val="single"/>
        </w:rPr>
        <w:t>/</w:t>
      </w:r>
      <w:r w:rsidR="00154562" w:rsidRPr="00332F88">
        <w:rPr>
          <w:rFonts w:ascii="Times New Roman" w:hAnsi="Times New Roman" w:cs="Times New Roman"/>
          <w:color w:val="000000"/>
          <w:u w:val="single"/>
        </w:rPr>
        <w:t xml:space="preserve">závadu </w:t>
      </w:r>
      <w:r w:rsidRPr="00332F88">
        <w:rPr>
          <w:rFonts w:ascii="Times New Roman" w:hAnsi="Times New Roman" w:cs="Times New Roman"/>
          <w:color w:val="000000"/>
          <w:u w:val="single"/>
        </w:rPr>
        <w:t xml:space="preserve">bránící provozu </w:t>
      </w:r>
      <w:r w:rsidR="005402A4" w:rsidRPr="00332F88">
        <w:rPr>
          <w:rFonts w:ascii="Times New Roman" w:hAnsi="Times New Roman" w:cs="Times New Roman"/>
          <w:color w:val="000000"/>
          <w:u w:val="single"/>
        </w:rPr>
        <w:t>DK</w:t>
      </w:r>
      <w:r w:rsidR="00C76DCF" w:rsidRPr="00332F88">
        <w:rPr>
          <w:rFonts w:ascii="Times New Roman" w:hAnsi="Times New Roman" w:cs="Times New Roman"/>
          <w:color w:val="000000"/>
        </w:rPr>
        <w:t>:</w:t>
      </w:r>
    </w:p>
    <w:p w14:paraId="35D1F23F" w14:textId="21D4F052" w:rsidR="00A40186" w:rsidRPr="00332F88" w:rsidRDefault="001521C8" w:rsidP="00C7027A">
      <w:pPr>
        <w:widowControl w:val="0"/>
        <w:suppressAutoHyphens/>
        <w:autoSpaceDE w:val="0"/>
        <w:autoSpaceDN w:val="0"/>
        <w:adjustRightInd w:val="0"/>
        <w:ind w:left="577" w:firstLine="709"/>
        <w:rPr>
          <w:rFonts w:ascii="Times New Roman" w:hAnsi="Times New Roman" w:cs="Times New Roman"/>
          <w:color w:val="000000"/>
        </w:rPr>
      </w:pPr>
      <w:r w:rsidRPr="00332F88">
        <w:rPr>
          <w:rFonts w:ascii="Times New Roman" w:hAnsi="Times New Roman" w:cs="Times New Roman"/>
          <w:color w:val="000000"/>
        </w:rPr>
        <w:t xml:space="preserve">zahájení odstraňování: </w:t>
      </w:r>
      <w:r w:rsidR="00867719" w:rsidRPr="00332F88">
        <w:rPr>
          <w:rFonts w:ascii="Times New Roman" w:hAnsi="Times New Roman" w:cs="Times New Roman"/>
          <w:color w:val="000000"/>
        </w:rPr>
        <w:tab/>
      </w:r>
      <w:r w:rsidR="00332F88">
        <w:rPr>
          <w:rFonts w:ascii="Times New Roman" w:hAnsi="Times New Roman" w:cs="Times New Roman"/>
          <w:color w:val="000000"/>
        </w:rPr>
        <w:tab/>
      </w:r>
      <w:r w:rsidR="00332F88">
        <w:rPr>
          <w:rFonts w:ascii="Times New Roman" w:hAnsi="Times New Roman" w:cs="Times New Roman"/>
          <w:color w:val="000000"/>
        </w:rPr>
        <w:tab/>
      </w:r>
      <w:r w:rsidR="00332F88">
        <w:rPr>
          <w:rFonts w:ascii="Times New Roman" w:hAnsi="Times New Roman" w:cs="Times New Roman"/>
          <w:color w:val="000000"/>
        </w:rPr>
        <w:tab/>
      </w:r>
      <w:r w:rsidR="00C7027A">
        <w:rPr>
          <w:rFonts w:ascii="Times New Roman" w:hAnsi="Times New Roman" w:cs="Times New Roman"/>
          <w:color w:val="000000"/>
        </w:rPr>
        <w:tab/>
      </w:r>
      <w:r w:rsidR="00867719" w:rsidRPr="00332F88">
        <w:rPr>
          <w:rFonts w:ascii="Times New Roman" w:hAnsi="Times New Roman" w:cs="Times New Roman"/>
          <w:color w:val="000000"/>
        </w:rPr>
        <w:t>ihned po oznámení poruchy/závady</w:t>
      </w:r>
    </w:p>
    <w:p w14:paraId="25ECBFF7" w14:textId="4DE6BACF" w:rsidR="00031D75" w:rsidRDefault="00AC0CE8" w:rsidP="00C7027A">
      <w:pPr>
        <w:pStyle w:val="Odstavecseseznamem"/>
        <w:ind w:left="6376" w:hanging="5100"/>
        <w:rPr>
          <w:rFonts w:ascii="Times New Roman" w:hAnsi="Times New Roman" w:cs="Times New Roman"/>
        </w:rPr>
      </w:pPr>
      <w:r w:rsidRPr="00332F88">
        <w:rPr>
          <w:rFonts w:ascii="Times New Roman" w:hAnsi="Times New Roman" w:cs="Times New Roman"/>
        </w:rPr>
        <w:t xml:space="preserve">odstranění alespoň v rozsahu umožňujícím provoz </w:t>
      </w:r>
      <w:r w:rsidR="005402A4" w:rsidRPr="00332F88">
        <w:rPr>
          <w:rFonts w:ascii="Times New Roman" w:hAnsi="Times New Roman" w:cs="Times New Roman"/>
        </w:rPr>
        <w:t>DK</w:t>
      </w:r>
      <w:r w:rsidRPr="00332F88">
        <w:rPr>
          <w:rFonts w:ascii="Times New Roman" w:hAnsi="Times New Roman" w:cs="Times New Roman"/>
        </w:rPr>
        <w:t>:</w:t>
      </w:r>
      <w:r w:rsidR="00031D75">
        <w:rPr>
          <w:rFonts w:ascii="Times New Roman" w:hAnsi="Times New Roman" w:cs="Times New Roman"/>
        </w:rPr>
        <w:tab/>
      </w:r>
      <w:r w:rsidRPr="00332F88">
        <w:rPr>
          <w:rFonts w:ascii="Times New Roman" w:hAnsi="Times New Roman" w:cs="Times New Roman"/>
        </w:rPr>
        <w:t xml:space="preserve">do </w:t>
      </w:r>
      <w:r w:rsidR="00332F88" w:rsidRPr="00031D75">
        <w:rPr>
          <w:rFonts w:ascii="Times New Roman" w:hAnsi="Times New Roman" w:cs="Times New Roman"/>
        </w:rPr>
        <w:t>15</w:t>
      </w:r>
      <w:r w:rsidRPr="00332F88">
        <w:rPr>
          <w:rFonts w:ascii="Times New Roman" w:hAnsi="Times New Roman" w:cs="Times New Roman"/>
        </w:rPr>
        <w:t xml:space="preserve"> hodin od oznámení </w:t>
      </w:r>
      <w:r w:rsidRPr="00332F88">
        <w:rPr>
          <w:rFonts w:ascii="Times New Roman" w:hAnsi="Times New Roman" w:cs="Times New Roman"/>
          <w:color w:val="000000"/>
        </w:rPr>
        <w:t>poruchy/závady</w:t>
      </w:r>
      <w:r w:rsidR="000C274C" w:rsidRPr="00332F88">
        <w:rPr>
          <w:rFonts w:ascii="Times New Roman" w:hAnsi="Times New Roman" w:cs="Times New Roman"/>
        </w:rPr>
        <w:t xml:space="preserve"> </w:t>
      </w:r>
    </w:p>
    <w:p w14:paraId="68EA0AD3" w14:textId="5298FEAA" w:rsidR="00AC0CE8" w:rsidRPr="00031D75" w:rsidRDefault="00AC0CE8" w:rsidP="00C7027A">
      <w:pPr>
        <w:pStyle w:val="Odstavecseseznamem"/>
        <w:tabs>
          <w:tab w:val="left" w:pos="1276"/>
        </w:tabs>
        <w:ind w:left="6376" w:hanging="5100"/>
        <w:rPr>
          <w:rFonts w:ascii="Times New Roman" w:hAnsi="Times New Roman" w:cs="Times New Roman"/>
        </w:rPr>
      </w:pPr>
      <w:r w:rsidRPr="00031D75">
        <w:rPr>
          <w:rFonts w:ascii="Times New Roman" w:hAnsi="Times New Roman" w:cs="Times New Roman"/>
        </w:rPr>
        <w:t>úplné odstranění</w:t>
      </w:r>
      <w:r w:rsidR="000C274C" w:rsidRPr="00031D75">
        <w:rPr>
          <w:rFonts w:ascii="Times New Roman" w:hAnsi="Times New Roman" w:cs="Times New Roman"/>
        </w:rPr>
        <w:t>:</w:t>
      </w:r>
      <w:r w:rsidR="00332F88" w:rsidRPr="00031D75">
        <w:rPr>
          <w:rFonts w:ascii="Times New Roman" w:hAnsi="Times New Roman" w:cs="Times New Roman"/>
        </w:rPr>
        <w:tab/>
      </w:r>
      <w:r w:rsidR="00C7027A">
        <w:rPr>
          <w:rFonts w:ascii="Times New Roman" w:hAnsi="Times New Roman" w:cs="Times New Roman"/>
        </w:rPr>
        <w:tab/>
      </w:r>
      <w:r w:rsidRPr="00031D75">
        <w:rPr>
          <w:rFonts w:ascii="Times New Roman" w:hAnsi="Times New Roman" w:cs="Times New Roman"/>
        </w:rPr>
        <w:t xml:space="preserve">do 72 hodin od oznámení </w:t>
      </w:r>
      <w:r w:rsidR="00E76C5E" w:rsidRPr="00031D75">
        <w:rPr>
          <w:rFonts w:ascii="Times New Roman" w:hAnsi="Times New Roman" w:cs="Times New Roman"/>
          <w:color w:val="000000"/>
        </w:rPr>
        <w:t>poruchy/závady</w:t>
      </w:r>
      <w:r w:rsidR="00E76C5E" w:rsidRPr="00031D75">
        <w:rPr>
          <w:rFonts w:ascii="Times New Roman" w:hAnsi="Times New Roman" w:cs="Times New Roman"/>
        </w:rPr>
        <w:t xml:space="preserve"> </w:t>
      </w:r>
    </w:p>
    <w:p w14:paraId="4430F6F1" w14:textId="234B0577" w:rsidR="001521C8" w:rsidRPr="00332F88" w:rsidRDefault="001521C8" w:rsidP="00C7027A">
      <w:pPr>
        <w:pStyle w:val="Odstavecseseznamem"/>
        <w:tabs>
          <w:tab w:val="left" w:pos="1134"/>
        </w:tabs>
        <w:ind w:left="1276"/>
        <w:jc w:val="both"/>
        <w:rPr>
          <w:rFonts w:ascii="Times New Roman" w:hAnsi="Times New Roman" w:cs="Times New Roman"/>
          <w:color w:val="000000"/>
          <w:u w:val="single"/>
        </w:rPr>
      </w:pPr>
      <w:r w:rsidRPr="00C7027A">
        <w:rPr>
          <w:rFonts w:ascii="Times New Roman" w:hAnsi="Times New Roman" w:cs="Times New Roman"/>
          <w:color w:val="000000"/>
        </w:rPr>
        <w:t xml:space="preserve">b) </w:t>
      </w:r>
      <w:r w:rsidRPr="00332F88">
        <w:rPr>
          <w:rFonts w:ascii="Times New Roman" w:hAnsi="Times New Roman" w:cs="Times New Roman"/>
          <w:color w:val="000000"/>
          <w:u w:val="single"/>
        </w:rPr>
        <w:t xml:space="preserve">jde-li o závadu/poruchu nebránící provozu </w:t>
      </w:r>
      <w:r w:rsidR="005402A4" w:rsidRPr="00332F88">
        <w:rPr>
          <w:rFonts w:ascii="Times New Roman" w:hAnsi="Times New Roman" w:cs="Times New Roman"/>
          <w:color w:val="000000"/>
          <w:u w:val="single"/>
        </w:rPr>
        <w:t>DK</w:t>
      </w:r>
      <w:r w:rsidR="00E76C5E">
        <w:rPr>
          <w:rFonts w:ascii="Times New Roman" w:hAnsi="Times New Roman" w:cs="Times New Roman"/>
          <w:color w:val="000000"/>
          <w:u w:val="single"/>
        </w:rPr>
        <w:t>:</w:t>
      </w:r>
    </w:p>
    <w:p w14:paraId="68410B3A" w14:textId="34392FED" w:rsidR="00C76DCF" w:rsidRPr="00332F88" w:rsidRDefault="001521C8" w:rsidP="00C7027A">
      <w:pPr>
        <w:widowControl w:val="0"/>
        <w:suppressAutoHyphens/>
        <w:autoSpaceDE w:val="0"/>
        <w:autoSpaceDN w:val="0"/>
        <w:adjustRightInd w:val="0"/>
        <w:ind w:left="6376" w:hanging="5100"/>
        <w:rPr>
          <w:rFonts w:ascii="Times New Roman" w:hAnsi="Times New Roman" w:cs="Times New Roman"/>
          <w:color w:val="000000"/>
        </w:rPr>
      </w:pPr>
      <w:r w:rsidRPr="00332F88">
        <w:rPr>
          <w:rFonts w:ascii="Times New Roman" w:hAnsi="Times New Roman" w:cs="Times New Roman"/>
          <w:color w:val="000000"/>
        </w:rPr>
        <w:t xml:space="preserve">zahájení odstraňování: </w:t>
      </w:r>
      <w:r w:rsidR="00C94E92" w:rsidRPr="00332F88">
        <w:rPr>
          <w:rFonts w:ascii="Times New Roman" w:hAnsi="Times New Roman" w:cs="Times New Roman"/>
          <w:color w:val="000000"/>
        </w:rPr>
        <w:tab/>
      </w:r>
      <w:r w:rsidR="00C7027A">
        <w:rPr>
          <w:rFonts w:ascii="Times New Roman" w:hAnsi="Times New Roman" w:cs="Times New Roman"/>
          <w:color w:val="000000"/>
        </w:rPr>
        <w:tab/>
        <w:t>d</w:t>
      </w:r>
      <w:r w:rsidR="00C76DCF" w:rsidRPr="00332F88">
        <w:rPr>
          <w:rFonts w:ascii="Times New Roman" w:hAnsi="Times New Roman" w:cs="Times New Roman"/>
          <w:color w:val="000000"/>
        </w:rPr>
        <w:t xml:space="preserve">o </w:t>
      </w:r>
      <w:r w:rsidR="00C94E92" w:rsidRPr="00332F88">
        <w:rPr>
          <w:rFonts w:ascii="Times New Roman" w:hAnsi="Times New Roman" w:cs="Times New Roman"/>
          <w:color w:val="000000"/>
        </w:rPr>
        <w:t>48 hodin</w:t>
      </w:r>
      <w:r w:rsidR="00C76DCF" w:rsidRPr="00332F88">
        <w:rPr>
          <w:rFonts w:ascii="Times New Roman" w:hAnsi="Times New Roman" w:cs="Times New Roman"/>
          <w:color w:val="000000"/>
        </w:rPr>
        <w:t xml:space="preserve"> od oznámení poruchy/závady</w:t>
      </w:r>
    </w:p>
    <w:p w14:paraId="7984FBAC" w14:textId="6E7F7CD9" w:rsidR="001521C8" w:rsidRPr="00C94E92" w:rsidRDefault="00911E95" w:rsidP="00C7027A">
      <w:pPr>
        <w:widowControl w:val="0"/>
        <w:suppressAutoHyphens/>
        <w:autoSpaceDE w:val="0"/>
        <w:autoSpaceDN w:val="0"/>
        <w:adjustRightInd w:val="0"/>
        <w:ind w:left="6376" w:hanging="5100"/>
        <w:rPr>
          <w:rFonts w:ascii="Times New Roman" w:hAnsi="Times New Roman" w:cs="Times New Roman"/>
          <w:color w:val="000000"/>
        </w:rPr>
      </w:pPr>
      <w:r w:rsidRPr="00332F88">
        <w:rPr>
          <w:rFonts w:ascii="Times New Roman" w:hAnsi="Times New Roman" w:cs="Times New Roman"/>
          <w:color w:val="000000"/>
        </w:rPr>
        <w:t xml:space="preserve">úplné </w:t>
      </w:r>
      <w:r w:rsidR="001521C8" w:rsidRPr="00332F88">
        <w:rPr>
          <w:rFonts w:ascii="Times New Roman" w:hAnsi="Times New Roman" w:cs="Times New Roman"/>
          <w:color w:val="000000"/>
        </w:rPr>
        <w:t xml:space="preserve">odstranění: </w:t>
      </w:r>
      <w:r w:rsidR="00C94E92" w:rsidRPr="00332F88">
        <w:rPr>
          <w:rFonts w:ascii="Times New Roman" w:hAnsi="Times New Roman" w:cs="Times New Roman"/>
          <w:color w:val="000000"/>
        </w:rPr>
        <w:tab/>
      </w:r>
      <w:r w:rsidR="00C7027A">
        <w:rPr>
          <w:rFonts w:ascii="Times New Roman" w:hAnsi="Times New Roman" w:cs="Times New Roman"/>
          <w:color w:val="000000"/>
        </w:rPr>
        <w:tab/>
      </w:r>
      <w:r w:rsidR="00C94E92" w:rsidRPr="00332F88">
        <w:rPr>
          <w:rFonts w:ascii="Times New Roman" w:hAnsi="Times New Roman" w:cs="Times New Roman"/>
          <w:color w:val="000000"/>
        </w:rPr>
        <w:t>do 72 hodin od oznámení poruchy/závady</w:t>
      </w:r>
      <w:r w:rsidR="00E76C5E">
        <w:rPr>
          <w:rFonts w:ascii="Times New Roman" w:hAnsi="Times New Roman" w:cs="Times New Roman"/>
          <w:color w:val="000000"/>
        </w:rPr>
        <w:t>.</w:t>
      </w:r>
      <w:r w:rsidR="00C94E92">
        <w:rPr>
          <w:rFonts w:ascii="Times New Roman" w:hAnsi="Times New Roman" w:cs="Times New Roman"/>
          <w:color w:val="000000"/>
        </w:rPr>
        <w:tab/>
      </w:r>
      <w:r w:rsidR="00C94E92">
        <w:rPr>
          <w:rFonts w:ascii="Times New Roman" w:hAnsi="Times New Roman" w:cs="Times New Roman"/>
          <w:color w:val="000000"/>
        </w:rPr>
        <w:tab/>
      </w:r>
    </w:p>
    <w:p w14:paraId="69D507CF" w14:textId="28C8003C" w:rsidR="001521C8" w:rsidRPr="00C94E92" w:rsidRDefault="001521C8" w:rsidP="00A40186">
      <w:pPr>
        <w:widowControl w:val="0"/>
        <w:suppressAutoHyphens/>
        <w:autoSpaceDE w:val="0"/>
        <w:autoSpaceDN w:val="0"/>
        <w:adjustRightInd w:val="0"/>
        <w:ind w:left="709" w:firstLine="567"/>
        <w:jc w:val="both"/>
        <w:rPr>
          <w:rFonts w:ascii="Times New Roman" w:hAnsi="Times New Roman" w:cs="Times New Roman"/>
          <w:color w:val="000000"/>
        </w:rPr>
      </w:pPr>
    </w:p>
    <w:p w14:paraId="5BA911A0" w14:textId="1D37CA1C" w:rsidR="00A40186" w:rsidRPr="00C94E92" w:rsidRDefault="00A40186" w:rsidP="009E4533">
      <w:pPr>
        <w:pStyle w:val="Odstavecseseznamem"/>
        <w:widowControl w:val="0"/>
        <w:numPr>
          <w:ilvl w:val="2"/>
          <w:numId w:val="16"/>
        </w:numPr>
        <w:suppressAutoHyphens/>
        <w:autoSpaceDE w:val="0"/>
        <w:autoSpaceDN w:val="0"/>
        <w:adjustRightInd w:val="0"/>
        <w:ind w:hanging="577"/>
        <w:jc w:val="both"/>
        <w:rPr>
          <w:rFonts w:ascii="Times New Roman" w:hAnsi="Times New Roman" w:cs="Times New Roman"/>
          <w:color w:val="000000"/>
        </w:rPr>
      </w:pPr>
      <w:r w:rsidRPr="00C94E92">
        <w:rPr>
          <w:rFonts w:ascii="Times New Roman" w:hAnsi="Times New Roman" w:cs="Times New Roman"/>
          <w:color w:val="000000"/>
        </w:rPr>
        <w:t xml:space="preserve">V případě, že jde o </w:t>
      </w:r>
      <w:r w:rsidR="001521C8" w:rsidRPr="000C274C">
        <w:rPr>
          <w:rFonts w:ascii="Times New Roman" w:hAnsi="Times New Roman" w:cs="Times New Roman"/>
          <w:b/>
          <w:color w:val="000000"/>
        </w:rPr>
        <w:t xml:space="preserve">poruchu/závadu </w:t>
      </w:r>
      <w:r w:rsidRPr="000C274C">
        <w:rPr>
          <w:rFonts w:ascii="Times New Roman" w:hAnsi="Times New Roman" w:cs="Times New Roman"/>
          <w:b/>
          <w:color w:val="000000"/>
        </w:rPr>
        <w:t>neodstranitelnou</w:t>
      </w:r>
      <w:r w:rsidR="001521C8" w:rsidRPr="000C274C">
        <w:rPr>
          <w:rFonts w:ascii="Times New Roman" w:hAnsi="Times New Roman" w:cs="Times New Roman"/>
          <w:b/>
          <w:color w:val="000000"/>
        </w:rPr>
        <w:t xml:space="preserve"> prostřednictvím vzdálené správy</w:t>
      </w:r>
      <w:r w:rsidRPr="000C274C">
        <w:rPr>
          <w:rFonts w:ascii="Times New Roman" w:hAnsi="Times New Roman" w:cs="Times New Roman"/>
          <w:b/>
          <w:color w:val="000000"/>
        </w:rPr>
        <w:t xml:space="preserve">, </w:t>
      </w:r>
      <w:r w:rsidR="00115ECD" w:rsidRPr="000C274C">
        <w:rPr>
          <w:rFonts w:ascii="Times New Roman" w:hAnsi="Times New Roman" w:cs="Times New Roman"/>
          <w:b/>
          <w:color w:val="000000"/>
        </w:rPr>
        <w:t xml:space="preserve">na níž se však vztahuje </w:t>
      </w:r>
      <w:r w:rsidRPr="000C274C">
        <w:rPr>
          <w:rFonts w:ascii="Times New Roman" w:hAnsi="Times New Roman" w:cs="Times New Roman"/>
          <w:b/>
          <w:color w:val="000000"/>
        </w:rPr>
        <w:t>záruk</w:t>
      </w:r>
      <w:r w:rsidR="00115ECD" w:rsidRPr="000C274C">
        <w:rPr>
          <w:rFonts w:ascii="Times New Roman" w:hAnsi="Times New Roman" w:cs="Times New Roman"/>
          <w:b/>
          <w:color w:val="000000"/>
        </w:rPr>
        <w:t xml:space="preserve">a </w:t>
      </w:r>
      <w:r w:rsidR="001521C8" w:rsidRPr="000C274C">
        <w:rPr>
          <w:rFonts w:ascii="Times New Roman" w:hAnsi="Times New Roman" w:cs="Times New Roman"/>
          <w:b/>
          <w:color w:val="000000"/>
        </w:rPr>
        <w:t xml:space="preserve">za jakost </w:t>
      </w:r>
      <w:r w:rsidRPr="000C274C">
        <w:rPr>
          <w:rFonts w:ascii="Times New Roman" w:hAnsi="Times New Roman" w:cs="Times New Roman"/>
          <w:b/>
          <w:color w:val="000000"/>
        </w:rPr>
        <w:t>dle Kupní sml</w:t>
      </w:r>
      <w:r w:rsidR="001521C8" w:rsidRPr="000C274C">
        <w:rPr>
          <w:rFonts w:ascii="Times New Roman" w:hAnsi="Times New Roman" w:cs="Times New Roman"/>
          <w:b/>
          <w:color w:val="000000"/>
        </w:rPr>
        <w:t>o</w:t>
      </w:r>
      <w:r w:rsidRPr="000C274C">
        <w:rPr>
          <w:rFonts w:ascii="Times New Roman" w:hAnsi="Times New Roman" w:cs="Times New Roman"/>
          <w:b/>
          <w:color w:val="000000"/>
        </w:rPr>
        <w:t>uvy</w:t>
      </w:r>
      <w:r w:rsidRPr="00C94E92">
        <w:rPr>
          <w:rFonts w:ascii="Times New Roman" w:hAnsi="Times New Roman" w:cs="Times New Roman"/>
          <w:color w:val="000000"/>
        </w:rPr>
        <w:t xml:space="preserve"> – dod</w:t>
      </w:r>
      <w:r w:rsidR="001521C8" w:rsidRPr="00C94E92">
        <w:rPr>
          <w:rFonts w:ascii="Times New Roman" w:hAnsi="Times New Roman" w:cs="Times New Roman"/>
          <w:color w:val="000000"/>
        </w:rPr>
        <w:t>a</w:t>
      </w:r>
      <w:r w:rsidRPr="00C94E92">
        <w:rPr>
          <w:rFonts w:ascii="Times New Roman" w:hAnsi="Times New Roman" w:cs="Times New Roman"/>
          <w:color w:val="000000"/>
        </w:rPr>
        <w:t xml:space="preserve">vatel </w:t>
      </w:r>
      <w:r w:rsidR="001521C8" w:rsidRPr="00C94E92">
        <w:rPr>
          <w:rFonts w:ascii="Times New Roman" w:hAnsi="Times New Roman" w:cs="Times New Roman"/>
          <w:color w:val="000000"/>
        </w:rPr>
        <w:t xml:space="preserve">postupuje při odstraňování dle </w:t>
      </w:r>
      <w:r w:rsidR="006E0C70" w:rsidRPr="00C94E92">
        <w:rPr>
          <w:rFonts w:ascii="Times New Roman" w:hAnsi="Times New Roman" w:cs="Times New Roman"/>
          <w:color w:val="000000"/>
        </w:rPr>
        <w:t>K</w:t>
      </w:r>
      <w:r w:rsidR="001521C8" w:rsidRPr="00C94E92">
        <w:rPr>
          <w:rFonts w:ascii="Times New Roman" w:hAnsi="Times New Roman" w:cs="Times New Roman"/>
          <w:color w:val="000000"/>
        </w:rPr>
        <w:t>upní smlouvy</w:t>
      </w:r>
      <w:r w:rsidR="00867719" w:rsidRPr="00C94E92">
        <w:rPr>
          <w:rFonts w:ascii="Times New Roman" w:hAnsi="Times New Roman" w:cs="Times New Roman"/>
          <w:color w:val="000000"/>
        </w:rPr>
        <w:t>.</w:t>
      </w:r>
      <w:r w:rsidR="001521C8" w:rsidRPr="00C94E92">
        <w:rPr>
          <w:rFonts w:ascii="Times New Roman" w:hAnsi="Times New Roman" w:cs="Times New Roman"/>
          <w:color w:val="000000"/>
        </w:rPr>
        <w:t xml:space="preserve"> </w:t>
      </w:r>
      <w:r w:rsidRPr="00C94E92">
        <w:rPr>
          <w:rFonts w:ascii="Times New Roman" w:hAnsi="Times New Roman" w:cs="Times New Roman"/>
          <w:color w:val="000000"/>
        </w:rPr>
        <w:t xml:space="preserve"> </w:t>
      </w:r>
    </w:p>
    <w:p w14:paraId="2A0C7500" w14:textId="77777777" w:rsidR="001521C8" w:rsidRPr="00C94E92" w:rsidRDefault="001521C8" w:rsidP="001521C8">
      <w:pPr>
        <w:widowControl w:val="0"/>
        <w:suppressAutoHyphens/>
        <w:autoSpaceDE w:val="0"/>
        <w:autoSpaceDN w:val="0"/>
        <w:adjustRightInd w:val="0"/>
        <w:jc w:val="both"/>
        <w:rPr>
          <w:rFonts w:ascii="Times New Roman" w:hAnsi="Times New Roman" w:cs="Times New Roman"/>
          <w:color w:val="000000"/>
        </w:rPr>
      </w:pPr>
      <w:r w:rsidRPr="00C94E92">
        <w:rPr>
          <w:rFonts w:ascii="Times New Roman" w:hAnsi="Times New Roman" w:cs="Times New Roman"/>
          <w:color w:val="000000"/>
        </w:rPr>
        <w:t xml:space="preserve">          </w:t>
      </w:r>
    </w:p>
    <w:p w14:paraId="451F32AF" w14:textId="04F3E60B" w:rsidR="00867719" w:rsidRPr="00E76C5E" w:rsidRDefault="001521C8" w:rsidP="009E4533">
      <w:pPr>
        <w:pStyle w:val="Odstavecseseznamem"/>
        <w:widowControl w:val="0"/>
        <w:numPr>
          <w:ilvl w:val="2"/>
          <w:numId w:val="16"/>
        </w:numPr>
        <w:suppressAutoHyphens/>
        <w:autoSpaceDE w:val="0"/>
        <w:autoSpaceDN w:val="0"/>
        <w:adjustRightInd w:val="0"/>
        <w:ind w:hanging="577"/>
        <w:jc w:val="both"/>
        <w:rPr>
          <w:rFonts w:ascii="Times New Roman" w:hAnsi="Times New Roman" w:cs="Times New Roman"/>
          <w:color w:val="000000"/>
        </w:rPr>
      </w:pPr>
      <w:r w:rsidRPr="00E76C5E">
        <w:rPr>
          <w:rFonts w:ascii="Times New Roman" w:hAnsi="Times New Roman" w:cs="Times New Roman"/>
          <w:color w:val="000000"/>
        </w:rPr>
        <w:t xml:space="preserve">Jestliže se jedná o </w:t>
      </w:r>
      <w:r w:rsidR="006E0C70" w:rsidRPr="00E76C5E">
        <w:rPr>
          <w:rFonts w:ascii="Times New Roman" w:hAnsi="Times New Roman" w:cs="Times New Roman"/>
          <w:b/>
          <w:color w:val="000000"/>
        </w:rPr>
        <w:t>poruchu/</w:t>
      </w:r>
      <w:r w:rsidRPr="00E76C5E">
        <w:rPr>
          <w:rFonts w:ascii="Times New Roman" w:hAnsi="Times New Roman" w:cs="Times New Roman"/>
          <w:b/>
          <w:color w:val="000000"/>
        </w:rPr>
        <w:t xml:space="preserve">závadu </w:t>
      </w:r>
      <w:r w:rsidR="00BB2D93" w:rsidRPr="00E76C5E">
        <w:rPr>
          <w:rFonts w:ascii="Times New Roman" w:hAnsi="Times New Roman" w:cs="Times New Roman"/>
          <w:b/>
          <w:color w:val="000000"/>
        </w:rPr>
        <w:t>ne</w:t>
      </w:r>
      <w:r w:rsidRPr="00E76C5E">
        <w:rPr>
          <w:rFonts w:ascii="Times New Roman" w:hAnsi="Times New Roman" w:cs="Times New Roman"/>
          <w:b/>
          <w:color w:val="000000"/>
        </w:rPr>
        <w:t>odstranitelnou prostřednictvím vzdálené správy</w:t>
      </w:r>
      <w:r w:rsidR="00BB2D93" w:rsidRPr="00E76C5E">
        <w:rPr>
          <w:rFonts w:ascii="Times New Roman" w:hAnsi="Times New Roman" w:cs="Times New Roman"/>
          <w:b/>
          <w:color w:val="000000"/>
        </w:rPr>
        <w:t xml:space="preserve"> a nevztahuje se na ni ani </w:t>
      </w:r>
      <w:r w:rsidRPr="00E76C5E">
        <w:rPr>
          <w:rFonts w:ascii="Times New Roman" w:hAnsi="Times New Roman" w:cs="Times New Roman"/>
          <w:b/>
          <w:color w:val="000000"/>
        </w:rPr>
        <w:t>záruk</w:t>
      </w:r>
      <w:r w:rsidR="00BB2D93" w:rsidRPr="00E76C5E">
        <w:rPr>
          <w:rFonts w:ascii="Times New Roman" w:hAnsi="Times New Roman" w:cs="Times New Roman"/>
          <w:b/>
          <w:color w:val="000000"/>
        </w:rPr>
        <w:t>a</w:t>
      </w:r>
      <w:r w:rsidRPr="00E76C5E">
        <w:rPr>
          <w:rFonts w:ascii="Times New Roman" w:hAnsi="Times New Roman" w:cs="Times New Roman"/>
          <w:b/>
          <w:color w:val="000000"/>
        </w:rPr>
        <w:t xml:space="preserve"> za jakost</w:t>
      </w:r>
      <w:r w:rsidR="00115ECD" w:rsidRPr="00E76C5E">
        <w:rPr>
          <w:rFonts w:ascii="Times New Roman" w:hAnsi="Times New Roman" w:cs="Times New Roman"/>
          <w:b/>
          <w:color w:val="000000"/>
        </w:rPr>
        <w:t xml:space="preserve"> dle Kupní smlouvy</w:t>
      </w:r>
      <w:r w:rsidRPr="00AA41F4">
        <w:rPr>
          <w:rFonts w:ascii="Times New Roman" w:hAnsi="Times New Roman" w:cs="Times New Roman"/>
          <w:b/>
          <w:color w:val="000000"/>
        </w:rPr>
        <w:t>,</w:t>
      </w:r>
      <w:r w:rsidRPr="00E76C5E">
        <w:rPr>
          <w:rFonts w:ascii="Times New Roman" w:hAnsi="Times New Roman" w:cs="Times New Roman"/>
          <w:color w:val="000000"/>
        </w:rPr>
        <w:t xml:space="preserve"> </w:t>
      </w:r>
      <w:r w:rsidR="00BB2D93" w:rsidRPr="00E76C5E">
        <w:rPr>
          <w:rFonts w:ascii="Times New Roman" w:hAnsi="Times New Roman" w:cs="Times New Roman"/>
          <w:color w:val="000000"/>
        </w:rPr>
        <w:t>bude její odstranění řešeno v rámci mimozáručního servisu</w:t>
      </w:r>
      <w:r w:rsidR="000C274C" w:rsidRPr="00E76C5E">
        <w:rPr>
          <w:rFonts w:ascii="Times New Roman" w:hAnsi="Times New Roman" w:cs="Times New Roman"/>
          <w:color w:val="000000"/>
        </w:rPr>
        <w:t xml:space="preserve"> dle čl. II</w:t>
      </w:r>
      <w:r w:rsidR="00BB2D93" w:rsidRPr="00E76C5E">
        <w:rPr>
          <w:rFonts w:ascii="Times New Roman" w:hAnsi="Times New Roman" w:cs="Times New Roman"/>
          <w:color w:val="000000"/>
        </w:rPr>
        <w:t>.</w:t>
      </w:r>
      <w:r w:rsidR="000C274C" w:rsidRPr="00E76C5E">
        <w:rPr>
          <w:rFonts w:ascii="Times New Roman" w:hAnsi="Times New Roman" w:cs="Times New Roman"/>
          <w:color w:val="000000"/>
        </w:rPr>
        <w:t xml:space="preserve"> odst. 2.2 písm. D)</w:t>
      </w:r>
      <w:r w:rsidR="00BB2D93" w:rsidRPr="00E76C5E">
        <w:rPr>
          <w:rFonts w:ascii="Times New Roman" w:hAnsi="Times New Roman" w:cs="Times New Roman"/>
          <w:color w:val="000000"/>
        </w:rPr>
        <w:t xml:space="preserve"> </w:t>
      </w:r>
      <w:r w:rsidR="000C274C" w:rsidRPr="00E76C5E">
        <w:rPr>
          <w:rFonts w:ascii="Times New Roman" w:hAnsi="Times New Roman" w:cs="Times New Roman"/>
          <w:color w:val="000000"/>
        </w:rPr>
        <w:t xml:space="preserve">této smlouvy. </w:t>
      </w:r>
      <w:r w:rsidR="00BB2D93" w:rsidRPr="00E76C5E">
        <w:rPr>
          <w:rFonts w:ascii="Times New Roman" w:hAnsi="Times New Roman" w:cs="Times New Roman"/>
          <w:color w:val="000000"/>
        </w:rPr>
        <w:t>D</w:t>
      </w:r>
      <w:r w:rsidR="006E0C70" w:rsidRPr="00E76C5E">
        <w:rPr>
          <w:rFonts w:ascii="Times New Roman" w:hAnsi="Times New Roman" w:cs="Times New Roman"/>
          <w:color w:val="000000"/>
        </w:rPr>
        <w:t>odavatel</w:t>
      </w:r>
      <w:r w:rsidRPr="00E76C5E">
        <w:rPr>
          <w:rFonts w:ascii="Times New Roman" w:hAnsi="Times New Roman" w:cs="Times New Roman"/>
          <w:color w:val="000000"/>
        </w:rPr>
        <w:t xml:space="preserve"> </w:t>
      </w:r>
      <w:r w:rsidR="00E007AE" w:rsidRPr="00C7027A">
        <w:rPr>
          <w:rFonts w:ascii="Times New Roman" w:hAnsi="Times New Roman" w:cs="Times New Roman"/>
          <w:color w:val="000000"/>
        </w:rPr>
        <w:t xml:space="preserve">nejpozději do </w:t>
      </w:r>
      <w:r w:rsidR="00E76C5E" w:rsidRPr="00C7027A">
        <w:rPr>
          <w:rFonts w:ascii="Times New Roman" w:hAnsi="Times New Roman" w:cs="Times New Roman"/>
          <w:color w:val="000000"/>
        </w:rPr>
        <w:t xml:space="preserve">2 </w:t>
      </w:r>
      <w:r w:rsidR="00E007AE" w:rsidRPr="00C7027A">
        <w:rPr>
          <w:rFonts w:ascii="Times New Roman" w:hAnsi="Times New Roman" w:cs="Times New Roman"/>
          <w:color w:val="000000"/>
        </w:rPr>
        <w:t>dnů od oznámení poruch</w:t>
      </w:r>
      <w:r w:rsidR="00BB2D93" w:rsidRPr="00C7027A">
        <w:rPr>
          <w:rFonts w:ascii="Times New Roman" w:hAnsi="Times New Roman" w:cs="Times New Roman"/>
          <w:color w:val="000000"/>
        </w:rPr>
        <w:t>y</w:t>
      </w:r>
      <w:r w:rsidR="00E007AE" w:rsidRPr="00C7027A">
        <w:rPr>
          <w:rFonts w:ascii="Times New Roman" w:hAnsi="Times New Roman" w:cs="Times New Roman"/>
          <w:color w:val="000000"/>
        </w:rPr>
        <w:t>/závady</w:t>
      </w:r>
      <w:r w:rsidR="00BB2D93" w:rsidRPr="00C7027A">
        <w:rPr>
          <w:rFonts w:ascii="Times New Roman" w:hAnsi="Times New Roman" w:cs="Times New Roman"/>
          <w:color w:val="000000"/>
        </w:rPr>
        <w:t xml:space="preserve"> ob</w:t>
      </w:r>
      <w:r w:rsidR="00601F23" w:rsidRPr="00C7027A">
        <w:rPr>
          <w:rFonts w:ascii="Times New Roman" w:hAnsi="Times New Roman" w:cs="Times New Roman"/>
          <w:color w:val="000000"/>
        </w:rPr>
        <w:t xml:space="preserve">jednatelem </w:t>
      </w:r>
      <w:r w:rsidR="00EC4C3A" w:rsidRPr="00C7027A">
        <w:rPr>
          <w:rFonts w:ascii="Times New Roman" w:hAnsi="Times New Roman" w:cs="Times New Roman"/>
          <w:color w:val="000000"/>
        </w:rPr>
        <w:t xml:space="preserve">písemně </w:t>
      </w:r>
      <w:r w:rsidR="00E007AE" w:rsidRPr="00C7027A">
        <w:rPr>
          <w:rFonts w:ascii="Times New Roman" w:hAnsi="Times New Roman" w:cs="Times New Roman"/>
          <w:color w:val="000000"/>
        </w:rPr>
        <w:t xml:space="preserve">navrhne </w:t>
      </w:r>
      <w:r w:rsidRPr="00C7027A">
        <w:rPr>
          <w:rFonts w:ascii="Times New Roman" w:hAnsi="Times New Roman" w:cs="Times New Roman"/>
          <w:color w:val="000000"/>
        </w:rPr>
        <w:t>objednateli</w:t>
      </w:r>
      <w:r w:rsidR="00497FA1" w:rsidRPr="00C7027A">
        <w:rPr>
          <w:rFonts w:ascii="Times New Roman" w:hAnsi="Times New Roman" w:cs="Times New Roman"/>
          <w:color w:val="000000"/>
        </w:rPr>
        <w:t xml:space="preserve"> </w:t>
      </w:r>
      <w:r w:rsidR="00E007AE" w:rsidRPr="00C7027A">
        <w:rPr>
          <w:rFonts w:ascii="Times New Roman" w:hAnsi="Times New Roman" w:cs="Times New Roman"/>
          <w:color w:val="000000"/>
        </w:rPr>
        <w:t xml:space="preserve">způsob a termín jejího odstranění a </w:t>
      </w:r>
      <w:r w:rsidR="006E0C70" w:rsidRPr="00C7027A">
        <w:rPr>
          <w:rFonts w:ascii="Times New Roman" w:hAnsi="Times New Roman" w:cs="Times New Roman"/>
          <w:color w:val="000000"/>
        </w:rPr>
        <w:t xml:space="preserve">cenu </w:t>
      </w:r>
      <w:r w:rsidRPr="00C7027A">
        <w:rPr>
          <w:rFonts w:ascii="Times New Roman" w:hAnsi="Times New Roman" w:cs="Times New Roman"/>
          <w:color w:val="000000"/>
        </w:rPr>
        <w:t xml:space="preserve">a další podmínky </w:t>
      </w:r>
      <w:r w:rsidR="00E007AE" w:rsidRPr="00C7027A">
        <w:rPr>
          <w:rFonts w:ascii="Times New Roman" w:hAnsi="Times New Roman" w:cs="Times New Roman"/>
          <w:color w:val="000000"/>
        </w:rPr>
        <w:t xml:space="preserve">konkrétního </w:t>
      </w:r>
      <w:r w:rsidRPr="00C7027A">
        <w:rPr>
          <w:rFonts w:ascii="Times New Roman" w:hAnsi="Times New Roman" w:cs="Times New Roman"/>
          <w:color w:val="000000"/>
        </w:rPr>
        <w:t xml:space="preserve">mimozáručního </w:t>
      </w:r>
      <w:r w:rsidR="00115ECD" w:rsidRPr="00C7027A">
        <w:rPr>
          <w:rFonts w:ascii="Times New Roman" w:hAnsi="Times New Roman" w:cs="Times New Roman"/>
          <w:color w:val="000000"/>
        </w:rPr>
        <w:t>servisního zásahu</w:t>
      </w:r>
      <w:r w:rsidRPr="00C7027A">
        <w:rPr>
          <w:rFonts w:ascii="Times New Roman" w:hAnsi="Times New Roman" w:cs="Times New Roman"/>
          <w:color w:val="000000"/>
        </w:rPr>
        <w:t xml:space="preserve">. </w:t>
      </w:r>
      <w:r w:rsidR="00E76C5E" w:rsidRPr="00C7027A">
        <w:rPr>
          <w:rFonts w:ascii="Times New Roman" w:hAnsi="Times New Roman" w:cs="Times New Roman"/>
          <w:color w:val="000000"/>
        </w:rPr>
        <w:t>Bude-li to objednatel požadovat, zajistí dodavatel v rámci mimozáruční</w:t>
      </w:r>
      <w:r w:rsidR="00C7027A" w:rsidRPr="00C7027A">
        <w:rPr>
          <w:rFonts w:ascii="Times New Roman" w:hAnsi="Times New Roman" w:cs="Times New Roman"/>
          <w:color w:val="000000"/>
        </w:rPr>
        <w:t>ho</w:t>
      </w:r>
      <w:r w:rsidR="00E76C5E" w:rsidRPr="00C7027A">
        <w:rPr>
          <w:rFonts w:ascii="Times New Roman" w:hAnsi="Times New Roman" w:cs="Times New Roman"/>
          <w:color w:val="000000"/>
        </w:rPr>
        <w:t xml:space="preserve"> servisu i náhradní zprovoznění DK vlastními zařízeními dodavatele, a to až do doby odstranění příslušné poruchy/závady, a to za podmínek sjednaných v objednávce. Dodavatelem n</w:t>
      </w:r>
      <w:r w:rsidR="006E0C70" w:rsidRPr="00C7027A">
        <w:rPr>
          <w:rFonts w:ascii="Times New Roman" w:hAnsi="Times New Roman" w:cs="Times New Roman"/>
          <w:color w:val="000000"/>
        </w:rPr>
        <w:t>a</w:t>
      </w:r>
      <w:r w:rsidRPr="00C7027A">
        <w:rPr>
          <w:rFonts w:ascii="Times New Roman" w:hAnsi="Times New Roman" w:cs="Times New Roman"/>
          <w:color w:val="000000"/>
        </w:rPr>
        <w:t xml:space="preserve">vržený termín servisního zásahu musí </w:t>
      </w:r>
      <w:r w:rsidR="00F5157D" w:rsidRPr="00C7027A">
        <w:rPr>
          <w:rFonts w:ascii="Times New Roman" w:hAnsi="Times New Roman" w:cs="Times New Roman"/>
          <w:color w:val="000000"/>
        </w:rPr>
        <w:t>zaručovat</w:t>
      </w:r>
      <w:r w:rsidRPr="00C7027A">
        <w:rPr>
          <w:rFonts w:ascii="Times New Roman" w:hAnsi="Times New Roman" w:cs="Times New Roman"/>
          <w:color w:val="000000"/>
        </w:rPr>
        <w:t xml:space="preserve"> zahájení servisního zásahu </w:t>
      </w:r>
      <w:r w:rsidR="006E0C70" w:rsidRPr="00C7027A">
        <w:rPr>
          <w:rFonts w:ascii="Times New Roman" w:hAnsi="Times New Roman" w:cs="Times New Roman"/>
          <w:color w:val="000000"/>
        </w:rPr>
        <w:t xml:space="preserve">servisním technikem </w:t>
      </w:r>
      <w:r w:rsidRPr="00C7027A">
        <w:rPr>
          <w:rFonts w:ascii="Times New Roman" w:hAnsi="Times New Roman" w:cs="Times New Roman"/>
          <w:color w:val="000000"/>
        </w:rPr>
        <w:t xml:space="preserve">v místě DK nejpozději do </w:t>
      </w:r>
      <w:r w:rsidR="00115ECD" w:rsidRPr="00C7027A">
        <w:rPr>
          <w:rFonts w:ascii="Times New Roman" w:hAnsi="Times New Roman" w:cs="Times New Roman"/>
          <w:color w:val="000000"/>
        </w:rPr>
        <w:t xml:space="preserve">2 dnů </w:t>
      </w:r>
      <w:r w:rsidRPr="00C7027A">
        <w:rPr>
          <w:rFonts w:ascii="Times New Roman" w:hAnsi="Times New Roman" w:cs="Times New Roman"/>
          <w:color w:val="000000"/>
        </w:rPr>
        <w:t xml:space="preserve">od </w:t>
      </w:r>
      <w:r w:rsidR="00115ECD" w:rsidRPr="00C7027A">
        <w:rPr>
          <w:rFonts w:ascii="Times New Roman" w:hAnsi="Times New Roman" w:cs="Times New Roman"/>
          <w:color w:val="000000"/>
        </w:rPr>
        <w:t xml:space="preserve">jeho objednání </w:t>
      </w:r>
      <w:r w:rsidRPr="00C7027A">
        <w:rPr>
          <w:rFonts w:ascii="Times New Roman" w:hAnsi="Times New Roman" w:cs="Times New Roman"/>
          <w:color w:val="000000"/>
        </w:rPr>
        <w:t xml:space="preserve">(jde-li </w:t>
      </w:r>
      <w:r w:rsidR="006E0C70" w:rsidRPr="00C7027A">
        <w:rPr>
          <w:rFonts w:ascii="Times New Roman" w:hAnsi="Times New Roman" w:cs="Times New Roman"/>
          <w:color w:val="000000"/>
        </w:rPr>
        <w:t xml:space="preserve">o </w:t>
      </w:r>
      <w:r w:rsidR="00E02E1D" w:rsidRPr="00C7027A">
        <w:rPr>
          <w:rFonts w:ascii="Times New Roman" w:hAnsi="Times New Roman" w:cs="Times New Roman"/>
          <w:color w:val="000000"/>
        </w:rPr>
        <w:t>poruchu</w:t>
      </w:r>
      <w:r w:rsidR="006E0C70" w:rsidRPr="00C7027A">
        <w:rPr>
          <w:rFonts w:ascii="Times New Roman" w:hAnsi="Times New Roman" w:cs="Times New Roman"/>
          <w:color w:val="000000"/>
        </w:rPr>
        <w:t>/</w:t>
      </w:r>
      <w:r w:rsidR="00E02E1D" w:rsidRPr="00C7027A">
        <w:rPr>
          <w:rFonts w:ascii="Times New Roman" w:hAnsi="Times New Roman" w:cs="Times New Roman"/>
          <w:color w:val="000000"/>
        </w:rPr>
        <w:t xml:space="preserve">závadu </w:t>
      </w:r>
      <w:r w:rsidR="006E0C70" w:rsidRPr="00C7027A">
        <w:rPr>
          <w:rFonts w:ascii="Times New Roman" w:hAnsi="Times New Roman" w:cs="Times New Roman"/>
          <w:color w:val="000000"/>
        </w:rPr>
        <w:t xml:space="preserve">bránící provozu DK), resp. do 5 dnů </w:t>
      </w:r>
      <w:r w:rsidR="00947D7E" w:rsidRPr="00C7027A">
        <w:rPr>
          <w:rFonts w:ascii="Times New Roman" w:hAnsi="Times New Roman" w:cs="Times New Roman"/>
          <w:color w:val="000000"/>
        </w:rPr>
        <w:t xml:space="preserve">od </w:t>
      </w:r>
      <w:r w:rsidR="00115ECD" w:rsidRPr="00C7027A">
        <w:rPr>
          <w:rFonts w:ascii="Times New Roman" w:hAnsi="Times New Roman" w:cs="Times New Roman"/>
          <w:color w:val="000000"/>
        </w:rPr>
        <w:t xml:space="preserve">jeho objednání </w:t>
      </w:r>
      <w:r w:rsidR="00947D7E" w:rsidRPr="00C7027A">
        <w:rPr>
          <w:rFonts w:ascii="Times New Roman" w:hAnsi="Times New Roman" w:cs="Times New Roman"/>
          <w:color w:val="000000"/>
        </w:rPr>
        <w:t>(</w:t>
      </w:r>
      <w:r w:rsidR="006E0C70" w:rsidRPr="00C7027A">
        <w:rPr>
          <w:rFonts w:ascii="Times New Roman" w:hAnsi="Times New Roman" w:cs="Times New Roman"/>
          <w:color w:val="000000"/>
        </w:rPr>
        <w:t xml:space="preserve">jde-li o </w:t>
      </w:r>
      <w:r w:rsidR="00E02E1D" w:rsidRPr="00C7027A">
        <w:rPr>
          <w:rFonts w:ascii="Times New Roman" w:hAnsi="Times New Roman" w:cs="Times New Roman"/>
          <w:color w:val="000000"/>
        </w:rPr>
        <w:t>poruchu/závadu</w:t>
      </w:r>
      <w:r w:rsidR="006E0C70" w:rsidRPr="00C7027A">
        <w:rPr>
          <w:rFonts w:ascii="Times New Roman" w:hAnsi="Times New Roman" w:cs="Times New Roman"/>
          <w:color w:val="000000"/>
        </w:rPr>
        <w:t xml:space="preserve"> </w:t>
      </w:r>
      <w:r w:rsidR="00EC4C3A" w:rsidRPr="00C7027A">
        <w:rPr>
          <w:rFonts w:ascii="Times New Roman" w:hAnsi="Times New Roman" w:cs="Times New Roman"/>
          <w:color w:val="000000"/>
        </w:rPr>
        <w:t>ne</w:t>
      </w:r>
      <w:r w:rsidR="006E0C70" w:rsidRPr="00C7027A">
        <w:rPr>
          <w:rFonts w:ascii="Times New Roman" w:hAnsi="Times New Roman" w:cs="Times New Roman"/>
          <w:color w:val="000000"/>
        </w:rPr>
        <w:t xml:space="preserve">bránící provozu DK). </w:t>
      </w:r>
      <w:r w:rsidR="00195AC3" w:rsidRPr="00C7027A">
        <w:rPr>
          <w:rFonts w:ascii="Times New Roman" w:hAnsi="Times New Roman" w:cs="Times New Roman"/>
          <w:color w:val="000000"/>
        </w:rPr>
        <w:t>Navržená c</w:t>
      </w:r>
      <w:r w:rsidR="00947D7E" w:rsidRPr="00C7027A">
        <w:rPr>
          <w:rFonts w:ascii="Times New Roman" w:hAnsi="Times New Roman" w:cs="Times New Roman"/>
          <w:color w:val="000000"/>
        </w:rPr>
        <w:t>ena servisního zásahu bude stanovena dle ceníku dodavatele, který tvoří přílohu č. 1 této smlouvy a platí po ce</w:t>
      </w:r>
      <w:r w:rsidR="00C414F2" w:rsidRPr="00C7027A">
        <w:rPr>
          <w:rFonts w:ascii="Times New Roman" w:hAnsi="Times New Roman" w:cs="Times New Roman"/>
          <w:color w:val="000000"/>
        </w:rPr>
        <w:t>lou dobu účinnosti této smlouvy,</w:t>
      </w:r>
      <w:r w:rsidR="00601F23" w:rsidRPr="00C7027A">
        <w:rPr>
          <w:rFonts w:ascii="Times New Roman" w:hAnsi="Times New Roman" w:cs="Times New Roman"/>
          <w:color w:val="000000"/>
        </w:rPr>
        <w:t xml:space="preserve"> a dle </w:t>
      </w:r>
      <w:r w:rsidR="00195AC3" w:rsidRPr="00C7027A">
        <w:rPr>
          <w:rFonts w:ascii="Times New Roman" w:hAnsi="Times New Roman" w:cs="Times New Roman"/>
        </w:rPr>
        <w:t xml:space="preserve">ceníku spotřebního materiálu dodavatele platného v době </w:t>
      </w:r>
      <w:r w:rsidR="00F0219D" w:rsidRPr="00C7027A">
        <w:rPr>
          <w:rFonts w:ascii="Times New Roman" w:hAnsi="Times New Roman" w:cs="Times New Roman"/>
        </w:rPr>
        <w:t xml:space="preserve">objednávky, v případě činností a materiálů v těchto cenících neobsažených dle jejich obvyklých cen. </w:t>
      </w:r>
      <w:r w:rsidR="006E0C70" w:rsidRPr="00C7027A">
        <w:rPr>
          <w:rFonts w:ascii="Times New Roman" w:hAnsi="Times New Roman" w:cs="Times New Roman"/>
          <w:color w:val="000000"/>
        </w:rPr>
        <w:t xml:space="preserve">Servisní zásah dodavatel provede na základě písemné objednávky </w:t>
      </w:r>
      <w:r w:rsidR="00497FA1" w:rsidRPr="00C7027A">
        <w:rPr>
          <w:rFonts w:ascii="Times New Roman" w:hAnsi="Times New Roman" w:cs="Times New Roman"/>
          <w:color w:val="000000"/>
        </w:rPr>
        <w:t>objednatele</w:t>
      </w:r>
      <w:r w:rsidR="00EC4C3A" w:rsidRPr="00C7027A">
        <w:rPr>
          <w:rFonts w:ascii="Times New Roman" w:hAnsi="Times New Roman" w:cs="Times New Roman"/>
          <w:color w:val="000000"/>
        </w:rPr>
        <w:t xml:space="preserve">, kterou je dodavatel povinen </w:t>
      </w:r>
      <w:r w:rsidR="00E76C5E" w:rsidRPr="00C7027A">
        <w:rPr>
          <w:rFonts w:ascii="Times New Roman" w:hAnsi="Times New Roman" w:cs="Times New Roman"/>
          <w:color w:val="000000"/>
        </w:rPr>
        <w:t xml:space="preserve">objednateli </w:t>
      </w:r>
      <w:r w:rsidR="00EC4C3A" w:rsidRPr="00C7027A">
        <w:rPr>
          <w:rFonts w:ascii="Times New Roman" w:hAnsi="Times New Roman" w:cs="Times New Roman"/>
          <w:color w:val="000000"/>
        </w:rPr>
        <w:t xml:space="preserve">písemně potvrdit </w:t>
      </w:r>
      <w:r w:rsidR="00E76C5E" w:rsidRPr="00C7027A">
        <w:rPr>
          <w:rFonts w:ascii="Times New Roman" w:hAnsi="Times New Roman" w:cs="Times New Roman"/>
          <w:color w:val="000000"/>
        </w:rPr>
        <w:t xml:space="preserve">nejpozději v den následující po </w:t>
      </w:r>
      <w:r w:rsidR="00EC4C3A" w:rsidRPr="00C7027A">
        <w:rPr>
          <w:rFonts w:ascii="Times New Roman" w:hAnsi="Times New Roman" w:cs="Times New Roman"/>
          <w:color w:val="000000"/>
        </w:rPr>
        <w:t xml:space="preserve">jejím obdržení. </w:t>
      </w:r>
      <w:r w:rsidR="00601F23" w:rsidRPr="00C7027A">
        <w:rPr>
          <w:rFonts w:ascii="Times New Roman" w:hAnsi="Times New Roman" w:cs="Times New Roman"/>
          <w:color w:val="000000"/>
        </w:rPr>
        <w:t>Potvrzením objednávky dodavatele</w:t>
      </w:r>
      <w:r w:rsidR="00BB2D93" w:rsidRPr="00C7027A">
        <w:rPr>
          <w:rFonts w:ascii="Times New Roman" w:hAnsi="Times New Roman" w:cs="Times New Roman"/>
          <w:color w:val="000000"/>
        </w:rPr>
        <w:t>m</w:t>
      </w:r>
      <w:r w:rsidR="00601F23" w:rsidRPr="00C7027A">
        <w:rPr>
          <w:rFonts w:ascii="Times New Roman" w:hAnsi="Times New Roman" w:cs="Times New Roman"/>
          <w:color w:val="000000"/>
        </w:rPr>
        <w:t xml:space="preserve"> je příslušný servisní zásah objednán.</w:t>
      </w:r>
      <w:r w:rsidR="00C414F2" w:rsidRPr="00C7027A">
        <w:rPr>
          <w:rFonts w:ascii="Times New Roman" w:hAnsi="Times New Roman" w:cs="Times New Roman"/>
          <w:color w:val="000000"/>
        </w:rPr>
        <w:t xml:space="preserve"> </w:t>
      </w:r>
      <w:r w:rsidR="002F5B11" w:rsidRPr="00C7027A">
        <w:rPr>
          <w:rFonts w:ascii="Times New Roman" w:hAnsi="Times New Roman" w:cs="Times New Roman"/>
          <w:color w:val="000000"/>
        </w:rPr>
        <w:t>O každém provedeném</w:t>
      </w:r>
      <w:r w:rsidR="002F5B11" w:rsidRPr="00E76C5E">
        <w:rPr>
          <w:rFonts w:ascii="Times New Roman" w:hAnsi="Times New Roman" w:cs="Times New Roman"/>
          <w:color w:val="000000"/>
        </w:rPr>
        <w:t xml:space="preserve"> </w:t>
      </w:r>
      <w:r w:rsidR="00497FA1" w:rsidRPr="00E76C5E">
        <w:rPr>
          <w:rFonts w:ascii="Times New Roman" w:hAnsi="Times New Roman" w:cs="Times New Roman"/>
          <w:color w:val="000000"/>
        </w:rPr>
        <w:t>mimozáruční</w:t>
      </w:r>
      <w:r w:rsidR="002F5B11" w:rsidRPr="00E76C5E">
        <w:rPr>
          <w:rFonts w:ascii="Times New Roman" w:hAnsi="Times New Roman" w:cs="Times New Roman"/>
          <w:color w:val="000000"/>
        </w:rPr>
        <w:t>m</w:t>
      </w:r>
      <w:r w:rsidR="00497FA1" w:rsidRPr="00E76C5E">
        <w:rPr>
          <w:rFonts w:ascii="Times New Roman" w:hAnsi="Times New Roman" w:cs="Times New Roman"/>
          <w:color w:val="000000"/>
        </w:rPr>
        <w:t xml:space="preserve"> </w:t>
      </w:r>
      <w:r w:rsidR="002F5B11" w:rsidRPr="00E76C5E">
        <w:rPr>
          <w:rFonts w:ascii="Times New Roman" w:hAnsi="Times New Roman" w:cs="Times New Roman"/>
          <w:color w:val="000000"/>
        </w:rPr>
        <w:t>zásahu</w:t>
      </w:r>
      <w:r w:rsidR="00497FA1" w:rsidRPr="00E76C5E">
        <w:rPr>
          <w:rFonts w:ascii="Times New Roman" w:hAnsi="Times New Roman" w:cs="Times New Roman"/>
          <w:color w:val="000000"/>
        </w:rPr>
        <w:t xml:space="preserve"> </w:t>
      </w:r>
      <w:r w:rsidR="002F5B11" w:rsidRPr="00E76C5E">
        <w:rPr>
          <w:rFonts w:ascii="Times New Roman" w:hAnsi="Times New Roman" w:cs="Times New Roman"/>
          <w:color w:val="000000"/>
        </w:rPr>
        <w:t xml:space="preserve">bude sepsán </w:t>
      </w:r>
      <w:r w:rsidR="00947D7E" w:rsidRPr="00E76C5E">
        <w:rPr>
          <w:rFonts w:ascii="Times New Roman" w:hAnsi="Times New Roman" w:cs="Times New Roman"/>
          <w:color w:val="000000"/>
        </w:rPr>
        <w:t>předávací protokol</w:t>
      </w:r>
      <w:r w:rsidR="002F5B11" w:rsidRPr="00E76C5E">
        <w:rPr>
          <w:rFonts w:ascii="Times New Roman" w:hAnsi="Times New Roman" w:cs="Times New Roman"/>
          <w:color w:val="000000"/>
        </w:rPr>
        <w:t xml:space="preserve"> </w:t>
      </w:r>
      <w:r w:rsidR="00947D7E" w:rsidRPr="00E76C5E">
        <w:rPr>
          <w:rFonts w:ascii="Times New Roman" w:hAnsi="Times New Roman" w:cs="Times New Roman"/>
          <w:color w:val="000000"/>
        </w:rPr>
        <w:t xml:space="preserve">podepsaný zástupci obou smluvních stran. </w:t>
      </w:r>
      <w:r w:rsidR="00867719" w:rsidRPr="00E76C5E">
        <w:rPr>
          <w:rFonts w:ascii="Times New Roman" w:hAnsi="Times New Roman" w:cs="Times New Roman"/>
          <w:color w:val="000000"/>
        </w:rPr>
        <w:t xml:space="preserve">Na provedené práce </w:t>
      </w:r>
      <w:r w:rsidR="00947D7E" w:rsidRPr="00E76C5E">
        <w:rPr>
          <w:rFonts w:ascii="Times New Roman" w:hAnsi="Times New Roman" w:cs="Times New Roman"/>
          <w:color w:val="000000"/>
        </w:rPr>
        <w:t>a v jejich rámci dodan</w:t>
      </w:r>
      <w:r w:rsidR="00317B0C" w:rsidRPr="00E76C5E">
        <w:rPr>
          <w:rFonts w:ascii="Times New Roman" w:hAnsi="Times New Roman" w:cs="Times New Roman"/>
          <w:color w:val="000000"/>
        </w:rPr>
        <w:t>ý</w:t>
      </w:r>
      <w:r w:rsidR="00947D7E" w:rsidRPr="00E76C5E">
        <w:rPr>
          <w:rFonts w:ascii="Times New Roman" w:hAnsi="Times New Roman" w:cs="Times New Roman"/>
          <w:color w:val="000000"/>
        </w:rPr>
        <w:t xml:space="preserve"> </w:t>
      </w:r>
      <w:r w:rsidR="00317B0C" w:rsidRPr="00E76C5E">
        <w:rPr>
          <w:rFonts w:ascii="Times New Roman" w:hAnsi="Times New Roman" w:cs="Times New Roman"/>
          <w:color w:val="000000"/>
        </w:rPr>
        <w:t>materiál</w:t>
      </w:r>
      <w:r w:rsidR="00947D7E" w:rsidRPr="00E76C5E">
        <w:rPr>
          <w:rFonts w:ascii="Times New Roman" w:hAnsi="Times New Roman" w:cs="Times New Roman"/>
          <w:color w:val="000000"/>
        </w:rPr>
        <w:t xml:space="preserve"> dodavatel posky</w:t>
      </w:r>
      <w:r w:rsidR="00080C31" w:rsidRPr="00E76C5E">
        <w:rPr>
          <w:rFonts w:ascii="Times New Roman" w:hAnsi="Times New Roman" w:cs="Times New Roman"/>
          <w:color w:val="000000"/>
        </w:rPr>
        <w:t xml:space="preserve">tuje </w:t>
      </w:r>
      <w:r w:rsidR="002F5B11" w:rsidRPr="00E76C5E">
        <w:rPr>
          <w:rFonts w:ascii="Times New Roman" w:hAnsi="Times New Roman" w:cs="Times New Roman"/>
          <w:color w:val="000000"/>
        </w:rPr>
        <w:t xml:space="preserve">objednateli </w:t>
      </w:r>
      <w:r w:rsidR="00947D7E" w:rsidRPr="00E76C5E">
        <w:rPr>
          <w:rFonts w:ascii="Times New Roman" w:hAnsi="Times New Roman" w:cs="Times New Roman"/>
          <w:color w:val="000000"/>
        </w:rPr>
        <w:t>záruku za podmínek uvedených v</w:t>
      </w:r>
      <w:r w:rsidR="00497FA1" w:rsidRPr="00E76C5E">
        <w:rPr>
          <w:rFonts w:ascii="Times New Roman" w:hAnsi="Times New Roman" w:cs="Times New Roman"/>
          <w:color w:val="000000"/>
        </w:rPr>
        <w:t xml:space="preserve"> čl. VI. </w:t>
      </w:r>
      <w:r w:rsidR="00947D7E" w:rsidRPr="00E76C5E">
        <w:rPr>
          <w:rFonts w:ascii="Times New Roman" w:hAnsi="Times New Roman" w:cs="Times New Roman"/>
          <w:color w:val="000000"/>
        </w:rPr>
        <w:t>této smlouvy.</w:t>
      </w:r>
    </w:p>
    <w:p w14:paraId="15BA1ED0" w14:textId="56CA7B6C" w:rsidR="006E0C70" w:rsidRPr="00C94E92" w:rsidRDefault="00A56496" w:rsidP="006E0C70">
      <w:pPr>
        <w:widowControl w:val="0"/>
        <w:suppressAutoHyphens/>
        <w:autoSpaceDE w:val="0"/>
        <w:autoSpaceDN w:val="0"/>
        <w:adjustRightInd w:val="0"/>
        <w:ind w:hanging="425"/>
        <w:rPr>
          <w:rFonts w:ascii="Times New Roman" w:hAnsi="Times New Roman" w:cs="Times New Roman"/>
          <w:color w:val="000000"/>
        </w:rPr>
      </w:pPr>
      <w:r w:rsidRPr="00C94E92">
        <w:rPr>
          <w:rFonts w:ascii="Times New Roman" w:hAnsi="Times New Roman" w:cs="Times New Roman"/>
          <w:color w:val="000000"/>
        </w:rPr>
        <w:tab/>
      </w:r>
      <w:r w:rsidR="00A40186" w:rsidRPr="00C94E92">
        <w:rPr>
          <w:rFonts w:ascii="Times New Roman" w:hAnsi="Times New Roman" w:cs="Times New Roman"/>
          <w:color w:val="000000"/>
        </w:rPr>
        <w:tab/>
      </w:r>
      <w:r w:rsidRPr="00C94E92">
        <w:rPr>
          <w:rFonts w:ascii="Times New Roman" w:hAnsi="Times New Roman" w:cs="Times New Roman"/>
          <w:color w:val="000000"/>
        </w:rPr>
        <w:tab/>
      </w:r>
    </w:p>
    <w:p w14:paraId="559D7AD9" w14:textId="143B675A" w:rsidR="00497FA1" w:rsidRPr="00C94E92" w:rsidRDefault="00497FA1" w:rsidP="009E4533">
      <w:pPr>
        <w:pStyle w:val="Odstavecseseznamem"/>
        <w:widowControl w:val="0"/>
        <w:numPr>
          <w:ilvl w:val="1"/>
          <w:numId w:val="16"/>
        </w:numPr>
        <w:suppressAutoHyphens/>
        <w:autoSpaceDE w:val="0"/>
        <w:autoSpaceDN w:val="0"/>
        <w:adjustRightInd w:val="0"/>
        <w:ind w:hanging="733"/>
        <w:jc w:val="both"/>
        <w:rPr>
          <w:rFonts w:ascii="Times New Roman" w:hAnsi="Times New Roman" w:cs="Times New Roman"/>
          <w:color w:val="000000"/>
        </w:rPr>
      </w:pPr>
      <w:r w:rsidRPr="00C94E92">
        <w:rPr>
          <w:rFonts w:ascii="Times New Roman" w:hAnsi="Times New Roman" w:cs="Times New Roman"/>
          <w:color w:val="000000"/>
        </w:rPr>
        <w:t>Pravidelné</w:t>
      </w:r>
      <w:r w:rsidR="00F61E94" w:rsidRPr="00C94E92">
        <w:rPr>
          <w:rFonts w:ascii="Times New Roman" w:hAnsi="Times New Roman" w:cs="Times New Roman"/>
          <w:color w:val="000000"/>
        </w:rPr>
        <w:t xml:space="preserve"> kontrol</w:t>
      </w:r>
      <w:r w:rsidR="00F5157D">
        <w:rPr>
          <w:rFonts w:ascii="Times New Roman" w:hAnsi="Times New Roman" w:cs="Times New Roman"/>
          <w:color w:val="000000"/>
        </w:rPr>
        <w:t>ní prohlídky a údržbu (profylaxi</w:t>
      </w:r>
      <w:r w:rsidRPr="00C94E92">
        <w:rPr>
          <w:rFonts w:ascii="Times New Roman" w:hAnsi="Times New Roman" w:cs="Times New Roman"/>
          <w:color w:val="000000"/>
        </w:rPr>
        <w:t>)</w:t>
      </w:r>
      <w:r w:rsidR="00F5157D">
        <w:rPr>
          <w:rFonts w:ascii="Times New Roman" w:hAnsi="Times New Roman" w:cs="Times New Roman"/>
          <w:color w:val="000000"/>
        </w:rPr>
        <w:t xml:space="preserve"> DK</w:t>
      </w:r>
      <w:r w:rsidRPr="00C94E92">
        <w:rPr>
          <w:rFonts w:ascii="Times New Roman" w:hAnsi="Times New Roman" w:cs="Times New Roman"/>
          <w:color w:val="000000"/>
        </w:rPr>
        <w:t xml:space="preserve"> </w:t>
      </w:r>
      <w:r w:rsidR="00F61E94" w:rsidRPr="00C94E92">
        <w:rPr>
          <w:rFonts w:ascii="Times New Roman" w:hAnsi="Times New Roman" w:cs="Times New Roman"/>
          <w:color w:val="000000"/>
        </w:rPr>
        <w:t>bud</w:t>
      </w:r>
      <w:r w:rsidR="00F5157D">
        <w:rPr>
          <w:rFonts w:ascii="Times New Roman" w:hAnsi="Times New Roman" w:cs="Times New Roman"/>
          <w:color w:val="000000"/>
        </w:rPr>
        <w:t xml:space="preserve">e dodavatel provádět </w:t>
      </w:r>
      <w:r w:rsidR="00080C31" w:rsidRPr="00C94E92">
        <w:rPr>
          <w:rFonts w:ascii="Times New Roman" w:hAnsi="Times New Roman" w:cs="Times New Roman"/>
          <w:color w:val="000000"/>
        </w:rPr>
        <w:t>1x za 6 měsíců v pře</w:t>
      </w:r>
      <w:r w:rsidR="00E34836" w:rsidRPr="00C94E92">
        <w:rPr>
          <w:rFonts w:ascii="Times New Roman" w:hAnsi="Times New Roman" w:cs="Times New Roman"/>
          <w:color w:val="000000"/>
        </w:rPr>
        <w:t>d</w:t>
      </w:r>
      <w:r w:rsidR="00080C31" w:rsidRPr="00C94E92">
        <w:rPr>
          <w:rFonts w:ascii="Times New Roman" w:hAnsi="Times New Roman" w:cs="Times New Roman"/>
          <w:color w:val="000000"/>
        </w:rPr>
        <w:t xml:space="preserve">em dohodnutých termínech. </w:t>
      </w:r>
      <w:r w:rsidRPr="00C94E92">
        <w:rPr>
          <w:rFonts w:ascii="Times New Roman" w:hAnsi="Times New Roman" w:cs="Times New Roman"/>
          <w:color w:val="000000"/>
        </w:rPr>
        <w:t xml:space="preserve">Na provedené práce a v jejich rámci dodané zařízení </w:t>
      </w:r>
      <w:r w:rsidR="00601F23">
        <w:rPr>
          <w:rFonts w:ascii="Times New Roman" w:hAnsi="Times New Roman" w:cs="Times New Roman"/>
          <w:color w:val="000000"/>
        </w:rPr>
        <w:t xml:space="preserve">a materiál </w:t>
      </w:r>
      <w:r w:rsidRPr="00C94E92">
        <w:rPr>
          <w:rFonts w:ascii="Times New Roman" w:hAnsi="Times New Roman" w:cs="Times New Roman"/>
          <w:color w:val="000000"/>
        </w:rPr>
        <w:t xml:space="preserve">dodavatel poskytuje záruku za podmínek uvedených v čl. VI. této smlouvy. </w:t>
      </w:r>
    </w:p>
    <w:p w14:paraId="5D09AC2E" w14:textId="360AC111" w:rsidR="00497FA1" w:rsidRPr="00C94E92" w:rsidRDefault="00497FA1" w:rsidP="009E4533">
      <w:pPr>
        <w:pStyle w:val="Odstavecseseznamem"/>
        <w:widowControl w:val="0"/>
        <w:suppressAutoHyphens/>
        <w:autoSpaceDE w:val="0"/>
        <w:autoSpaceDN w:val="0"/>
        <w:adjustRightInd w:val="0"/>
        <w:ind w:left="733" w:hanging="733"/>
        <w:jc w:val="both"/>
        <w:rPr>
          <w:rFonts w:ascii="Times New Roman" w:hAnsi="Times New Roman" w:cs="Times New Roman"/>
          <w:color w:val="000000"/>
        </w:rPr>
      </w:pPr>
      <w:r w:rsidRPr="00C94E92">
        <w:rPr>
          <w:rFonts w:ascii="Times New Roman" w:hAnsi="Times New Roman" w:cs="Times New Roman"/>
          <w:color w:val="000000"/>
        </w:rPr>
        <w:t xml:space="preserve"> </w:t>
      </w:r>
    </w:p>
    <w:p w14:paraId="211C5467" w14:textId="0D8AE612" w:rsidR="007501A5" w:rsidRPr="00E76C5E" w:rsidRDefault="00497FA1" w:rsidP="00C7027A">
      <w:pPr>
        <w:pStyle w:val="Odstavecseseznamem"/>
        <w:widowControl w:val="0"/>
        <w:numPr>
          <w:ilvl w:val="1"/>
          <w:numId w:val="16"/>
        </w:numPr>
        <w:suppressAutoHyphens/>
        <w:autoSpaceDE w:val="0"/>
        <w:autoSpaceDN w:val="0"/>
        <w:adjustRightInd w:val="0"/>
        <w:ind w:hanging="733"/>
        <w:jc w:val="both"/>
        <w:rPr>
          <w:rFonts w:ascii="Times New Roman" w:hAnsi="Times New Roman" w:cs="Times New Roman"/>
          <w:color w:val="000000"/>
        </w:rPr>
      </w:pPr>
      <w:r w:rsidRPr="00E76C5E">
        <w:rPr>
          <w:rFonts w:ascii="Times New Roman" w:hAnsi="Times New Roman" w:cs="Times New Roman"/>
          <w:color w:val="000000"/>
        </w:rPr>
        <w:t xml:space="preserve">Update a upgrade programového vybavení DK bude </w:t>
      </w:r>
      <w:r w:rsidR="00E34836" w:rsidRPr="00E76C5E">
        <w:rPr>
          <w:rFonts w:ascii="Times New Roman" w:hAnsi="Times New Roman" w:cs="Times New Roman"/>
          <w:color w:val="000000"/>
        </w:rPr>
        <w:t xml:space="preserve">dodavatelem </w:t>
      </w:r>
      <w:r w:rsidR="000C274C" w:rsidRPr="00E76C5E">
        <w:rPr>
          <w:rFonts w:ascii="Times New Roman" w:hAnsi="Times New Roman" w:cs="Times New Roman"/>
          <w:color w:val="000000"/>
        </w:rPr>
        <w:t>instalován</w:t>
      </w:r>
      <w:r w:rsidRPr="00E76C5E">
        <w:rPr>
          <w:rFonts w:ascii="Times New Roman" w:hAnsi="Times New Roman" w:cs="Times New Roman"/>
          <w:color w:val="000000"/>
        </w:rPr>
        <w:t xml:space="preserve"> </w:t>
      </w:r>
      <w:r w:rsidR="00E34836" w:rsidRPr="00E76C5E">
        <w:rPr>
          <w:rFonts w:ascii="Times New Roman" w:hAnsi="Times New Roman" w:cs="Times New Roman"/>
          <w:color w:val="000000"/>
        </w:rPr>
        <w:t xml:space="preserve">vždy </w:t>
      </w:r>
      <w:r w:rsidRPr="00E76C5E">
        <w:rPr>
          <w:rFonts w:ascii="Times New Roman" w:hAnsi="Times New Roman" w:cs="Times New Roman"/>
          <w:color w:val="000000"/>
        </w:rPr>
        <w:t xml:space="preserve">bezodkladně poté, co </w:t>
      </w:r>
      <w:r w:rsidR="00E34836" w:rsidRPr="00E76C5E">
        <w:rPr>
          <w:rFonts w:ascii="Times New Roman" w:hAnsi="Times New Roman" w:cs="Times New Roman"/>
          <w:color w:val="000000"/>
        </w:rPr>
        <w:t xml:space="preserve">příslušné </w:t>
      </w:r>
      <w:r w:rsidR="00211DAF" w:rsidRPr="00E76C5E">
        <w:rPr>
          <w:rFonts w:ascii="Times New Roman" w:hAnsi="Times New Roman" w:cs="Times New Roman"/>
          <w:color w:val="000000"/>
        </w:rPr>
        <w:t xml:space="preserve">nové verze budou zpřístupněny jejich </w:t>
      </w:r>
      <w:r w:rsidR="00195AC3" w:rsidRPr="00E76C5E">
        <w:rPr>
          <w:rFonts w:ascii="Times New Roman" w:hAnsi="Times New Roman" w:cs="Times New Roman"/>
          <w:color w:val="000000"/>
        </w:rPr>
        <w:t xml:space="preserve">poskytovateli. </w:t>
      </w:r>
    </w:p>
    <w:p w14:paraId="56DEC7A3" w14:textId="77777777" w:rsidR="007501A5" w:rsidRPr="00C94E92" w:rsidRDefault="007501A5" w:rsidP="009E4533">
      <w:pPr>
        <w:widowControl w:val="0"/>
        <w:suppressAutoHyphens/>
        <w:autoSpaceDE w:val="0"/>
        <w:autoSpaceDN w:val="0"/>
        <w:adjustRightInd w:val="0"/>
        <w:ind w:left="733" w:hanging="733"/>
        <w:rPr>
          <w:rFonts w:ascii="Times New Roman" w:hAnsi="Times New Roman" w:cs="Times New Roman"/>
          <w:color w:val="000000"/>
        </w:rPr>
      </w:pPr>
    </w:p>
    <w:p w14:paraId="24E623FB" w14:textId="54C0AFB9" w:rsidR="004D0F1D" w:rsidRPr="00C066A0" w:rsidRDefault="00C066A0" w:rsidP="00A835CE">
      <w:pPr>
        <w:widowControl w:val="0"/>
        <w:tabs>
          <w:tab w:val="left" w:pos="708"/>
        </w:tabs>
        <w:suppressAutoHyphens/>
        <w:spacing w:before="240" w:after="60"/>
        <w:jc w:val="center"/>
        <w:outlineLvl w:val="5"/>
        <w:rPr>
          <w:rFonts w:ascii="Times New Roman" w:hAnsi="Times New Roman" w:cs="Times New Roman"/>
          <w:b/>
          <w:bCs/>
          <w:color w:val="000000"/>
          <w:kern w:val="2"/>
          <w:lang w:eastAsia="cs-CZ"/>
        </w:rPr>
      </w:pPr>
      <w:r w:rsidRPr="00C066A0">
        <w:rPr>
          <w:rFonts w:ascii="Times New Roman" w:hAnsi="Times New Roman" w:cs="Times New Roman"/>
          <w:b/>
          <w:bCs/>
          <w:color w:val="000000"/>
          <w:kern w:val="2"/>
          <w:lang w:eastAsia="cs-CZ"/>
        </w:rPr>
        <w:t>IV.</w:t>
      </w:r>
      <w:r w:rsidR="004D0F1D" w:rsidRPr="00C066A0">
        <w:rPr>
          <w:rFonts w:ascii="Times New Roman" w:hAnsi="Times New Roman" w:cs="Times New Roman"/>
          <w:b/>
          <w:bCs/>
          <w:color w:val="000000"/>
          <w:kern w:val="2"/>
          <w:lang w:eastAsia="cs-CZ"/>
        </w:rPr>
        <w:t xml:space="preserve"> Cena </w:t>
      </w:r>
      <w:r>
        <w:rPr>
          <w:rFonts w:ascii="Times New Roman" w:hAnsi="Times New Roman" w:cs="Times New Roman"/>
          <w:b/>
          <w:bCs/>
          <w:color w:val="000000"/>
          <w:kern w:val="2"/>
          <w:lang w:eastAsia="cs-CZ"/>
        </w:rPr>
        <w:t>a platební podmínky</w:t>
      </w:r>
    </w:p>
    <w:p w14:paraId="13D0327D" w14:textId="0C8E0AC2" w:rsidR="00C066A0" w:rsidRPr="00836837" w:rsidRDefault="00C066A0" w:rsidP="009E4533">
      <w:pPr>
        <w:widowControl w:val="0"/>
        <w:tabs>
          <w:tab w:val="left" w:pos="709"/>
        </w:tabs>
        <w:suppressAutoHyphens/>
        <w:spacing w:before="240" w:after="60"/>
        <w:ind w:left="709" w:hanging="709"/>
        <w:outlineLvl w:val="5"/>
        <w:rPr>
          <w:rFonts w:ascii="Times New Roman" w:hAnsi="Times New Roman" w:cs="Times New Roman"/>
          <w:bCs/>
          <w:color w:val="000000"/>
          <w:kern w:val="2"/>
          <w:lang w:eastAsia="cs-CZ"/>
        </w:rPr>
      </w:pPr>
      <w:r w:rsidRPr="00836837">
        <w:rPr>
          <w:rFonts w:ascii="Times New Roman" w:hAnsi="Times New Roman" w:cs="Times New Roman"/>
          <w:bCs/>
          <w:color w:val="000000"/>
          <w:kern w:val="2"/>
          <w:lang w:eastAsia="cs-CZ"/>
        </w:rPr>
        <w:t>4.1.</w:t>
      </w:r>
      <w:r>
        <w:rPr>
          <w:rFonts w:ascii="Times New Roman" w:hAnsi="Times New Roman" w:cs="Times New Roman"/>
          <w:b/>
          <w:bCs/>
          <w:color w:val="000000"/>
          <w:kern w:val="2"/>
          <w:lang w:eastAsia="cs-CZ"/>
        </w:rPr>
        <w:t xml:space="preserve">  </w:t>
      </w:r>
      <w:r w:rsidR="00C7027A">
        <w:rPr>
          <w:rFonts w:ascii="Times New Roman" w:hAnsi="Times New Roman" w:cs="Times New Roman"/>
          <w:b/>
          <w:bCs/>
          <w:color w:val="000000"/>
          <w:kern w:val="2"/>
          <w:lang w:eastAsia="cs-CZ"/>
        </w:rPr>
        <w:tab/>
      </w:r>
      <w:r w:rsidRPr="00836837">
        <w:rPr>
          <w:rFonts w:ascii="Times New Roman" w:hAnsi="Times New Roman" w:cs="Times New Roman"/>
          <w:bCs/>
          <w:color w:val="000000"/>
          <w:kern w:val="2"/>
          <w:lang w:eastAsia="cs-CZ"/>
        </w:rPr>
        <w:t>Smluvní strany se dohodly na cenách za služby</w:t>
      </w:r>
      <w:r w:rsidR="00836837">
        <w:rPr>
          <w:rFonts w:ascii="Times New Roman" w:hAnsi="Times New Roman" w:cs="Times New Roman"/>
          <w:bCs/>
          <w:color w:val="000000"/>
          <w:kern w:val="2"/>
          <w:lang w:eastAsia="cs-CZ"/>
        </w:rPr>
        <w:t xml:space="preserve"> poskytované dod</w:t>
      </w:r>
      <w:r w:rsidR="001A1B81">
        <w:rPr>
          <w:rFonts w:ascii="Times New Roman" w:hAnsi="Times New Roman" w:cs="Times New Roman"/>
          <w:bCs/>
          <w:color w:val="000000"/>
          <w:kern w:val="2"/>
          <w:lang w:eastAsia="cs-CZ"/>
        </w:rPr>
        <w:t>a</w:t>
      </w:r>
      <w:r w:rsidR="00836837">
        <w:rPr>
          <w:rFonts w:ascii="Times New Roman" w:hAnsi="Times New Roman" w:cs="Times New Roman"/>
          <w:bCs/>
          <w:color w:val="000000"/>
          <w:kern w:val="2"/>
          <w:lang w:eastAsia="cs-CZ"/>
        </w:rPr>
        <w:t>vatel</w:t>
      </w:r>
      <w:r w:rsidR="001A1B81">
        <w:rPr>
          <w:rFonts w:ascii="Times New Roman" w:hAnsi="Times New Roman" w:cs="Times New Roman"/>
          <w:bCs/>
          <w:color w:val="000000"/>
          <w:kern w:val="2"/>
          <w:lang w:eastAsia="cs-CZ"/>
        </w:rPr>
        <w:t>e</w:t>
      </w:r>
      <w:r w:rsidR="00836837">
        <w:rPr>
          <w:rFonts w:ascii="Times New Roman" w:hAnsi="Times New Roman" w:cs="Times New Roman"/>
          <w:bCs/>
          <w:color w:val="000000"/>
          <w:kern w:val="2"/>
          <w:lang w:eastAsia="cs-CZ"/>
        </w:rPr>
        <w:t xml:space="preserve">m objednateli </w:t>
      </w:r>
      <w:r w:rsidRPr="00836837">
        <w:rPr>
          <w:rFonts w:ascii="Times New Roman" w:hAnsi="Times New Roman" w:cs="Times New Roman"/>
          <w:bCs/>
          <w:color w:val="000000"/>
          <w:kern w:val="2"/>
          <w:lang w:eastAsia="cs-CZ"/>
        </w:rPr>
        <w:t xml:space="preserve">dle této smlouvy takto:  </w:t>
      </w:r>
    </w:p>
    <w:p w14:paraId="140675AC" w14:textId="414DE19E" w:rsidR="004D0F1D" w:rsidRPr="00AB6ABA" w:rsidRDefault="00C066A0" w:rsidP="009E4533">
      <w:pPr>
        <w:widowControl w:val="0"/>
        <w:tabs>
          <w:tab w:val="left" w:pos="709"/>
        </w:tabs>
        <w:suppressAutoHyphens/>
        <w:spacing w:before="240" w:after="60"/>
        <w:ind w:left="709"/>
        <w:jc w:val="both"/>
        <w:outlineLvl w:val="5"/>
        <w:rPr>
          <w:rFonts w:ascii="Times New Roman" w:hAnsi="Times New Roman" w:cs="Times New Roman"/>
          <w:bCs/>
          <w:color w:val="000000"/>
          <w:kern w:val="2"/>
          <w:lang w:eastAsia="cs-CZ"/>
        </w:rPr>
      </w:pPr>
      <w:r w:rsidRPr="00AB6ABA">
        <w:rPr>
          <w:rFonts w:ascii="Times New Roman" w:hAnsi="Times New Roman" w:cs="Times New Roman"/>
          <w:bCs/>
          <w:color w:val="000000"/>
          <w:kern w:val="2"/>
          <w:lang w:eastAsia="cs-CZ"/>
        </w:rPr>
        <w:t xml:space="preserve">4.1.1. </w:t>
      </w:r>
      <w:r w:rsidR="009E4533">
        <w:rPr>
          <w:rFonts w:ascii="Times New Roman" w:hAnsi="Times New Roman" w:cs="Times New Roman"/>
          <w:bCs/>
          <w:color w:val="000000"/>
          <w:kern w:val="2"/>
          <w:lang w:eastAsia="cs-CZ"/>
        </w:rPr>
        <w:t xml:space="preserve"> </w:t>
      </w:r>
      <w:r w:rsidR="00195AC3" w:rsidRPr="00195AC3">
        <w:rPr>
          <w:rFonts w:ascii="Times New Roman" w:hAnsi="Times New Roman" w:cs="Times New Roman"/>
          <w:b/>
          <w:bCs/>
          <w:color w:val="000000"/>
          <w:kern w:val="2"/>
          <w:lang w:eastAsia="cs-CZ"/>
        </w:rPr>
        <w:t>paušální</w:t>
      </w:r>
      <w:r w:rsidR="00195AC3">
        <w:rPr>
          <w:rFonts w:ascii="Times New Roman" w:hAnsi="Times New Roman" w:cs="Times New Roman"/>
          <w:bCs/>
          <w:color w:val="000000"/>
          <w:kern w:val="2"/>
          <w:lang w:eastAsia="cs-CZ"/>
        </w:rPr>
        <w:t xml:space="preserve"> </w:t>
      </w:r>
      <w:r w:rsidR="00AB6ABA" w:rsidRPr="00AB6ABA">
        <w:rPr>
          <w:rFonts w:ascii="Times New Roman" w:hAnsi="Times New Roman" w:cs="Times New Roman"/>
          <w:b/>
          <w:bCs/>
          <w:color w:val="000000"/>
          <w:kern w:val="2"/>
          <w:lang w:eastAsia="cs-CZ"/>
        </w:rPr>
        <w:t>cena z</w:t>
      </w:r>
      <w:r w:rsidR="004D0F1D" w:rsidRPr="00AB6ABA">
        <w:rPr>
          <w:rFonts w:ascii="Times New Roman" w:hAnsi="Times New Roman" w:cs="Times New Roman"/>
          <w:b/>
          <w:bCs/>
          <w:color w:val="000000"/>
          <w:kern w:val="2"/>
          <w:lang w:eastAsia="cs-CZ"/>
        </w:rPr>
        <w:t>a poskytování služeb uvedených v </w:t>
      </w:r>
      <w:r w:rsidRPr="00AB6ABA">
        <w:rPr>
          <w:rFonts w:ascii="Times New Roman" w:hAnsi="Times New Roman" w:cs="Times New Roman"/>
          <w:b/>
          <w:bCs/>
          <w:color w:val="000000"/>
          <w:kern w:val="2"/>
          <w:lang w:eastAsia="cs-CZ"/>
        </w:rPr>
        <w:t>č</w:t>
      </w:r>
      <w:r w:rsidR="004D0F1D" w:rsidRPr="00AB6ABA">
        <w:rPr>
          <w:rFonts w:ascii="Times New Roman" w:hAnsi="Times New Roman" w:cs="Times New Roman"/>
          <w:b/>
          <w:bCs/>
          <w:color w:val="000000"/>
          <w:kern w:val="2"/>
          <w:lang w:eastAsia="cs-CZ"/>
        </w:rPr>
        <w:t xml:space="preserve">l. II. </w:t>
      </w:r>
      <w:r w:rsidRPr="00AB6ABA">
        <w:rPr>
          <w:rFonts w:ascii="Times New Roman" w:hAnsi="Times New Roman" w:cs="Times New Roman"/>
          <w:b/>
          <w:bCs/>
          <w:color w:val="000000"/>
          <w:kern w:val="2"/>
          <w:lang w:eastAsia="cs-CZ"/>
        </w:rPr>
        <w:t xml:space="preserve">odst. </w:t>
      </w:r>
      <w:proofErr w:type="gramStart"/>
      <w:r w:rsidRPr="00AB6ABA">
        <w:rPr>
          <w:rFonts w:ascii="Times New Roman" w:hAnsi="Times New Roman" w:cs="Times New Roman"/>
          <w:b/>
          <w:bCs/>
          <w:color w:val="000000"/>
          <w:kern w:val="2"/>
          <w:lang w:eastAsia="cs-CZ"/>
        </w:rPr>
        <w:t xml:space="preserve">2.2. </w:t>
      </w:r>
      <w:r w:rsidR="004D0F1D" w:rsidRPr="00AB6ABA">
        <w:rPr>
          <w:rFonts w:ascii="Times New Roman" w:hAnsi="Times New Roman" w:cs="Times New Roman"/>
          <w:b/>
          <w:bCs/>
          <w:color w:val="000000"/>
          <w:kern w:val="2"/>
          <w:lang w:eastAsia="cs-CZ"/>
        </w:rPr>
        <w:t>písm.</w:t>
      </w:r>
      <w:proofErr w:type="gramEnd"/>
      <w:r w:rsidR="004D0F1D" w:rsidRPr="00AB6ABA">
        <w:rPr>
          <w:rFonts w:ascii="Times New Roman" w:hAnsi="Times New Roman" w:cs="Times New Roman"/>
          <w:b/>
          <w:bCs/>
          <w:color w:val="000000"/>
          <w:kern w:val="2"/>
          <w:lang w:eastAsia="cs-CZ"/>
        </w:rPr>
        <w:t xml:space="preserve"> A</w:t>
      </w:r>
      <w:r w:rsidR="00AB6ABA" w:rsidRPr="00AB6ABA">
        <w:rPr>
          <w:rFonts w:ascii="Times New Roman" w:hAnsi="Times New Roman" w:cs="Times New Roman"/>
          <w:b/>
          <w:bCs/>
          <w:color w:val="000000"/>
          <w:kern w:val="2"/>
          <w:lang w:eastAsia="cs-CZ"/>
        </w:rPr>
        <w:t>)</w:t>
      </w:r>
      <w:r w:rsidR="004D0F1D" w:rsidRPr="00AB6ABA">
        <w:rPr>
          <w:rFonts w:ascii="Times New Roman" w:hAnsi="Times New Roman" w:cs="Times New Roman"/>
          <w:b/>
          <w:bCs/>
          <w:color w:val="000000"/>
          <w:kern w:val="2"/>
          <w:lang w:eastAsia="cs-CZ"/>
        </w:rPr>
        <w:t xml:space="preserve"> </w:t>
      </w:r>
      <w:r w:rsidR="00AB6ABA" w:rsidRPr="00AB6ABA">
        <w:rPr>
          <w:rFonts w:ascii="Times New Roman" w:hAnsi="Times New Roman" w:cs="Times New Roman"/>
          <w:b/>
          <w:bCs/>
          <w:color w:val="000000"/>
          <w:kern w:val="2"/>
          <w:lang w:eastAsia="cs-CZ"/>
        </w:rPr>
        <w:t>až</w:t>
      </w:r>
      <w:r w:rsidR="004D0F1D" w:rsidRPr="00AB6ABA">
        <w:rPr>
          <w:rFonts w:ascii="Times New Roman" w:hAnsi="Times New Roman" w:cs="Times New Roman"/>
          <w:b/>
          <w:bCs/>
          <w:color w:val="000000"/>
          <w:kern w:val="2"/>
          <w:lang w:eastAsia="cs-CZ"/>
        </w:rPr>
        <w:t xml:space="preserve"> </w:t>
      </w:r>
      <w:r w:rsidR="00B95FF9" w:rsidRPr="00AB6ABA">
        <w:rPr>
          <w:rFonts w:ascii="Times New Roman" w:hAnsi="Times New Roman" w:cs="Times New Roman"/>
          <w:b/>
          <w:bCs/>
          <w:color w:val="000000"/>
          <w:kern w:val="2"/>
          <w:lang w:eastAsia="cs-CZ"/>
        </w:rPr>
        <w:t>C</w:t>
      </w:r>
      <w:r w:rsidR="00AB6ABA" w:rsidRPr="00AB6ABA">
        <w:rPr>
          <w:rFonts w:ascii="Times New Roman" w:hAnsi="Times New Roman" w:cs="Times New Roman"/>
          <w:b/>
          <w:bCs/>
          <w:color w:val="000000"/>
          <w:kern w:val="2"/>
          <w:lang w:eastAsia="cs-CZ"/>
        </w:rPr>
        <w:t>)</w:t>
      </w:r>
      <w:r w:rsidR="004D0F1D" w:rsidRPr="00AB6ABA">
        <w:rPr>
          <w:rFonts w:ascii="Times New Roman" w:hAnsi="Times New Roman" w:cs="Times New Roman"/>
          <w:b/>
          <w:bCs/>
          <w:color w:val="000000"/>
          <w:kern w:val="2"/>
          <w:lang w:eastAsia="cs-CZ"/>
        </w:rPr>
        <w:t xml:space="preserve"> </w:t>
      </w:r>
      <w:r w:rsidR="00836837">
        <w:rPr>
          <w:rFonts w:ascii="Times New Roman" w:hAnsi="Times New Roman" w:cs="Times New Roman"/>
          <w:b/>
          <w:bCs/>
          <w:color w:val="000000"/>
          <w:kern w:val="2"/>
          <w:lang w:eastAsia="cs-CZ"/>
        </w:rPr>
        <w:t xml:space="preserve">této smlouvy </w:t>
      </w:r>
      <w:r w:rsidR="00AB6ABA">
        <w:rPr>
          <w:rFonts w:ascii="Times New Roman" w:hAnsi="Times New Roman" w:cs="Times New Roman"/>
          <w:bCs/>
          <w:color w:val="000000"/>
          <w:kern w:val="2"/>
          <w:lang w:eastAsia="cs-CZ"/>
        </w:rPr>
        <w:t xml:space="preserve">činí </w:t>
      </w:r>
      <w:r w:rsidR="00E913CE">
        <w:rPr>
          <w:rFonts w:ascii="Times New Roman" w:hAnsi="Times New Roman" w:cs="Times New Roman"/>
          <w:b/>
          <w:bCs/>
          <w:color w:val="000000"/>
          <w:kern w:val="2"/>
          <w:lang w:eastAsia="cs-CZ"/>
        </w:rPr>
        <w:t>0</w:t>
      </w:r>
      <w:r w:rsidR="00C7027A">
        <w:rPr>
          <w:rFonts w:ascii="Times New Roman" w:hAnsi="Times New Roman" w:cs="Times New Roman"/>
          <w:b/>
          <w:bCs/>
          <w:color w:val="000000"/>
          <w:kern w:val="2"/>
          <w:lang w:eastAsia="cs-CZ"/>
        </w:rPr>
        <w:t xml:space="preserve"> </w:t>
      </w:r>
      <w:r w:rsidR="003B6768" w:rsidRPr="00836837">
        <w:rPr>
          <w:rFonts w:ascii="Times New Roman" w:hAnsi="Times New Roman" w:cs="Times New Roman"/>
          <w:b/>
          <w:bCs/>
          <w:color w:val="000000"/>
          <w:kern w:val="2"/>
          <w:lang w:eastAsia="cs-CZ"/>
        </w:rPr>
        <w:t>K</w:t>
      </w:r>
      <w:r w:rsidR="004D0F1D" w:rsidRPr="00836837">
        <w:rPr>
          <w:rFonts w:ascii="Times New Roman" w:hAnsi="Times New Roman" w:cs="Times New Roman"/>
          <w:b/>
          <w:bCs/>
          <w:color w:val="000000"/>
          <w:kern w:val="2"/>
          <w:lang w:eastAsia="cs-CZ"/>
        </w:rPr>
        <w:t>č</w:t>
      </w:r>
      <w:r w:rsidR="00BA6C96" w:rsidRPr="00836837">
        <w:rPr>
          <w:rFonts w:ascii="Times New Roman" w:hAnsi="Times New Roman" w:cs="Times New Roman"/>
          <w:b/>
          <w:bCs/>
          <w:color w:val="000000"/>
          <w:kern w:val="2"/>
          <w:lang w:eastAsia="cs-CZ"/>
        </w:rPr>
        <w:t xml:space="preserve"> bez DPH </w:t>
      </w:r>
      <w:r w:rsidR="001A1B81">
        <w:rPr>
          <w:rFonts w:ascii="Times New Roman" w:hAnsi="Times New Roman" w:cs="Times New Roman"/>
          <w:b/>
          <w:bCs/>
          <w:color w:val="000000"/>
          <w:kern w:val="2"/>
          <w:lang w:eastAsia="cs-CZ"/>
        </w:rPr>
        <w:t>za kalendářní rok</w:t>
      </w:r>
      <w:r w:rsidR="004D0F1D" w:rsidRPr="00C7027A">
        <w:rPr>
          <w:rFonts w:ascii="Times New Roman" w:hAnsi="Times New Roman" w:cs="Times New Roman"/>
          <w:b/>
          <w:bCs/>
          <w:color w:val="000000"/>
          <w:kern w:val="2"/>
          <w:lang w:eastAsia="cs-CZ"/>
        </w:rPr>
        <w:t>.</w:t>
      </w:r>
      <w:r w:rsidR="004D0F1D" w:rsidRPr="00AB6ABA">
        <w:rPr>
          <w:rFonts w:ascii="Times New Roman" w:hAnsi="Times New Roman" w:cs="Times New Roman"/>
          <w:bCs/>
          <w:color w:val="000000"/>
          <w:kern w:val="2"/>
          <w:lang w:eastAsia="cs-CZ"/>
        </w:rPr>
        <w:t xml:space="preserve"> </w:t>
      </w:r>
      <w:r w:rsidR="00387AE7">
        <w:rPr>
          <w:rFonts w:ascii="Times New Roman" w:hAnsi="Times New Roman" w:cs="Times New Roman"/>
          <w:bCs/>
          <w:color w:val="000000"/>
          <w:kern w:val="2"/>
          <w:lang w:eastAsia="cs-CZ"/>
        </w:rPr>
        <w:t xml:space="preserve">Tato cena je platná po celou dobu účinnosti této smlouvy. </w:t>
      </w:r>
      <w:r w:rsidR="00BA6C96" w:rsidRPr="00AB6ABA">
        <w:rPr>
          <w:rFonts w:ascii="Times New Roman" w:hAnsi="Times New Roman" w:cs="Times New Roman"/>
          <w:bCs/>
          <w:color w:val="000000"/>
          <w:kern w:val="2"/>
          <w:lang w:eastAsia="cs-CZ"/>
        </w:rPr>
        <w:t>K té</w:t>
      </w:r>
      <w:r w:rsidRPr="00AB6ABA">
        <w:rPr>
          <w:rFonts w:ascii="Times New Roman" w:hAnsi="Times New Roman" w:cs="Times New Roman"/>
          <w:bCs/>
          <w:color w:val="000000"/>
          <w:kern w:val="2"/>
          <w:lang w:eastAsia="cs-CZ"/>
        </w:rPr>
        <w:t>t</w:t>
      </w:r>
      <w:r w:rsidR="00BA6C96" w:rsidRPr="00AB6ABA">
        <w:rPr>
          <w:rFonts w:ascii="Times New Roman" w:hAnsi="Times New Roman" w:cs="Times New Roman"/>
          <w:bCs/>
          <w:color w:val="000000"/>
          <w:kern w:val="2"/>
          <w:lang w:eastAsia="cs-CZ"/>
        </w:rPr>
        <w:t xml:space="preserve">o ceně </w:t>
      </w:r>
      <w:r w:rsidRPr="00AB6ABA">
        <w:rPr>
          <w:rFonts w:ascii="Times New Roman" w:hAnsi="Times New Roman" w:cs="Times New Roman"/>
          <w:bCs/>
          <w:color w:val="000000"/>
          <w:kern w:val="2"/>
          <w:lang w:eastAsia="cs-CZ"/>
        </w:rPr>
        <w:t xml:space="preserve">dodavatel připočítává DPH v zákonné sazbě platné ke dni uskutečnění zdanitelného plnění. </w:t>
      </w:r>
      <w:r w:rsidR="001A1B81">
        <w:rPr>
          <w:rFonts w:ascii="Times New Roman" w:hAnsi="Times New Roman" w:cs="Times New Roman"/>
          <w:bCs/>
          <w:color w:val="000000"/>
          <w:kern w:val="2"/>
          <w:lang w:eastAsia="cs-CZ"/>
        </w:rPr>
        <w:t xml:space="preserve">Trvá-li smluvní vztah </w:t>
      </w:r>
      <w:r w:rsidR="000C274C">
        <w:rPr>
          <w:rFonts w:ascii="Times New Roman" w:hAnsi="Times New Roman" w:cs="Times New Roman"/>
          <w:bCs/>
          <w:color w:val="000000"/>
          <w:kern w:val="2"/>
          <w:lang w:eastAsia="cs-CZ"/>
        </w:rPr>
        <w:t xml:space="preserve">dle této smlouvy </w:t>
      </w:r>
      <w:r w:rsidR="001A1B81">
        <w:rPr>
          <w:rFonts w:ascii="Times New Roman" w:hAnsi="Times New Roman" w:cs="Times New Roman"/>
          <w:bCs/>
          <w:color w:val="000000"/>
          <w:kern w:val="2"/>
          <w:lang w:eastAsia="cs-CZ"/>
        </w:rPr>
        <w:t xml:space="preserve">v některém kalendářním roce pouze </w:t>
      </w:r>
      <w:r w:rsidR="00AD2F43">
        <w:rPr>
          <w:rFonts w:ascii="Times New Roman" w:hAnsi="Times New Roman" w:cs="Times New Roman"/>
          <w:bCs/>
          <w:color w:val="000000"/>
          <w:kern w:val="2"/>
          <w:lang w:eastAsia="cs-CZ"/>
        </w:rPr>
        <w:t xml:space="preserve">po </w:t>
      </w:r>
      <w:r w:rsidR="000C274C">
        <w:rPr>
          <w:rFonts w:ascii="Times New Roman" w:hAnsi="Times New Roman" w:cs="Times New Roman"/>
          <w:bCs/>
          <w:color w:val="000000"/>
          <w:kern w:val="2"/>
          <w:lang w:eastAsia="cs-CZ"/>
        </w:rPr>
        <w:t xml:space="preserve">jeho </w:t>
      </w:r>
      <w:r w:rsidR="001A1B81">
        <w:rPr>
          <w:rFonts w:ascii="Times New Roman" w:hAnsi="Times New Roman" w:cs="Times New Roman"/>
          <w:bCs/>
          <w:color w:val="000000"/>
          <w:kern w:val="2"/>
          <w:lang w:eastAsia="cs-CZ"/>
        </w:rPr>
        <w:t xml:space="preserve">část, náleží dodavateli </w:t>
      </w:r>
      <w:r w:rsidR="00AD2F43">
        <w:rPr>
          <w:rFonts w:ascii="Times New Roman" w:hAnsi="Times New Roman" w:cs="Times New Roman"/>
          <w:bCs/>
          <w:color w:val="000000"/>
          <w:kern w:val="2"/>
          <w:lang w:eastAsia="cs-CZ"/>
        </w:rPr>
        <w:t xml:space="preserve">za daný kalendářní rok </w:t>
      </w:r>
      <w:r w:rsidR="00387AE7">
        <w:rPr>
          <w:rFonts w:ascii="Times New Roman" w:hAnsi="Times New Roman" w:cs="Times New Roman"/>
          <w:bCs/>
          <w:color w:val="000000"/>
          <w:kern w:val="2"/>
          <w:lang w:eastAsia="cs-CZ"/>
        </w:rPr>
        <w:t xml:space="preserve">pouze </w:t>
      </w:r>
      <w:r w:rsidR="001A1B81">
        <w:rPr>
          <w:rFonts w:ascii="Times New Roman" w:hAnsi="Times New Roman" w:cs="Times New Roman"/>
          <w:bCs/>
          <w:color w:val="000000"/>
          <w:kern w:val="2"/>
          <w:lang w:eastAsia="cs-CZ"/>
        </w:rPr>
        <w:t xml:space="preserve">poměrná část této ceny určená poměrem počtu </w:t>
      </w:r>
      <w:r w:rsidR="00601F23">
        <w:rPr>
          <w:rFonts w:ascii="Times New Roman" w:hAnsi="Times New Roman" w:cs="Times New Roman"/>
          <w:bCs/>
          <w:color w:val="000000"/>
          <w:kern w:val="2"/>
          <w:lang w:eastAsia="cs-CZ"/>
        </w:rPr>
        <w:t xml:space="preserve">i započatých měsíců </w:t>
      </w:r>
      <w:r w:rsidR="001A1B81">
        <w:rPr>
          <w:rFonts w:ascii="Times New Roman" w:hAnsi="Times New Roman" w:cs="Times New Roman"/>
          <w:bCs/>
          <w:color w:val="000000"/>
          <w:kern w:val="2"/>
          <w:lang w:eastAsia="cs-CZ"/>
        </w:rPr>
        <w:t>trvání smluvního vz</w:t>
      </w:r>
      <w:r w:rsidR="00387AE7">
        <w:rPr>
          <w:rFonts w:ascii="Times New Roman" w:hAnsi="Times New Roman" w:cs="Times New Roman"/>
          <w:bCs/>
          <w:color w:val="000000"/>
          <w:kern w:val="2"/>
          <w:lang w:eastAsia="cs-CZ"/>
        </w:rPr>
        <w:t>t</w:t>
      </w:r>
      <w:r w:rsidR="001A1B81">
        <w:rPr>
          <w:rFonts w:ascii="Times New Roman" w:hAnsi="Times New Roman" w:cs="Times New Roman"/>
          <w:bCs/>
          <w:color w:val="000000"/>
          <w:kern w:val="2"/>
          <w:lang w:eastAsia="cs-CZ"/>
        </w:rPr>
        <w:t xml:space="preserve">ahu v daném </w:t>
      </w:r>
      <w:r w:rsidR="00387AE7">
        <w:rPr>
          <w:rFonts w:ascii="Times New Roman" w:hAnsi="Times New Roman" w:cs="Times New Roman"/>
          <w:bCs/>
          <w:color w:val="000000"/>
          <w:kern w:val="2"/>
          <w:lang w:eastAsia="cs-CZ"/>
        </w:rPr>
        <w:t xml:space="preserve">kalendářním roce </w:t>
      </w:r>
      <w:r w:rsidR="001A1B81">
        <w:rPr>
          <w:rFonts w:ascii="Times New Roman" w:hAnsi="Times New Roman" w:cs="Times New Roman"/>
          <w:bCs/>
          <w:color w:val="000000"/>
          <w:kern w:val="2"/>
          <w:lang w:eastAsia="cs-CZ"/>
        </w:rPr>
        <w:t xml:space="preserve">a celkovým počtem </w:t>
      </w:r>
      <w:r w:rsidR="00601F23">
        <w:rPr>
          <w:rFonts w:ascii="Times New Roman" w:hAnsi="Times New Roman" w:cs="Times New Roman"/>
          <w:bCs/>
          <w:color w:val="000000"/>
          <w:kern w:val="2"/>
          <w:lang w:eastAsia="cs-CZ"/>
        </w:rPr>
        <w:t>měsíců</w:t>
      </w:r>
      <w:r w:rsidR="001A1B81">
        <w:rPr>
          <w:rFonts w:ascii="Times New Roman" w:hAnsi="Times New Roman" w:cs="Times New Roman"/>
          <w:bCs/>
          <w:color w:val="000000"/>
          <w:kern w:val="2"/>
          <w:lang w:eastAsia="cs-CZ"/>
        </w:rPr>
        <w:t xml:space="preserve"> kalendářního roku.   </w:t>
      </w:r>
    </w:p>
    <w:p w14:paraId="426405D4" w14:textId="4E1C5026" w:rsidR="00BA6C96" w:rsidRPr="00AB6ABA" w:rsidRDefault="009E4533" w:rsidP="009E4533">
      <w:pPr>
        <w:widowControl w:val="0"/>
        <w:tabs>
          <w:tab w:val="left" w:pos="709"/>
        </w:tabs>
        <w:suppressAutoHyphens/>
        <w:autoSpaceDE w:val="0"/>
        <w:autoSpaceDN w:val="0"/>
        <w:adjustRightInd w:val="0"/>
        <w:ind w:left="709" w:hanging="709"/>
        <w:jc w:val="both"/>
        <w:rPr>
          <w:rFonts w:ascii="Times New Roman" w:hAnsi="Times New Roman" w:cs="Times New Roman"/>
          <w:color w:val="000000"/>
        </w:rPr>
      </w:pPr>
      <w:r>
        <w:rPr>
          <w:rFonts w:ascii="Times New Roman" w:hAnsi="Times New Roman" w:cs="Times New Roman"/>
          <w:bCs/>
          <w:color w:val="000000"/>
          <w:kern w:val="2"/>
          <w:lang w:eastAsia="cs-CZ"/>
        </w:rPr>
        <w:tab/>
      </w:r>
      <w:r w:rsidR="00BA6C96" w:rsidRPr="00AB6ABA">
        <w:rPr>
          <w:rFonts w:ascii="Times New Roman" w:hAnsi="Times New Roman" w:cs="Times New Roman"/>
          <w:bCs/>
          <w:color w:val="000000"/>
          <w:kern w:val="2"/>
          <w:lang w:eastAsia="cs-CZ"/>
        </w:rPr>
        <w:t xml:space="preserve">Tato </w:t>
      </w:r>
      <w:r w:rsidR="000C274C" w:rsidRPr="000C274C">
        <w:rPr>
          <w:rFonts w:ascii="Times New Roman" w:hAnsi="Times New Roman" w:cs="Times New Roman"/>
          <w:b/>
          <w:bCs/>
          <w:color w:val="000000"/>
          <w:kern w:val="2"/>
          <w:lang w:eastAsia="cs-CZ"/>
        </w:rPr>
        <w:t>paušální</w:t>
      </w:r>
      <w:r w:rsidR="000C274C">
        <w:rPr>
          <w:rFonts w:ascii="Times New Roman" w:hAnsi="Times New Roman" w:cs="Times New Roman"/>
          <w:bCs/>
          <w:color w:val="000000"/>
          <w:kern w:val="2"/>
          <w:lang w:eastAsia="cs-CZ"/>
        </w:rPr>
        <w:t xml:space="preserve"> </w:t>
      </w:r>
      <w:r w:rsidR="00BA6C96" w:rsidRPr="009E4533">
        <w:rPr>
          <w:rFonts w:ascii="Times New Roman" w:hAnsi="Times New Roman" w:cs="Times New Roman"/>
          <w:b/>
          <w:bCs/>
          <w:color w:val="000000"/>
          <w:kern w:val="2"/>
          <w:lang w:eastAsia="cs-CZ"/>
        </w:rPr>
        <w:t>cena ne</w:t>
      </w:r>
      <w:r w:rsidR="00C066A0" w:rsidRPr="009E4533">
        <w:rPr>
          <w:rFonts w:ascii="Times New Roman" w:hAnsi="Times New Roman" w:cs="Times New Roman"/>
          <w:b/>
          <w:bCs/>
          <w:color w:val="000000"/>
          <w:kern w:val="2"/>
          <w:lang w:eastAsia="cs-CZ"/>
        </w:rPr>
        <w:t>za</w:t>
      </w:r>
      <w:r w:rsidR="00BA6C96" w:rsidRPr="009E4533">
        <w:rPr>
          <w:rFonts w:ascii="Times New Roman" w:hAnsi="Times New Roman" w:cs="Times New Roman"/>
          <w:b/>
          <w:bCs/>
          <w:color w:val="000000"/>
          <w:kern w:val="2"/>
          <w:lang w:eastAsia="cs-CZ"/>
        </w:rPr>
        <w:t xml:space="preserve">hrnuje </w:t>
      </w:r>
      <w:r w:rsidR="004D0F1D" w:rsidRPr="009E4533">
        <w:rPr>
          <w:rFonts w:ascii="Times New Roman" w:hAnsi="Times New Roman" w:cs="Times New Roman"/>
          <w:b/>
          <w:bCs/>
          <w:color w:val="000000"/>
          <w:kern w:val="2"/>
          <w:lang w:eastAsia="cs-CZ"/>
        </w:rPr>
        <w:t>cen</w:t>
      </w:r>
      <w:r w:rsidR="00BA6C96" w:rsidRPr="009E4533">
        <w:rPr>
          <w:rFonts w:ascii="Times New Roman" w:hAnsi="Times New Roman" w:cs="Times New Roman"/>
          <w:b/>
          <w:bCs/>
          <w:color w:val="000000"/>
          <w:kern w:val="2"/>
          <w:lang w:eastAsia="cs-CZ"/>
        </w:rPr>
        <w:t>u</w:t>
      </w:r>
      <w:r w:rsidR="004D0F1D" w:rsidRPr="009E4533">
        <w:rPr>
          <w:rFonts w:ascii="Times New Roman" w:hAnsi="Times New Roman" w:cs="Times New Roman"/>
          <w:b/>
          <w:bCs/>
          <w:color w:val="000000"/>
          <w:kern w:val="2"/>
          <w:lang w:eastAsia="cs-CZ"/>
        </w:rPr>
        <w:t xml:space="preserve"> spotřebního materiál</w:t>
      </w:r>
      <w:r w:rsidR="00C066A0" w:rsidRPr="009E4533">
        <w:rPr>
          <w:rFonts w:ascii="Times New Roman" w:hAnsi="Times New Roman" w:cs="Times New Roman"/>
          <w:b/>
          <w:bCs/>
          <w:color w:val="000000"/>
          <w:kern w:val="2"/>
          <w:lang w:eastAsia="cs-CZ"/>
        </w:rPr>
        <w:t>u</w:t>
      </w:r>
      <w:r w:rsidR="00AB6ABA" w:rsidRPr="00AB6ABA">
        <w:rPr>
          <w:rFonts w:ascii="Times New Roman" w:hAnsi="Times New Roman" w:cs="Times New Roman"/>
        </w:rPr>
        <w:t xml:space="preserve"> potřebného k udržování chodu </w:t>
      </w:r>
      <w:r w:rsidR="00AB6ABA">
        <w:rPr>
          <w:rFonts w:ascii="Times New Roman" w:hAnsi="Times New Roman" w:cs="Times New Roman"/>
        </w:rPr>
        <w:t xml:space="preserve">a řádné </w:t>
      </w:r>
      <w:r w:rsidR="00AB6ABA">
        <w:rPr>
          <w:rFonts w:ascii="Times New Roman" w:hAnsi="Times New Roman" w:cs="Times New Roman"/>
        </w:rPr>
        <w:lastRenderedPageBreak/>
        <w:t xml:space="preserve">údržbě </w:t>
      </w:r>
      <w:r w:rsidR="00AB6ABA" w:rsidRPr="00AB6ABA">
        <w:rPr>
          <w:rFonts w:ascii="Times New Roman" w:hAnsi="Times New Roman" w:cs="Times New Roman"/>
        </w:rPr>
        <w:t>zařízení</w:t>
      </w:r>
      <w:r w:rsidR="00AB6ABA">
        <w:rPr>
          <w:rFonts w:ascii="Times New Roman" w:hAnsi="Times New Roman" w:cs="Times New Roman"/>
        </w:rPr>
        <w:t xml:space="preserve"> DK</w:t>
      </w:r>
      <w:r w:rsidR="00AB6ABA" w:rsidRPr="00AB6ABA">
        <w:rPr>
          <w:rFonts w:ascii="Times New Roman" w:hAnsi="Times New Roman" w:cs="Times New Roman"/>
          <w:bCs/>
          <w:color w:val="000000"/>
          <w:kern w:val="2"/>
          <w:lang w:eastAsia="cs-CZ"/>
        </w:rPr>
        <w:t>, kter</w:t>
      </w:r>
      <w:r w:rsidR="00AB6ABA">
        <w:rPr>
          <w:rFonts w:ascii="Times New Roman" w:hAnsi="Times New Roman" w:cs="Times New Roman"/>
          <w:bCs/>
          <w:color w:val="000000"/>
          <w:kern w:val="2"/>
          <w:lang w:eastAsia="cs-CZ"/>
        </w:rPr>
        <w:t>ý</w:t>
      </w:r>
      <w:r w:rsidR="00AB6ABA" w:rsidRPr="00AB6ABA">
        <w:rPr>
          <w:rFonts w:ascii="Times New Roman" w:hAnsi="Times New Roman" w:cs="Times New Roman"/>
          <w:bCs/>
          <w:color w:val="000000"/>
          <w:kern w:val="2"/>
          <w:lang w:eastAsia="cs-CZ"/>
        </w:rPr>
        <w:t xml:space="preserve"> bude </w:t>
      </w:r>
      <w:r w:rsidR="00AB6ABA" w:rsidRPr="00AB6ABA">
        <w:rPr>
          <w:rFonts w:ascii="Times New Roman" w:hAnsi="Times New Roman" w:cs="Times New Roman"/>
        </w:rPr>
        <w:t xml:space="preserve">dodán dodavatelem </w:t>
      </w:r>
      <w:r w:rsidR="00AB6ABA">
        <w:rPr>
          <w:rFonts w:ascii="Times New Roman" w:hAnsi="Times New Roman" w:cs="Times New Roman"/>
        </w:rPr>
        <w:t>v rámci</w:t>
      </w:r>
      <w:r w:rsidR="00AB6ABA" w:rsidRPr="00AB6ABA">
        <w:rPr>
          <w:rFonts w:ascii="Times New Roman" w:hAnsi="Times New Roman" w:cs="Times New Roman"/>
        </w:rPr>
        <w:t xml:space="preserve"> </w:t>
      </w:r>
      <w:r w:rsidR="00AB6ABA">
        <w:rPr>
          <w:rFonts w:ascii="Times New Roman" w:hAnsi="Times New Roman" w:cs="Times New Roman"/>
        </w:rPr>
        <w:t xml:space="preserve">jím prováděné </w:t>
      </w:r>
      <w:r w:rsidR="00AB6ABA" w:rsidRPr="00AB6ABA">
        <w:rPr>
          <w:rFonts w:ascii="Times New Roman" w:hAnsi="Times New Roman" w:cs="Times New Roman"/>
        </w:rPr>
        <w:t>údržb</w:t>
      </w:r>
      <w:r w:rsidR="00AB6ABA">
        <w:rPr>
          <w:rFonts w:ascii="Times New Roman" w:hAnsi="Times New Roman" w:cs="Times New Roman"/>
        </w:rPr>
        <w:t>y</w:t>
      </w:r>
      <w:r w:rsidR="00AB6ABA" w:rsidRPr="00AB6ABA">
        <w:rPr>
          <w:rFonts w:ascii="Times New Roman" w:hAnsi="Times New Roman" w:cs="Times New Roman"/>
        </w:rPr>
        <w:t xml:space="preserve"> DK </w:t>
      </w:r>
      <w:r w:rsidR="00BA6C96" w:rsidRPr="00AB6ABA">
        <w:rPr>
          <w:rFonts w:ascii="Times New Roman" w:hAnsi="Times New Roman" w:cs="Times New Roman"/>
        </w:rPr>
        <w:t xml:space="preserve">(baterie do brýlí, vzduchové nebo kapalinové filtry, chladicí kapaliny, čistící chemie a prostředky apod.). Ceny </w:t>
      </w:r>
      <w:r w:rsidR="00387AE7">
        <w:rPr>
          <w:rFonts w:ascii="Times New Roman" w:hAnsi="Times New Roman" w:cs="Times New Roman"/>
        </w:rPr>
        <w:t xml:space="preserve">dodaného </w:t>
      </w:r>
      <w:r w:rsidR="00BA6C96" w:rsidRPr="00AB6ABA">
        <w:rPr>
          <w:rFonts w:ascii="Times New Roman" w:hAnsi="Times New Roman" w:cs="Times New Roman"/>
        </w:rPr>
        <w:t xml:space="preserve">spotřebního materiálu </w:t>
      </w:r>
      <w:r w:rsidR="00387AE7">
        <w:rPr>
          <w:rFonts w:ascii="Times New Roman" w:hAnsi="Times New Roman" w:cs="Times New Roman"/>
        </w:rPr>
        <w:t>budou určeny</w:t>
      </w:r>
      <w:r w:rsidR="00195AC3">
        <w:rPr>
          <w:rFonts w:ascii="Times New Roman" w:hAnsi="Times New Roman" w:cs="Times New Roman"/>
        </w:rPr>
        <w:t xml:space="preserve"> </w:t>
      </w:r>
      <w:r w:rsidR="00195AC3" w:rsidRPr="00F0219D">
        <w:rPr>
          <w:rFonts w:ascii="Times New Roman" w:hAnsi="Times New Roman" w:cs="Times New Roman"/>
        </w:rPr>
        <w:t>dle</w:t>
      </w:r>
      <w:r w:rsidR="00387AE7" w:rsidRPr="00F0219D">
        <w:rPr>
          <w:rFonts w:ascii="Times New Roman" w:hAnsi="Times New Roman" w:cs="Times New Roman"/>
        </w:rPr>
        <w:t xml:space="preserve"> </w:t>
      </w:r>
      <w:r w:rsidR="00BA6C96" w:rsidRPr="00F0219D">
        <w:rPr>
          <w:rFonts w:ascii="Times New Roman" w:hAnsi="Times New Roman" w:cs="Times New Roman"/>
        </w:rPr>
        <w:t>ceník</w:t>
      </w:r>
      <w:r w:rsidR="00195AC3" w:rsidRPr="00F0219D">
        <w:rPr>
          <w:rFonts w:ascii="Times New Roman" w:hAnsi="Times New Roman" w:cs="Times New Roman"/>
        </w:rPr>
        <w:t>u</w:t>
      </w:r>
      <w:r w:rsidR="00C066A0" w:rsidRPr="00F0219D">
        <w:rPr>
          <w:rFonts w:ascii="Times New Roman" w:hAnsi="Times New Roman" w:cs="Times New Roman"/>
        </w:rPr>
        <w:t xml:space="preserve"> dodavatele</w:t>
      </w:r>
      <w:r w:rsidR="00195AC3" w:rsidRPr="00F0219D">
        <w:rPr>
          <w:rFonts w:ascii="Times New Roman" w:hAnsi="Times New Roman" w:cs="Times New Roman"/>
        </w:rPr>
        <w:t xml:space="preserve"> platného v době dodání spotřebního materiálu,</w:t>
      </w:r>
      <w:r w:rsidR="00195AC3">
        <w:rPr>
          <w:rFonts w:ascii="Times New Roman" w:hAnsi="Times New Roman" w:cs="Times New Roman"/>
        </w:rPr>
        <w:t xml:space="preserve"> </w:t>
      </w:r>
      <w:r w:rsidR="00AB6ABA">
        <w:rPr>
          <w:rFonts w:ascii="Times New Roman" w:hAnsi="Times New Roman" w:cs="Times New Roman"/>
        </w:rPr>
        <w:t>a bud</w:t>
      </w:r>
      <w:r w:rsidR="00387AE7">
        <w:rPr>
          <w:rFonts w:ascii="Times New Roman" w:hAnsi="Times New Roman" w:cs="Times New Roman"/>
        </w:rPr>
        <w:t>ou</w:t>
      </w:r>
      <w:r w:rsidR="00AB6ABA">
        <w:rPr>
          <w:rFonts w:ascii="Times New Roman" w:hAnsi="Times New Roman" w:cs="Times New Roman"/>
        </w:rPr>
        <w:t xml:space="preserve"> dodavatelem </w:t>
      </w:r>
      <w:r w:rsidR="00387AE7">
        <w:rPr>
          <w:rFonts w:ascii="Times New Roman" w:hAnsi="Times New Roman" w:cs="Times New Roman"/>
        </w:rPr>
        <w:t xml:space="preserve">objednateli </w:t>
      </w:r>
      <w:r w:rsidR="00AB6ABA">
        <w:rPr>
          <w:rFonts w:ascii="Times New Roman" w:hAnsi="Times New Roman" w:cs="Times New Roman"/>
        </w:rPr>
        <w:t>fakturován</w:t>
      </w:r>
      <w:r w:rsidR="00387AE7">
        <w:rPr>
          <w:rFonts w:ascii="Times New Roman" w:hAnsi="Times New Roman" w:cs="Times New Roman"/>
        </w:rPr>
        <w:t>y</w:t>
      </w:r>
      <w:r w:rsidR="00AB6ABA">
        <w:rPr>
          <w:rFonts w:ascii="Times New Roman" w:hAnsi="Times New Roman" w:cs="Times New Roman"/>
        </w:rPr>
        <w:t xml:space="preserve"> </w:t>
      </w:r>
      <w:r w:rsidR="00387AE7">
        <w:rPr>
          <w:rFonts w:ascii="Times New Roman" w:hAnsi="Times New Roman" w:cs="Times New Roman"/>
        </w:rPr>
        <w:t>zvlášť.</w:t>
      </w:r>
      <w:r w:rsidR="00AB6ABA">
        <w:rPr>
          <w:rFonts w:ascii="Times New Roman" w:hAnsi="Times New Roman" w:cs="Times New Roman"/>
        </w:rPr>
        <w:t xml:space="preserve"> </w:t>
      </w:r>
    </w:p>
    <w:p w14:paraId="628C01F0" w14:textId="77777777" w:rsidR="00C066A0" w:rsidRPr="00AB6ABA" w:rsidRDefault="00C066A0" w:rsidP="009E4533">
      <w:pPr>
        <w:widowControl w:val="0"/>
        <w:tabs>
          <w:tab w:val="left" w:pos="709"/>
        </w:tabs>
        <w:suppressAutoHyphens/>
        <w:autoSpaceDE w:val="0"/>
        <w:autoSpaceDN w:val="0"/>
        <w:adjustRightInd w:val="0"/>
        <w:ind w:left="709" w:hanging="709"/>
        <w:jc w:val="both"/>
        <w:rPr>
          <w:rFonts w:ascii="Times New Roman" w:hAnsi="Times New Roman" w:cs="Times New Roman"/>
          <w:color w:val="000000"/>
        </w:rPr>
      </w:pPr>
    </w:p>
    <w:p w14:paraId="081BB36A" w14:textId="6FBC636D" w:rsidR="00E80618" w:rsidRPr="00C066A0" w:rsidRDefault="00AB6ABA" w:rsidP="009E4533">
      <w:pPr>
        <w:widowControl w:val="0"/>
        <w:tabs>
          <w:tab w:val="left" w:pos="709"/>
        </w:tabs>
        <w:suppressAutoHyphens/>
        <w:autoSpaceDE w:val="0"/>
        <w:autoSpaceDN w:val="0"/>
        <w:adjustRightInd w:val="0"/>
        <w:ind w:left="709" w:hanging="709"/>
        <w:jc w:val="both"/>
        <w:rPr>
          <w:rFonts w:ascii="Times New Roman" w:hAnsi="Times New Roman" w:cs="Times New Roman"/>
          <w:color w:val="000000"/>
        </w:rPr>
      </w:pPr>
      <w:r>
        <w:rPr>
          <w:rFonts w:ascii="Times New Roman" w:hAnsi="Times New Roman" w:cs="Times New Roman"/>
        </w:rPr>
        <w:t xml:space="preserve">        </w:t>
      </w:r>
      <w:r w:rsidR="00C7027A">
        <w:rPr>
          <w:rFonts w:ascii="Times New Roman" w:hAnsi="Times New Roman" w:cs="Times New Roman"/>
        </w:rPr>
        <w:tab/>
      </w:r>
      <w:r>
        <w:rPr>
          <w:rFonts w:ascii="Times New Roman" w:hAnsi="Times New Roman" w:cs="Times New Roman"/>
        </w:rPr>
        <w:t xml:space="preserve">4.1.2. </w:t>
      </w:r>
      <w:r w:rsidR="00E80618" w:rsidRPr="00C066A0">
        <w:rPr>
          <w:rFonts w:ascii="Times New Roman" w:hAnsi="Times New Roman" w:cs="Times New Roman"/>
          <w:b/>
          <w:bCs/>
          <w:color w:val="000000"/>
        </w:rPr>
        <w:t xml:space="preserve">Cena za mimozáruční servis </w:t>
      </w:r>
      <w:r w:rsidR="00836837">
        <w:rPr>
          <w:rFonts w:ascii="Times New Roman" w:hAnsi="Times New Roman" w:cs="Times New Roman"/>
          <w:b/>
          <w:bCs/>
          <w:color w:val="000000"/>
        </w:rPr>
        <w:t xml:space="preserve">bude smluvními stranami dohodnuta </w:t>
      </w:r>
      <w:r w:rsidR="00AD2F43">
        <w:rPr>
          <w:rFonts w:ascii="Times New Roman" w:hAnsi="Times New Roman" w:cs="Times New Roman"/>
          <w:b/>
          <w:bCs/>
          <w:color w:val="000000"/>
        </w:rPr>
        <w:t>vžd</w:t>
      </w:r>
      <w:r w:rsidR="00C94E92">
        <w:rPr>
          <w:rFonts w:ascii="Times New Roman" w:hAnsi="Times New Roman" w:cs="Times New Roman"/>
          <w:b/>
          <w:bCs/>
          <w:color w:val="000000"/>
        </w:rPr>
        <w:t>y</w:t>
      </w:r>
      <w:r w:rsidR="00AD2F43">
        <w:rPr>
          <w:rFonts w:ascii="Times New Roman" w:hAnsi="Times New Roman" w:cs="Times New Roman"/>
          <w:b/>
          <w:bCs/>
          <w:color w:val="000000"/>
        </w:rPr>
        <w:t xml:space="preserve"> </w:t>
      </w:r>
      <w:r w:rsidR="00836837">
        <w:rPr>
          <w:rFonts w:ascii="Times New Roman" w:hAnsi="Times New Roman" w:cs="Times New Roman"/>
          <w:color w:val="000000"/>
        </w:rPr>
        <w:t xml:space="preserve">v rámci jeho objednávky.  </w:t>
      </w:r>
      <w:r w:rsidR="00E80618" w:rsidRPr="00C066A0">
        <w:rPr>
          <w:rFonts w:ascii="Times New Roman" w:hAnsi="Times New Roman" w:cs="Times New Roman"/>
          <w:color w:val="000000"/>
        </w:rPr>
        <w:t xml:space="preserve"> </w:t>
      </w:r>
    </w:p>
    <w:p w14:paraId="29BEB0B1" w14:textId="77777777" w:rsidR="00E80618" w:rsidRPr="00E80618" w:rsidRDefault="00E80618" w:rsidP="009E4533">
      <w:pPr>
        <w:pStyle w:val="Odstavecseseznamem"/>
        <w:widowControl w:val="0"/>
        <w:tabs>
          <w:tab w:val="left" w:pos="709"/>
        </w:tabs>
        <w:suppressAutoHyphens/>
        <w:autoSpaceDE w:val="0"/>
        <w:autoSpaceDN w:val="0"/>
        <w:adjustRightInd w:val="0"/>
        <w:ind w:left="709" w:hanging="709"/>
        <w:jc w:val="both"/>
        <w:rPr>
          <w:rFonts w:ascii="Times New Roman" w:hAnsi="Times New Roman" w:cs="Times New Roman"/>
          <w:color w:val="000000"/>
        </w:rPr>
      </w:pPr>
    </w:p>
    <w:p w14:paraId="39407A4F" w14:textId="1559C1FC" w:rsidR="00080C31" w:rsidRPr="00836837" w:rsidRDefault="00836837" w:rsidP="00E95CC7">
      <w:pPr>
        <w:pStyle w:val="Odstavecseseznamem"/>
        <w:numPr>
          <w:ilvl w:val="1"/>
          <w:numId w:val="18"/>
        </w:numPr>
        <w:tabs>
          <w:tab w:val="left" w:pos="709"/>
        </w:tabs>
        <w:ind w:left="709" w:hanging="709"/>
        <w:jc w:val="both"/>
        <w:rPr>
          <w:rFonts w:ascii="Times New Roman" w:hAnsi="Times New Roman" w:cs="Times New Roman"/>
          <w:color w:val="000000"/>
        </w:rPr>
      </w:pPr>
      <w:r w:rsidRPr="00836837">
        <w:rPr>
          <w:rFonts w:ascii="Times New Roman" w:hAnsi="Times New Roman" w:cs="Times New Roman"/>
        </w:rPr>
        <w:t>C</w:t>
      </w:r>
      <w:r w:rsidR="00080C31" w:rsidRPr="00836837">
        <w:rPr>
          <w:rFonts w:ascii="Times New Roman" w:hAnsi="Times New Roman" w:cs="Times New Roman"/>
        </w:rPr>
        <w:t xml:space="preserve">eny </w:t>
      </w:r>
      <w:r w:rsidRPr="00836837">
        <w:rPr>
          <w:rFonts w:ascii="Times New Roman" w:hAnsi="Times New Roman" w:cs="Times New Roman"/>
        </w:rPr>
        <w:t xml:space="preserve">za služby </w:t>
      </w:r>
      <w:r w:rsidR="00080C31" w:rsidRPr="00836837">
        <w:rPr>
          <w:rFonts w:ascii="Times New Roman" w:hAnsi="Times New Roman" w:cs="Times New Roman"/>
        </w:rPr>
        <w:t xml:space="preserve">dle této smlouvy budou objednatelem dodavateli hrazeny na základě </w:t>
      </w:r>
      <w:r w:rsidRPr="00836837">
        <w:rPr>
          <w:rFonts w:ascii="Times New Roman" w:hAnsi="Times New Roman" w:cs="Times New Roman"/>
        </w:rPr>
        <w:t>faktur</w:t>
      </w:r>
      <w:r w:rsidR="001A1B81">
        <w:rPr>
          <w:rFonts w:ascii="Times New Roman" w:hAnsi="Times New Roman" w:cs="Times New Roman"/>
        </w:rPr>
        <w:t xml:space="preserve"> dodavatele</w:t>
      </w:r>
      <w:r w:rsidRPr="00836837">
        <w:rPr>
          <w:rFonts w:ascii="Times New Roman" w:hAnsi="Times New Roman" w:cs="Times New Roman"/>
        </w:rPr>
        <w:t xml:space="preserve">, které budou mít </w:t>
      </w:r>
      <w:r w:rsidR="00080C31" w:rsidRPr="00836837">
        <w:rPr>
          <w:rFonts w:ascii="Times New Roman" w:hAnsi="Times New Roman" w:cs="Times New Roman"/>
        </w:rPr>
        <w:t>náležitosti daňového dokladu dle</w:t>
      </w:r>
      <w:r w:rsidRPr="00836837">
        <w:rPr>
          <w:rFonts w:ascii="Times New Roman" w:hAnsi="Times New Roman" w:cs="Times New Roman"/>
        </w:rPr>
        <w:t xml:space="preserve"> </w:t>
      </w:r>
      <w:r w:rsidR="00080C31" w:rsidRPr="00836837">
        <w:rPr>
          <w:rFonts w:ascii="Times New Roman" w:hAnsi="Times New Roman" w:cs="Times New Roman"/>
        </w:rPr>
        <w:t>zák.</w:t>
      </w:r>
      <w:r w:rsidRPr="00836837">
        <w:rPr>
          <w:rFonts w:ascii="Times New Roman" w:hAnsi="Times New Roman" w:cs="Times New Roman"/>
        </w:rPr>
        <w:t xml:space="preserve"> </w:t>
      </w:r>
      <w:r w:rsidR="00080C31" w:rsidRPr="00836837">
        <w:rPr>
          <w:rFonts w:ascii="Times New Roman" w:hAnsi="Times New Roman" w:cs="Times New Roman"/>
        </w:rPr>
        <w:t>č. 235/2004 Sb.</w:t>
      </w:r>
      <w:r w:rsidRPr="00836837">
        <w:rPr>
          <w:rFonts w:ascii="Times New Roman" w:hAnsi="Times New Roman" w:cs="Times New Roman"/>
        </w:rPr>
        <w:t>, o dani z přidané hodnoty, ve zněn</w:t>
      </w:r>
      <w:r w:rsidR="001A1B81">
        <w:rPr>
          <w:rFonts w:ascii="Times New Roman" w:hAnsi="Times New Roman" w:cs="Times New Roman"/>
        </w:rPr>
        <w:t xml:space="preserve">í pozdějších předpisů, a budou </w:t>
      </w:r>
      <w:r w:rsidR="00355D4D">
        <w:rPr>
          <w:rFonts w:ascii="Times New Roman" w:hAnsi="Times New Roman" w:cs="Times New Roman"/>
        </w:rPr>
        <w:t xml:space="preserve">dodavatelem </w:t>
      </w:r>
      <w:r w:rsidR="001A1B81">
        <w:rPr>
          <w:rFonts w:ascii="Times New Roman" w:hAnsi="Times New Roman" w:cs="Times New Roman"/>
        </w:rPr>
        <w:t xml:space="preserve">vystavovány takto: </w:t>
      </w:r>
      <w:r w:rsidR="00080C31" w:rsidRPr="00836837">
        <w:rPr>
          <w:rFonts w:ascii="Times New Roman" w:hAnsi="Times New Roman" w:cs="Times New Roman"/>
        </w:rPr>
        <w:t xml:space="preserve">  </w:t>
      </w:r>
    </w:p>
    <w:p w14:paraId="138D3F36" w14:textId="6EFDE64A" w:rsidR="00E80618" w:rsidRPr="001A1B81" w:rsidRDefault="00387AE7" w:rsidP="009E4533">
      <w:pPr>
        <w:pStyle w:val="Odstavecseseznamem"/>
        <w:tabs>
          <w:tab w:val="left" w:pos="709"/>
        </w:tabs>
        <w:ind w:left="709"/>
        <w:jc w:val="both"/>
        <w:rPr>
          <w:rFonts w:ascii="Times New Roman" w:hAnsi="Times New Roman" w:cs="Times New Roman"/>
          <w:color w:val="000000"/>
        </w:rPr>
      </w:pPr>
      <w:r>
        <w:rPr>
          <w:rFonts w:ascii="Times New Roman" w:hAnsi="Times New Roman" w:cs="Times New Roman"/>
        </w:rPr>
        <w:t>4.2.</w:t>
      </w:r>
      <w:r w:rsidRPr="00CE5C3A">
        <w:rPr>
          <w:rFonts w:ascii="Times New Roman" w:hAnsi="Times New Roman" w:cs="Times New Roman"/>
        </w:rPr>
        <w:t>1</w:t>
      </w:r>
      <w:r w:rsidRPr="00A835CE">
        <w:rPr>
          <w:rFonts w:ascii="Times New Roman" w:hAnsi="Times New Roman" w:cs="Times New Roman"/>
        </w:rPr>
        <w:t xml:space="preserve">. </w:t>
      </w:r>
      <w:r w:rsidR="00195AC3" w:rsidRPr="00195AC3">
        <w:rPr>
          <w:rFonts w:ascii="Times New Roman" w:hAnsi="Times New Roman" w:cs="Times New Roman"/>
          <w:b/>
        </w:rPr>
        <w:t>paušální roční</w:t>
      </w:r>
      <w:r w:rsidR="00AB6ABA" w:rsidRPr="00387AE7">
        <w:rPr>
          <w:rFonts w:ascii="Times New Roman" w:hAnsi="Times New Roman" w:cs="Times New Roman"/>
          <w:b/>
        </w:rPr>
        <w:t xml:space="preserve"> cena dle odst. </w:t>
      </w:r>
      <w:r w:rsidR="00080C31" w:rsidRPr="00387AE7">
        <w:rPr>
          <w:rFonts w:ascii="Times New Roman" w:hAnsi="Times New Roman" w:cs="Times New Roman"/>
          <w:b/>
        </w:rPr>
        <w:t>4.1.1</w:t>
      </w:r>
      <w:r w:rsidR="00080C31" w:rsidRPr="001A1B81">
        <w:rPr>
          <w:rFonts w:ascii="Times New Roman" w:hAnsi="Times New Roman" w:cs="Times New Roman"/>
        </w:rPr>
        <w:t>.</w:t>
      </w:r>
      <w:r w:rsidR="00080C31" w:rsidRPr="001A1B81">
        <w:rPr>
          <w:rFonts w:ascii="Times New Roman" w:hAnsi="Times New Roman" w:cs="Times New Roman"/>
          <w:b/>
        </w:rPr>
        <w:t xml:space="preserve"> </w:t>
      </w:r>
      <w:r>
        <w:rPr>
          <w:rFonts w:ascii="Times New Roman" w:hAnsi="Times New Roman" w:cs="Times New Roman"/>
          <w:b/>
        </w:rPr>
        <w:t xml:space="preserve">tohoto článku smlouvy </w:t>
      </w:r>
      <w:r w:rsidR="00E80618" w:rsidRPr="001A1B81">
        <w:rPr>
          <w:rFonts w:ascii="Times New Roman" w:hAnsi="Times New Roman" w:cs="Times New Roman"/>
          <w:color w:val="000000"/>
        </w:rPr>
        <w:t xml:space="preserve">bude </w:t>
      </w:r>
      <w:r w:rsidR="00080C31" w:rsidRPr="001A1B81">
        <w:rPr>
          <w:rFonts w:ascii="Times New Roman" w:hAnsi="Times New Roman" w:cs="Times New Roman"/>
          <w:color w:val="000000"/>
        </w:rPr>
        <w:t>doda</w:t>
      </w:r>
      <w:r w:rsidR="00836837" w:rsidRPr="001A1B81">
        <w:rPr>
          <w:rFonts w:ascii="Times New Roman" w:hAnsi="Times New Roman" w:cs="Times New Roman"/>
          <w:color w:val="000000"/>
        </w:rPr>
        <w:t xml:space="preserve">vatelem </w:t>
      </w:r>
      <w:r w:rsidR="00E80618" w:rsidRPr="001A1B81">
        <w:rPr>
          <w:rFonts w:ascii="Times New Roman" w:hAnsi="Times New Roman" w:cs="Times New Roman"/>
          <w:color w:val="000000"/>
        </w:rPr>
        <w:t xml:space="preserve">fakturována </w:t>
      </w:r>
      <w:r w:rsidR="00AB6ABA" w:rsidRPr="001A1B81">
        <w:rPr>
          <w:rFonts w:ascii="Times New Roman" w:hAnsi="Times New Roman" w:cs="Times New Roman"/>
          <w:color w:val="000000"/>
        </w:rPr>
        <w:t xml:space="preserve">1x ročně, a to vždy </w:t>
      </w:r>
      <w:r w:rsidR="00080C31" w:rsidRPr="001A1B81">
        <w:rPr>
          <w:rFonts w:ascii="Times New Roman" w:hAnsi="Times New Roman" w:cs="Times New Roman"/>
          <w:color w:val="000000"/>
        </w:rPr>
        <w:t xml:space="preserve">v lednu </w:t>
      </w:r>
      <w:r w:rsidR="001A1B81">
        <w:rPr>
          <w:rFonts w:ascii="Times New Roman" w:hAnsi="Times New Roman" w:cs="Times New Roman"/>
          <w:color w:val="000000"/>
        </w:rPr>
        <w:t xml:space="preserve">kalendářního roku, na nějž se platí. V případě, že tato smlouva nabývá účinnosti až později v průběhu kalendářního roku, bude poměrná část ceny za </w:t>
      </w:r>
      <w:r>
        <w:rPr>
          <w:rFonts w:ascii="Times New Roman" w:hAnsi="Times New Roman" w:cs="Times New Roman"/>
          <w:color w:val="000000"/>
        </w:rPr>
        <w:t xml:space="preserve">příslušný </w:t>
      </w:r>
      <w:r w:rsidR="001A1B81">
        <w:rPr>
          <w:rFonts w:ascii="Times New Roman" w:hAnsi="Times New Roman" w:cs="Times New Roman"/>
          <w:color w:val="000000"/>
        </w:rPr>
        <w:t>kal</w:t>
      </w:r>
      <w:r>
        <w:rPr>
          <w:rFonts w:ascii="Times New Roman" w:hAnsi="Times New Roman" w:cs="Times New Roman"/>
          <w:color w:val="000000"/>
        </w:rPr>
        <w:t>e</w:t>
      </w:r>
      <w:r w:rsidR="001A1B81">
        <w:rPr>
          <w:rFonts w:ascii="Times New Roman" w:hAnsi="Times New Roman" w:cs="Times New Roman"/>
          <w:color w:val="000000"/>
        </w:rPr>
        <w:t xml:space="preserve">ndářní rok </w:t>
      </w:r>
      <w:r>
        <w:rPr>
          <w:rFonts w:ascii="Times New Roman" w:hAnsi="Times New Roman" w:cs="Times New Roman"/>
          <w:color w:val="000000"/>
        </w:rPr>
        <w:t>vyfakturována do 30 dnů p</w:t>
      </w:r>
      <w:r w:rsidR="00C94E92">
        <w:rPr>
          <w:rFonts w:ascii="Times New Roman" w:hAnsi="Times New Roman" w:cs="Times New Roman"/>
          <w:color w:val="000000"/>
        </w:rPr>
        <w:t>o nabytí účinnosti této smlouvy;</w:t>
      </w:r>
      <w:r>
        <w:rPr>
          <w:rFonts w:ascii="Times New Roman" w:hAnsi="Times New Roman" w:cs="Times New Roman"/>
          <w:color w:val="000000"/>
        </w:rPr>
        <w:t xml:space="preserve"> </w:t>
      </w:r>
      <w:r w:rsidR="001A1B81">
        <w:rPr>
          <w:rFonts w:ascii="Times New Roman" w:hAnsi="Times New Roman" w:cs="Times New Roman"/>
          <w:color w:val="000000"/>
        </w:rPr>
        <w:t xml:space="preserve">  </w:t>
      </w:r>
    </w:p>
    <w:p w14:paraId="685A85DA" w14:textId="352F9B9E" w:rsidR="00387AE7" w:rsidRPr="00A835CE" w:rsidRDefault="00387AE7" w:rsidP="00F0219D">
      <w:pPr>
        <w:tabs>
          <w:tab w:val="left" w:pos="709"/>
        </w:tabs>
        <w:ind w:left="709"/>
        <w:jc w:val="both"/>
        <w:rPr>
          <w:rFonts w:ascii="Times New Roman" w:hAnsi="Times New Roman" w:cs="Times New Roman"/>
        </w:rPr>
      </w:pPr>
      <w:r w:rsidRPr="00387AE7">
        <w:rPr>
          <w:rFonts w:ascii="Times New Roman" w:hAnsi="Times New Roman" w:cs="Times New Roman"/>
          <w:color w:val="000000"/>
        </w:rPr>
        <w:t>4.2.2</w:t>
      </w:r>
      <w:r>
        <w:rPr>
          <w:rFonts w:ascii="Times New Roman" w:hAnsi="Times New Roman" w:cs="Times New Roman"/>
          <w:color w:val="000000"/>
        </w:rPr>
        <w:t>.</w:t>
      </w:r>
      <w:r w:rsidRPr="00A835CE">
        <w:rPr>
          <w:rFonts w:ascii="Times New Roman" w:hAnsi="Times New Roman" w:cs="Times New Roman"/>
          <w:color w:val="000000"/>
        </w:rPr>
        <w:t xml:space="preserve"> </w:t>
      </w:r>
      <w:r>
        <w:rPr>
          <w:rFonts w:ascii="Times New Roman" w:hAnsi="Times New Roman" w:cs="Times New Roman"/>
          <w:b/>
          <w:color w:val="000000"/>
        </w:rPr>
        <w:t>c</w:t>
      </w:r>
      <w:r w:rsidR="00E80618" w:rsidRPr="00387AE7">
        <w:rPr>
          <w:rFonts w:ascii="Times New Roman" w:hAnsi="Times New Roman" w:cs="Times New Roman"/>
          <w:b/>
          <w:color w:val="000000"/>
        </w:rPr>
        <w:t>ena za spotřební materiál</w:t>
      </w:r>
      <w:r w:rsidR="00E80618" w:rsidRPr="00387AE7">
        <w:rPr>
          <w:rFonts w:ascii="Times New Roman" w:hAnsi="Times New Roman" w:cs="Times New Roman"/>
          <w:color w:val="000000"/>
        </w:rPr>
        <w:t xml:space="preserve"> bude </w:t>
      </w:r>
      <w:r w:rsidR="00080C31" w:rsidRPr="00387AE7">
        <w:rPr>
          <w:rFonts w:ascii="Times New Roman" w:hAnsi="Times New Roman" w:cs="Times New Roman"/>
          <w:color w:val="000000"/>
        </w:rPr>
        <w:t>dod</w:t>
      </w:r>
      <w:r w:rsidR="00836837" w:rsidRPr="00387AE7">
        <w:rPr>
          <w:rFonts w:ascii="Times New Roman" w:hAnsi="Times New Roman" w:cs="Times New Roman"/>
          <w:color w:val="000000"/>
        </w:rPr>
        <w:t>a</w:t>
      </w:r>
      <w:r w:rsidR="00080C31" w:rsidRPr="00387AE7">
        <w:rPr>
          <w:rFonts w:ascii="Times New Roman" w:hAnsi="Times New Roman" w:cs="Times New Roman"/>
          <w:color w:val="000000"/>
        </w:rPr>
        <w:t xml:space="preserve">vatelem </w:t>
      </w:r>
      <w:r w:rsidR="00E80618" w:rsidRPr="00387AE7">
        <w:rPr>
          <w:rFonts w:ascii="Times New Roman" w:hAnsi="Times New Roman" w:cs="Times New Roman"/>
          <w:color w:val="000000"/>
        </w:rPr>
        <w:t xml:space="preserve">fakturována vždy po jeho </w:t>
      </w:r>
      <w:r>
        <w:rPr>
          <w:rFonts w:ascii="Times New Roman" w:hAnsi="Times New Roman" w:cs="Times New Roman"/>
          <w:color w:val="000000"/>
        </w:rPr>
        <w:t xml:space="preserve">poskytnutí </w:t>
      </w:r>
      <w:r w:rsidR="00080C31" w:rsidRPr="00387AE7">
        <w:rPr>
          <w:rFonts w:ascii="Times New Roman" w:hAnsi="Times New Roman" w:cs="Times New Roman"/>
          <w:color w:val="000000"/>
        </w:rPr>
        <w:t>v</w:t>
      </w:r>
      <w:r w:rsidR="00C94E92">
        <w:rPr>
          <w:rFonts w:ascii="Times New Roman" w:hAnsi="Times New Roman" w:cs="Times New Roman"/>
          <w:color w:val="000000"/>
        </w:rPr>
        <w:t> rámci provedené údržby DK;</w:t>
      </w:r>
    </w:p>
    <w:p w14:paraId="300031F8" w14:textId="77777777" w:rsidR="00E02E1D" w:rsidRDefault="00387AE7" w:rsidP="00C71A94">
      <w:pPr>
        <w:tabs>
          <w:tab w:val="left" w:pos="709"/>
        </w:tabs>
        <w:ind w:left="709"/>
        <w:jc w:val="both"/>
        <w:rPr>
          <w:rFonts w:ascii="Times New Roman" w:hAnsi="Times New Roman" w:cs="Times New Roman"/>
          <w:color w:val="000000"/>
        </w:rPr>
      </w:pPr>
      <w:r>
        <w:rPr>
          <w:rFonts w:ascii="Times New Roman" w:hAnsi="Times New Roman" w:cs="Times New Roman"/>
          <w:color w:val="000000"/>
        </w:rPr>
        <w:t xml:space="preserve">4.2.3. </w:t>
      </w:r>
      <w:r w:rsidR="00C94E92">
        <w:rPr>
          <w:rFonts w:ascii="Times New Roman" w:hAnsi="Times New Roman" w:cs="Times New Roman"/>
          <w:b/>
          <w:color w:val="000000"/>
        </w:rPr>
        <w:t>c</w:t>
      </w:r>
      <w:r w:rsidR="00E80618" w:rsidRPr="00E80618">
        <w:rPr>
          <w:rFonts w:ascii="Times New Roman" w:hAnsi="Times New Roman" w:cs="Times New Roman"/>
          <w:b/>
          <w:color w:val="000000"/>
        </w:rPr>
        <w:t xml:space="preserve">ena za mimozáruční servis </w:t>
      </w:r>
      <w:r w:rsidR="00E80618" w:rsidRPr="00E80618">
        <w:rPr>
          <w:rFonts w:ascii="Times New Roman" w:hAnsi="Times New Roman" w:cs="Times New Roman"/>
          <w:color w:val="000000"/>
        </w:rPr>
        <w:t xml:space="preserve">bude </w:t>
      </w:r>
      <w:r w:rsidR="00C94E92">
        <w:rPr>
          <w:rFonts w:ascii="Times New Roman" w:hAnsi="Times New Roman" w:cs="Times New Roman"/>
          <w:color w:val="000000"/>
        </w:rPr>
        <w:t xml:space="preserve">dodavatelem </w:t>
      </w:r>
      <w:r w:rsidR="00E80618" w:rsidRPr="00E80618">
        <w:rPr>
          <w:rFonts w:ascii="Times New Roman" w:hAnsi="Times New Roman" w:cs="Times New Roman"/>
          <w:color w:val="000000"/>
        </w:rPr>
        <w:t xml:space="preserve">fakturována </w:t>
      </w:r>
      <w:r w:rsidR="00AB6ABA">
        <w:rPr>
          <w:rFonts w:ascii="Times New Roman" w:hAnsi="Times New Roman" w:cs="Times New Roman"/>
          <w:color w:val="000000"/>
        </w:rPr>
        <w:t xml:space="preserve">vždy po </w:t>
      </w:r>
      <w:r w:rsidR="00080C31">
        <w:rPr>
          <w:rFonts w:ascii="Times New Roman" w:hAnsi="Times New Roman" w:cs="Times New Roman"/>
          <w:color w:val="000000"/>
        </w:rPr>
        <w:t>pro</w:t>
      </w:r>
      <w:r w:rsidR="00C94E92">
        <w:rPr>
          <w:rFonts w:ascii="Times New Roman" w:hAnsi="Times New Roman" w:cs="Times New Roman"/>
          <w:color w:val="000000"/>
        </w:rPr>
        <w:t>to</w:t>
      </w:r>
      <w:r w:rsidR="00080C31">
        <w:rPr>
          <w:rFonts w:ascii="Times New Roman" w:hAnsi="Times New Roman" w:cs="Times New Roman"/>
          <w:color w:val="000000"/>
        </w:rPr>
        <w:t>k</w:t>
      </w:r>
      <w:r w:rsidR="00C94E92">
        <w:rPr>
          <w:rFonts w:ascii="Times New Roman" w:hAnsi="Times New Roman" w:cs="Times New Roman"/>
          <w:color w:val="000000"/>
        </w:rPr>
        <w:t>o</w:t>
      </w:r>
      <w:r w:rsidR="00080C31">
        <w:rPr>
          <w:rFonts w:ascii="Times New Roman" w:hAnsi="Times New Roman" w:cs="Times New Roman"/>
          <w:color w:val="000000"/>
        </w:rPr>
        <w:t>lárním předá</w:t>
      </w:r>
      <w:r w:rsidR="00C94E92">
        <w:rPr>
          <w:rFonts w:ascii="Times New Roman" w:hAnsi="Times New Roman" w:cs="Times New Roman"/>
          <w:color w:val="000000"/>
        </w:rPr>
        <w:t>ní a převzetí příslušných prací.</w:t>
      </w:r>
    </w:p>
    <w:p w14:paraId="28A591DA" w14:textId="15FE9374" w:rsidR="00E80618" w:rsidRPr="00E80618" w:rsidRDefault="00E80618" w:rsidP="00C71A94">
      <w:pPr>
        <w:tabs>
          <w:tab w:val="left" w:pos="709"/>
        </w:tabs>
        <w:ind w:left="709"/>
        <w:jc w:val="both"/>
        <w:rPr>
          <w:rFonts w:ascii="Times New Roman" w:hAnsi="Times New Roman" w:cs="Times New Roman"/>
          <w:color w:val="000000"/>
        </w:rPr>
      </w:pPr>
    </w:p>
    <w:p w14:paraId="05DC8C9F" w14:textId="77777777" w:rsidR="00E02E1D" w:rsidRDefault="00E80618" w:rsidP="009E4533">
      <w:pPr>
        <w:pStyle w:val="Odstavecseseznamem"/>
        <w:numPr>
          <w:ilvl w:val="1"/>
          <w:numId w:val="18"/>
        </w:numPr>
        <w:tabs>
          <w:tab w:val="left" w:pos="709"/>
        </w:tabs>
        <w:ind w:left="709" w:hanging="709"/>
        <w:rPr>
          <w:rFonts w:ascii="Times New Roman" w:hAnsi="Times New Roman" w:cs="Times New Roman"/>
          <w:color w:val="000000"/>
        </w:rPr>
      </w:pPr>
      <w:r w:rsidRPr="00211DAF">
        <w:rPr>
          <w:rFonts w:ascii="Times New Roman" w:hAnsi="Times New Roman" w:cs="Times New Roman"/>
          <w:color w:val="000000"/>
        </w:rPr>
        <w:t>Splatnost veškerých faktur dodavatele bude činit min</w:t>
      </w:r>
      <w:r w:rsidR="00387AE7" w:rsidRPr="00211DAF">
        <w:rPr>
          <w:rFonts w:ascii="Times New Roman" w:hAnsi="Times New Roman" w:cs="Times New Roman"/>
          <w:color w:val="000000"/>
        </w:rPr>
        <w:t xml:space="preserve">imálně </w:t>
      </w:r>
      <w:r w:rsidRPr="00211DAF">
        <w:rPr>
          <w:rFonts w:ascii="Times New Roman" w:hAnsi="Times New Roman" w:cs="Times New Roman"/>
          <w:color w:val="000000"/>
        </w:rPr>
        <w:t xml:space="preserve">21 dnů ode dne jejich doručení </w:t>
      </w:r>
      <w:r w:rsidR="009E5959" w:rsidRPr="00211DAF">
        <w:rPr>
          <w:rFonts w:ascii="Times New Roman" w:hAnsi="Times New Roman" w:cs="Times New Roman"/>
          <w:color w:val="000000"/>
        </w:rPr>
        <w:t>objednateli.</w:t>
      </w:r>
    </w:p>
    <w:p w14:paraId="72D91E7A" w14:textId="1EB630EF" w:rsidR="00E80618" w:rsidRPr="00211DAF" w:rsidRDefault="00E80618" w:rsidP="00E02E1D">
      <w:pPr>
        <w:pStyle w:val="Odstavecseseznamem"/>
        <w:tabs>
          <w:tab w:val="left" w:pos="709"/>
        </w:tabs>
        <w:ind w:left="709"/>
        <w:rPr>
          <w:rFonts w:ascii="Times New Roman" w:hAnsi="Times New Roman" w:cs="Times New Roman"/>
          <w:color w:val="000000"/>
        </w:rPr>
      </w:pPr>
    </w:p>
    <w:p w14:paraId="5BC4971E" w14:textId="5E948C65" w:rsidR="00C71A94" w:rsidRPr="00C71A94" w:rsidRDefault="00C71A94" w:rsidP="00C71A94">
      <w:pPr>
        <w:pStyle w:val="Odstavecseseznamem"/>
        <w:numPr>
          <w:ilvl w:val="1"/>
          <w:numId w:val="18"/>
        </w:numPr>
        <w:suppressAutoHyphens/>
        <w:ind w:left="709" w:hanging="709"/>
        <w:jc w:val="both"/>
        <w:rPr>
          <w:rFonts w:ascii="Times New Roman" w:hAnsi="Times New Roman" w:cs="Times New Roman"/>
        </w:rPr>
      </w:pPr>
      <w:r w:rsidRPr="00C71A94">
        <w:rPr>
          <w:rFonts w:ascii="Times New Roman" w:hAnsi="Times New Roman" w:cs="Times New Roman"/>
        </w:rPr>
        <w:t xml:space="preserve">V případě, že faktura nebude obsahovat předepsané náležitosti, je objednatel oprávněn ji dodavateli vrátit ve lhůtě do data splatnosti. </w:t>
      </w:r>
      <w:r>
        <w:rPr>
          <w:rFonts w:ascii="Times New Roman" w:hAnsi="Times New Roman" w:cs="Times New Roman"/>
        </w:rPr>
        <w:t>Dodavatel</w:t>
      </w:r>
      <w:r w:rsidRPr="00C71A94">
        <w:rPr>
          <w:rFonts w:ascii="Times New Roman" w:hAnsi="Times New Roman" w:cs="Times New Roman"/>
        </w:rPr>
        <w:t xml:space="preserve"> je povinen takový doklad opravit, aby splňoval </w:t>
      </w:r>
      <w:r>
        <w:rPr>
          <w:rFonts w:ascii="Times New Roman" w:hAnsi="Times New Roman" w:cs="Times New Roman"/>
        </w:rPr>
        <w:t xml:space="preserve">předepsané </w:t>
      </w:r>
      <w:r w:rsidRPr="00C71A94">
        <w:rPr>
          <w:rFonts w:ascii="Times New Roman" w:hAnsi="Times New Roman" w:cs="Times New Roman"/>
        </w:rPr>
        <w:t>náležitosti</w:t>
      </w:r>
      <w:r>
        <w:rPr>
          <w:rFonts w:ascii="Times New Roman" w:hAnsi="Times New Roman" w:cs="Times New Roman"/>
        </w:rPr>
        <w:t>.</w:t>
      </w:r>
      <w:r w:rsidRPr="00C71A94">
        <w:rPr>
          <w:rFonts w:ascii="Times New Roman" w:hAnsi="Times New Roman" w:cs="Times New Roman"/>
        </w:rPr>
        <w:t xml:space="preserve"> </w:t>
      </w:r>
      <w:r>
        <w:rPr>
          <w:rFonts w:ascii="Times New Roman" w:hAnsi="Times New Roman" w:cs="Times New Roman"/>
        </w:rPr>
        <w:t>Doba splatnosti</w:t>
      </w:r>
      <w:r w:rsidRPr="00C71A94">
        <w:rPr>
          <w:rFonts w:ascii="Times New Roman" w:hAnsi="Times New Roman" w:cs="Times New Roman"/>
        </w:rPr>
        <w:t xml:space="preserve"> začíná běžet d</w:t>
      </w:r>
      <w:r>
        <w:rPr>
          <w:rFonts w:ascii="Times New Roman" w:hAnsi="Times New Roman" w:cs="Times New Roman"/>
        </w:rPr>
        <w:t>nem doručení opraveného dokladu objednateli.</w:t>
      </w:r>
    </w:p>
    <w:p w14:paraId="3D862038" w14:textId="7C182E10" w:rsidR="00CE5C3A" w:rsidRDefault="00CE5C3A" w:rsidP="00A835CE">
      <w:pPr>
        <w:pStyle w:val="Odstavecseseznamem"/>
        <w:tabs>
          <w:tab w:val="left" w:pos="709"/>
        </w:tabs>
        <w:ind w:left="709" w:hanging="709"/>
        <w:jc w:val="center"/>
        <w:rPr>
          <w:rFonts w:ascii="Arial" w:hAnsi="Arial" w:cs="Arial"/>
          <w:b/>
          <w:bCs/>
          <w:color w:val="000000"/>
          <w:kern w:val="2"/>
          <w:sz w:val="20"/>
          <w:szCs w:val="20"/>
          <w:lang w:eastAsia="cs-CZ"/>
        </w:rPr>
      </w:pPr>
    </w:p>
    <w:p w14:paraId="46AC1486" w14:textId="77777777" w:rsidR="00E02E1D" w:rsidRDefault="00E02E1D" w:rsidP="00A835CE">
      <w:pPr>
        <w:pStyle w:val="Odstavecseseznamem"/>
        <w:tabs>
          <w:tab w:val="left" w:pos="709"/>
        </w:tabs>
        <w:ind w:left="709" w:hanging="709"/>
        <w:jc w:val="center"/>
        <w:rPr>
          <w:rFonts w:ascii="Arial" w:hAnsi="Arial" w:cs="Arial"/>
          <w:b/>
          <w:bCs/>
          <w:color w:val="000000"/>
          <w:kern w:val="2"/>
          <w:sz w:val="20"/>
          <w:szCs w:val="20"/>
          <w:lang w:eastAsia="cs-CZ"/>
        </w:rPr>
      </w:pPr>
    </w:p>
    <w:p w14:paraId="391FAD12" w14:textId="2DC613DC" w:rsidR="00BA6C96" w:rsidRDefault="00AB6ABA" w:rsidP="00A835CE">
      <w:pPr>
        <w:pStyle w:val="Odstavecseseznamem"/>
        <w:tabs>
          <w:tab w:val="left" w:pos="709"/>
        </w:tabs>
        <w:ind w:left="709" w:hanging="709"/>
        <w:jc w:val="center"/>
        <w:rPr>
          <w:rFonts w:ascii="Times New Roman" w:hAnsi="Times New Roman" w:cs="Times New Roman"/>
          <w:b/>
          <w:bCs/>
          <w:color w:val="000000"/>
          <w:kern w:val="2"/>
          <w:lang w:eastAsia="cs-CZ"/>
        </w:rPr>
      </w:pPr>
      <w:r w:rsidRPr="002F3785">
        <w:rPr>
          <w:rFonts w:ascii="Times New Roman" w:hAnsi="Times New Roman" w:cs="Times New Roman"/>
          <w:b/>
          <w:bCs/>
          <w:color w:val="000000"/>
          <w:kern w:val="2"/>
          <w:lang w:eastAsia="cs-CZ"/>
        </w:rPr>
        <w:t>V. Další práva a povinnosti smluvních stran</w:t>
      </w:r>
    </w:p>
    <w:p w14:paraId="22F49EB0" w14:textId="77777777" w:rsidR="00E02E1D" w:rsidRPr="002F3785" w:rsidRDefault="00E02E1D" w:rsidP="00A835CE">
      <w:pPr>
        <w:pStyle w:val="Odstavecseseznamem"/>
        <w:tabs>
          <w:tab w:val="left" w:pos="709"/>
        </w:tabs>
        <w:ind w:left="709" w:hanging="709"/>
        <w:jc w:val="center"/>
        <w:rPr>
          <w:rFonts w:ascii="Times New Roman" w:hAnsi="Times New Roman" w:cs="Times New Roman"/>
          <w:b/>
          <w:bCs/>
          <w:color w:val="000000"/>
          <w:kern w:val="2"/>
          <w:lang w:eastAsia="cs-CZ"/>
        </w:rPr>
      </w:pPr>
    </w:p>
    <w:p w14:paraId="758CEF00" w14:textId="18E9187C" w:rsidR="00952743" w:rsidRDefault="00952743" w:rsidP="009E4533">
      <w:pPr>
        <w:pStyle w:val="Odstavecseseznamem"/>
        <w:widowControl w:val="0"/>
        <w:numPr>
          <w:ilvl w:val="1"/>
          <w:numId w:val="30"/>
        </w:numPr>
        <w:suppressAutoHyphens/>
        <w:autoSpaceDE w:val="0"/>
        <w:autoSpaceDN w:val="0"/>
        <w:adjustRightInd w:val="0"/>
        <w:ind w:left="709" w:hanging="709"/>
        <w:jc w:val="both"/>
        <w:rPr>
          <w:rFonts w:ascii="Times New Roman" w:hAnsi="Times New Roman" w:cs="Times New Roman"/>
          <w:color w:val="000000"/>
        </w:rPr>
      </w:pPr>
      <w:r>
        <w:rPr>
          <w:rFonts w:ascii="Times New Roman" w:hAnsi="Times New Roman" w:cs="Times New Roman"/>
          <w:color w:val="000000"/>
        </w:rPr>
        <w:t xml:space="preserve">Dodavatel je povinen provádět servis DK dle podmínek </w:t>
      </w:r>
      <w:r w:rsidR="00FD404A">
        <w:rPr>
          <w:rFonts w:ascii="Times New Roman" w:hAnsi="Times New Roman" w:cs="Times New Roman"/>
          <w:color w:val="000000"/>
        </w:rPr>
        <w:t xml:space="preserve">sjednaných </w:t>
      </w:r>
      <w:r>
        <w:rPr>
          <w:rFonts w:ascii="Times New Roman" w:hAnsi="Times New Roman" w:cs="Times New Roman"/>
          <w:color w:val="000000"/>
        </w:rPr>
        <w:t xml:space="preserve">v této smlouvě, s odbornou péčí, v souladu s platnými obecně závaznými právními předpisy a s pokyny výrobců </w:t>
      </w:r>
      <w:r w:rsidR="00571EA2">
        <w:rPr>
          <w:rFonts w:ascii="Times New Roman" w:hAnsi="Times New Roman" w:cs="Times New Roman"/>
          <w:color w:val="000000"/>
        </w:rPr>
        <w:t xml:space="preserve">a dodavatelů </w:t>
      </w:r>
      <w:r>
        <w:rPr>
          <w:rFonts w:ascii="Times New Roman" w:hAnsi="Times New Roman" w:cs="Times New Roman"/>
          <w:color w:val="000000"/>
        </w:rPr>
        <w:t>zařízení</w:t>
      </w:r>
      <w:r w:rsidR="00571EA2">
        <w:rPr>
          <w:rFonts w:ascii="Times New Roman" w:hAnsi="Times New Roman" w:cs="Times New Roman"/>
          <w:color w:val="000000"/>
        </w:rPr>
        <w:t xml:space="preserve"> </w:t>
      </w:r>
      <w:r>
        <w:rPr>
          <w:rFonts w:ascii="Times New Roman" w:hAnsi="Times New Roman" w:cs="Times New Roman"/>
          <w:color w:val="000000"/>
        </w:rPr>
        <w:t xml:space="preserve">a programového vybavení DK.     </w:t>
      </w:r>
    </w:p>
    <w:p w14:paraId="09884DC2" w14:textId="77777777" w:rsidR="00952743" w:rsidRDefault="00952743" w:rsidP="00952743">
      <w:pPr>
        <w:pStyle w:val="Odstavecseseznamem"/>
        <w:widowControl w:val="0"/>
        <w:suppressAutoHyphens/>
        <w:autoSpaceDE w:val="0"/>
        <w:autoSpaceDN w:val="0"/>
        <w:adjustRightInd w:val="0"/>
        <w:ind w:left="709"/>
        <w:jc w:val="both"/>
        <w:rPr>
          <w:rFonts w:ascii="Times New Roman" w:hAnsi="Times New Roman" w:cs="Times New Roman"/>
          <w:color w:val="000000"/>
        </w:rPr>
      </w:pPr>
    </w:p>
    <w:p w14:paraId="07555E7B" w14:textId="1AA636B1" w:rsidR="00355D4D" w:rsidRDefault="00064A0C" w:rsidP="009E4533">
      <w:pPr>
        <w:pStyle w:val="Odstavecseseznamem"/>
        <w:widowControl w:val="0"/>
        <w:numPr>
          <w:ilvl w:val="1"/>
          <w:numId w:val="30"/>
        </w:numPr>
        <w:suppressAutoHyphens/>
        <w:autoSpaceDE w:val="0"/>
        <w:autoSpaceDN w:val="0"/>
        <w:adjustRightInd w:val="0"/>
        <w:ind w:left="709" w:hanging="709"/>
        <w:jc w:val="both"/>
        <w:rPr>
          <w:rFonts w:ascii="Times New Roman" w:hAnsi="Times New Roman" w:cs="Times New Roman"/>
          <w:color w:val="000000"/>
        </w:rPr>
      </w:pPr>
      <w:r w:rsidRPr="00355D4D">
        <w:rPr>
          <w:rFonts w:ascii="Times New Roman" w:hAnsi="Times New Roman" w:cs="Times New Roman"/>
          <w:color w:val="000000"/>
        </w:rPr>
        <w:t xml:space="preserve">Dodavatel má právo za účelem zabezpečení chodu DK kontrolovat stav hardware a software DK kdykoliv v pracovní době </w:t>
      </w:r>
      <w:r w:rsidR="00C94E92" w:rsidRPr="00355D4D">
        <w:rPr>
          <w:rFonts w:ascii="Times New Roman" w:hAnsi="Times New Roman" w:cs="Times New Roman"/>
          <w:color w:val="000000"/>
        </w:rPr>
        <w:t xml:space="preserve">objednatele </w:t>
      </w:r>
      <w:r w:rsidRPr="00355D4D">
        <w:rPr>
          <w:rFonts w:ascii="Times New Roman" w:hAnsi="Times New Roman" w:cs="Times New Roman"/>
          <w:color w:val="000000"/>
        </w:rPr>
        <w:t>tak, aby nebyl narušen provoz DK, a to osobně, pověřenou osobou</w:t>
      </w:r>
      <w:r w:rsidR="00C94E92" w:rsidRPr="00355D4D">
        <w:rPr>
          <w:rFonts w:ascii="Times New Roman" w:hAnsi="Times New Roman" w:cs="Times New Roman"/>
          <w:color w:val="000000"/>
        </w:rPr>
        <w:t xml:space="preserve"> či</w:t>
      </w:r>
      <w:r w:rsidRPr="00355D4D">
        <w:rPr>
          <w:rFonts w:ascii="Times New Roman" w:hAnsi="Times New Roman" w:cs="Times New Roman"/>
          <w:color w:val="000000"/>
        </w:rPr>
        <w:t xml:space="preserve"> </w:t>
      </w:r>
      <w:r w:rsidR="00C94E92" w:rsidRPr="00355D4D">
        <w:rPr>
          <w:rFonts w:ascii="Times New Roman" w:hAnsi="Times New Roman" w:cs="Times New Roman"/>
          <w:color w:val="000000"/>
        </w:rPr>
        <w:t xml:space="preserve">vzdálenou </w:t>
      </w:r>
      <w:r w:rsidRPr="00355D4D">
        <w:rPr>
          <w:rFonts w:ascii="Times New Roman" w:hAnsi="Times New Roman" w:cs="Times New Roman"/>
          <w:color w:val="000000"/>
        </w:rPr>
        <w:t>správou</w:t>
      </w:r>
      <w:r w:rsidR="00355D4D">
        <w:rPr>
          <w:rFonts w:ascii="Times New Roman" w:hAnsi="Times New Roman" w:cs="Times New Roman"/>
          <w:color w:val="000000"/>
        </w:rPr>
        <w:t>.</w:t>
      </w:r>
      <w:r w:rsidRPr="00355D4D">
        <w:rPr>
          <w:rFonts w:ascii="Times New Roman" w:hAnsi="Times New Roman" w:cs="Times New Roman"/>
          <w:color w:val="000000"/>
        </w:rPr>
        <w:t xml:space="preserve"> </w:t>
      </w:r>
      <w:r w:rsidR="00836837" w:rsidRPr="00355D4D">
        <w:rPr>
          <w:rFonts w:ascii="Times New Roman" w:hAnsi="Times New Roman" w:cs="Times New Roman"/>
          <w:color w:val="000000"/>
        </w:rPr>
        <w:t>Obje</w:t>
      </w:r>
      <w:r w:rsidR="002F3785" w:rsidRPr="00355D4D">
        <w:rPr>
          <w:rFonts w:ascii="Times New Roman" w:hAnsi="Times New Roman" w:cs="Times New Roman"/>
          <w:color w:val="000000"/>
        </w:rPr>
        <w:t xml:space="preserve">dnatel </w:t>
      </w:r>
      <w:r w:rsidRPr="00355D4D">
        <w:rPr>
          <w:rFonts w:ascii="Times New Roman" w:hAnsi="Times New Roman" w:cs="Times New Roman"/>
          <w:color w:val="000000"/>
        </w:rPr>
        <w:t xml:space="preserve">se zavazuje na vyžádání </w:t>
      </w:r>
      <w:r w:rsidR="00355D4D">
        <w:rPr>
          <w:rFonts w:ascii="Times New Roman" w:hAnsi="Times New Roman" w:cs="Times New Roman"/>
          <w:color w:val="000000"/>
        </w:rPr>
        <w:t>tuto kontrolu dodavateli</w:t>
      </w:r>
      <w:r w:rsidRPr="00355D4D">
        <w:rPr>
          <w:rFonts w:ascii="Times New Roman" w:hAnsi="Times New Roman" w:cs="Times New Roman"/>
          <w:color w:val="000000"/>
        </w:rPr>
        <w:t xml:space="preserve"> umožnit.</w:t>
      </w:r>
    </w:p>
    <w:p w14:paraId="5757CBDB" w14:textId="77777777" w:rsidR="00355D4D" w:rsidRDefault="00355D4D" w:rsidP="009E4533">
      <w:pPr>
        <w:pStyle w:val="Odstavecseseznamem"/>
        <w:widowControl w:val="0"/>
        <w:suppressAutoHyphens/>
        <w:autoSpaceDE w:val="0"/>
        <w:autoSpaceDN w:val="0"/>
        <w:adjustRightInd w:val="0"/>
        <w:ind w:left="709" w:hanging="709"/>
        <w:jc w:val="both"/>
        <w:rPr>
          <w:rFonts w:ascii="Times New Roman" w:hAnsi="Times New Roman" w:cs="Times New Roman"/>
          <w:color w:val="000000"/>
        </w:rPr>
      </w:pPr>
    </w:p>
    <w:p w14:paraId="54810D58" w14:textId="2839C0D0" w:rsidR="00C94E92" w:rsidRPr="00355D4D" w:rsidRDefault="00355D4D" w:rsidP="009E4533">
      <w:pPr>
        <w:pStyle w:val="Odstavecseseznamem"/>
        <w:widowControl w:val="0"/>
        <w:numPr>
          <w:ilvl w:val="1"/>
          <w:numId w:val="30"/>
        </w:numPr>
        <w:suppressAutoHyphens/>
        <w:autoSpaceDE w:val="0"/>
        <w:autoSpaceDN w:val="0"/>
        <w:adjustRightInd w:val="0"/>
        <w:ind w:left="709" w:hanging="709"/>
        <w:jc w:val="both"/>
        <w:rPr>
          <w:rFonts w:ascii="Times New Roman" w:hAnsi="Times New Roman" w:cs="Times New Roman"/>
          <w:color w:val="000000"/>
        </w:rPr>
      </w:pPr>
      <w:r>
        <w:rPr>
          <w:rFonts w:ascii="Times New Roman" w:hAnsi="Times New Roman" w:cs="Times New Roman"/>
        </w:rPr>
        <w:t xml:space="preserve">Objednatel </w:t>
      </w:r>
      <w:r w:rsidR="00C94E92" w:rsidRPr="00355D4D">
        <w:rPr>
          <w:rFonts w:ascii="Times New Roman" w:hAnsi="Times New Roman" w:cs="Times New Roman"/>
        </w:rPr>
        <w:t xml:space="preserve">je povinen umožnit </w:t>
      </w:r>
      <w:r>
        <w:rPr>
          <w:rFonts w:ascii="Times New Roman" w:hAnsi="Times New Roman" w:cs="Times New Roman"/>
        </w:rPr>
        <w:t xml:space="preserve">dodavateli </w:t>
      </w:r>
      <w:r w:rsidR="00C94E92" w:rsidRPr="00355D4D">
        <w:rPr>
          <w:rFonts w:ascii="Times New Roman" w:hAnsi="Times New Roman" w:cs="Times New Roman"/>
        </w:rPr>
        <w:t xml:space="preserve">v potřebném rozsahu </w:t>
      </w:r>
      <w:r>
        <w:rPr>
          <w:rFonts w:ascii="Times New Roman" w:hAnsi="Times New Roman" w:cs="Times New Roman"/>
        </w:rPr>
        <w:t xml:space="preserve">osobní </w:t>
      </w:r>
      <w:r w:rsidR="00C94E92" w:rsidRPr="00355D4D">
        <w:rPr>
          <w:rFonts w:ascii="Times New Roman" w:hAnsi="Times New Roman" w:cs="Times New Roman"/>
        </w:rPr>
        <w:t xml:space="preserve">přístup </w:t>
      </w:r>
      <w:r>
        <w:rPr>
          <w:rFonts w:ascii="Times New Roman" w:hAnsi="Times New Roman" w:cs="Times New Roman"/>
        </w:rPr>
        <w:t>k zařízením DK, je-li to třeba pro plnění závazků dodavatele dle této smlouvy</w:t>
      </w:r>
      <w:r w:rsidR="00C94E92" w:rsidRPr="00355D4D">
        <w:rPr>
          <w:rFonts w:ascii="Times New Roman" w:hAnsi="Times New Roman" w:cs="Times New Roman"/>
        </w:rPr>
        <w:t xml:space="preserve">. </w:t>
      </w:r>
      <w:r>
        <w:rPr>
          <w:rFonts w:ascii="Times New Roman" w:hAnsi="Times New Roman" w:cs="Times New Roman"/>
        </w:rPr>
        <w:t xml:space="preserve">Po dobu, po kterou tak objednatel neučiní, není dodavatel v prodlení se splněním svých závazků.    </w:t>
      </w:r>
    </w:p>
    <w:p w14:paraId="57F46E87" w14:textId="77777777" w:rsidR="00355D4D" w:rsidRPr="00355D4D" w:rsidRDefault="00355D4D" w:rsidP="009E4533">
      <w:pPr>
        <w:pStyle w:val="Odstavecseseznamem"/>
        <w:widowControl w:val="0"/>
        <w:suppressAutoHyphens/>
        <w:autoSpaceDE w:val="0"/>
        <w:autoSpaceDN w:val="0"/>
        <w:adjustRightInd w:val="0"/>
        <w:ind w:left="709" w:hanging="709"/>
        <w:jc w:val="both"/>
        <w:rPr>
          <w:rFonts w:ascii="Times New Roman" w:hAnsi="Times New Roman" w:cs="Times New Roman"/>
          <w:color w:val="000000"/>
        </w:rPr>
      </w:pPr>
    </w:p>
    <w:p w14:paraId="0038D6F6" w14:textId="62CCBDFA" w:rsidR="00261F08" w:rsidRPr="00C7027A" w:rsidRDefault="00C94E92" w:rsidP="0055729C">
      <w:pPr>
        <w:pStyle w:val="Odstavecseseznamem"/>
        <w:widowControl w:val="0"/>
        <w:numPr>
          <w:ilvl w:val="1"/>
          <w:numId w:val="30"/>
        </w:numPr>
        <w:suppressAutoHyphens/>
        <w:autoSpaceDE w:val="0"/>
        <w:autoSpaceDN w:val="0"/>
        <w:adjustRightInd w:val="0"/>
        <w:ind w:left="709" w:hanging="709"/>
        <w:jc w:val="both"/>
        <w:rPr>
          <w:rFonts w:ascii="Times New Roman" w:hAnsi="Times New Roman" w:cs="Times New Roman"/>
          <w:color w:val="000000"/>
        </w:rPr>
      </w:pPr>
      <w:r w:rsidRPr="00261F08">
        <w:rPr>
          <w:rFonts w:ascii="Times New Roman" w:hAnsi="Times New Roman" w:cs="Times New Roman"/>
        </w:rPr>
        <w:t xml:space="preserve">Při provádění jakýchkoliv činností v místě </w:t>
      </w:r>
      <w:r w:rsidR="00571EA2" w:rsidRPr="00261F08">
        <w:rPr>
          <w:rFonts w:ascii="Times New Roman" w:hAnsi="Times New Roman" w:cs="Times New Roman"/>
        </w:rPr>
        <w:t xml:space="preserve">umístění </w:t>
      </w:r>
      <w:r w:rsidR="00355D4D" w:rsidRPr="00261F08">
        <w:rPr>
          <w:rFonts w:ascii="Times New Roman" w:hAnsi="Times New Roman" w:cs="Times New Roman"/>
        </w:rPr>
        <w:t xml:space="preserve">DK </w:t>
      </w:r>
      <w:r w:rsidRPr="00261F08">
        <w:rPr>
          <w:rFonts w:ascii="Times New Roman" w:hAnsi="Times New Roman" w:cs="Times New Roman"/>
        </w:rPr>
        <w:t xml:space="preserve">je </w:t>
      </w:r>
      <w:r w:rsidR="00355D4D" w:rsidRPr="00261F08">
        <w:rPr>
          <w:rFonts w:ascii="Times New Roman" w:hAnsi="Times New Roman" w:cs="Times New Roman"/>
        </w:rPr>
        <w:t xml:space="preserve">dodavatel </w:t>
      </w:r>
      <w:r w:rsidRPr="00261F08">
        <w:rPr>
          <w:rFonts w:ascii="Times New Roman" w:hAnsi="Times New Roman" w:cs="Times New Roman"/>
        </w:rPr>
        <w:t xml:space="preserve">povinen dodržovat veškeré relevantní protipožární předpisy, předpisy na úseku bezpečnosti a ochrany zdraví při práci a předpisy na úseku ochrany životního prostředí, a respektovat v tomto směru relevantní pokyny zástupce </w:t>
      </w:r>
      <w:r w:rsidR="00355D4D" w:rsidRPr="00261F08">
        <w:rPr>
          <w:rFonts w:ascii="Times New Roman" w:hAnsi="Times New Roman" w:cs="Times New Roman"/>
        </w:rPr>
        <w:t xml:space="preserve">objednatele </w:t>
      </w:r>
      <w:r w:rsidRPr="00261F08">
        <w:rPr>
          <w:rFonts w:ascii="Times New Roman" w:hAnsi="Times New Roman" w:cs="Times New Roman"/>
        </w:rPr>
        <w:t>vztahující se k místu p</w:t>
      </w:r>
      <w:r w:rsidR="00355D4D" w:rsidRPr="00261F08">
        <w:rPr>
          <w:rFonts w:ascii="Times New Roman" w:hAnsi="Times New Roman" w:cs="Times New Roman"/>
        </w:rPr>
        <w:t>rovádění prací</w:t>
      </w:r>
      <w:r w:rsidRPr="00261F08">
        <w:rPr>
          <w:rFonts w:ascii="Times New Roman" w:hAnsi="Times New Roman" w:cs="Times New Roman"/>
        </w:rPr>
        <w:t xml:space="preserve">. </w:t>
      </w:r>
      <w:r w:rsidR="00355D4D" w:rsidRPr="00261F08">
        <w:rPr>
          <w:rFonts w:ascii="Times New Roman" w:hAnsi="Times New Roman" w:cs="Times New Roman"/>
        </w:rPr>
        <w:t xml:space="preserve">Dodavatel </w:t>
      </w:r>
      <w:r w:rsidRPr="00261F08">
        <w:rPr>
          <w:rFonts w:ascii="Times New Roman" w:hAnsi="Times New Roman" w:cs="Times New Roman"/>
        </w:rPr>
        <w:t xml:space="preserve">je povinen dbát, aby při výkonu jakékoliv činnosti v místě </w:t>
      </w:r>
      <w:r w:rsidR="00571EA2" w:rsidRPr="00261F08">
        <w:rPr>
          <w:rFonts w:ascii="Times New Roman" w:hAnsi="Times New Roman" w:cs="Times New Roman"/>
        </w:rPr>
        <w:t xml:space="preserve">umístění DK </w:t>
      </w:r>
      <w:r w:rsidRPr="00261F08">
        <w:rPr>
          <w:rFonts w:ascii="Times New Roman" w:hAnsi="Times New Roman" w:cs="Times New Roman"/>
        </w:rPr>
        <w:t xml:space="preserve">nezpůsobil škodu </w:t>
      </w:r>
      <w:r w:rsidR="00355D4D" w:rsidRPr="00261F08">
        <w:rPr>
          <w:rFonts w:ascii="Times New Roman" w:hAnsi="Times New Roman" w:cs="Times New Roman"/>
        </w:rPr>
        <w:t>objednateli</w:t>
      </w:r>
      <w:r w:rsidRPr="00261F08">
        <w:rPr>
          <w:rFonts w:ascii="Times New Roman" w:hAnsi="Times New Roman" w:cs="Times New Roman"/>
        </w:rPr>
        <w:t xml:space="preserve"> či třetím </w:t>
      </w:r>
      <w:r w:rsidRPr="00C7027A">
        <w:rPr>
          <w:rFonts w:ascii="Times New Roman" w:hAnsi="Times New Roman" w:cs="Times New Roman"/>
        </w:rPr>
        <w:t xml:space="preserve">osobám. </w:t>
      </w:r>
    </w:p>
    <w:p w14:paraId="63A119BA" w14:textId="77777777" w:rsidR="00261F08" w:rsidRPr="00261F08" w:rsidRDefault="00261F08" w:rsidP="00261F08">
      <w:pPr>
        <w:pStyle w:val="Odstavecseseznamem"/>
        <w:widowControl w:val="0"/>
        <w:suppressAutoHyphens/>
        <w:autoSpaceDE w:val="0"/>
        <w:autoSpaceDN w:val="0"/>
        <w:adjustRightInd w:val="0"/>
        <w:ind w:left="709"/>
        <w:jc w:val="both"/>
        <w:rPr>
          <w:rFonts w:ascii="Times New Roman" w:hAnsi="Times New Roman" w:cs="Times New Roman"/>
          <w:color w:val="000000"/>
        </w:rPr>
      </w:pPr>
    </w:p>
    <w:p w14:paraId="00D3D338" w14:textId="14F3E012" w:rsidR="00952743" w:rsidRPr="00261F08" w:rsidRDefault="00C71A94" w:rsidP="00664B67">
      <w:pPr>
        <w:pStyle w:val="Odstavecseseznamem"/>
        <w:widowControl w:val="0"/>
        <w:numPr>
          <w:ilvl w:val="1"/>
          <w:numId w:val="30"/>
        </w:numPr>
        <w:suppressAutoHyphens/>
        <w:autoSpaceDE w:val="0"/>
        <w:autoSpaceDN w:val="0"/>
        <w:adjustRightInd w:val="0"/>
        <w:ind w:left="709" w:hanging="709"/>
        <w:jc w:val="both"/>
        <w:rPr>
          <w:rFonts w:ascii="Times New Roman" w:hAnsi="Times New Roman" w:cs="Times New Roman"/>
          <w:color w:val="000000"/>
        </w:rPr>
      </w:pPr>
      <w:r w:rsidRPr="00261F08">
        <w:rPr>
          <w:rFonts w:ascii="Times New Roman" w:hAnsi="Times New Roman" w:cs="Times New Roman"/>
          <w:color w:val="000000"/>
        </w:rPr>
        <w:t xml:space="preserve">Servisní zásahy a nastavení DK po dobu účinnosti této smlouvy smí, vyjma případů uvedených </w:t>
      </w:r>
      <w:r w:rsidR="004033E0" w:rsidRPr="00261F08">
        <w:rPr>
          <w:rFonts w:ascii="Times New Roman" w:hAnsi="Times New Roman" w:cs="Times New Roman"/>
          <w:color w:val="000000"/>
        </w:rPr>
        <w:t>v</w:t>
      </w:r>
      <w:r w:rsidRPr="00261F08">
        <w:rPr>
          <w:rFonts w:ascii="Times New Roman" w:hAnsi="Times New Roman" w:cs="Times New Roman"/>
          <w:color w:val="000000"/>
        </w:rPr>
        <w:t xml:space="preserve"> odst. </w:t>
      </w:r>
      <w:proofErr w:type="gramStart"/>
      <w:r w:rsidR="00952743" w:rsidRPr="00261F08">
        <w:rPr>
          <w:rFonts w:ascii="Times New Roman" w:hAnsi="Times New Roman" w:cs="Times New Roman"/>
          <w:color w:val="000000"/>
        </w:rPr>
        <w:t>5.6</w:t>
      </w:r>
      <w:r w:rsidRPr="00261F08">
        <w:rPr>
          <w:rFonts w:ascii="Times New Roman" w:hAnsi="Times New Roman" w:cs="Times New Roman"/>
          <w:color w:val="000000"/>
        </w:rPr>
        <w:t>. tohoto</w:t>
      </w:r>
      <w:proofErr w:type="gramEnd"/>
      <w:r w:rsidRPr="00261F08">
        <w:rPr>
          <w:rFonts w:ascii="Times New Roman" w:hAnsi="Times New Roman" w:cs="Times New Roman"/>
          <w:color w:val="000000"/>
        </w:rPr>
        <w:t xml:space="preserve"> článku smlouvy, provádět pouze </w:t>
      </w:r>
      <w:r w:rsidR="00353BDD" w:rsidRPr="00261F08">
        <w:rPr>
          <w:rFonts w:ascii="Times New Roman" w:hAnsi="Times New Roman" w:cs="Times New Roman"/>
          <w:color w:val="000000"/>
        </w:rPr>
        <w:t>dodavatel</w:t>
      </w:r>
      <w:r w:rsidR="00952743" w:rsidRPr="00261F08">
        <w:rPr>
          <w:rFonts w:ascii="Times New Roman" w:hAnsi="Times New Roman" w:cs="Times New Roman"/>
          <w:color w:val="000000"/>
        </w:rPr>
        <w:t>.</w:t>
      </w:r>
      <w:r w:rsidR="00353BDD" w:rsidRPr="00261F08">
        <w:rPr>
          <w:rFonts w:ascii="Times New Roman" w:hAnsi="Times New Roman" w:cs="Times New Roman"/>
          <w:color w:val="000000"/>
        </w:rPr>
        <w:t xml:space="preserve"> Odstranění poruch/závad vzniklých </w:t>
      </w:r>
      <w:r w:rsidR="00952743" w:rsidRPr="00261F08">
        <w:rPr>
          <w:rFonts w:ascii="Times New Roman" w:hAnsi="Times New Roman" w:cs="Times New Roman"/>
          <w:color w:val="000000"/>
        </w:rPr>
        <w:t xml:space="preserve">činností objednatele, která je s tímto ujednáním v rozporu, </w:t>
      </w:r>
      <w:r w:rsidR="00353BDD" w:rsidRPr="00261F08">
        <w:rPr>
          <w:rFonts w:ascii="Times New Roman" w:hAnsi="Times New Roman" w:cs="Times New Roman"/>
          <w:color w:val="000000"/>
        </w:rPr>
        <w:t xml:space="preserve">bude </w:t>
      </w:r>
      <w:r w:rsidR="00952743" w:rsidRPr="00261F08">
        <w:rPr>
          <w:rFonts w:ascii="Times New Roman" w:hAnsi="Times New Roman" w:cs="Times New Roman"/>
          <w:color w:val="000000"/>
        </w:rPr>
        <w:t xml:space="preserve">dodavatelem </w:t>
      </w:r>
      <w:r w:rsidR="00353BDD" w:rsidRPr="00261F08">
        <w:rPr>
          <w:rFonts w:ascii="Times New Roman" w:hAnsi="Times New Roman" w:cs="Times New Roman"/>
          <w:color w:val="000000"/>
        </w:rPr>
        <w:t xml:space="preserve">účtováno dle </w:t>
      </w:r>
      <w:r w:rsidR="00261F08">
        <w:rPr>
          <w:rFonts w:ascii="Times New Roman" w:hAnsi="Times New Roman" w:cs="Times New Roman"/>
          <w:color w:val="000000"/>
        </w:rPr>
        <w:t>ceníku, který tvoří přílohu č</w:t>
      </w:r>
      <w:r w:rsidR="00261F08" w:rsidRPr="00C7027A">
        <w:rPr>
          <w:rFonts w:ascii="Times New Roman" w:hAnsi="Times New Roman" w:cs="Times New Roman"/>
          <w:color w:val="000000"/>
        </w:rPr>
        <w:t>. 2</w:t>
      </w:r>
      <w:r w:rsidR="00353BDD" w:rsidRPr="00C7027A">
        <w:rPr>
          <w:rFonts w:ascii="Times New Roman" w:hAnsi="Times New Roman" w:cs="Times New Roman"/>
          <w:color w:val="000000"/>
        </w:rPr>
        <w:t xml:space="preserve"> </w:t>
      </w:r>
      <w:proofErr w:type="gramStart"/>
      <w:r w:rsidR="00353BDD" w:rsidRPr="00C7027A">
        <w:rPr>
          <w:rFonts w:ascii="Times New Roman" w:hAnsi="Times New Roman" w:cs="Times New Roman"/>
          <w:color w:val="000000"/>
        </w:rPr>
        <w:t>této</w:t>
      </w:r>
      <w:proofErr w:type="gramEnd"/>
      <w:r w:rsidR="00353BDD" w:rsidRPr="00261F08">
        <w:rPr>
          <w:rFonts w:ascii="Times New Roman" w:hAnsi="Times New Roman" w:cs="Times New Roman"/>
          <w:color w:val="000000"/>
        </w:rPr>
        <w:t xml:space="preserve"> smlouvy.</w:t>
      </w:r>
    </w:p>
    <w:p w14:paraId="4A9B2D3B" w14:textId="68E6FF0F" w:rsidR="00C71A94" w:rsidRPr="00261F08" w:rsidRDefault="00353BDD" w:rsidP="00952743">
      <w:pPr>
        <w:pStyle w:val="Odstavecseseznamem"/>
        <w:widowControl w:val="0"/>
        <w:suppressAutoHyphens/>
        <w:autoSpaceDE w:val="0"/>
        <w:autoSpaceDN w:val="0"/>
        <w:adjustRightInd w:val="0"/>
        <w:ind w:left="709"/>
        <w:jc w:val="both"/>
        <w:rPr>
          <w:rFonts w:ascii="Times New Roman" w:hAnsi="Times New Roman" w:cs="Times New Roman"/>
          <w:color w:val="000000"/>
        </w:rPr>
      </w:pPr>
      <w:r w:rsidRPr="00261F08">
        <w:rPr>
          <w:rFonts w:ascii="Times New Roman" w:hAnsi="Times New Roman" w:cs="Times New Roman"/>
          <w:color w:val="000000"/>
        </w:rPr>
        <w:t xml:space="preserve">  </w:t>
      </w:r>
      <w:r w:rsidR="00C71A94" w:rsidRPr="00261F08">
        <w:rPr>
          <w:rFonts w:ascii="Times New Roman" w:hAnsi="Times New Roman" w:cs="Times New Roman"/>
          <w:color w:val="000000"/>
        </w:rPr>
        <w:t xml:space="preserve">   </w:t>
      </w:r>
    </w:p>
    <w:p w14:paraId="5264B04B" w14:textId="77777777" w:rsidR="00FD404A" w:rsidRPr="00261F08" w:rsidRDefault="00FD404A" w:rsidP="00353BDD">
      <w:pPr>
        <w:pStyle w:val="Odstavecseseznamem"/>
        <w:widowControl w:val="0"/>
        <w:numPr>
          <w:ilvl w:val="1"/>
          <w:numId w:val="30"/>
        </w:numPr>
        <w:suppressAutoHyphens/>
        <w:autoSpaceDE w:val="0"/>
        <w:autoSpaceDN w:val="0"/>
        <w:adjustRightInd w:val="0"/>
        <w:ind w:left="709" w:hanging="709"/>
        <w:jc w:val="both"/>
        <w:rPr>
          <w:rFonts w:ascii="Times New Roman" w:hAnsi="Times New Roman" w:cs="Times New Roman"/>
          <w:color w:val="000000"/>
          <w:kern w:val="2"/>
          <w:lang w:eastAsia="cs-CZ"/>
        </w:rPr>
      </w:pPr>
      <w:r w:rsidRPr="00261F08">
        <w:rPr>
          <w:rFonts w:ascii="Times New Roman" w:hAnsi="Times New Roman" w:cs="Times New Roman"/>
          <w:color w:val="000000"/>
        </w:rPr>
        <w:t xml:space="preserve">V případě, že </w:t>
      </w:r>
    </w:p>
    <w:p w14:paraId="25B72570" w14:textId="36DB2054" w:rsidR="00FD404A" w:rsidRPr="00261F08" w:rsidRDefault="00025158" w:rsidP="00FD404A">
      <w:pPr>
        <w:pStyle w:val="Odstavecseseznamem"/>
        <w:widowControl w:val="0"/>
        <w:numPr>
          <w:ilvl w:val="0"/>
          <w:numId w:val="38"/>
        </w:numPr>
        <w:suppressAutoHyphens/>
        <w:autoSpaceDE w:val="0"/>
        <w:autoSpaceDN w:val="0"/>
        <w:adjustRightInd w:val="0"/>
        <w:jc w:val="both"/>
        <w:rPr>
          <w:rFonts w:ascii="Times New Roman" w:hAnsi="Times New Roman" w:cs="Times New Roman"/>
          <w:color w:val="000000"/>
        </w:rPr>
      </w:pPr>
      <w:r w:rsidRPr="00261F08">
        <w:rPr>
          <w:rFonts w:ascii="Times New Roman" w:hAnsi="Times New Roman" w:cs="Times New Roman"/>
          <w:color w:val="000000"/>
        </w:rPr>
        <w:t xml:space="preserve">dodavatel </w:t>
      </w:r>
      <w:r w:rsidR="00911E95" w:rsidRPr="00261F08">
        <w:rPr>
          <w:rFonts w:ascii="Times New Roman" w:hAnsi="Times New Roman" w:cs="Times New Roman"/>
          <w:color w:val="000000"/>
        </w:rPr>
        <w:t xml:space="preserve">včas </w:t>
      </w:r>
      <w:r w:rsidR="00FD404A" w:rsidRPr="00261F08">
        <w:rPr>
          <w:rFonts w:ascii="Times New Roman" w:hAnsi="Times New Roman" w:cs="Times New Roman"/>
          <w:color w:val="000000"/>
        </w:rPr>
        <w:t xml:space="preserve">neodstraní </w:t>
      </w:r>
      <w:r w:rsidRPr="00261F08">
        <w:rPr>
          <w:rFonts w:ascii="Times New Roman" w:hAnsi="Times New Roman" w:cs="Times New Roman"/>
          <w:color w:val="000000"/>
        </w:rPr>
        <w:t xml:space="preserve">poruchu/závadu </w:t>
      </w:r>
      <w:r w:rsidR="00FD404A" w:rsidRPr="00261F08">
        <w:rPr>
          <w:rFonts w:ascii="Times New Roman" w:hAnsi="Times New Roman" w:cs="Times New Roman"/>
          <w:color w:val="000000"/>
        </w:rPr>
        <w:t xml:space="preserve">odstranitelnou vzdálenou správou alespoň v rozsahu umožňujícím provoz </w:t>
      </w:r>
      <w:r w:rsidR="005402A4" w:rsidRPr="00261F08">
        <w:rPr>
          <w:rFonts w:ascii="Times New Roman" w:hAnsi="Times New Roman" w:cs="Times New Roman"/>
          <w:color w:val="000000"/>
        </w:rPr>
        <w:t>DK</w:t>
      </w:r>
      <w:r w:rsidR="00FD404A" w:rsidRPr="00261F08">
        <w:rPr>
          <w:rFonts w:ascii="Times New Roman" w:hAnsi="Times New Roman" w:cs="Times New Roman"/>
          <w:color w:val="000000"/>
        </w:rPr>
        <w:t xml:space="preserve"> </w:t>
      </w:r>
      <w:r w:rsidR="00952743" w:rsidRPr="00261F08">
        <w:rPr>
          <w:rFonts w:ascii="Times New Roman" w:hAnsi="Times New Roman" w:cs="Times New Roman"/>
          <w:color w:val="000000"/>
        </w:rPr>
        <w:t>či</w:t>
      </w:r>
      <w:r w:rsidR="009E4533" w:rsidRPr="00261F08">
        <w:rPr>
          <w:rFonts w:ascii="Times New Roman" w:hAnsi="Times New Roman" w:cs="Times New Roman"/>
          <w:color w:val="000000"/>
        </w:rPr>
        <w:t xml:space="preserve"> </w:t>
      </w:r>
      <w:r w:rsidR="00FD404A" w:rsidRPr="00261F08">
        <w:rPr>
          <w:rFonts w:ascii="Times New Roman" w:hAnsi="Times New Roman" w:cs="Times New Roman"/>
          <w:color w:val="000000"/>
        </w:rPr>
        <w:t>tuto poruchu/závadu plně neodstraní ani do 14 dnů po sjedna</w:t>
      </w:r>
      <w:r w:rsidR="00911E95" w:rsidRPr="00261F08">
        <w:rPr>
          <w:rFonts w:ascii="Times New Roman" w:hAnsi="Times New Roman" w:cs="Times New Roman"/>
          <w:color w:val="000000"/>
        </w:rPr>
        <w:t>n</w:t>
      </w:r>
      <w:r w:rsidR="00FD404A" w:rsidRPr="00261F08">
        <w:rPr>
          <w:rFonts w:ascii="Times New Roman" w:hAnsi="Times New Roman" w:cs="Times New Roman"/>
          <w:color w:val="000000"/>
        </w:rPr>
        <w:t>ém termínu</w:t>
      </w:r>
      <w:r w:rsidR="00911E95" w:rsidRPr="00261F08">
        <w:rPr>
          <w:rFonts w:ascii="Times New Roman" w:hAnsi="Times New Roman" w:cs="Times New Roman"/>
          <w:color w:val="000000"/>
        </w:rPr>
        <w:t>, nebo</w:t>
      </w:r>
      <w:r w:rsidR="00FD404A" w:rsidRPr="00261F08">
        <w:rPr>
          <w:rFonts w:ascii="Times New Roman" w:hAnsi="Times New Roman" w:cs="Times New Roman"/>
          <w:color w:val="000000"/>
        </w:rPr>
        <w:t xml:space="preserve"> </w:t>
      </w:r>
    </w:p>
    <w:p w14:paraId="5A647074" w14:textId="2C540AC4" w:rsidR="00FD404A" w:rsidRPr="00C7027A" w:rsidRDefault="00FD404A" w:rsidP="00FD404A">
      <w:pPr>
        <w:pStyle w:val="Odstavecseseznamem"/>
        <w:widowControl w:val="0"/>
        <w:numPr>
          <w:ilvl w:val="0"/>
          <w:numId w:val="38"/>
        </w:numPr>
        <w:suppressAutoHyphens/>
        <w:autoSpaceDE w:val="0"/>
        <w:autoSpaceDN w:val="0"/>
        <w:adjustRightInd w:val="0"/>
        <w:jc w:val="both"/>
        <w:rPr>
          <w:rFonts w:ascii="Times New Roman" w:hAnsi="Times New Roman" w:cs="Times New Roman"/>
          <w:color w:val="000000"/>
          <w:kern w:val="2"/>
          <w:lang w:eastAsia="cs-CZ"/>
        </w:rPr>
      </w:pPr>
      <w:r w:rsidRPr="00C7027A">
        <w:rPr>
          <w:rFonts w:ascii="Times New Roman" w:hAnsi="Times New Roman" w:cs="Times New Roman"/>
          <w:color w:val="000000"/>
        </w:rPr>
        <w:t xml:space="preserve">dodavatel </w:t>
      </w:r>
      <w:r w:rsidR="00025158" w:rsidRPr="00C7027A">
        <w:rPr>
          <w:rFonts w:ascii="Times New Roman" w:hAnsi="Times New Roman" w:cs="Times New Roman"/>
          <w:color w:val="000000"/>
        </w:rPr>
        <w:t>je v</w:t>
      </w:r>
      <w:r w:rsidRPr="00C7027A">
        <w:rPr>
          <w:rFonts w:ascii="Times New Roman" w:hAnsi="Times New Roman" w:cs="Times New Roman"/>
          <w:color w:val="000000"/>
        </w:rPr>
        <w:t> </w:t>
      </w:r>
      <w:r w:rsidR="00025158" w:rsidRPr="00C7027A">
        <w:rPr>
          <w:rFonts w:ascii="Times New Roman" w:hAnsi="Times New Roman" w:cs="Times New Roman"/>
          <w:color w:val="000000"/>
        </w:rPr>
        <w:t>prodl</w:t>
      </w:r>
      <w:r w:rsidRPr="00C7027A">
        <w:rPr>
          <w:rFonts w:ascii="Times New Roman" w:hAnsi="Times New Roman" w:cs="Times New Roman"/>
          <w:color w:val="000000"/>
        </w:rPr>
        <w:t>ení se</w:t>
      </w:r>
      <w:r w:rsidR="00025158" w:rsidRPr="00C7027A">
        <w:rPr>
          <w:rFonts w:ascii="Times New Roman" w:hAnsi="Times New Roman" w:cs="Times New Roman"/>
          <w:color w:val="000000"/>
        </w:rPr>
        <w:t xml:space="preserve"> </w:t>
      </w:r>
      <w:r w:rsidR="00952743" w:rsidRPr="00C7027A">
        <w:rPr>
          <w:rFonts w:ascii="Times New Roman" w:hAnsi="Times New Roman" w:cs="Times New Roman"/>
          <w:color w:val="000000"/>
        </w:rPr>
        <w:t>zasláním návrhu podmínek mimozáručního servisního zásahu</w:t>
      </w:r>
      <w:r w:rsidR="00911E95" w:rsidRPr="00C7027A">
        <w:rPr>
          <w:rFonts w:ascii="Times New Roman" w:hAnsi="Times New Roman" w:cs="Times New Roman"/>
          <w:color w:val="000000"/>
        </w:rPr>
        <w:t xml:space="preserve"> objednateli </w:t>
      </w:r>
      <w:r w:rsidR="00952743" w:rsidRPr="00C7027A">
        <w:rPr>
          <w:rFonts w:ascii="Times New Roman" w:hAnsi="Times New Roman" w:cs="Times New Roman"/>
          <w:color w:val="000000"/>
        </w:rPr>
        <w:t xml:space="preserve"> déle než </w:t>
      </w:r>
      <w:r w:rsidR="00261F08" w:rsidRPr="00C7027A">
        <w:rPr>
          <w:rFonts w:ascii="Times New Roman" w:hAnsi="Times New Roman" w:cs="Times New Roman"/>
          <w:color w:val="000000"/>
        </w:rPr>
        <w:t>2</w:t>
      </w:r>
      <w:r w:rsidR="00952743" w:rsidRPr="00C7027A">
        <w:rPr>
          <w:rFonts w:ascii="Times New Roman" w:hAnsi="Times New Roman" w:cs="Times New Roman"/>
          <w:color w:val="000000"/>
        </w:rPr>
        <w:t xml:space="preserve"> dny či s </w:t>
      </w:r>
      <w:r w:rsidR="009E4533" w:rsidRPr="00C7027A">
        <w:rPr>
          <w:rFonts w:ascii="Times New Roman" w:hAnsi="Times New Roman" w:cs="Times New Roman"/>
          <w:color w:val="000000"/>
        </w:rPr>
        <w:t xml:space="preserve">potvrzením objednávky </w:t>
      </w:r>
      <w:r w:rsidR="00211DAF" w:rsidRPr="00C7027A">
        <w:rPr>
          <w:rFonts w:ascii="Times New Roman" w:hAnsi="Times New Roman" w:cs="Times New Roman"/>
          <w:color w:val="000000"/>
        </w:rPr>
        <w:t xml:space="preserve">mimozáručního servisu </w:t>
      </w:r>
      <w:r w:rsidR="009E4533" w:rsidRPr="00C7027A">
        <w:rPr>
          <w:rFonts w:ascii="Times New Roman" w:hAnsi="Times New Roman" w:cs="Times New Roman"/>
          <w:color w:val="000000"/>
        </w:rPr>
        <w:t xml:space="preserve">déle než </w:t>
      </w:r>
      <w:r w:rsidR="00261F08" w:rsidRPr="00C7027A">
        <w:rPr>
          <w:rFonts w:ascii="Times New Roman" w:hAnsi="Times New Roman" w:cs="Times New Roman"/>
          <w:color w:val="000000"/>
        </w:rPr>
        <w:t xml:space="preserve">1 den </w:t>
      </w:r>
      <w:r w:rsidR="00952743" w:rsidRPr="00C7027A">
        <w:rPr>
          <w:rFonts w:ascii="Times New Roman" w:hAnsi="Times New Roman" w:cs="Times New Roman"/>
          <w:color w:val="000000"/>
        </w:rPr>
        <w:t>nebo</w:t>
      </w:r>
      <w:r w:rsidR="00211DAF" w:rsidRPr="00C7027A">
        <w:rPr>
          <w:rFonts w:ascii="Times New Roman" w:hAnsi="Times New Roman" w:cs="Times New Roman"/>
          <w:color w:val="000000"/>
        </w:rPr>
        <w:t xml:space="preserve"> </w:t>
      </w:r>
      <w:r w:rsidR="009E4533" w:rsidRPr="00C7027A">
        <w:rPr>
          <w:rFonts w:ascii="Times New Roman" w:hAnsi="Times New Roman" w:cs="Times New Roman"/>
          <w:color w:val="000000"/>
        </w:rPr>
        <w:t>s</w:t>
      </w:r>
      <w:r w:rsidR="00952743" w:rsidRPr="00C7027A">
        <w:rPr>
          <w:rFonts w:ascii="Times New Roman" w:hAnsi="Times New Roman" w:cs="Times New Roman"/>
          <w:color w:val="000000"/>
        </w:rPr>
        <w:t> </w:t>
      </w:r>
      <w:r w:rsidR="004033E0" w:rsidRPr="00C7027A">
        <w:rPr>
          <w:rFonts w:ascii="Times New Roman" w:hAnsi="Times New Roman" w:cs="Times New Roman"/>
          <w:color w:val="000000"/>
        </w:rPr>
        <w:t>provedením</w:t>
      </w:r>
      <w:r w:rsidR="00952743" w:rsidRPr="00C7027A">
        <w:rPr>
          <w:rFonts w:ascii="Times New Roman" w:hAnsi="Times New Roman" w:cs="Times New Roman"/>
          <w:color w:val="000000"/>
        </w:rPr>
        <w:t xml:space="preserve"> </w:t>
      </w:r>
      <w:r w:rsidR="00353BDD" w:rsidRPr="00C7027A">
        <w:rPr>
          <w:rFonts w:ascii="Times New Roman" w:hAnsi="Times New Roman" w:cs="Times New Roman"/>
          <w:color w:val="000000"/>
        </w:rPr>
        <w:t xml:space="preserve">objednaného </w:t>
      </w:r>
      <w:r w:rsidR="009E4533" w:rsidRPr="00C7027A">
        <w:rPr>
          <w:rFonts w:ascii="Times New Roman" w:hAnsi="Times New Roman" w:cs="Times New Roman"/>
          <w:color w:val="000000"/>
        </w:rPr>
        <w:t xml:space="preserve">mimozáručního servisu déle než </w:t>
      </w:r>
      <w:r w:rsidR="00261F08" w:rsidRPr="00C7027A">
        <w:rPr>
          <w:rFonts w:ascii="Times New Roman" w:hAnsi="Times New Roman" w:cs="Times New Roman"/>
          <w:color w:val="000000"/>
        </w:rPr>
        <w:t>7 dnů</w:t>
      </w:r>
      <w:r w:rsidR="00911E95" w:rsidRPr="00C7027A">
        <w:rPr>
          <w:rFonts w:ascii="Times New Roman" w:hAnsi="Times New Roman" w:cs="Times New Roman"/>
          <w:color w:val="000000"/>
        </w:rPr>
        <w:t xml:space="preserve">, nebo </w:t>
      </w:r>
      <w:r w:rsidR="00025158" w:rsidRPr="00C7027A">
        <w:rPr>
          <w:rFonts w:ascii="Times New Roman" w:hAnsi="Times New Roman" w:cs="Times New Roman"/>
          <w:color w:val="000000"/>
        </w:rPr>
        <w:t xml:space="preserve"> </w:t>
      </w:r>
    </w:p>
    <w:p w14:paraId="25EB209C" w14:textId="29A7265B" w:rsidR="00FD404A" w:rsidRPr="00261F08" w:rsidRDefault="00FD404A" w:rsidP="00FD404A">
      <w:pPr>
        <w:pStyle w:val="Odstavecseseznamem"/>
        <w:widowControl w:val="0"/>
        <w:numPr>
          <w:ilvl w:val="0"/>
          <w:numId w:val="38"/>
        </w:numPr>
        <w:suppressAutoHyphens/>
        <w:autoSpaceDE w:val="0"/>
        <w:autoSpaceDN w:val="0"/>
        <w:adjustRightInd w:val="0"/>
        <w:jc w:val="both"/>
        <w:rPr>
          <w:rFonts w:ascii="Times New Roman" w:hAnsi="Times New Roman" w:cs="Times New Roman"/>
          <w:color w:val="000000"/>
          <w:kern w:val="2"/>
          <w:lang w:eastAsia="cs-CZ"/>
        </w:rPr>
      </w:pPr>
      <w:r w:rsidRPr="00C7027A">
        <w:rPr>
          <w:rFonts w:ascii="Times New Roman" w:hAnsi="Times New Roman" w:cs="Times New Roman"/>
          <w:color w:val="000000"/>
        </w:rPr>
        <w:lastRenderedPageBreak/>
        <w:t>dod</w:t>
      </w:r>
      <w:r w:rsidR="00911E95" w:rsidRPr="00C7027A">
        <w:rPr>
          <w:rFonts w:ascii="Times New Roman" w:hAnsi="Times New Roman" w:cs="Times New Roman"/>
          <w:color w:val="000000"/>
        </w:rPr>
        <w:t>a</w:t>
      </w:r>
      <w:r w:rsidRPr="00C7027A">
        <w:rPr>
          <w:rFonts w:ascii="Times New Roman" w:hAnsi="Times New Roman" w:cs="Times New Roman"/>
          <w:color w:val="000000"/>
        </w:rPr>
        <w:t xml:space="preserve">vatel je v prodlení </w:t>
      </w:r>
      <w:r w:rsidR="00025158" w:rsidRPr="00C7027A">
        <w:rPr>
          <w:rFonts w:ascii="Times New Roman" w:hAnsi="Times New Roman" w:cs="Times New Roman"/>
          <w:color w:val="000000"/>
        </w:rPr>
        <w:t>s provedením kontroly a údržby</w:t>
      </w:r>
      <w:r w:rsidR="00025158" w:rsidRPr="00261F08">
        <w:rPr>
          <w:rFonts w:ascii="Times New Roman" w:hAnsi="Times New Roman" w:cs="Times New Roman"/>
          <w:color w:val="000000"/>
        </w:rPr>
        <w:t xml:space="preserve"> DK déle než </w:t>
      </w:r>
      <w:r w:rsidR="00261F08">
        <w:rPr>
          <w:rFonts w:ascii="Times New Roman" w:hAnsi="Times New Roman" w:cs="Times New Roman"/>
          <w:color w:val="000000"/>
        </w:rPr>
        <w:t xml:space="preserve">30 </w:t>
      </w:r>
      <w:r w:rsidRPr="00261F08">
        <w:rPr>
          <w:rFonts w:ascii="Times New Roman" w:hAnsi="Times New Roman" w:cs="Times New Roman"/>
          <w:color w:val="000000"/>
        </w:rPr>
        <w:t>dnů</w:t>
      </w:r>
      <w:r w:rsidR="00911E95" w:rsidRPr="00261F08">
        <w:rPr>
          <w:rFonts w:ascii="Times New Roman" w:hAnsi="Times New Roman" w:cs="Times New Roman"/>
          <w:color w:val="000000"/>
        </w:rPr>
        <w:t>,</w:t>
      </w:r>
      <w:r w:rsidR="003B1049" w:rsidRPr="00261F08">
        <w:rPr>
          <w:rFonts w:ascii="Times New Roman" w:hAnsi="Times New Roman" w:cs="Times New Roman"/>
          <w:color w:val="000000"/>
        </w:rPr>
        <w:t xml:space="preserve"> </w:t>
      </w:r>
    </w:p>
    <w:p w14:paraId="34A2E00B" w14:textId="77777777" w:rsidR="00FD404A" w:rsidRPr="00261F08" w:rsidRDefault="00FD404A" w:rsidP="00FD404A">
      <w:pPr>
        <w:widowControl w:val="0"/>
        <w:suppressAutoHyphens/>
        <w:autoSpaceDE w:val="0"/>
        <w:autoSpaceDN w:val="0"/>
        <w:adjustRightInd w:val="0"/>
        <w:ind w:left="709"/>
        <w:jc w:val="both"/>
        <w:rPr>
          <w:rFonts w:ascii="Times New Roman" w:hAnsi="Times New Roman" w:cs="Times New Roman"/>
          <w:color w:val="000000"/>
        </w:rPr>
      </w:pPr>
    </w:p>
    <w:p w14:paraId="6046843D" w14:textId="5BB97157" w:rsidR="00836837" w:rsidRPr="00261F08" w:rsidRDefault="003B1049" w:rsidP="00FD404A">
      <w:pPr>
        <w:widowControl w:val="0"/>
        <w:suppressAutoHyphens/>
        <w:autoSpaceDE w:val="0"/>
        <w:autoSpaceDN w:val="0"/>
        <w:adjustRightInd w:val="0"/>
        <w:ind w:left="709"/>
        <w:jc w:val="both"/>
        <w:rPr>
          <w:rFonts w:ascii="Times New Roman" w:hAnsi="Times New Roman" w:cs="Times New Roman"/>
          <w:color w:val="000000"/>
          <w:kern w:val="2"/>
          <w:lang w:eastAsia="cs-CZ"/>
        </w:rPr>
      </w:pPr>
      <w:r w:rsidRPr="00261F08">
        <w:rPr>
          <w:rFonts w:ascii="Times New Roman" w:hAnsi="Times New Roman" w:cs="Times New Roman"/>
          <w:color w:val="000000"/>
        </w:rPr>
        <w:t>je objednatel oprávněn nechat poruchu/závadu odstranit</w:t>
      </w:r>
      <w:r w:rsidR="00261F08" w:rsidRPr="00C7027A">
        <w:rPr>
          <w:rFonts w:ascii="Times New Roman" w:hAnsi="Times New Roman" w:cs="Times New Roman"/>
          <w:color w:val="000000"/>
        </w:rPr>
        <w:t xml:space="preserve">, resp. nechat provést kontrolu a údržbu </w:t>
      </w:r>
      <w:r w:rsidR="00AD2F43" w:rsidRPr="00C7027A">
        <w:rPr>
          <w:rFonts w:ascii="Times New Roman" w:hAnsi="Times New Roman" w:cs="Times New Roman"/>
          <w:color w:val="000000"/>
          <w:kern w:val="2"/>
          <w:lang w:eastAsia="cs-CZ"/>
        </w:rPr>
        <w:t>jiný</w:t>
      </w:r>
      <w:r w:rsidRPr="00C7027A">
        <w:rPr>
          <w:rFonts w:ascii="Times New Roman" w:hAnsi="Times New Roman" w:cs="Times New Roman"/>
          <w:color w:val="000000"/>
          <w:kern w:val="2"/>
          <w:lang w:eastAsia="cs-CZ"/>
        </w:rPr>
        <w:t>m</w:t>
      </w:r>
      <w:r w:rsidR="00AD2F43" w:rsidRPr="00C7027A">
        <w:rPr>
          <w:rFonts w:ascii="Times New Roman" w:hAnsi="Times New Roman" w:cs="Times New Roman"/>
          <w:color w:val="000000"/>
          <w:kern w:val="2"/>
          <w:lang w:eastAsia="cs-CZ"/>
        </w:rPr>
        <w:t xml:space="preserve"> odborně způsobilý</w:t>
      </w:r>
      <w:r w:rsidRPr="00C7027A">
        <w:rPr>
          <w:rFonts w:ascii="Times New Roman" w:hAnsi="Times New Roman" w:cs="Times New Roman"/>
          <w:color w:val="000000"/>
          <w:kern w:val="2"/>
          <w:lang w:eastAsia="cs-CZ"/>
        </w:rPr>
        <w:t>m</w:t>
      </w:r>
      <w:r w:rsidR="00AD2F43" w:rsidRPr="00C7027A">
        <w:rPr>
          <w:rFonts w:ascii="Times New Roman" w:hAnsi="Times New Roman" w:cs="Times New Roman"/>
          <w:color w:val="000000"/>
          <w:kern w:val="2"/>
          <w:lang w:eastAsia="cs-CZ"/>
        </w:rPr>
        <w:t xml:space="preserve"> subjekt</w:t>
      </w:r>
      <w:r w:rsidRPr="00C7027A">
        <w:rPr>
          <w:rFonts w:ascii="Times New Roman" w:hAnsi="Times New Roman" w:cs="Times New Roman"/>
          <w:color w:val="000000"/>
          <w:kern w:val="2"/>
          <w:lang w:eastAsia="cs-CZ"/>
        </w:rPr>
        <w:t>em</w:t>
      </w:r>
      <w:r w:rsidR="00353BDD" w:rsidRPr="00C7027A">
        <w:rPr>
          <w:rFonts w:ascii="Times New Roman" w:hAnsi="Times New Roman" w:cs="Times New Roman"/>
          <w:color w:val="000000"/>
          <w:kern w:val="2"/>
          <w:lang w:eastAsia="cs-CZ"/>
        </w:rPr>
        <w:t>. Jde-li o odstranění poruchy/závady, která by byla odstranitelná vzdálenou správou</w:t>
      </w:r>
      <w:r w:rsidR="00261F08" w:rsidRPr="00C7027A">
        <w:rPr>
          <w:rFonts w:ascii="Times New Roman" w:hAnsi="Times New Roman" w:cs="Times New Roman"/>
          <w:color w:val="000000"/>
          <w:kern w:val="2"/>
          <w:lang w:eastAsia="cs-CZ"/>
        </w:rPr>
        <w:t>,</w:t>
      </w:r>
      <w:r w:rsidR="00FD404A" w:rsidRPr="00C7027A">
        <w:rPr>
          <w:rFonts w:ascii="Times New Roman" w:hAnsi="Times New Roman" w:cs="Times New Roman"/>
          <w:color w:val="000000"/>
          <w:kern w:val="2"/>
          <w:lang w:eastAsia="cs-CZ"/>
        </w:rPr>
        <w:t xml:space="preserve"> či o prove</w:t>
      </w:r>
      <w:r w:rsidR="00911E95" w:rsidRPr="00C7027A">
        <w:rPr>
          <w:rFonts w:ascii="Times New Roman" w:hAnsi="Times New Roman" w:cs="Times New Roman"/>
          <w:color w:val="000000"/>
          <w:kern w:val="2"/>
          <w:lang w:eastAsia="cs-CZ"/>
        </w:rPr>
        <w:t>d</w:t>
      </w:r>
      <w:r w:rsidR="00FD404A" w:rsidRPr="00C7027A">
        <w:rPr>
          <w:rFonts w:ascii="Times New Roman" w:hAnsi="Times New Roman" w:cs="Times New Roman"/>
          <w:color w:val="000000"/>
          <w:kern w:val="2"/>
          <w:lang w:eastAsia="cs-CZ"/>
        </w:rPr>
        <w:t>ení kontroly a údržby DK</w:t>
      </w:r>
      <w:r w:rsidR="00353BDD" w:rsidRPr="00C7027A">
        <w:rPr>
          <w:rFonts w:ascii="Times New Roman" w:hAnsi="Times New Roman" w:cs="Times New Roman"/>
          <w:color w:val="000000"/>
          <w:kern w:val="2"/>
          <w:lang w:eastAsia="cs-CZ"/>
        </w:rPr>
        <w:t xml:space="preserve">, </w:t>
      </w:r>
      <w:r w:rsidR="00FD404A" w:rsidRPr="00C7027A">
        <w:rPr>
          <w:rFonts w:ascii="Times New Roman" w:hAnsi="Times New Roman" w:cs="Times New Roman"/>
          <w:color w:val="000000"/>
          <w:kern w:val="2"/>
          <w:lang w:eastAsia="cs-CZ"/>
        </w:rPr>
        <w:t xml:space="preserve">je dodavatel povinen uhradit objednateli </w:t>
      </w:r>
      <w:r w:rsidR="00261F08" w:rsidRPr="00C7027A">
        <w:rPr>
          <w:rFonts w:ascii="Times New Roman" w:hAnsi="Times New Roman" w:cs="Times New Roman"/>
          <w:color w:val="000000"/>
          <w:kern w:val="2"/>
          <w:lang w:eastAsia="cs-CZ"/>
        </w:rPr>
        <w:t>na to</w:t>
      </w:r>
      <w:r w:rsidR="00261F08">
        <w:rPr>
          <w:rFonts w:ascii="Times New Roman" w:hAnsi="Times New Roman" w:cs="Times New Roman"/>
          <w:color w:val="000000"/>
          <w:kern w:val="2"/>
          <w:lang w:eastAsia="cs-CZ"/>
        </w:rPr>
        <w:t xml:space="preserve"> </w:t>
      </w:r>
      <w:r w:rsidR="00FD404A" w:rsidRPr="00261F08">
        <w:rPr>
          <w:rFonts w:ascii="Times New Roman" w:hAnsi="Times New Roman" w:cs="Times New Roman"/>
          <w:color w:val="000000"/>
          <w:kern w:val="2"/>
          <w:lang w:eastAsia="cs-CZ"/>
        </w:rPr>
        <w:t xml:space="preserve">vynaložené náklady, </w:t>
      </w:r>
      <w:r w:rsidR="00911E95" w:rsidRPr="00261F08">
        <w:rPr>
          <w:rFonts w:ascii="Times New Roman" w:hAnsi="Times New Roman" w:cs="Times New Roman"/>
          <w:color w:val="000000"/>
          <w:kern w:val="2"/>
          <w:lang w:eastAsia="cs-CZ"/>
        </w:rPr>
        <w:t xml:space="preserve">a to nejpozději do </w:t>
      </w:r>
      <w:r w:rsidR="00911E95" w:rsidRPr="00261F08">
        <w:rPr>
          <w:rFonts w:ascii="Times New Roman" w:hAnsi="Times New Roman" w:cs="Times New Roman"/>
        </w:rPr>
        <w:t>14 dnů po doručení jejich písemného vyúčtování kupujícím.</w:t>
      </w:r>
      <w:r w:rsidR="00353BDD" w:rsidRPr="00261F08">
        <w:rPr>
          <w:rFonts w:ascii="Times New Roman" w:hAnsi="Times New Roman" w:cs="Times New Roman"/>
          <w:color w:val="000000"/>
          <w:kern w:val="2"/>
          <w:lang w:eastAsia="cs-CZ"/>
        </w:rPr>
        <w:t xml:space="preserve">   </w:t>
      </w:r>
    </w:p>
    <w:p w14:paraId="2C3DE4EE" w14:textId="0E2A72F8" w:rsidR="00353BDD" w:rsidRPr="00144833" w:rsidRDefault="00353BDD" w:rsidP="002B42DE">
      <w:pPr>
        <w:pStyle w:val="Odstavecseseznamem"/>
        <w:widowControl w:val="0"/>
        <w:numPr>
          <w:ilvl w:val="1"/>
          <w:numId w:val="30"/>
        </w:numPr>
        <w:tabs>
          <w:tab w:val="left" w:pos="708"/>
        </w:tabs>
        <w:suppressAutoHyphens/>
        <w:spacing w:before="240" w:after="60"/>
        <w:ind w:left="709" w:hanging="709"/>
        <w:jc w:val="both"/>
        <w:outlineLvl w:val="5"/>
        <w:rPr>
          <w:rFonts w:ascii="Times New Roman" w:hAnsi="Times New Roman" w:cs="Times New Roman"/>
          <w:bCs/>
          <w:color w:val="000000"/>
          <w:kern w:val="2"/>
          <w:lang w:eastAsia="cs-CZ"/>
        </w:rPr>
      </w:pPr>
      <w:r w:rsidRPr="00144833">
        <w:rPr>
          <w:rFonts w:ascii="Times New Roman" w:hAnsi="Times New Roman" w:cs="Times New Roman"/>
          <w:bCs/>
          <w:color w:val="000000"/>
          <w:kern w:val="2"/>
          <w:lang w:eastAsia="cs-CZ"/>
        </w:rPr>
        <w:t>D</w:t>
      </w:r>
      <w:r w:rsidR="00E95CC7" w:rsidRPr="00144833">
        <w:rPr>
          <w:rFonts w:ascii="Times New Roman" w:hAnsi="Times New Roman" w:cs="Times New Roman"/>
          <w:bCs/>
          <w:color w:val="000000"/>
          <w:kern w:val="2"/>
          <w:lang w:eastAsia="cs-CZ"/>
        </w:rPr>
        <w:t xml:space="preserve">odavatel </w:t>
      </w:r>
      <w:r w:rsidR="00F0219D" w:rsidRPr="00144833">
        <w:rPr>
          <w:rFonts w:ascii="Times New Roman" w:hAnsi="Times New Roman" w:cs="Times New Roman"/>
          <w:bCs/>
          <w:color w:val="000000"/>
          <w:kern w:val="2"/>
          <w:lang w:eastAsia="cs-CZ"/>
        </w:rPr>
        <w:t xml:space="preserve">není </w:t>
      </w:r>
      <w:r w:rsidR="00A7599C" w:rsidRPr="00144833">
        <w:rPr>
          <w:rFonts w:ascii="Times New Roman" w:hAnsi="Times New Roman" w:cs="Times New Roman"/>
          <w:bCs/>
          <w:color w:val="000000"/>
          <w:kern w:val="2"/>
          <w:lang w:eastAsia="cs-CZ"/>
        </w:rPr>
        <w:t xml:space="preserve">oprávněn </w:t>
      </w:r>
      <w:r w:rsidR="00E95CC7" w:rsidRPr="00144833">
        <w:rPr>
          <w:rFonts w:ascii="Times New Roman" w:hAnsi="Times New Roman" w:cs="Times New Roman"/>
          <w:bCs/>
          <w:color w:val="000000"/>
          <w:kern w:val="2"/>
          <w:lang w:eastAsia="cs-CZ"/>
        </w:rPr>
        <w:t xml:space="preserve">použít </w:t>
      </w:r>
      <w:r w:rsidRPr="00144833">
        <w:rPr>
          <w:rFonts w:ascii="Times New Roman" w:hAnsi="Times New Roman" w:cs="Times New Roman"/>
          <w:bCs/>
          <w:color w:val="000000"/>
          <w:kern w:val="2"/>
          <w:lang w:eastAsia="cs-CZ"/>
        </w:rPr>
        <w:t xml:space="preserve">při </w:t>
      </w:r>
      <w:r w:rsidR="00F0219D" w:rsidRPr="00144833">
        <w:rPr>
          <w:rFonts w:ascii="Times New Roman" w:hAnsi="Times New Roman" w:cs="Times New Roman"/>
          <w:bCs/>
          <w:color w:val="000000"/>
          <w:kern w:val="2"/>
          <w:lang w:eastAsia="cs-CZ"/>
        </w:rPr>
        <w:t xml:space="preserve">provádění servisu DK </w:t>
      </w:r>
      <w:r w:rsidRPr="00144833">
        <w:rPr>
          <w:rFonts w:ascii="Times New Roman" w:hAnsi="Times New Roman" w:cs="Times New Roman"/>
          <w:bCs/>
          <w:color w:val="000000"/>
          <w:kern w:val="2"/>
          <w:lang w:eastAsia="cs-CZ"/>
        </w:rPr>
        <w:t xml:space="preserve">smlouvy </w:t>
      </w:r>
      <w:r w:rsidR="00CE5C3A" w:rsidRPr="00144833">
        <w:rPr>
          <w:rFonts w:ascii="Times New Roman" w:hAnsi="Times New Roman" w:cs="Times New Roman"/>
          <w:bCs/>
          <w:color w:val="000000"/>
          <w:kern w:val="2"/>
          <w:lang w:eastAsia="cs-CZ"/>
        </w:rPr>
        <w:t>poddodavatele</w:t>
      </w:r>
      <w:r w:rsidR="00F0219D" w:rsidRPr="00144833">
        <w:rPr>
          <w:rFonts w:ascii="Times New Roman" w:hAnsi="Times New Roman" w:cs="Times New Roman"/>
          <w:bCs/>
          <w:color w:val="000000"/>
          <w:kern w:val="2"/>
          <w:lang w:eastAsia="cs-CZ"/>
        </w:rPr>
        <w:t xml:space="preserve">. Za poddodavatele se přitom nepovažuje dodavatel, od nějž dodavatel odebírá materiál a služby nezbytné pro plnění této smlouvy.  </w:t>
      </w:r>
    </w:p>
    <w:p w14:paraId="7D924B08" w14:textId="23794EE6" w:rsidR="00025158" w:rsidRPr="00144833" w:rsidRDefault="00025158" w:rsidP="002B42DE">
      <w:pPr>
        <w:pStyle w:val="Odstavecseseznamem"/>
        <w:widowControl w:val="0"/>
        <w:numPr>
          <w:ilvl w:val="1"/>
          <w:numId w:val="30"/>
        </w:numPr>
        <w:tabs>
          <w:tab w:val="left" w:pos="708"/>
        </w:tabs>
        <w:suppressAutoHyphens/>
        <w:spacing w:before="240" w:after="60"/>
        <w:ind w:left="709" w:hanging="709"/>
        <w:jc w:val="both"/>
        <w:outlineLvl w:val="5"/>
        <w:rPr>
          <w:rFonts w:ascii="Times New Roman" w:hAnsi="Times New Roman" w:cs="Times New Roman"/>
          <w:bCs/>
          <w:color w:val="000000"/>
          <w:kern w:val="2"/>
          <w:lang w:eastAsia="cs-CZ"/>
        </w:rPr>
      </w:pPr>
      <w:r w:rsidRPr="00144833">
        <w:rPr>
          <w:rFonts w:ascii="Times New Roman" w:hAnsi="Times New Roman" w:cs="Times New Roman"/>
          <w:bCs/>
          <w:color w:val="000000"/>
          <w:kern w:val="2"/>
          <w:lang w:eastAsia="cs-CZ"/>
        </w:rPr>
        <w:t xml:space="preserve">Dodavatel </w:t>
      </w:r>
      <w:r w:rsidR="002B42DE" w:rsidRPr="00144833">
        <w:rPr>
          <w:rFonts w:ascii="Times New Roman" w:hAnsi="Times New Roman" w:cs="Times New Roman"/>
          <w:bCs/>
          <w:color w:val="000000"/>
          <w:kern w:val="2"/>
          <w:lang w:eastAsia="cs-CZ"/>
        </w:rPr>
        <w:t>má právo</w:t>
      </w:r>
      <w:r w:rsidRPr="00144833">
        <w:rPr>
          <w:rFonts w:ascii="Times New Roman" w:hAnsi="Times New Roman" w:cs="Times New Roman"/>
          <w:bCs/>
          <w:color w:val="000000"/>
          <w:kern w:val="2"/>
          <w:lang w:eastAsia="cs-CZ"/>
        </w:rPr>
        <w:t xml:space="preserve"> na krátkod</w:t>
      </w:r>
      <w:r w:rsidR="002B42DE" w:rsidRPr="00144833">
        <w:rPr>
          <w:rFonts w:ascii="Times New Roman" w:hAnsi="Times New Roman" w:cs="Times New Roman"/>
          <w:bCs/>
          <w:color w:val="000000"/>
          <w:kern w:val="2"/>
          <w:lang w:eastAsia="cs-CZ"/>
        </w:rPr>
        <w:t>obá</w:t>
      </w:r>
      <w:r w:rsidRPr="00144833">
        <w:rPr>
          <w:rFonts w:ascii="Times New Roman" w:hAnsi="Times New Roman" w:cs="Times New Roman"/>
          <w:bCs/>
          <w:color w:val="000000"/>
          <w:kern w:val="2"/>
          <w:lang w:eastAsia="cs-CZ"/>
        </w:rPr>
        <w:t xml:space="preserve"> přerušení posky</w:t>
      </w:r>
      <w:r w:rsidR="002B42DE" w:rsidRPr="00144833">
        <w:rPr>
          <w:rFonts w:ascii="Times New Roman" w:hAnsi="Times New Roman" w:cs="Times New Roman"/>
          <w:bCs/>
          <w:color w:val="000000"/>
          <w:kern w:val="2"/>
          <w:lang w:eastAsia="cs-CZ"/>
        </w:rPr>
        <w:t>t</w:t>
      </w:r>
      <w:r w:rsidRPr="00144833">
        <w:rPr>
          <w:rFonts w:ascii="Times New Roman" w:hAnsi="Times New Roman" w:cs="Times New Roman"/>
          <w:bCs/>
          <w:color w:val="000000"/>
          <w:kern w:val="2"/>
          <w:lang w:eastAsia="cs-CZ"/>
        </w:rPr>
        <w:t>ování služby vz</w:t>
      </w:r>
      <w:r w:rsidR="002B42DE" w:rsidRPr="00144833">
        <w:rPr>
          <w:rFonts w:ascii="Times New Roman" w:hAnsi="Times New Roman" w:cs="Times New Roman"/>
          <w:bCs/>
          <w:color w:val="000000"/>
          <w:kern w:val="2"/>
          <w:lang w:eastAsia="cs-CZ"/>
        </w:rPr>
        <w:t>dá</w:t>
      </w:r>
      <w:r w:rsidRPr="00144833">
        <w:rPr>
          <w:rFonts w:ascii="Times New Roman" w:hAnsi="Times New Roman" w:cs="Times New Roman"/>
          <w:bCs/>
          <w:color w:val="000000"/>
          <w:kern w:val="2"/>
          <w:lang w:eastAsia="cs-CZ"/>
        </w:rPr>
        <w:t>lené správy</w:t>
      </w:r>
      <w:r w:rsidR="00911E95" w:rsidRPr="00144833">
        <w:rPr>
          <w:rFonts w:ascii="Times New Roman" w:hAnsi="Times New Roman" w:cs="Times New Roman"/>
          <w:bCs/>
          <w:color w:val="000000"/>
          <w:kern w:val="2"/>
          <w:lang w:eastAsia="cs-CZ"/>
        </w:rPr>
        <w:t>, jsou-li</w:t>
      </w:r>
      <w:r w:rsidRPr="00144833">
        <w:rPr>
          <w:rFonts w:ascii="Times New Roman" w:hAnsi="Times New Roman" w:cs="Times New Roman"/>
          <w:bCs/>
          <w:color w:val="000000"/>
          <w:kern w:val="2"/>
          <w:lang w:eastAsia="cs-CZ"/>
        </w:rPr>
        <w:t xml:space="preserve"> </w:t>
      </w:r>
      <w:r w:rsidR="002B42DE" w:rsidRPr="00144833">
        <w:rPr>
          <w:rFonts w:ascii="Times New Roman" w:hAnsi="Times New Roman" w:cs="Times New Roman"/>
          <w:bCs/>
          <w:color w:val="000000"/>
          <w:kern w:val="2"/>
          <w:lang w:eastAsia="cs-CZ"/>
        </w:rPr>
        <w:t xml:space="preserve">nezbytná  k provedení údržby systému vzdálené správy, a to </w:t>
      </w:r>
      <w:r w:rsidR="00F0219D" w:rsidRPr="00144833">
        <w:rPr>
          <w:rFonts w:ascii="Times New Roman" w:hAnsi="Times New Roman" w:cs="Times New Roman"/>
          <w:bCs/>
          <w:color w:val="000000"/>
          <w:kern w:val="2"/>
          <w:lang w:eastAsia="cs-CZ"/>
        </w:rPr>
        <w:t xml:space="preserve">vždy </w:t>
      </w:r>
      <w:r w:rsidR="002B42DE" w:rsidRPr="00144833">
        <w:rPr>
          <w:rFonts w:ascii="Times New Roman" w:hAnsi="Times New Roman" w:cs="Times New Roman"/>
          <w:bCs/>
          <w:color w:val="000000"/>
          <w:kern w:val="2"/>
          <w:lang w:eastAsia="cs-CZ"/>
        </w:rPr>
        <w:t xml:space="preserve">pouze </w:t>
      </w:r>
      <w:r w:rsidR="00F0219D" w:rsidRPr="00144833">
        <w:rPr>
          <w:rFonts w:ascii="Times New Roman" w:hAnsi="Times New Roman" w:cs="Times New Roman"/>
          <w:bCs/>
          <w:color w:val="000000"/>
          <w:kern w:val="2"/>
          <w:lang w:eastAsia="cs-CZ"/>
        </w:rPr>
        <w:t xml:space="preserve">v době </w:t>
      </w:r>
      <w:r w:rsidR="002B42DE" w:rsidRPr="00144833">
        <w:rPr>
          <w:rFonts w:ascii="Times New Roman" w:hAnsi="Times New Roman" w:cs="Times New Roman"/>
          <w:bCs/>
          <w:color w:val="000000"/>
          <w:kern w:val="2"/>
          <w:lang w:eastAsia="cs-CZ"/>
        </w:rPr>
        <w:t xml:space="preserve">od </w:t>
      </w:r>
      <w:r w:rsidR="00F0219D" w:rsidRPr="00144833">
        <w:rPr>
          <w:rFonts w:ascii="Times New Roman" w:hAnsi="Times New Roman" w:cs="Times New Roman"/>
          <w:bCs/>
          <w:color w:val="000000"/>
          <w:kern w:val="2"/>
          <w:lang w:eastAsia="cs-CZ"/>
        </w:rPr>
        <w:t xml:space="preserve">24.00 </w:t>
      </w:r>
      <w:r w:rsidR="002B42DE" w:rsidRPr="00144833">
        <w:rPr>
          <w:rFonts w:ascii="Times New Roman" w:hAnsi="Times New Roman" w:cs="Times New Roman"/>
          <w:bCs/>
          <w:color w:val="000000"/>
          <w:kern w:val="2"/>
          <w:lang w:eastAsia="cs-CZ"/>
        </w:rPr>
        <w:t xml:space="preserve">hod </w:t>
      </w:r>
      <w:r w:rsidR="00F0219D" w:rsidRPr="00144833">
        <w:rPr>
          <w:rFonts w:ascii="Times New Roman" w:hAnsi="Times New Roman" w:cs="Times New Roman"/>
          <w:bCs/>
          <w:color w:val="000000"/>
          <w:kern w:val="2"/>
          <w:lang w:eastAsia="cs-CZ"/>
        </w:rPr>
        <w:t xml:space="preserve">do 06.00 hod, v jiné době pouze s předchozím souhlasem zástupce objednatele. </w:t>
      </w:r>
      <w:r w:rsidR="002B42DE" w:rsidRPr="00144833">
        <w:rPr>
          <w:rFonts w:ascii="Times New Roman" w:hAnsi="Times New Roman" w:cs="Times New Roman"/>
          <w:bCs/>
          <w:color w:val="000000"/>
          <w:kern w:val="2"/>
          <w:lang w:eastAsia="cs-CZ"/>
        </w:rPr>
        <w:t xml:space="preserve">Nedostupnost vzdálené správy z tohoto důvodu se nepovažuje za porušení smlouvy a nezakládá objednateli právo na sankce dle této smlouvy a na náhradu škody.   </w:t>
      </w:r>
    </w:p>
    <w:p w14:paraId="0478E289" w14:textId="29841150" w:rsidR="00261F08" w:rsidRPr="00144833" w:rsidRDefault="00261F08" w:rsidP="002B42DE">
      <w:pPr>
        <w:pStyle w:val="Odstavecseseznamem"/>
        <w:widowControl w:val="0"/>
        <w:numPr>
          <w:ilvl w:val="1"/>
          <w:numId w:val="30"/>
        </w:numPr>
        <w:tabs>
          <w:tab w:val="left" w:pos="708"/>
        </w:tabs>
        <w:suppressAutoHyphens/>
        <w:spacing w:before="240" w:after="60"/>
        <w:ind w:left="709" w:hanging="709"/>
        <w:jc w:val="both"/>
        <w:outlineLvl w:val="5"/>
        <w:rPr>
          <w:rFonts w:ascii="Times New Roman" w:hAnsi="Times New Roman" w:cs="Times New Roman"/>
          <w:bCs/>
          <w:color w:val="000000"/>
          <w:kern w:val="2"/>
          <w:lang w:eastAsia="cs-CZ"/>
        </w:rPr>
      </w:pPr>
      <w:r w:rsidRPr="00144833">
        <w:rPr>
          <w:rFonts w:ascii="Times New Roman" w:hAnsi="Times New Roman" w:cs="Times New Roman"/>
          <w:bCs/>
          <w:color w:val="000000"/>
          <w:kern w:val="2"/>
          <w:lang w:eastAsia="cs-CZ"/>
        </w:rPr>
        <w:t xml:space="preserve">Dodavatel je povinen provádět veškeré činnosti dle této smlouvy pouze proškolenými, a v případě prací na projektoru, </w:t>
      </w:r>
      <w:proofErr w:type="spellStart"/>
      <w:r w:rsidRPr="00144833">
        <w:rPr>
          <w:rFonts w:ascii="Times New Roman" w:hAnsi="Times New Roman" w:cs="Times New Roman"/>
          <w:bCs/>
          <w:color w:val="000000"/>
          <w:kern w:val="2"/>
          <w:lang w:eastAsia="cs-CZ"/>
        </w:rPr>
        <w:t>kinoserveru</w:t>
      </w:r>
      <w:proofErr w:type="spellEnd"/>
      <w:r w:rsidRPr="00144833">
        <w:rPr>
          <w:rFonts w:ascii="Times New Roman" w:hAnsi="Times New Roman" w:cs="Times New Roman"/>
          <w:bCs/>
          <w:color w:val="000000"/>
          <w:kern w:val="2"/>
          <w:lang w:eastAsia="cs-CZ"/>
        </w:rPr>
        <w:t xml:space="preserve"> a </w:t>
      </w:r>
      <w:proofErr w:type="spellStart"/>
      <w:r w:rsidRPr="00144833">
        <w:rPr>
          <w:rFonts w:ascii="Times New Roman" w:hAnsi="Times New Roman" w:cs="Times New Roman"/>
          <w:bCs/>
          <w:color w:val="000000"/>
          <w:kern w:val="2"/>
          <w:lang w:eastAsia="cs-CZ"/>
        </w:rPr>
        <w:t>audiovybavení</w:t>
      </w:r>
      <w:proofErr w:type="spellEnd"/>
      <w:r w:rsidRPr="00144833">
        <w:rPr>
          <w:rFonts w:ascii="Times New Roman" w:hAnsi="Times New Roman" w:cs="Times New Roman"/>
          <w:bCs/>
          <w:color w:val="000000"/>
          <w:kern w:val="2"/>
          <w:lang w:eastAsia="cs-CZ"/>
        </w:rPr>
        <w:t xml:space="preserve"> i k tomu certifikovanými pracovníky, a tuto způsobilost pracovníků je povinen objednateli na jeho žádost doložit. </w:t>
      </w:r>
    </w:p>
    <w:p w14:paraId="120B155C" w14:textId="77777777" w:rsidR="005402A4" w:rsidRPr="00144833" w:rsidRDefault="00AB6ABA" w:rsidP="00AB6ABA">
      <w:pPr>
        <w:widowControl w:val="0"/>
        <w:tabs>
          <w:tab w:val="left" w:pos="708"/>
        </w:tabs>
        <w:suppressAutoHyphens/>
        <w:spacing w:before="240" w:after="60"/>
        <w:outlineLvl w:val="5"/>
        <w:rPr>
          <w:rFonts w:ascii="Times New Roman" w:hAnsi="Times New Roman" w:cs="Times New Roman"/>
          <w:b/>
          <w:bCs/>
          <w:color w:val="000000"/>
          <w:kern w:val="2"/>
          <w:sz w:val="20"/>
          <w:szCs w:val="20"/>
          <w:lang w:eastAsia="cs-CZ"/>
        </w:rPr>
      </w:pPr>
      <w:r w:rsidRPr="00144833">
        <w:rPr>
          <w:rFonts w:ascii="Times New Roman" w:hAnsi="Times New Roman" w:cs="Times New Roman"/>
          <w:b/>
          <w:bCs/>
          <w:color w:val="000000"/>
          <w:kern w:val="2"/>
          <w:sz w:val="20"/>
          <w:szCs w:val="20"/>
          <w:lang w:eastAsia="cs-CZ"/>
        </w:rPr>
        <w:tab/>
      </w:r>
      <w:r w:rsidR="00AD2F43" w:rsidRPr="00144833">
        <w:rPr>
          <w:rFonts w:ascii="Times New Roman" w:hAnsi="Times New Roman" w:cs="Times New Roman"/>
          <w:b/>
          <w:bCs/>
          <w:color w:val="000000"/>
          <w:kern w:val="2"/>
          <w:sz w:val="20"/>
          <w:szCs w:val="20"/>
          <w:lang w:eastAsia="cs-CZ"/>
        </w:rPr>
        <w:tab/>
      </w:r>
      <w:r w:rsidR="00AD2F43" w:rsidRPr="00144833">
        <w:rPr>
          <w:rFonts w:ascii="Times New Roman" w:hAnsi="Times New Roman" w:cs="Times New Roman"/>
          <w:b/>
          <w:bCs/>
          <w:color w:val="000000"/>
          <w:kern w:val="2"/>
          <w:sz w:val="20"/>
          <w:szCs w:val="20"/>
          <w:lang w:eastAsia="cs-CZ"/>
        </w:rPr>
        <w:tab/>
      </w:r>
      <w:r w:rsidR="00AD2F43" w:rsidRPr="00144833">
        <w:rPr>
          <w:rFonts w:ascii="Times New Roman" w:hAnsi="Times New Roman" w:cs="Times New Roman"/>
          <w:b/>
          <w:bCs/>
          <w:color w:val="000000"/>
          <w:kern w:val="2"/>
          <w:sz w:val="20"/>
          <w:szCs w:val="20"/>
          <w:lang w:eastAsia="cs-CZ"/>
        </w:rPr>
        <w:tab/>
      </w:r>
      <w:r w:rsidR="00353BDD" w:rsidRPr="00144833">
        <w:rPr>
          <w:rFonts w:ascii="Times New Roman" w:hAnsi="Times New Roman" w:cs="Times New Roman"/>
          <w:b/>
          <w:bCs/>
          <w:color w:val="000000"/>
          <w:kern w:val="2"/>
          <w:sz w:val="20"/>
          <w:szCs w:val="20"/>
          <w:lang w:eastAsia="cs-CZ"/>
        </w:rPr>
        <w:tab/>
      </w:r>
      <w:r w:rsidR="00353BDD" w:rsidRPr="00144833">
        <w:rPr>
          <w:rFonts w:ascii="Times New Roman" w:hAnsi="Times New Roman" w:cs="Times New Roman"/>
          <w:b/>
          <w:bCs/>
          <w:color w:val="000000"/>
          <w:kern w:val="2"/>
          <w:sz w:val="20"/>
          <w:szCs w:val="20"/>
          <w:lang w:eastAsia="cs-CZ"/>
        </w:rPr>
        <w:tab/>
      </w:r>
      <w:r w:rsidR="00353BDD" w:rsidRPr="00144833">
        <w:rPr>
          <w:rFonts w:ascii="Times New Roman" w:hAnsi="Times New Roman" w:cs="Times New Roman"/>
          <w:b/>
          <w:bCs/>
          <w:color w:val="000000"/>
          <w:kern w:val="2"/>
          <w:sz w:val="20"/>
          <w:szCs w:val="20"/>
          <w:lang w:eastAsia="cs-CZ"/>
        </w:rPr>
        <w:tab/>
      </w:r>
    </w:p>
    <w:p w14:paraId="6D30AA98" w14:textId="1A8A3E78" w:rsidR="00836837" w:rsidRPr="00ED08BD" w:rsidRDefault="00AB6ABA" w:rsidP="00A835CE">
      <w:pPr>
        <w:widowControl w:val="0"/>
        <w:tabs>
          <w:tab w:val="left" w:pos="708"/>
        </w:tabs>
        <w:suppressAutoHyphens/>
        <w:spacing w:before="240" w:after="60"/>
        <w:jc w:val="center"/>
        <w:outlineLvl w:val="5"/>
        <w:rPr>
          <w:rFonts w:ascii="Times New Roman" w:hAnsi="Times New Roman" w:cs="Times New Roman"/>
          <w:b/>
          <w:bCs/>
          <w:color w:val="000000"/>
          <w:kern w:val="2"/>
          <w:lang w:eastAsia="cs-CZ"/>
        </w:rPr>
      </w:pPr>
      <w:r w:rsidRPr="00144833">
        <w:rPr>
          <w:rFonts w:ascii="Times New Roman" w:hAnsi="Times New Roman" w:cs="Times New Roman"/>
          <w:b/>
          <w:bCs/>
          <w:color w:val="000000"/>
          <w:kern w:val="2"/>
          <w:lang w:eastAsia="cs-CZ"/>
        </w:rPr>
        <w:t>VI.</w:t>
      </w:r>
      <w:r w:rsidR="00836837" w:rsidRPr="00144833">
        <w:rPr>
          <w:rFonts w:ascii="Times New Roman" w:hAnsi="Times New Roman" w:cs="Times New Roman"/>
          <w:b/>
          <w:bCs/>
          <w:color w:val="000000"/>
          <w:kern w:val="2"/>
          <w:lang w:eastAsia="cs-CZ"/>
        </w:rPr>
        <w:t xml:space="preserve"> Záruka za jakost</w:t>
      </w:r>
    </w:p>
    <w:p w14:paraId="2725EEAB" w14:textId="71E15A4D" w:rsidR="00836837" w:rsidRPr="00261F08" w:rsidRDefault="00836837" w:rsidP="0047090E">
      <w:pPr>
        <w:pStyle w:val="Odstavecseseznamem"/>
        <w:widowControl w:val="0"/>
        <w:numPr>
          <w:ilvl w:val="1"/>
          <w:numId w:val="35"/>
        </w:numPr>
        <w:tabs>
          <w:tab w:val="left" w:pos="708"/>
        </w:tabs>
        <w:suppressAutoHyphens/>
        <w:spacing w:before="240" w:after="60"/>
        <w:ind w:left="709" w:hanging="709"/>
        <w:jc w:val="both"/>
        <w:outlineLvl w:val="5"/>
        <w:rPr>
          <w:rFonts w:ascii="Times New Roman" w:hAnsi="Times New Roman" w:cs="Times New Roman"/>
          <w:bCs/>
          <w:color w:val="000000"/>
          <w:kern w:val="2"/>
          <w:lang w:eastAsia="cs-CZ"/>
        </w:rPr>
      </w:pPr>
      <w:r w:rsidRPr="00261F08">
        <w:rPr>
          <w:rFonts w:ascii="Times New Roman" w:hAnsi="Times New Roman" w:cs="Times New Roman"/>
          <w:bCs/>
          <w:color w:val="000000"/>
          <w:kern w:val="2"/>
          <w:lang w:eastAsia="cs-CZ"/>
        </w:rPr>
        <w:t xml:space="preserve">Na </w:t>
      </w:r>
      <w:r w:rsidR="009E5959" w:rsidRPr="00261F08">
        <w:rPr>
          <w:rFonts w:ascii="Times New Roman" w:hAnsi="Times New Roman" w:cs="Times New Roman"/>
          <w:bCs/>
          <w:color w:val="000000"/>
          <w:kern w:val="2"/>
          <w:lang w:eastAsia="cs-CZ"/>
        </w:rPr>
        <w:t xml:space="preserve">veškeré práce </w:t>
      </w:r>
      <w:r w:rsidR="00571EA2" w:rsidRPr="00261F08">
        <w:rPr>
          <w:rFonts w:ascii="Times New Roman" w:hAnsi="Times New Roman" w:cs="Times New Roman"/>
          <w:bCs/>
          <w:color w:val="000000"/>
          <w:kern w:val="2"/>
          <w:lang w:eastAsia="cs-CZ"/>
        </w:rPr>
        <w:t xml:space="preserve">provedené </w:t>
      </w:r>
      <w:r w:rsidR="009E5959" w:rsidRPr="00261F08">
        <w:rPr>
          <w:rFonts w:ascii="Times New Roman" w:hAnsi="Times New Roman" w:cs="Times New Roman"/>
          <w:bCs/>
          <w:color w:val="000000"/>
          <w:kern w:val="2"/>
          <w:lang w:eastAsia="cs-CZ"/>
        </w:rPr>
        <w:t xml:space="preserve">v rámci mimozáručního servisu </w:t>
      </w:r>
      <w:r w:rsidR="00571EA2" w:rsidRPr="00261F08">
        <w:rPr>
          <w:rFonts w:ascii="Times New Roman" w:hAnsi="Times New Roman" w:cs="Times New Roman"/>
          <w:bCs/>
          <w:color w:val="000000"/>
          <w:kern w:val="2"/>
          <w:lang w:eastAsia="cs-CZ"/>
        </w:rPr>
        <w:t xml:space="preserve">a na veškerý při něm dodaný spotřební materiál </w:t>
      </w:r>
      <w:r w:rsidR="009E5959" w:rsidRPr="00261F08">
        <w:rPr>
          <w:rFonts w:ascii="Times New Roman" w:hAnsi="Times New Roman" w:cs="Times New Roman"/>
          <w:bCs/>
          <w:color w:val="000000"/>
          <w:kern w:val="2"/>
          <w:lang w:eastAsia="cs-CZ"/>
        </w:rPr>
        <w:t xml:space="preserve">poskytuje </w:t>
      </w:r>
      <w:r w:rsidR="006636E3" w:rsidRPr="00261F08">
        <w:rPr>
          <w:rFonts w:ascii="Times New Roman" w:hAnsi="Times New Roman" w:cs="Times New Roman"/>
          <w:bCs/>
          <w:color w:val="000000"/>
          <w:kern w:val="2"/>
          <w:lang w:eastAsia="cs-CZ"/>
        </w:rPr>
        <w:t xml:space="preserve">dodavatel </w:t>
      </w:r>
      <w:r w:rsidR="009E5959" w:rsidRPr="00261F08">
        <w:rPr>
          <w:rFonts w:ascii="Times New Roman" w:hAnsi="Times New Roman" w:cs="Times New Roman"/>
          <w:bCs/>
          <w:color w:val="000000"/>
          <w:kern w:val="2"/>
          <w:lang w:eastAsia="cs-CZ"/>
        </w:rPr>
        <w:t>objednatel</w:t>
      </w:r>
      <w:r w:rsidR="006636E3" w:rsidRPr="00261F08">
        <w:rPr>
          <w:rFonts w:ascii="Times New Roman" w:hAnsi="Times New Roman" w:cs="Times New Roman"/>
          <w:bCs/>
          <w:color w:val="000000"/>
          <w:kern w:val="2"/>
          <w:lang w:eastAsia="cs-CZ"/>
        </w:rPr>
        <w:t>i</w:t>
      </w:r>
      <w:r w:rsidR="009E5959" w:rsidRPr="00261F08">
        <w:rPr>
          <w:rFonts w:ascii="Times New Roman" w:hAnsi="Times New Roman" w:cs="Times New Roman"/>
          <w:bCs/>
          <w:color w:val="000000"/>
          <w:kern w:val="2"/>
          <w:lang w:eastAsia="cs-CZ"/>
        </w:rPr>
        <w:t xml:space="preserve"> záruku za jakost</w:t>
      </w:r>
      <w:r w:rsidR="00571EA2" w:rsidRPr="00261F08">
        <w:rPr>
          <w:rFonts w:ascii="Times New Roman" w:hAnsi="Times New Roman" w:cs="Times New Roman"/>
          <w:bCs/>
          <w:color w:val="000000"/>
          <w:kern w:val="2"/>
          <w:lang w:eastAsia="cs-CZ"/>
        </w:rPr>
        <w:t xml:space="preserve"> v délce </w:t>
      </w:r>
      <w:r w:rsidR="00261F08" w:rsidRPr="00144833">
        <w:rPr>
          <w:rFonts w:ascii="Times New Roman" w:hAnsi="Times New Roman" w:cs="Times New Roman"/>
          <w:bCs/>
          <w:color w:val="000000"/>
          <w:kern w:val="2"/>
          <w:lang w:eastAsia="cs-CZ"/>
        </w:rPr>
        <w:t>12</w:t>
      </w:r>
      <w:r w:rsidR="00571EA2" w:rsidRPr="00261F08">
        <w:rPr>
          <w:rFonts w:ascii="Times New Roman" w:hAnsi="Times New Roman" w:cs="Times New Roman"/>
          <w:bCs/>
          <w:color w:val="000000"/>
          <w:kern w:val="2"/>
          <w:lang w:eastAsia="cs-CZ"/>
        </w:rPr>
        <w:t xml:space="preserve"> měsíců, nebude</w:t>
      </w:r>
      <w:r w:rsidR="00144833">
        <w:rPr>
          <w:rFonts w:ascii="Times New Roman" w:hAnsi="Times New Roman" w:cs="Times New Roman"/>
          <w:bCs/>
          <w:color w:val="000000"/>
          <w:kern w:val="2"/>
          <w:lang w:eastAsia="cs-CZ"/>
        </w:rPr>
        <w:t>-</w:t>
      </w:r>
      <w:r w:rsidR="00571EA2" w:rsidRPr="00261F08">
        <w:rPr>
          <w:rFonts w:ascii="Times New Roman" w:hAnsi="Times New Roman" w:cs="Times New Roman"/>
          <w:bCs/>
          <w:color w:val="000000"/>
          <w:kern w:val="2"/>
          <w:lang w:eastAsia="cs-CZ"/>
        </w:rPr>
        <w:t xml:space="preserve">li v konkrétním případě v objednávce dohodnuto jinak. Na </w:t>
      </w:r>
      <w:r w:rsidR="00811C7F" w:rsidRPr="00261F08">
        <w:rPr>
          <w:rFonts w:ascii="Times New Roman" w:hAnsi="Times New Roman" w:cs="Times New Roman"/>
          <w:bCs/>
          <w:color w:val="000000"/>
          <w:kern w:val="2"/>
          <w:lang w:eastAsia="cs-CZ"/>
        </w:rPr>
        <w:t xml:space="preserve">práce provedené v rámci údržby dle čl. II. odst. </w:t>
      </w:r>
      <w:proofErr w:type="gramStart"/>
      <w:r w:rsidR="00811C7F" w:rsidRPr="00261F08">
        <w:rPr>
          <w:rFonts w:ascii="Times New Roman" w:hAnsi="Times New Roman" w:cs="Times New Roman"/>
          <w:bCs/>
          <w:color w:val="000000"/>
          <w:kern w:val="2"/>
          <w:lang w:eastAsia="cs-CZ"/>
        </w:rPr>
        <w:t>2</w:t>
      </w:r>
      <w:r w:rsidR="00025158" w:rsidRPr="00261F08">
        <w:rPr>
          <w:rFonts w:ascii="Times New Roman" w:hAnsi="Times New Roman" w:cs="Times New Roman"/>
          <w:bCs/>
          <w:color w:val="000000"/>
          <w:kern w:val="2"/>
          <w:lang w:eastAsia="cs-CZ"/>
        </w:rPr>
        <w:t>.2.</w:t>
      </w:r>
      <w:r w:rsidR="00811C7F" w:rsidRPr="00261F08">
        <w:rPr>
          <w:rFonts w:ascii="Times New Roman" w:hAnsi="Times New Roman" w:cs="Times New Roman"/>
          <w:bCs/>
          <w:color w:val="000000"/>
          <w:kern w:val="2"/>
          <w:lang w:eastAsia="cs-CZ"/>
        </w:rPr>
        <w:t xml:space="preserve"> písm.</w:t>
      </w:r>
      <w:proofErr w:type="gramEnd"/>
      <w:r w:rsidR="00811C7F" w:rsidRPr="00261F08">
        <w:rPr>
          <w:rFonts w:ascii="Times New Roman" w:hAnsi="Times New Roman" w:cs="Times New Roman"/>
          <w:bCs/>
          <w:color w:val="000000"/>
          <w:kern w:val="2"/>
          <w:lang w:eastAsia="cs-CZ"/>
        </w:rPr>
        <w:t xml:space="preserve"> C) této smlouvy a na v jejím rámci dodaný </w:t>
      </w:r>
      <w:r w:rsidR="00571EA2" w:rsidRPr="00261F08">
        <w:rPr>
          <w:rFonts w:ascii="Times New Roman" w:hAnsi="Times New Roman" w:cs="Times New Roman"/>
          <w:bCs/>
          <w:color w:val="000000"/>
          <w:kern w:val="2"/>
          <w:lang w:eastAsia="cs-CZ"/>
        </w:rPr>
        <w:t xml:space="preserve">spotřební materiál </w:t>
      </w:r>
      <w:r w:rsidR="006636E3" w:rsidRPr="00261F08">
        <w:rPr>
          <w:rFonts w:ascii="Times New Roman" w:hAnsi="Times New Roman" w:cs="Times New Roman"/>
          <w:bCs/>
          <w:color w:val="000000"/>
          <w:kern w:val="2"/>
          <w:lang w:eastAsia="cs-CZ"/>
        </w:rPr>
        <w:t>poskytuje dodavatel objednateli záruku za jakost v </w:t>
      </w:r>
      <w:r w:rsidR="006636E3" w:rsidRPr="00144833">
        <w:rPr>
          <w:rFonts w:ascii="Times New Roman" w:hAnsi="Times New Roman" w:cs="Times New Roman"/>
          <w:bCs/>
          <w:color w:val="000000"/>
          <w:kern w:val="2"/>
          <w:lang w:eastAsia="cs-CZ"/>
        </w:rPr>
        <w:t xml:space="preserve">délce </w:t>
      </w:r>
      <w:r w:rsidR="00261F08" w:rsidRPr="00144833">
        <w:rPr>
          <w:rFonts w:ascii="Times New Roman" w:hAnsi="Times New Roman" w:cs="Times New Roman"/>
          <w:bCs/>
          <w:color w:val="000000"/>
          <w:kern w:val="2"/>
          <w:lang w:eastAsia="cs-CZ"/>
        </w:rPr>
        <w:t>6</w:t>
      </w:r>
      <w:r w:rsidR="006636E3" w:rsidRPr="00261F08">
        <w:rPr>
          <w:rFonts w:ascii="Times New Roman" w:hAnsi="Times New Roman" w:cs="Times New Roman"/>
          <w:bCs/>
          <w:color w:val="000000"/>
          <w:kern w:val="2"/>
          <w:lang w:eastAsia="cs-CZ"/>
        </w:rPr>
        <w:t xml:space="preserve"> měsíců.</w:t>
      </w:r>
      <w:r w:rsidR="00571EA2" w:rsidRPr="00261F08">
        <w:rPr>
          <w:rFonts w:ascii="Times New Roman" w:hAnsi="Times New Roman" w:cs="Times New Roman"/>
          <w:bCs/>
          <w:color w:val="000000"/>
          <w:kern w:val="2"/>
          <w:lang w:eastAsia="cs-CZ"/>
        </w:rPr>
        <w:t xml:space="preserve"> </w:t>
      </w:r>
    </w:p>
    <w:p w14:paraId="13BDD057" w14:textId="20ABE420" w:rsidR="00205CA8" w:rsidRPr="00A7599C" w:rsidRDefault="00205CA8" w:rsidP="00A7599C">
      <w:pPr>
        <w:pStyle w:val="Odstavecseseznamem"/>
        <w:widowControl w:val="0"/>
        <w:numPr>
          <w:ilvl w:val="1"/>
          <w:numId w:val="35"/>
        </w:numPr>
        <w:tabs>
          <w:tab w:val="left" w:pos="708"/>
        </w:tabs>
        <w:suppressAutoHyphens/>
        <w:spacing w:before="240" w:after="60"/>
        <w:ind w:left="709" w:hanging="709"/>
        <w:jc w:val="both"/>
        <w:outlineLvl w:val="5"/>
        <w:rPr>
          <w:rFonts w:ascii="Times New Roman" w:hAnsi="Times New Roman" w:cs="Times New Roman"/>
          <w:bCs/>
          <w:color w:val="000000"/>
          <w:kern w:val="2"/>
          <w:lang w:eastAsia="cs-CZ"/>
        </w:rPr>
      </w:pPr>
      <w:r w:rsidRPr="00A7599C">
        <w:rPr>
          <w:rFonts w:ascii="Times New Roman" w:hAnsi="Times New Roman" w:cs="Times New Roman"/>
          <w:bCs/>
          <w:color w:val="000000"/>
          <w:kern w:val="2"/>
          <w:lang w:eastAsia="cs-CZ"/>
        </w:rPr>
        <w:t>Případné vady údržby a m</w:t>
      </w:r>
      <w:r w:rsidR="00775CC0" w:rsidRPr="00A7599C">
        <w:rPr>
          <w:rFonts w:ascii="Times New Roman" w:hAnsi="Times New Roman" w:cs="Times New Roman"/>
          <w:bCs/>
          <w:color w:val="000000"/>
          <w:kern w:val="2"/>
          <w:lang w:eastAsia="cs-CZ"/>
        </w:rPr>
        <w:t xml:space="preserve">imozáručního servisu </w:t>
      </w:r>
      <w:r w:rsidR="004033E0">
        <w:rPr>
          <w:rFonts w:ascii="Times New Roman" w:hAnsi="Times New Roman" w:cs="Times New Roman"/>
          <w:bCs/>
          <w:color w:val="000000"/>
          <w:kern w:val="2"/>
          <w:lang w:eastAsia="cs-CZ"/>
        </w:rPr>
        <w:t xml:space="preserve">DK </w:t>
      </w:r>
      <w:r w:rsidRPr="00A7599C">
        <w:rPr>
          <w:rFonts w:ascii="Times New Roman" w:hAnsi="Times New Roman" w:cs="Times New Roman"/>
          <w:bCs/>
          <w:color w:val="000000"/>
          <w:kern w:val="2"/>
          <w:lang w:eastAsia="cs-CZ"/>
        </w:rPr>
        <w:t xml:space="preserve">zjištěné v záruční době budou </w:t>
      </w:r>
      <w:r w:rsidR="00CE5C3A">
        <w:rPr>
          <w:rFonts w:ascii="Times New Roman" w:hAnsi="Times New Roman" w:cs="Times New Roman"/>
          <w:bCs/>
          <w:color w:val="000000"/>
          <w:kern w:val="2"/>
          <w:lang w:eastAsia="cs-CZ"/>
        </w:rPr>
        <w:t>objednatelem</w:t>
      </w:r>
      <w:r w:rsidR="00CE5C3A" w:rsidRPr="00A7599C">
        <w:rPr>
          <w:rFonts w:ascii="Times New Roman" w:hAnsi="Times New Roman" w:cs="Times New Roman"/>
          <w:bCs/>
          <w:color w:val="000000"/>
          <w:kern w:val="2"/>
          <w:lang w:eastAsia="cs-CZ"/>
        </w:rPr>
        <w:t xml:space="preserve"> </w:t>
      </w:r>
      <w:r w:rsidRPr="00A7599C">
        <w:rPr>
          <w:rFonts w:ascii="Times New Roman" w:hAnsi="Times New Roman" w:cs="Times New Roman"/>
          <w:bCs/>
          <w:color w:val="000000"/>
          <w:kern w:val="2"/>
          <w:lang w:eastAsia="cs-CZ"/>
        </w:rPr>
        <w:t>oznamovány způsobem stanoveným v </w:t>
      </w:r>
      <w:r w:rsidRPr="00144833">
        <w:rPr>
          <w:rFonts w:ascii="Times New Roman" w:hAnsi="Times New Roman" w:cs="Times New Roman"/>
          <w:bCs/>
          <w:color w:val="000000"/>
          <w:kern w:val="2"/>
          <w:lang w:eastAsia="cs-CZ"/>
        </w:rPr>
        <w:t>čl. I</w:t>
      </w:r>
      <w:r w:rsidR="00E40D33" w:rsidRPr="00144833">
        <w:rPr>
          <w:rFonts w:ascii="Times New Roman" w:hAnsi="Times New Roman" w:cs="Times New Roman"/>
          <w:bCs/>
          <w:color w:val="000000"/>
          <w:kern w:val="2"/>
          <w:lang w:eastAsia="cs-CZ"/>
        </w:rPr>
        <w:t>I</w:t>
      </w:r>
      <w:r w:rsidRPr="00144833">
        <w:rPr>
          <w:rFonts w:ascii="Times New Roman" w:hAnsi="Times New Roman" w:cs="Times New Roman"/>
          <w:bCs/>
          <w:color w:val="000000"/>
          <w:kern w:val="2"/>
          <w:lang w:eastAsia="cs-CZ"/>
        </w:rPr>
        <w:t>I. této</w:t>
      </w:r>
      <w:r w:rsidRPr="00A7599C">
        <w:rPr>
          <w:rFonts w:ascii="Times New Roman" w:hAnsi="Times New Roman" w:cs="Times New Roman"/>
          <w:bCs/>
          <w:color w:val="000000"/>
          <w:kern w:val="2"/>
          <w:lang w:eastAsia="cs-CZ"/>
        </w:rPr>
        <w:t xml:space="preserve"> smlouv</w:t>
      </w:r>
      <w:r w:rsidR="00E40D33">
        <w:rPr>
          <w:rFonts w:ascii="Times New Roman" w:hAnsi="Times New Roman" w:cs="Times New Roman"/>
          <w:bCs/>
          <w:color w:val="000000"/>
          <w:kern w:val="2"/>
          <w:lang w:eastAsia="cs-CZ"/>
        </w:rPr>
        <w:t>y</w:t>
      </w:r>
      <w:r w:rsidRPr="00A7599C">
        <w:rPr>
          <w:rFonts w:ascii="Times New Roman" w:hAnsi="Times New Roman" w:cs="Times New Roman"/>
          <w:bCs/>
          <w:color w:val="000000"/>
          <w:kern w:val="2"/>
          <w:lang w:eastAsia="cs-CZ"/>
        </w:rPr>
        <w:t xml:space="preserve"> pro oznamování závad/ poruch</w:t>
      </w:r>
      <w:r w:rsidR="00261F08">
        <w:rPr>
          <w:rFonts w:ascii="Times New Roman" w:hAnsi="Times New Roman" w:cs="Times New Roman"/>
          <w:bCs/>
          <w:color w:val="000000"/>
          <w:kern w:val="2"/>
          <w:lang w:eastAsia="cs-CZ"/>
        </w:rPr>
        <w:t xml:space="preserve"> DK</w:t>
      </w:r>
      <w:r w:rsidRPr="00A7599C">
        <w:rPr>
          <w:rFonts w:ascii="Times New Roman" w:hAnsi="Times New Roman" w:cs="Times New Roman"/>
          <w:bCs/>
          <w:color w:val="000000"/>
          <w:kern w:val="2"/>
          <w:lang w:eastAsia="cs-CZ"/>
        </w:rPr>
        <w:t xml:space="preserve">.   </w:t>
      </w:r>
    </w:p>
    <w:p w14:paraId="0A991345" w14:textId="4A08D590" w:rsidR="009E5959" w:rsidRPr="00A7599C" w:rsidRDefault="009E5959" w:rsidP="00A7599C">
      <w:pPr>
        <w:pStyle w:val="Odstavecseseznamem"/>
        <w:widowControl w:val="0"/>
        <w:numPr>
          <w:ilvl w:val="1"/>
          <w:numId w:val="35"/>
        </w:numPr>
        <w:tabs>
          <w:tab w:val="left" w:pos="708"/>
        </w:tabs>
        <w:suppressAutoHyphens/>
        <w:spacing w:before="240" w:after="60"/>
        <w:ind w:left="709" w:hanging="709"/>
        <w:jc w:val="both"/>
        <w:outlineLvl w:val="5"/>
        <w:rPr>
          <w:rFonts w:ascii="Times New Roman" w:hAnsi="Times New Roman" w:cs="Times New Roman"/>
          <w:bCs/>
          <w:color w:val="000000"/>
          <w:kern w:val="2"/>
          <w:lang w:eastAsia="cs-CZ"/>
        </w:rPr>
      </w:pPr>
      <w:r w:rsidRPr="00A7599C">
        <w:rPr>
          <w:rFonts w:ascii="Times New Roman" w:hAnsi="Times New Roman" w:cs="Times New Roman"/>
          <w:bCs/>
          <w:color w:val="000000"/>
          <w:kern w:val="2"/>
          <w:lang w:eastAsia="cs-CZ"/>
        </w:rPr>
        <w:t>Veškeré vady</w:t>
      </w:r>
      <w:r w:rsidR="00811C7F" w:rsidRPr="00811C7F">
        <w:rPr>
          <w:rFonts w:ascii="Times New Roman" w:hAnsi="Times New Roman" w:cs="Times New Roman"/>
          <w:bCs/>
          <w:color w:val="000000"/>
          <w:kern w:val="2"/>
          <w:lang w:eastAsia="cs-CZ"/>
        </w:rPr>
        <w:t xml:space="preserve"> </w:t>
      </w:r>
      <w:r w:rsidR="00811C7F" w:rsidRPr="00A7599C">
        <w:rPr>
          <w:rFonts w:ascii="Times New Roman" w:hAnsi="Times New Roman" w:cs="Times New Roman"/>
          <w:bCs/>
          <w:color w:val="000000"/>
          <w:kern w:val="2"/>
          <w:lang w:eastAsia="cs-CZ"/>
        </w:rPr>
        <w:t xml:space="preserve">údržby a mimozáručního servisu </w:t>
      </w:r>
      <w:r w:rsidR="00811C7F">
        <w:rPr>
          <w:rFonts w:ascii="Times New Roman" w:hAnsi="Times New Roman" w:cs="Times New Roman"/>
          <w:bCs/>
          <w:color w:val="000000"/>
          <w:kern w:val="2"/>
          <w:lang w:eastAsia="cs-CZ"/>
        </w:rPr>
        <w:t>DK</w:t>
      </w:r>
      <w:r w:rsidRPr="00A7599C">
        <w:rPr>
          <w:rFonts w:ascii="Times New Roman" w:hAnsi="Times New Roman" w:cs="Times New Roman"/>
          <w:bCs/>
          <w:color w:val="000000"/>
          <w:kern w:val="2"/>
          <w:lang w:eastAsia="cs-CZ"/>
        </w:rPr>
        <w:t>, které se vyskytnou v záruční době</w:t>
      </w:r>
      <w:r w:rsidR="00205CA8" w:rsidRPr="00A7599C">
        <w:rPr>
          <w:rFonts w:ascii="Times New Roman" w:hAnsi="Times New Roman" w:cs="Times New Roman"/>
          <w:bCs/>
          <w:color w:val="000000"/>
          <w:kern w:val="2"/>
          <w:lang w:eastAsia="cs-CZ"/>
        </w:rPr>
        <w:t>, j</w:t>
      </w:r>
      <w:r w:rsidRPr="00A7599C">
        <w:rPr>
          <w:rFonts w:ascii="Times New Roman" w:hAnsi="Times New Roman" w:cs="Times New Roman"/>
          <w:bCs/>
          <w:color w:val="000000"/>
          <w:kern w:val="2"/>
          <w:lang w:eastAsia="cs-CZ"/>
        </w:rPr>
        <w:t xml:space="preserve">e </w:t>
      </w:r>
      <w:r w:rsidR="00205CA8" w:rsidRPr="00A7599C">
        <w:rPr>
          <w:rFonts w:ascii="Times New Roman" w:hAnsi="Times New Roman" w:cs="Times New Roman"/>
          <w:bCs/>
          <w:color w:val="000000"/>
          <w:kern w:val="2"/>
          <w:lang w:eastAsia="cs-CZ"/>
        </w:rPr>
        <w:t>dodavatel povinen odstranit, a to ve stejnýc</w:t>
      </w:r>
      <w:r w:rsidR="00B82F4B" w:rsidRPr="00A7599C">
        <w:rPr>
          <w:rFonts w:ascii="Times New Roman" w:hAnsi="Times New Roman" w:cs="Times New Roman"/>
          <w:bCs/>
          <w:color w:val="000000"/>
          <w:kern w:val="2"/>
          <w:lang w:eastAsia="cs-CZ"/>
        </w:rPr>
        <w:t>h</w:t>
      </w:r>
      <w:r w:rsidR="00205CA8" w:rsidRPr="00A7599C">
        <w:rPr>
          <w:rFonts w:ascii="Times New Roman" w:hAnsi="Times New Roman" w:cs="Times New Roman"/>
          <w:bCs/>
          <w:color w:val="000000"/>
          <w:kern w:val="2"/>
          <w:lang w:eastAsia="cs-CZ"/>
        </w:rPr>
        <w:t xml:space="preserve"> </w:t>
      </w:r>
      <w:r w:rsidR="00B82F4B" w:rsidRPr="00A7599C">
        <w:rPr>
          <w:rFonts w:ascii="Times New Roman" w:hAnsi="Times New Roman" w:cs="Times New Roman"/>
          <w:bCs/>
          <w:color w:val="000000"/>
          <w:kern w:val="2"/>
          <w:lang w:eastAsia="cs-CZ"/>
        </w:rPr>
        <w:t>dobách</w:t>
      </w:r>
      <w:r w:rsidR="00974B98">
        <w:rPr>
          <w:rFonts w:ascii="Times New Roman" w:hAnsi="Times New Roman" w:cs="Times New Roman"/>
          <w:bCs/>
          <w:color w:val="000000"/>
          <w:kern w:val="2"/>
          <w:lang w:eastAsia="cs-CZ"/>
        </w:rPr>
        <w:t>,</w:t>
      </w:r>
      <w:r w:rsidR="00B82F4B" w:rsidRPr="00A7599C">
        <w:rPr>
          <w:rFonts w:ascii="Times New Roman" w:hAnsi="Times New Roman" w:cs="Times New Roman"/>
          <w:bCs/>
          <w:color w:val="000000"/>
          <w:kern w:val="2"/>
          <w:lang w:eastAsia="cs-CZ"/>
        </w:rPr>
        <w:t xml:space="preserve"> </w:t>
      </w:r>
      <w:r w:rsidR="00205CA8" w:rsidRPr="00A7599C">
        <w:rPr>
          <w:rFonts w:ascii="Times New Roman" w:hAnsi="Times New Roman" w:cs="Times New Roman"/>
          <w:bCs/>
          <w:color w:val="000000"/>
          <w:kern w:val="2"/>
          <w:lang w:eastAsia="cs-CZ"/>
        </w:rPr>
        <w:t>jak</w:t>
      </w:r>
      <w:r w:rsidR="00974B98">
        <w:rPr>
          <w:rFonts w:ascii="Times New Roman" w:hAnsi="Times New Roman" w:cs="Times New Roman"/>
          <w:bCs/>
          <w:color w:val="000000"/>
          <w:kern w:val="2"/>
          <w:lang w:eastAsia="cs-CZ"/>
        </w:rPr>
        <w:t>é</w:t>
      </w:r>
      <w:r w:rsidR="00205CA8" w:rsidRPr="00A7599C">
        <w:rPr>
          <w:rFonts w:ascii="Times New Roman" w:hAnsi="Times New Roman" w:cs="Times New Roman"/>
          <w:bCs/>
          <w:color w:val="000000"/>
          <w:kern w:val="2"/>
          <w:lang w:eastAsia="cs-CZ"/>
        </w:rPr>
        <w:t xml:space="preserve"> jsou sjednány v</w:t>
      </w:r>
      <w:r w:rsidR="00775CC0" w:rsidRPr="00A7599C">
        <w:rPr>
          <w:rFonts w:ascii="Times New Roman" w:hAnsi="Times New Roman" w:cs="Times New Roman"/>
          <w:bCs/>
          <w:color w:val="000000"/>
          <w:kern w:val="2"/>
          <w:lang w:eastAsia="cs-CZ"/>
        </w:rPr>
        <w:t> čl. II. pro odstranění</w:t>
      </w:r>
      <w:r w:rsidR="00B82F4B" w:rsidRPr="00A7599C">
        <w:rPr>
          <w:rFonts w:ascii="Times New Roman" w:hAnsi="Times New Roman" w:cs="Times New Roman"/>
          <w:bCs/>
          <w:color w:val="000000"/>
          <w:kern w:val="2"/>
          <w:lang w:eastAsia="cs-CZ"/>
        </w:rPr>
        <w:t xml:space="preserve"> oznámených poruch/závad. </w:t>
      </w:r>
      <w:r w:rsidR="00775CC0" w:rsidRPr="00A7599C">
        <w:rPr>
          <w:rFonts w:ascii="Times New Roman" w:hAnsi="Times New Roman" w:cs="Times New Roman"/>
          <w:bCs/>
          <w:color w:val="000000"/>
          <w:kern w:val="2"/>
          <w:lang w:eastAsia="cs-CZ"/>
        </w:rPr>
        <w:t>Nebude</w:t>
      </w:r>
      <w:r w:rsidR="00B82F4B" w:rsidRPr="00A7599C">
        <w:rPr>
          <w:rFonts w:ascii="Times New Roman" w:hAnsi="Times New Roman" w:cs="Times New Roman"/>
          <w:bCs/>
          <w:color w:val="000000"/>
          <w:kern w:val="2"/>
          <w:lang w:eastAsia="cs-CZ"/>
        </w:rPr>
        <w:t>-</w:t>
      </w:r>
      <w:r w:rsidR="00775CC0" w:rsidRPr="00A7599C">
        <w:rPr>
          <w:rFonts w:ascii="Times New Roman" w:hAnsi="Times New Roman" w:cs="Times New Roman"/>
          <w:bCs/>
          <w:color w:val="000000"/>
          <w:kern w:val="2"/>
          <w:lang w:eastAsia="cs-CZ"/>
        </w:rPr>
        <w:t>li včas odstraněna vada mimozáručního servisu</w:t>
      </w:r>
      <w:r w:rsidR="00355D4D" w:rsidRPr="00A7599C">
        <w:rPr>
          <w:rFonts w:ascii="Times New Roman" w:hAnsi="Times New Roman" w:cs="Times New Roman"/>
          <w:bCs/>
          <w:color w:val="000000"/>
          <w:kern w:val="2"/>
          <w:lang w:eastAsia="cs-CZ"/>
        </w:rPr>
        <w:t xml:space="preserve">, je </w:t>
      </w:r>
      <w:r w:rsidR="00A7599C">
        <w:rPr>
          <w:rFonts w:ascii="Times New Roman" w:hAnsi="Times New Roman" w:cs="Times New Roman"/>
          <w:bCs/>
          <w:color w:val="000000"/>
          <w:kern w:val="2"/>
          <w:lang w:eastAsia="cs-CZ"/>
        </w:rPr>
        <w:t xml:space="preserve">objednatel </w:t>
      </w:r>
      <w:r w:rsidR="00355D4D" w:rsidRPr="00A7599C">
        <w:rPr>
          <w:rFonts w:ascii="Times New Roman" w:hAnsi="Times New Roman" w:cs="Times New Roman"/>
          <w:bCs/>
          <w:color w:val="000000"/>
          <w:kern w:val="2"/>
          <w:lang w:eastAsia="cs-CZ"/>
        </w:rPr>
        <w:t xml:space="preserve">oprávněn od </w:t>
      </w:r>
      <w:r w:rsidR="00811C7F">
        <w:rPr>
          <w:rFonts w:ascii="Times New Roman" w:hAnsi="Times New Roman" w:cs="Times New Roman"/>
          <w:bCs/>
          <w:color w:val="000000"/>
          <w:kern w:val="2"/>
          <w:lang w:eastAsia="cs-CZ"/>
        </w:rPr>
        <w:t>příslušné</w:t>
      </w:r>
      <w:r w:rsidR="00355D4D" w:rsidRPr="00A7599C">
        <w:rPr>
          <w:rFonts w:ascii="Times New Roman" w:hAnsi="Times New Roman" w:cs="Times New Roman"/>
          <w:bCs/>
          <w:color w:val="000000"/>
          <w:kern w:val="2"/>
          <w:lang w:eastAsia="cs-CZ"/>
        </w:rPr>
        <w:t xml:space="preserve"> objednávky </w:t>
      </w:r>
      <w:r w:rsidR="00A7599C">
        <w:rPr>
          <w:rFonts w:ascii="Times New Roman" w:hAnsi="Times New Roman" w:cs="Times New Roman"/>
          <w:bCs/>
          <w:color w:val="000000"/>
          <w:kern w:val="2"/>
          <w:lang w:eastAsia="cs-CZ"/>
        </w:rPr>
        <w:t xml:space="preserve">písemně </w:t>
      </w:r>
      <w:r w:rsidR="00355D4D" w:rsidRPr="00A7599C">
        <w:rPr>
          <w:rFonts w:ascii="Times New Roman" w:hAnsi="Times New Roman" w:cs="Times New Roman"/>
          <w:bCs/>
          <w:color w:val="000000"/>
          <w:kern w:val="2"/>
          <w:lang w:eastAsia="cs-CZ"/>
        </w:rPr>
        <w:t xml:space="preserve">odstoupit. V takovém </w:t>
      </w:r>
      <w:r w:rsidR="00A7599C">
        <w:rPr>
          <w:rFonts w:ascii="Times New Roman" w:hAnsi="Times New Roman" w:cs="Times New Roman"/>
          <w:bCs/>
          <w:color w:val="000000"/>
          <w:kern w:val="2"/>
          <w:lang w:eastAsia="cs-CZ"/>
        </w:rPr>
        <w:t>případě dodavatel vrátí objednateli již zaplacenou cenu</w:t>
      </w:r>
      <w:r w:rsidR="00974B98">
        <w:rPr>
          <w:rFonts w:ascii="Times New Roman" w:hAnsi="Times New Roman" w:cs="Times New Roman"/>
          <w:bCs/>
          <w:color w:val="000000"/>
          <w:kern w:val="2"/>
          <w:lang w:eastAsia="cs-CZ"/>
        </w:rPr>
        <w:t xml:space="preserve"> a</w:t>
      </w:r>
      <w:r w:rsidR="00A7599C">
        <w:rPr>
          <w:rFonts w:ascii="Times New Roman" w:hAnsi="Times New Roman" w:cs="Times New Roman"/>
          <w:bCs/>
          <w:color w:val="000000"/>
          <w:kern w:val="2"/>
          <w:lang w:eastAsia="cs-CZ"/>
        </w:rPr>
        <w:t xml:space="preserve"> objednatel vrátí, je</w:t>
      </w:r>
      <w:r w:rsidR="00CE5C3A">
        <w:rPr>
          <w:rFonts w:ascii="Times New Roman" w:hAnsi="Times New Roman" w:cs="Times New Roman"/>
          <w:bCs/>
          <w:color w:val="000000"/>
          <w:kern w:val="2"/>
          <w:lang w:eastAsia="cs-CZ"/>
        </w:rPr>
        <w:t>-</w:t>
      </w:r>
      <w:r w:rsidR="00A7599C">
        <w:rPr>
          <w:rFonts w:ascii="Times New Roman" w:hAnsi="Times New Roman" w:cs="Times New Roman"/>
          <w:bCs/>
          <w:color w:val="000000"/>
          <w:kern w:val="2"/>
          <w:lang w:eastAsia="cs-CZ"/>
        </w:rPr>
        <w:t xml:space="preserve">li to možné, dodavateli v rámci servisního zásahu poskytnuté plnění. </w:t>
      </w:r>
    </w:p>
    <w:p w14:paraId="7AD7F5EF" w14:textId="7198FF5E" w:rsidR="00AB6ABA" w:rsidRPr="00205CA8" w:rsidRDefault="00AB6ABA" w:rsidP="00A7599C">
      <w:pPr>
        <w:pStyle w:val="Odstavecseseznamem"/>
        <w:widowControl w:val="0"/>
        <w:tabs>
          <w:tab w:val="left" w:pos="708"/>
        </w:tabs>
        <w:suppressAutoHyphens/>
        <w:spacing w:before="240" w:after="60"/>
        <w:ind w:left="360"/>
        <w:outlineLvl w:val="5"/>
        <w:rPr>
          <w:rFonts w:ascii="Times New Roman" w:hAnsi="Times New Roman" w:cs="Times New Roman"/>
          <w:bCs/>
          <w:color w:val="000000"/>
          <w:kern w:val="2"/>
          <w:lang w:eastAsia="cs-CZ"/>
        </w:rPr>
      </w:pPr>
    </w:p>
    <w:p w14:paraId="3F119055" w14:textId="4F36D79F" w:rsidR="0067464C" w:rsidRPr="004033E0" w:rsidRDefault="0067464C" w:rsidP="004033E0">
      <w:pPr>
        <w:widowControl w:val="0"/>
        <w:autoSpaceDE w:val="0"/>
        <w:jc w:val="center"/>
        <w:rPr>
          <w:rFonts w:ascii="Times New Roman" w:hAnsi="Times New Roman" w:cs="Times New Roman"/>
          <w:b/>
        </w:rPr>
      </w:pPr>
      <w:r w:rsidRPr="0067464C">
        <w:rPr>
          <w:rFonts w:ascii="Times New Roman" w:hAnsi="Times New Roman" w:cs="Times New Roman"/>
          <w:b/>
          <w:bCs/>
        </w:rPr>
        <w:t>VII.</w:t>
      </w:r>
      <w:r w:rsidR="00AD2F43" w:rsidRPr="004033E0">
        <w:rPr>
          <w:rFonts w:ascii="Times New Roman" w:hAnsi="Times New Roman" w:cs="Times New Roman"/>
          <w:b/>
        </w:rPr>
        <w:t xml:space="preserve"> </w:t>
      </w:r>
      <w:r w:rsidRPr="004033E0">
        <w:rPr>
          <w:rFonts w:ascii="Times New Roman" w:hAnsi="Times New Roman" w:cs="Times New Roman"/>
          <w:b/>
        </w:rPr>
        <w:t>Smluvní sankce</w:t>
      </w:r>
    </w:p>
    <w:p w14:paraId="7E0EB228" w14:textId="5EAFA4A7" w:rsidR="006779D3" w:rsidRPr="00E40D33" w:rsidRDefault="006779D3" w:rsidP="001936E7">
      <w:pPr>
        <w:pStyle w:val="Odstavecseseznamem"/>
        <w:numPr>
          <w:ilvl w:val="1"/>
          <w:numId w:val="36"/>
        </w:numPr>
        <w:ind w:left="709" w:hanging="709"/>
        <w:contextualSpacing/>
        <w:jc w:val="both"/>
        <w:rPr>
          <w:rStyle w:val="FontStyle75"/>
        </w:rPr>
      </w:pPr>
      <w:r w:rsidRPr="00E40D33">
        <w:rPr>
          <w:rStyle w:val="FontStyle75"/>
        </w:rPr>
        <w:t xml:space="preserve">V případě objednatelem nezaviněné nedostupnosti služby vzdálené správy </w:t>
      </w:r>
      <w:r w:rsidR="00E40D33">
        <w:rPr>
          <w:rStyle w:val="FontStyle75"/>
        </w:rPr>
        <w:t xml:space="preserve">DK </w:t>
      </w:r>
      <w:r w:rsidRPr="00E40D33">
        <w:rPr>
          <w:rStyle w:val="FontStyle75"/>
        </w:rPr>
        <w:t>ve sjednaném rozsahu</w:t>
      </w:r>
      <w:r w:rsidR="00F2194F" w:rsidRPr="00E40D33">
        <w:rPr>
          <w:rStyle w:val="FontStyle75"/>
        </w:rPr>
        <w:t xml:space="preserve"> je dodavatel povinen zaplatit objednateli smluvní pokutu ve výši </w:t>
      </w:r>
      <w:r w:rsidR="00E40D33" w:rsidRPr="00E40D33">
        <w:rPr>
          <w:rStyle w:val="FontStyle75"/>
        </w:rPr>
        <w:t xml:space="preserve">1.000 </w:t>
      </w:r>
      <w:r w:rsidR="00F2194F" w:rsidRPr="00E40D33">
        <w:rPr>
          <w:rStyle w:val="FontStyle75"/>
        </w:rPr>
        <w:t xml:space="preserve">Kč za každý den, v němž tato služba nebyla pro objednatele </w:t>
      </w:r>
      <w:r w:rsidR="002F5B11" w:rsidRPr="00E40D33">
        <w:rPr>
          <w:rStyle w:val="FontStyle75"/>
        </w:rPr>
        <w:t xml:space="preserve">plně </w:t>
      </w:r>
      <w:r w:rsidR="00F2194F" w:rsidRPr="00E40D33">
        <w:rPr>
          <w:rStyle w:val="FontStyle75"/>
        </w:rPr>
        <w:t xml:space="preserve">dostupná.  </w:t>
      </w:r>
      <w:r w:rsidRPr="00E40D33">
        <w:rPr>
          <w:rStyle w:val="FontStyle75"/>
        </w:rPr>
        <w:t xml:space="preserve"> </w:t>
      </w:r>
    </w:p>
    <w:p w14:paraId="0B90B74D" w14:textId="77777777" w:rsidR="006779D3" w:rsidRDefault="006779D3" w:rsidP="006779D3">
      <w:pPr>
        <w:pStyle w:val="Odstavecseseznamem"/>
        <w:ind w:left="709"/>
        <w:contextualSpacing/>
        <w:jc w:val="both"/>
        <w:rPr>
          <w:rStyle w:val="FontStyle75"/>
        </w:rPr>
      </w:pPr>
    </w:p>
    <w:p w14:paraId="07F74B03" w14:textId="1359E697" w:rsidR="008F0525" w:rsidRPr="001936E7" w:rsidRDefault="0067464C" w:rsidP="001936E7">
      <w:pPr>
        <w:pStyle w:val="Odstavecseseznamem"/>
        <w:numPr>
          <w:ilvl w:val="1"/>
          <w:numId w:val="36"/>
        </w:numPr>
        <w:ind w:left="709" w:hanging="709"/>
        <w:contextualSpacing/>
        <w:jc w:val="both"/>
        <w:rPr>
          <w:rFonts w:ascii="Times New Roman" w:hAnsi="Times New Roman" w:cs="Times New Roman"/>
        </w:rPr>
      </w:pPr>
      <w:r w:rsidRPr="004033E0">
        <w:rPr>
          <w:rStyle w:val="FontStyle75"/>
        </w:rPr>
        <w:t xml:space="preserve">V případě prodlení </w:t>
      </w:r>
      <w:r w:rsidR="00205CA8" w:rsidRPr="004033E0">
        <w:rPr>
          <w:rStyle w:val="FontStyle75"/>
        </w:rPr>
        <w:t xml:space="preserve">dodavatele </w:t>
      </w:r>
      <w:r w:rsidR="008F0525" w:rsidRPr="004033E0">
        <w:rPr>
          <w:rStyle w:val="FontStyle75"/>
        </w:rPr>
        <w:t>se zahájením odstraňování poruchy/závady DK</w:t>
      </w:r>
      <w:r w:rsidR="008F0525" w:rsidRPr="004033E0">
        <w:rPr>
          <w:rFonts w:ascii="Times New Roman" w:hAnsi="Times New Roman" w:cs="Times New Roman"/>
        </w:rPr>
        <w:t xml:space="preserve"> odstranitelné prostřednictvím vzdálené správy, stejně jako v případě </w:t>
      </w:r>
      <w:r w:rsidR="008F0525" w:rsidRPr="004033E0">
        <w:rPr>
          <w:rStyle w:val="FontStyle75"/>
        </w:rPr>
        <w:t>prodlení dodavatele s jejím odstraněním</w:t>
      </w:r>
      <w:r w:rsidR="002F5B11">
        <w:rPr>
          <w:rStyle w:val="FontStyle75"/>
        </w:rPr>
        <w:t xml:space="preserve"> (ať již částečným umožňujícím provoz kina či úplným)</w:t>
      </w:r>
      <w:r w:rsidR="008F0525" w:rsidRPr="004033E0">
        <w:rPr>
          <w:rStyle w:val="FontStyle75"/>
        </w:rPr>
        <w:t xml:space="preserve">, </w:t>
      </w:r>
      <w:r w:rsidRPr="004033E0">
        <w:rPr>
          <w:rStyle w:val="FontStyle75"/>
        </w:rPr>
        <w:t xml:space="preserve">je </w:t>
      </w:r>
      <w:r w:rsidR="008F0525" w:rsidRPr="004033E0">
        <w:rPr>
          <w:rStyle w:val="FontStyle75"/>
        </w:rPr>
        <w:t xml:space="preserve">dodavatel </w:t>
      </w:r>
      <w:r w:rsidRPr="004033E0">
        <w:rPr>
          <w:rStyle w:val="FontStyle75"/>
        </w:rPr>
        <w:t>povinen zap</w:t>
      </w:r>
      <w:r w:rsidR="008F0525" w:rsidRPr="004033E0">
        <w:rPr>
          <w:rStyle w:val="FontStyle75"/>
        </w:rPr>
        <w:t xml:space="preserve">latit </w:t>
      </w:r>
      <w:r w:rsidR="004033E0" w:rsidRPr="004033E0">
        <w:rPr>
          <w:rStyle w:val="FontStyle75"/>
        </w:rPr>
        <w:t xml:space="preserve">objednateli </w:t>
      </w:r>
      <w:r w:rsidR="008F0525" w:rsidRPr="004033E0">
        <w:rPr>
          <w:rStyle w:val="FontStyle75"/>
        </w:rPr>
        <w:t>smluvní pokutu</w:t>
      </w:r>
      <w:r w:rsidR="001936E7">
        <w:rPr>
          <w:rStyle w:val="FontStyle75"/>
        </w:rPr>
        <w:t xml:space="preserve"> </w:t>
      </w:r>
      <w:r w:rsidRPr="001936E7">
        <w:rPr>
          <w:rFonts w:ascii="Times New Roman" w:hAnsi="Times New Roman" w:cs="Times New Roman"/>
        </w:rPr>
        <w:t>ve výši 100 Kč za kaž</w:t>
      </w:r>
      <w:r w:rsidR="001936E7" w:rsidRPr="001936E7">
        <w:rPr>
          <w:rFonts w:ascii="Times New Roman" w:hAnsi="Times New Roman" w:cs="Times New Roman"/>
        </w:rPr>
        <w:t>dou i započatou hodinu prodlení.</w:t>
      </w:r>
    </w:p>
    <w:p w14:paraId="0649A76C" w14:textId="205AB6D9" w:rsidR="0067464C" w:rsidRPr="0067464C" w:rsidRDefault="008F0525" w:rsidP="008F0525">
      <w:pPr>
        <w:pStyle w:val="Odstavecseseznamem"/>
        <w:widowControl w:val="0"/>
        <w:tabs>
          <w:tab w:val="left" w:pos="360"/>
        </w:tabs>
        <w:suppressAutoHyphens/>
        <w:ind w:left="1004"/>
        <w:jc w:val="both"/>
        <w:rPr>
          <w:rFonts w:ascii="Times New Roman" w:hAnsi="Times New Roman" w:cs="Times New Roman"/>
        </w:rPr>
      </w:pPr>
      <w:r>
        <w:rPr>
          <w:rFonts w:ascii="Times New Roman" w:hAnsi="Times New Roman" w:cs="Times New Roman"/>
        </w:rPr>
        <w:t xml:space="preserve"> </w:t>
      </w:r>
    </w:p>
    <w:p w14:paraId="5740A618" w14:textId="0F0B68E0" w:rsidR="00FD4C91" w:rsidRPr="00144833" w:rsidRDefault="008F0525" w:rsidP="006F48EC">
      <w:pPr>
        <w:pStyle w:val="Odstavecseseznamem"/>
        <w:widowControl w:val="0"/>
        <w:numPr>
          <w:ilvl w:val="1"/>
          <w:numId w:val="36"/>
        </w:numPr>
        <w:suppressAutoHyphens/>
        <w:ind w:left="709" w:hanging="709"/>
        <w:contextualSpacing/>
        <w:jc w:val="both"/>
        <w:rPr>
          <w:rFonts w:ascii="Times New Roman" w:hAnsi="Times New Roman" w:cs="Times New Roman"/>
        </w:rPr>
      </w:pPr>
      <w:r w:rsidRPr="00144833">
        <w:rPr>
          <w:rStyle w:val="FontStyle75"/>
        </w:rPr>
        <w:t xml:space="preserve">V případě prodlení dodavatele se zahájením </w:t>
      </w:r>
      <w:r w:rsidR="006779D3" w:rsidRPr="00144833">
        <w:rPr>
          <w:rStyle w:val="FontStyle75"/>
        </w:rPr>
        <w:t xml:space="preserve">objednatelem </w:t>
      </w:r>
      <w:r w:rsidR="004033E0" w:rsidRPr="00144833">
        <w:rPr>
          <w:rStyle w:val="FontStyle75"/>
        </w:rPr>
        <w:t xml:space="preserve">objednaného mimozáručního servisního zásahu, stejně jako v případě prodlení </w:t>
      </w:r>
      <w:r w:rsidR="006779D3" w:rsidRPr="00144833">
        <w:rPr>
          <w:rStyle w:val="FontStyle75"/>
        </w:rPr>
        <w:t xml:space="preserve">dodavatele </w:t>
      </w:r>
      <w:r w:rsidR="004033E0" w:rsidRPr="00144833">
        <w:rPr>
          <w:rStyle w:val="FontStyle75"/>
        </w:rPr>
        <w:t xml:space="preserve">s jeho provedením, </w:t>
      </w:r>
      <w:r w:rsidRPr="00144833">
        <w:rPr>
          <w:rStyle w:val="FontStyle75"/>
        </w:rPr>
        <w:t xml:space="preserve">je dodavatel povinen zaplatit </w:t>
      </w:r>
      <w:r w:rsidR="00E40D33" w:rsidRPr="00144833">
        <w:rPr>
          <w:rStyle w:val="FontStyle75"/>
        </w:rPr>
        <w:t xml:space="preserve">objednateli </w:t>
      </w:r>
      <w:r w:rsidRPr="00144833">
        <w:rPr>
          <w:rStyle w:val="FontStyle75"/>
        </w:rPr>
        <w:t>smluvní poku</w:t>
      </w:r>
      <w:r w:rsidR="001936E7" w:rsidRPr="00144833">
        <w:rPr>
          <w:rStyle w:val="FontStyle75"/>
        </w:rPr>
        <w:t xml:space="preserve">tu </w:t>
      </w:r>
      <w:r w:rsidRPr="00144833">
        <w:rPr>
          <w:rFonts w:ascii="Times New Roman" w:hAnsi="Times New Roman" w:cs="Times New Roman"/>
        </w:rPr>
        <w:t>ve výši 1.000 Kč za každý i započatý den prodlení</w:t>
      </w:r>
      <w:r w:rsidR="001936E7" w:rsidRPr="00144833">
        <w:rPr>
          <w:rFonts w:ascii="Times New Roman" w:hAnsi="Times New Roman" w:cs="Times New Roman"/>
        </w:rPr>
        <w:t>.</w:t>
      </w:r>
      <w:r w:rsidRPr="00144833">
        <w:rPr>
          <w:rFonts w:ascii="Times New Roman" w:hAnsi="Times New Roman" w:cs="Times New Roman"/>
        </w:rPr>
        <w:t xml:space="preserve"> </w:t>
      </w:r>
    </w:p>
    <w:p w14:paraId="2BAE9585" w14:textId="77777777" w:rsidR="00E40D33" w:rsidRPr="00144833" w:rsidRDefault="00E40D33" w:rsidP="00E40D33">
      <w:pPr>
        <w:pStyle w:val="Odstavecseseznamem"/>
        <w:widowControl w:val="0"/>
        <w:suppressAutoHyphens/>
        <w:ind w:left="709"/>
        <w:contextualSpacing/>
        <w:jc w:val="both"/>
        <w:rPr>
          <w:rStyle w:val="FontStyle75"/>
        </w:rPr>
      </w:pPr>
    </w:p>
    <w:p w14:paraId="4D68F0CE" w14:textId="653B6655" w:rsidR="00E40D33" w:rsidRPr="00144833" w:rsidRDefault="00E40D33" w:rsidP="00E97635">
      <w:pPr>
        <w:pStyle w:val="Odstavecseseznamem"/>
        <w:widowControl w:val="0"/>
        <w:numPr>
          <w:ilvl w:val="1"/>
          <w:numId w:val="36"/>
        </w:numPr>
        <w:suppressAutoHyphens/>
        <w:ind w:left="709" w:hanging="709"/>
        <w:contextualSpacing/>
        <w:jc w:val="both"/>
        <w:rPr>
          <w:rFonts w:ascii="Times New Roman" w:hAnsi="Times New Roman" w:cs="Times New Roman"/>
        </w:rPr>
      </w:pPr>
      <w:r w:rsidRPr="00144833">
        <w:rPr>
          <w:rStyle w:val="FontStyle75"/>
        </w:rPr>
        <w:t xml:space="preserve">V případě prodlení dodavatele s provedením pravidelné kontrolní prohlídky a údržby DK je dodavatel  povinen zaplatit objednateli smluvní pokutu </w:t>
      </w:r>
      <w:r w:rsidRPr="00144833">
        <w:rPr>
          <w:rFonts w:ascii="Times New Roman" w:hAnsi="Times New Roman" w:cs="Times New Roman"/>
        </w:rPr>
        <w:t xml:space="preserve">ve výši 1.000 Kč za každý i započatý den prodlení. </w:t>
      </w:r>
    </w:p>
    <w:p w14:paraId="4DEAED78" w14:textId="77777777" w:rsidR="00E40D33" w:rsidRDefault="00E40D33" w:rsidP="00E40D33">
      <w:pPr>
        <w:pStyle w:val="Odstavecseseznamem"/>
        <w:ind w:left="709"/>
        <w:contextualSpacing/>
        <w:jc w:val="both"/>
        <w:rPr>
          <w:rFonts w:ascii="Times New Roman" w:hAnsi="Times New Roman" w:cs="Times New Roman"/>
        </w:rPr>
      </w:pPr>
    </w:p>
    <w:p w14:paraId="476D9DD7" w14:textId="2DFC76E7" w:rsidR="0067464C" w:rsidRPr="00FD4C91" w:rsidRDefault="0067464C" w:rsidP="00FD4C91">
      <w:pPr>
        <w:pStyle w:val="Odstavecseseznamem"/>
        <w:numPr>
          <w:ilvl w:val="1"/>
          <w:numId w:val="36"/>
        </w:numPr>
        <w:ind w:left="709" w:hanging="709"/>
        <w:contextualSpacing/>
        <w:jc w:val="both"/>
        <w:rPr>
          <w:rFonts w:ascii="Times New Roman" w:hAnsi="Times New Roman" w:cs="Times New Roman"/>
        </w:rPr>
      </w:pPr>
      <w:r w:rsidRPr="00FD4C91">
        <w:rPr>
          <w:rFonts w:ascii="Times New Roman" w:hAnsi="Times New Roman" w:cs="Times New Roman"/>
        </w:rPr>
        <w:lastRenderedPageBreak/>
        <w:t xml:space="preserve">V případě prodlení </w:t>
      </w:r>
      <w:r w:rsidR="006779D3">
        <w:rPr>
          <w:rFonts w:ascii="Times New Roman" w:hAnsi="Times New Roman" w:cs="Times New Roman"/>
        </w:rPr>
        <w:t>objednatele</w:t>
      </w:r>
      <w:r w:rsidRPr="00FD4C91">
        <w:rPr>
          <w:rFonts w:ascii="Times New Roman" w:hAnsi="Times New Roman" w:cs="Times New Roman"/>
        </w:rPr>
        <w:t xml:space="preserve"> se zaplacením </w:t>
      </w:r>
      <w:r w:rsidR="006779D3">
        <w:rPr>
          <w:rFonts w:ascii="Times New Roman" w:hAnsi="Times New Roman" w:cs="Times New Roman"/>
        </w:rPr>
        <w:t xml:space="preserve">jakékoliv ceny dle této smlouvy je objednatel </w:t>
      </w:r>
      <w:r w:rsidRPr="00FD4C91">
        <w:rPr>
          <w:rFonts w:ascii="Times New Roman" w:hAnsi="Times New Roman" w:cs="Times New Roman"/>
        </w:rPr>
        <w:t xml:space="preserve">povinen zaplatit </w:t>
      </w:r>
      <w:r w:rsidR="006779D3">
        <w:rPr>
          <w:rFonts w:ascii="Times New Roman" w:hAnsi="Times New Roman" w:cs="Times New Roman"/>
        </w:rPr>
        <w:t xml:space="preserve">dodavateli </w:t>
      </w:r>
      <w:r w:rsidRPr="00FD4C91">
        <w:rPr>
          <w:rFonts w:ascii="Times New Roman" w:hAnsi="Times New Roman" w:cs="Times New Roman"/>
        </w:rPr>
        <w:t xml:space="preserve">smluvní úrok z prodlení ve výši 0,05 % z dlužné částky včetně DPH za každý i započatý den prodlení. </w:t>
      </w:r>
    </w:p>
    <w:p w14:paraId="3D7328C4" w14:textId="77777777" w:rsidR="00775CC0" w:rsidRDefault="00775CC0" w:rsidP="001936E7">
      <w:pPr>
        <w:pStyle w:val="Odstavecseseznamem"/>
        <w:ind w:left="709" w:hanging="709"/>
        <w:contextualSpacing/>
        <w:jc w:val="both"/>
        <w:rPr>
          <w:rFonts w:ascii="Times New Roman" w:hAnsi="Times New Roman" w:cs="Times New Roman"/>
        </w:rPr>
      </w:pPr>
    </w:p>
    <w:p w14:paraId="528ACB01" w14:textId="03B6E558" w:rsidR="0067464C" w:rsidRDefault="0067464C" w:rsidP="006779D3">
      <w:pPr>
        <w:pStyle w:val="Odstavecseseznamem"/>
        <w:numPr>
          <w:ilvl w:val="1"/>
          <w:numId w:val="36"/>
        </w:numPr>
        <w:ind w:left="709" w:hanging="709"/>
        <w:contextualSpacing/>
        <w:jc w:val="both"/>
        <w:rPr>
          <w:rFonts w:ascii="Times New Roman" w:hAnsi="Times New Roman" w:cs="Times New Roman"/>
        </w:rPr>
      </w:pPr>
      <w:r w:rsidRPr="006779D3">
        <w:rPr>
          <w:rFonts w:ascii="Times New Roman" w:hAnsi="Times New Roman" w:cs="Times New Roman"/>
        </w:rPr>
        <w:t>Sankce dle tohoto článku smlouvy budou uhrazeny na základě faktury vystavené ze sankce oprávněnou smluvní stranou. Splatnost této faktury je minimálně 21 dnů ode dne jejího doručení ze sankce povinné smluvní straně.</w:t>
      </w:r>
    </w:p>
    <w:p w14:paraId="4A159565" w14:textId="77777777" w:rsidR="00E02E1D" w:rsidRPr="00E02E1D" w:rsidRDefault="00E02E1D" w:rsidP="00E02E1D">
      <w:pPr>
        <w:pStyle w:val="Odstavecseseznamem"/>
        <w:rPr>
          <w:rFonts w:ascii="Times New Roman" w:hAnsi="Times New Roman" w:cs="Times New Roman"/>
        </w:rPr>
      </w:pPr>
    </w:p>
    <w:p w14:paraId="683898D0" w14:textId="7EA23203" w:rsidR="0067464C" w:rsidRPr="001936E7" w:rsidRDefault="001936E7" w:rsidP="001936E7">
      <w:pPr>
        <w:overflowPunct w:val="0"/>
        <w:autoSpaceDE w:val="0"/>
        <w:autoSpaceDN w:val="0"/>
        <w:adjustRightInd w:val="0"/>
        <w:ind w:left="709" w:hanging="709"/>
        <w:contextualSpacing/>
        <w:jc w:val="both"/>
        <w:textAlignment w:val="baseline"/>
        <w:rPr>
          <w:rFonts w:ascii="Times New Roman" w:hAnsi="Times New Roman" w:cs="Times New Roman"/>
        </w:rPr>
      </w:pPr>
      <w:r>
        <w:rPr>
          <w:rStyle w:val="FontStyle75"/>
        </w:rPr>
        <w:t>7.</w:t>
      </w:r>
      <w:r w:rsidR="00D92D9F">
        <w:rPr>
          <w:rStyle w:val="FontStyle75"/>
        </w:rPr>
        <w:t>7</w:t>
      </w:r>
      <w:r>
        <w:rPr>
          <w:rStyle w:val="FontStyle75"/>
        </w:rPr>
        <w:t xml:space="preserve">.  </w:t>
      </w:r>
      <w:r w:rsidR="00600469">
        <w:rPr>
          <w:rStyle w:val="FontStyle75"/>
        </w:rPr>
        <w:tab/>
      </w:r>
      <w:r w:rsidR="0067464C" w:rsidRPr="0067464C">
        <w:rPr>
          <w:rStyle w:val="FontStyle75"/>
        </w:rPr>
        <w:t xml:space="preserve">Zaplacením jakékoliv sankce podle tohoto článku smlouvy </w:t>
      </w:r>
      <w:r w:rsidR="0067464C" w:rsidRPr="001936E7">
        <w:rPr>
          <w:rFonts w:ascii="Times New Roman" w:hAnsi="Times New Roman" w:cs="Times New Roman"/>
        </w:rPr>
        <w:t>není dotčen ani limitován nárok ze sankce oprávněné smluvní strany na náhradu vzniklé újmy v její plné výši.</w:t>
      </w:r>
    </w:p>
    <w:p w14:paraId="774896A0" w14:textId="77777777" w:rsidR="00775CC0" w:rsidRPr="0067464C" w:rsidRDefault="00775CC0" w:rsidP="00211DAF">
      <w:pPr>
        <w:pStyle w:val="Odstavecseseznamem"/>
        <w:widowControl w:val="0"/>
        <w:suppressAutoHyphens/>
        <w:ind w:left="567"/>
        <w:jc w:val="both"/>
        <w:rPr>
          <w:rFonts w:ascii="Times New Roman" w:hAnsi="Times New Roman" w:cs="Times New Roman"/>
          <w:highlight w:val="yellow"/>
        </w:rPr>
      </w:pPr>
    </w:p>
    <w:p w14:paraId="6885E6D7" w14:textId="0F3305D7" w:rsidR="00A12CCD" w:rsidRPr="00775CC0" w:rsidRDefault="00064A0C" w:rsidP="0067464C">
      <w:pPr>
        <w:widowControl w:val="0"/>
        <w:tabs>
          <w:tab w:val="left" w:pos="708"/>
        </w:tabs>
        <w:suppressAutoHyphens/>
        <w:spacing w:before="240" w:after="60"/>
        <w:ind w:left="567" w:hanging="567"/>
        <w:jc w:val="center"/>
        <w:outlineLvl w:val="5"/>
        <w:rPr>
          <w:rFonts w:ascii="Times New Roman" w:hAnsi="Times New Roman" w:cs="Times New Roman"/>
          <w:b/>
          <w:bCs/>
          <w:color w:val="000000"/>
          <w:kern w:val="2"/>
          <w:lang w:eastAsia="cs-CZ"/>
        </w:rPr>
      </w:pPr>
      <w:r w:rsidRPr="00775CC0">
        <w:rPr>
          <w:rFonts w:ascii="Times New Roman" w:hAnsi="Times New Roman" w:cs="Times New Roman"/>
          <w:b/>
          <w:bCs/>
          <w:color w:val="000000"/>
          <w:kern w:val="2"/>
          <w:lang w:eastAsia="cs-CZ"/>
        </w:rPr>
        <w:t>VI</w:t>
      </w:r>
      <w:r w:rsidR="0067464C" w:rsidRPr="00775CC0">
        <w:rPr>
          <w:rFonts w:ascii="Times New Roman" w:hAnsi="Times New Roman" w:cs="Times New Roman"/>
          <w:b/>
          <w:bCs/>
          <w:color w:val="000000"/>
          <w:kern w:val="2"/>
          <w:lang w:eastAsia="cs-CZ"/>
        </w:rPr>
        <w:t>I</w:t>
      </w:r>
      <w:r w:rsidRPr="00775CC0">
        <w:rPr>
          <w:rFonts w:ascii="Times New Roman" w:hAnsi="Times New Roman" w:cs="Times New Roman"/>
          <w:b/>
          <w:bCs/>
          <w:color w:val="000000"/>
          <w:kern w:val="2"/>
          <w:lang w:eastAsia="cs-CZ"/>
        </w:rPr>
        <w:t>I.</w:t>
      </w:r>
      <w:r w:rsidR="007501A5" w:rsidRPr="00775CC0">
        <w:rPr>
          <w:rFonts w:ascii="Times New Roman" w:hAnsi="Times New Roman" w:cs="Times New Roman"/>
          <w:b/>
          <w:bCs/>
          <w:color w:val="000000"/>
          <w:kern w:val="2"/>
          <w:lang w:eastAsia="cs-CZ"/>
        </w:rPr>
        <w:t xml:space="preserve"> </w:t>
      </w:r>
      <w:r w:rsidR="006337AC" w:rsidRPr="00775CC0">
        <w:rPr>
          <w:rFonts w:ascii="Times New Roman" w:hAnsi="Times New Roman" w:cs="Times New Roman"/>
          <w:b/>
          <w:bCs/>
          <w:color w:val="000000"/>
          <w:kern w:val="2"/>
          <w:lang w:eastAsia="cs-CZ"/>
        </w:rPr>
        <w:t>D</w:t>
      </w:r>
      <w:r w:rsidR="00A12CCD" w:rsidRPr="00775CC0">
        <w:rPr>
          <w:rFonts w:ascii="Times New Roman" w:hAnsi="Times New Roman" w:cs="Times New Roman"/>
          <w:b/>
          <w:bCs/>
          <w:color w:val="000000"/>
          <w:kern w:val="2"/>
          <w:lang w:eastAsia="cs-CZ"/>
        </w:rPr>
        <w:t>oba trvání smlouv</w:t>
      </w:r>
      <w:r w:rsidR="006337AC" w:rsidRPr="00775CC0">
        <w:rPr>
          <w:rFonts w:ascii="Times New Roman" w:hAnsi="Times New Roman" w:cs="Times New Roman"/>
          <w:b/>
          <w:bCs/>
          <w:color w:val="000000"/>
          <w:kern w:val="2"/>
          <w:lang w:eastAsia="cs-CZ"/>
        </w:rPr>
        <w:t>y</w:t>
      </w:r>
      <w:r w:rsidR="009B7449" w:rsidRPr="00775CC0">
        <w:rPr>
          <w:rFonts w:ascii="Times New Roman" w:hAnsi="Times New Roman" w:cs="Times New Roman"/>
          <w:b/>
          <w:bCs/>
          <w:color w:val="000000"/>
          <w:kern w:val="2"/>
          <w:lang w:eastAsia="cs-CZ"/>
        </w:rPr>
        <w:t>, ukončení smlouvy</w:t>
      </w:r>
    </w:p>
    <w:p w14:paraId="5D6D4FD0" w14:textId="78FF9E58" w:rsidR="009B7449" w:rsidRPr="00836837" w:rsidRDefault="0067464C" w:rsidP="00EB7E69">
      <w:pPr>
        <w:widowControl w:val="0"/>
        <w:tabs>
          <w:tab w:val="left" w:pos="708"/>
        </w:tabs>
        <w:suppressAutoHyphens/>
        <w:spacing w:before="240" w:after="60"/>
        <w:ind w:left="709" w:hanging="709"/>
        <w:jc w:val="both"/>
        <w:outlineLvl w:val="5"/>
        <w:rPr>
          <w:rFonts w:ascii="Times New Roman" w:hAnsi="Times New Roman" w:cs="Times New Roman"/>
          <w:b/>
          <w:bCs/>
          <w:color w:val="000000"/>
          <w:kern w:val="2"/>
          <w:lang w:eastAsia="cs-CZ"/>
        </w:rPr>
      </w:pPr>
      <w:r>
        <w:rPr>
          <w:rFonts w:ascii="Times New Roman" w:hAnsi="Times New Roman" w:cs="Times New Roman"/>
          <w:bCs/>
          <w:color w:val="000000"/>
          <w:kern w:val="2"/>
          <w:lang w:eastAsia="cs-CZ"/>
        </w:rPr>
        <w:t>8</w:t>
      </w:r>
      <w:r w:rsidR="006337AC" w:rsidRPr="00836837">
        <w:rPr>
          <w:rFonts w:ascii="Times New Roman" w:hAnsi="Times New Roman" w:cs="Times New Roman"/>
          <w:bCs/>
          <w:color w:val="000000"/>
          <w:kern w:val="2"/>
          <w:lang w:eastAsia="cs-CZ"/>
        </w:rPr>
        <w:t>.1.</w:t>
      </w:r>
      <w:r w:rsidR="006337AC" w:rsidRPr="00836837">
        <w:rPr>
          <w:rFonts w:ascii="Times New Roman" w:hAnsi="Times New Roman" w:cs="Times New Roman"/>
          <w:b/>
          <w:bCs/>
          <w:color w:val="000000"/>
          <w:kern w:val="2"/>
          <w:lang w:eastAsia="cs-CZ"/>
        </w:rPr>
        <w:t xml:space="preserve"> </w:t>
      </w:r>
      <w:r w:rsidR="00775CC0">
        <w:rPr>
          <w:rFonts w:ascii="Times New Roman" w:hAnsi="Times New Roman" w:cs="Times New Roman"/>
          <w:b/>
          <w:bCs/>
          <w:color w:val="000000"/>
          <w:kern w:val="2"/>
          <w:lang w:eastAsia="cs-CZ"/>
        </w:rPr>
        <w:t xml:space="preserve">  </w:t>
      </w:r>
      <w:r w:rsidR="00600469">
        <w:rPr>
          <w:rFonts w:ascii="Times New Roman" w:hAnsi="Times New Roman" w:cs="Times New Roman"/>
          <w:b/>
          <w:bCs/>
          <w:color w:val="000000"/>
          <w:kern w:val="2"/>
          <w:lang w:eastAsia="cs-CZ"/>
        </w:rPr>
        <w:tab/>
      </w:r>
      <w:r w:rsidR="006337AC" w:rsidRPr="00836837">
        <w:rPr>
          <w:rFonts w:ascii="Times New Roman" w:hAnsi="Times New Roman" w:cs="Times New Roman"/>
          <w:bCs/>
          <w:color w:val="000000"/>
          <w:kern w:val="2"/>
          <w:lang w:eastAsia="cs-CZ"/>
        </w:rPr>
        <w:t xml:space="preserve">Tato smlouva se uzavírá na dobu </w:t>
      </w:r>
      <w:r w:rsidR="00064A0C" w:rsidRPr="00836837">
        <w:rPr>
          <w:rFonts w:ascii="Times New Roman" w:hAnsi="Times New Roman" w:cs="Times New Roman"/>
          <w:bCs/>
          <w:color w:val="000000"/>
          <w:kern w:val="2"/>
          <w:lang w:eastAsia="cs-CZ"/>
        </w:rPr>
        <w:t xml:space="preserve">určitou </w:t>
      </w:r>
      <w:r w:rsidR="00064A0C" w:rsidRPr="00836837">
        <w:rPr>
          <w:rFonts w:ascii="Times New Roman" w:hAnsi="Times New Roman" w:cs="Times New Roman"/>
          <w:b/>
          <w:bCs/>
          <w:color w:val="000000"/>
          <w:kern w:val="2"/>
          <w:lang w:eastAsia="cs-CZ"/>
        </w:rPr>
        <w:t xml:space="preserve">24 měsíců </w:t>
      </w:r>
      <w:r w:rsidR="00B83962" w:rsidRPr="00836837">
        <w:rPr>
          <w:rFonts w:ascii="Times New Roman" w:hAnsi="Times New Roman" w:cs="Times New Roman"/>
          <w:b/>
          <w:bCs/>
          <w:color w:val="000000"/>
          <w:kern w:val="2"/>
          <w:lang w:eastAsia="cs-CZ"/>
        </w:rPr>
        <w:t>počínaj</w:t>
      </w:r>
      <w:r w:rsidR="00064A0C" w:rsidRPr="00836837">
        <w:rPr>
          <w:rFonts w:ascii="Times New Roman" w:hAnsi="Times New Roman" w:cs="Times New Roman"/>
          <w:b/>
          <w:bCs/>
          <w:color w:val="000000"/>
          <w:kern w:val="2"/>
          <w:lang w:eastAsia="cs-CZ"/>
        </w:rPr>
        <w:t xml:space="preserve">ící dnem nabytí účinnosti této smlouvy. </w:t>
      </w:r>
    </w:p>
    <w:p w14:paraId="32BEDD70" w14:textId="016A7F79" w:rsidR="009B7449" w:rsidRPr="003B6768" w:rsidRDefault="0067464C" w:rsidP="00EB7E69">
      <w:pPr>
        <w:widowControl w:val="0"/>
        <w:tabs>
          <w:tab w:val="left" w:pos="284"/>
        </w:tabs>
        <w:suppressAutoHyphens/>
        <w:spacing w:before="240" w:after="60"/>
        <w:ind w:left="709" w:hanging="709"/>
        <w:jc w:val="both"/>
        <w:outlineLvl w:val="5"/>
        <w:rPr>
          <w:rStyle w:val="FontStyle75"/>
        </w:rPr>
      </w:pPr>
      <w:r>
        <w:rPr>
          <w:rStyle w:val="FontStyle75"/>
        </w:rPr>
        <w:t>8</w:t>
      </w:r>
      <w:r w:rsidR="009B7449" w:rsidRPr="003B6768">
        <w:rPr>
          <w:rStyle w:val="FontStyle75"/>
        </w:rPr>
        <w:t xml:space="preserve">.2. </w:t>
      </w:r>
      <w:r w:rsidR="00775CC0">
        <w:rPr>
          <w:rStyle w:val="FontStyle75"/>
        </w:rPr>
        <w:t xml:space="preserve">  </w:t>
      </w:r>
      <w:r w:rsidR="00600469">
        <w:rPr>
          <w:rStyle w:val="FontStyle75"/>
        </w:rPr>
        <w:tab/>
      </w:r>
      <w:r w:rsidR="00811C7F">
        <w:rPr>
          <w:rStyle w:val="FontStyle75"/>
        </w:rPr>
        <w:t>Tuto s</w:t>
      </w:r>
      <w:r w:rsidR="009B7449" w:rsidRPr="003B6768">
        <w:rPr>
          <w:rStyle w:val="FontStyle75"/>
        </w:rPr>
        <w:t>mlouvu lze</w:t>
      </w:r>
      <w:r w:rsidR="003B6768" w:rsidRPr="003B6768">
        <w:rPr>
          <w:rStyle w:val="FontStyle75"/>
        </w:rPr>
        <w:t xml:space="preserve"> před uplynutím sjednané doby jejího trvání </w:t>
      </w:r>
      <w:r w:rsidR="009B7449" w:rsidRPr="003B6768">
        <w:rPr>
          <w:rStyle w:val="FontStyle75"/>
        </w:rPr>
        <w:t>ukončit písemnou dohodou smluvních</w:t>
      </w:r>
      <w:r w:rsidR="003B6768" w:rsidRPr="003B6768">
        <w:rPr>
          <w:rStyle w:val="FontStyle75"/>
        </w:rPr>
        <w:t xml:space="preserve"> stran či písemnou výpovědí podanou některou ze smluvních stran</w:t>
      </w:r>
      <w:r w:rsidR="00A7599C">
        <w:rPr>
          <w:rStyle w:val="FontStyle75"/>
        </w:rPr>
        <w:t xml:space="preserve"> </w:t>
      </w:r>
      <w:r>
        <w:rPr>
          <w:rStyle w:val="FontStyle75"/>
        </w:rPr>
        <w:t>z</w:t>
      </w:r>
      <w:r w:rsidR="00025158">
        <w:rPr>
          <w:rStyle w:val="FontStyle75"/>
        </w:rPr>
        <w:t>e sjednaných</w:t>
      </w:r>
      <w:r>
        <w:rPr>
          <w:rStyle w:val="FontStyle75"/>
        </w:rPr>
        <w:t xml:space="preserve"> důvodů</w:t>
      </w:r>
      <w:r w:rsidR="003B6768" w:rsidRPr="003B6768">
        <w:rPr>
          <w:rStyle w:val="FontStyle75"/>
        </w:rPr>
        <w:t xml:space="preserve">. </w:t>
      </w:r>
      <w:r w:rsidR="009B7449" w:rsidRPr="003B6768">
        <w:rPr>
          <w:rStyle w:val="FontStyle75"/>
        </w:rPr>
        <w:t xml:space="preserve"> </w:t>
      </w:r>
    </w:p>
    <w:p w14:paraId="34891FD8" w14:textId="5A6D9E52" w:rsidR="00836837" w:rsidRPr="00144833" w:rsidRDefault="0067464C" w:rsidP="00EB7E69">
      <w:pPr>
        <w:widowControl w:val="0"/>
        <w:tabs>
          <w:tab w:val="left" w:pos="709"/>
        </w:tabs>
        <w:suppressAutoHyphens/>
        <w:spacing w:before="240" w:after="60"/>
        <w:ind w:left="709" w:hanging="709"/>
        <w:jc w:val="both"/>
        <w:outlineLvl w:val="5"/>
        <w:rPr>
          <w:rStyle w:val="FontStyle75"/>
        </w:rPr>
      </w:pPr>
      <w:r>
        <w:rPr>
          <w:rStyle w:val="FontStyle75"/>
        </w:rPr>
        <w:t>8</w:t>
      </w:r>
      <w:r w:rsidR="009B7449" w:rsidRPr="003B6768">
        <w:rPr>
          <w:rStyle w:val="FontStyle75"/>
        </w:rPr>
        <w:t>.3</w:t>
      </w:r>
      <w:r>
        <w:rPr>
          <w:rStyle w:val="FontStyle75"/>
        </w:rPr>
        <w:t>.</w:t>
      </w:r>
      <w:r w:rsidR="009B7449" w:rsidRPr="003B6768">
        <w:rPr>
          <w:rStyle w:val="FontStyle75"/>
        </w:rPr>
        <w:t xml:space="preserve"> </w:t>
      </w:r>
      <w:r w:rsidR="00600469">
        <w:rPr>
          <w:rStyle w:val="FontStyle75"/>
        </w:rPr>
        <w:tab/>
      </w:r>
      <w:r w:rsidR="009B7449" w:rsidRPr="003B6768">
        <w:rPr>
          <w:rStyle w:val="FontStyle75"/>
        </w:rPr>
        <w:t>Objednatel je oprávněn smlouvu před uplynutím sjednané doby jejího trvání písemně vypovědět</w:t>
      </w:r>
      <w:r w:rsidR="00664B67">
        <w:rPr>
          <w:rStyle w:val="FontStyle75"/>
        </w:rPr>
        <w:t xml:space="preserve"> s výpovědní dobou </w:t>
      </w:r>
      <w:r w:rsidR="00E40D33" w:rsidRPr="00144833">
        <w:rPr>
          <w:rStyle w:val="FontStyle75"/>
        </w:rPr>
        <w:t xml:space="preserve">1 měsíce </w:t>
      </w:r>
      <w:r w:rsidR="00664B67" w:rsidRPr="00144833">
        <w:rPr>
          <w:rStyle w:val="FontStyle75"/>
        </w:rPr>
        <w:t xml:space="preserve">počínající běžet prvním dnem kalendářního měsíce následujícího po doručení výpovědi </w:t>
      </w:r>
      <w:r w:rsidR="009428CB" w:rsidRPr="00144833">
        <w:rPr>
          <w:rStyle w:val="FontStyle75"/>
        </w:rPr>
        <w:t>dodavateli</w:t>
      </w:r>
      <w:r w:rsidR="00836837" w:rsidRPr="00144833">
        <w:rPr>
          <w:rStyle w:val="FontStyle75"/>
        </w:rPr>
        <w:t>:</w:t>
      </w:r>
    </w:p>
    <w:p w14:paraId="297B5CA3" w14:textId="31699E2D" w:rsidR="00836837" w:rsidRDefault="00836837" w:rsidP="00EB7E69">
      <w:pPr>
        <w:widowControl w:val="0"/>
        <w:tabs>
          <w:tab w:val="left" w:pos="709"/>
        </w:tabs>
        <w:suppressAutoHyphens/>
        <w:spacing w:before="240" w:after="60"/>
        <w:ind w:left="709"/>
        <w:jc w:val="both"/>
        <w:outlineLvl w:val="5"/>
        <w:rPr>
          <w:rStyle w:val="FontStyle75"/>
        </w:rPr>
      </w:pPr>
      <w:r w:rsidRPr="00144833">
        <w:rPr>
          <w:rStyle w:val="FontStyle75"/>
        </w:rPr>
        <w:t>a)</w:t>
      </w:r>
      <w:r w:rsidR="00EB7E69" w:rsidRPr="00144833">
        <w:rPr>
          <w:rStyle w:val="FontStyle75"/>
        </w:rPr>
        <w:t xml:space="preserve"> </w:t>
      </w:r>
      <w:r w:rsidR="00664B67" w:rsidRPr="00144833">
        <w:rPr>
          <w:rStyle w:val="FontStyle75"/>
        </w:rPr>
        <w:t>j</w:t>
      </w:r>
      <w:r w:rsidR="009B7449" w:rsidRPr="00144833">
        <w:rPr>
          <w:rStyle w:val="FontStyle75"/>
        </w:rPr>
        <w:t>estliže dodavatel opakovaně</w:t>
      </w:r>
      <w:r w:rsidR="00465498" w:rsidRPr="00144833">
        <w:rPr>
          <w:rStyle w:val="FontStyle75"/>
        </w:rPr>
        <w:t>, nejméně však dvakrát v průběhu kal</w:t>
      </w:r>
      <w:r w:rsidR="00664B67" w:rsidRPr="00144833">
        <w:rPr>
          <w:rStyle w:val="FontStyle75"/>
        </w:rPr>
        <w:t>e</w:t>
      </w:r>
      <w:r w:rsidR="00465498" w:rsidRPr="00144833">
        <w:rPr>
          <w:rStyle w:val="FontStyle75"/>
        </w:rPr>
        <w:t>ndá</w:t>
      </w:r>
      <w:r w:rsidR="00664B67" w:rsidRPr="00144833">
        <w:rPr>
          <w:rStyle w:val="FontStyle75"/>
        </w:rPr>
        <w:t>ř</w:t>
      </w:r>
      <w:r w:rsidR="00465498" w:rsidRPr="00144833">
        <w:rPr>
          <w:rStyle w:val="FontStyle75"/>
        </w:rPr>
        <w:t>ního pololetí,</w:t>
      </w:r>
      <w:r w:rsidR="00664B67" w:rsidRPr="00144833">
        <w:rPr>
          <w:rStyle w:val="FontStyle75"/>
        </w:rPr>
        <w:t xml:space="preserve"> </w:t>
      </w:r>
      <w:r w:rsidR="00E40D33" w:rsidRPr="00144833">
        <w:rPr>
          <w:rStyle w:val="FontStyle75"/>
        </w:rPr>
        <w:t xml:space="preserve">bez zavinění objednatele </w:t>
      </w:r>
      <w:r w:rsidR="00C23B1D" w:rsidRPr="00144833">
        <w:rPr>
          <w:rStyle w:val="FontStyle75"/>
        </w:rPr>
        <w:t xml:space="preserve">řádně </w:t>
      </w:r>
      <w:r w:rsidR="00664B67" w:rsidRPr="00144833">
        <w:rPr>
          <w:rStyle w:val="FontStyle75"/>
        </w:rPr>
        <w:t>neposkyt</w:t>
      </w:r>
      <w:r w:rsidR="00E40D33" w:rsidRPr="00144833">
        <w:rPr>
          <w:rStyle w:val="FontStyle75"/>
        </w:rPr>
        <w:t xml:space="preserve">l </w:t>
      </w:r>
      <w:r w:rsidR="00A7599C" w:rsidRPr="00144833">
        <w:rPr>
          <w:rStyle w:val="FontStyle75"/>
        </w:rPr>
        <w:t xml:space="preserve">objednateli </w:t>
      </w:r>
      <w:r w:rsidRPr="00144833">
        <w:rPr>
          <w:rStyle w:val="FontStyle75"/>
        </w:rPr>
        <w:t xml:space="preserve">služby </w:t>
      </w:r>
      <w:r w:rsidR="00465498" w:rsidRPr="00144833">
        <w:rPr>
          <w:rStyle w:val="FontStyle75"/>
        </w:rPr>
        <w:t>dle této smlouvy</w:t>
      </w:r>
      <w:r w:rsidR="00A7599C" w:rsidRPr="00144833">
        <w:rPr>
          <w:rStyle w:val="FontStyle75"/>
        </w:rPr>
        <w:t xml:space="preserve"> v souladu se sjednanými podmínkami</w:t>
      </w:r>
      <w:r w:rsidR="00EB7E69" w:rsidRPr="00144833">
        <w:rPr>
          <w:rStyle w:val="FontStyle75"/>
        </w:rPr>
        <w:t>; a /nebo</w:t>
      </w:r>
      <w:r w:rsidR="00EB7E69">
        <w:rPr>
          <w:rStyle w:val="FontStyle75"/>
        </w:rPr>
        <w:t xml:space="preserve"> </w:t>
      </w:r>
    </w:p>
    <w:p w14:paraId="3D2D1103" w14:textId="4DBA0837" w:rsidR="00EB7E69" w:rsidRPr="00E40D33" w:rsidRDefault="00EB7E69" w:rsidP="00EB7E69">
      <w:pPr>
        <w:widowControl w:val="0"/>
        <w:tabs>
          <w:tab w:val="left" w:pos="709"/>
        </w:tabs>
        <w:suppressAutoHyphens/>
        <w:spacing w:before="240" w:after="60"/>
        <w:ind w:left="709"/>
        <w:jc w:val="both"/>
        <w:outlineLvl w:val="5"/>
        <w:rPr>
          <w:rStyle w:val="FontStyle75"/>
        </w:rPr>
      </w:pPr>
      <w:r w:rsidRPr="00E40D33">
        <w:rPr>
          <w:rStyle w:val="FontStyle75"/>
        </w:rPr>
        <w:t xml:space="preserve">b) </w:t>
      </w:r>
      <w:r w:rsidR="00811C7F" w:rsidRPr="00E40D33">
        <w:rPr>
          <w:rStyle w:val="FontStyle75"/>
        </w:rPr>
        <w:t>dodavatel</w:t>
      </w:r>
      <w:r w:rsidRPr="00E40D33">
        <w:rPr>
          <w:rStyle w:val="FontStyle75"/>
        </w:rPr>
        <w:t xml:space="preserve"> opakovaně porušil své povinnosti v čl. V. této smlouvy</w:t>
      </w:r>
      <w:r w:rsidR="00F2194F" w:rsidRPr="00E40D33">
        <w:rPr>
          <w:rStyle w:val="FontStyle75"/>
        </w:rPr>
        <w:t>.</w:t>
      </w:r>
    </w:p>
    <w:p w14:paraId="353DEC45" w14:textId="77777777" w:rsidR="0067464C" w:rsidRDefault="0067464C" w:rsidP="0067464C">
      <w:pPr>
        <w:spacing w:after="60"/>
        <w:ind w:left="567" w:hanging="567"/>
        <w:jc w:val="both"/>
        <w:rPr>
          <w:rFonts w:ascii="Times New Roman" w:hAnsi="Times New Roman" w:cs="Times New Roman"/>
        </w:rPr>
      </w:pPr>
    </w:p>
    <w:p w14:paraId="0E5C4C10" w14:textId="419F21D0" w:rsidR="0067464C" w:rsidRDefault="0067464C" w:rsidP="00F2194F">
      <w:pPr>
        <w:spacing w:after="60"/>
        <w:ind w:left="709" w:hanging="709"/>
        <w:jc w:val="both"/>
        <w:rPr>
          <w:rFonts w:ascii="Times New Roman" w:hAnsi="Times New Roman" w:cs="Times New Roman"/>
        </w:rPr>
      </w:pPr>
      <w:r>
        <w:rPr>
          <w:rFonts w:ascii="Times New Roman" w:hAnsi="Times New Roman" w:cs="Times New Roman"/>
        </w:rPr>
        <w:t>8.</w:t>
      </w:r>
      <w:r w:rsidR="009B7449" w:rsidRPr="003B6768">
        <w:rPr>
          <w:rFonts w:ascii="Times New Roman" w:hAnsi="Times New Roman" w:cs="Times New Roman"/>
        </w:rPr>
        <w:t xml:space="preserve">4. </w:t>
      </w:r>
      <w:r>
        <w:rPr>
          <w:rFonts w:ascii="Times New Roman" w:hAnsi="Times New Roman" w:cs="Times New Roman"/>
        </w:rPr>
        <w:t xml:space="preserve"> </w:t>
      </w:r>
      <w:r w:rsidR="00600469">
        <w:rPr>
          <w:rFonts w:ascii="Times New Roman" w:hAnsi="Times New Roman" w:cs="Times New Roman"/>
        </w:rPr>
        <w:tab/>
      </w:r>
      <w:r w:rsidR="00B83962">
        <w:rPr>
          <w:rFonts w:ascii="Times New Roman" w:hAnsi="Times New Roman" w:cs="Times New Roman"/>
        </w:rPr>
        <w:t xml:space="preserve">Dodavatel </w:t>
      </w:r>
      <w:r w:rsidR="009B7449" w:rsidRPr="003B6768">
        <w:rPr>
          <w:rFonts w:ascii="Times New Roman" w:hAnsi="Times New Roman" w:cs="Times New Roman"/>
        </w:rPr>
        <w:t xml:space="preserve">je oprávněn </w:t>
      </w:r>
      <w:r w:rsidR="00C23B1D">
        <w:rPr>
          <w:rFonts w:ascii="Times New Roman" w:hAnsi="Times New Roman" w:cs="Times New Roman"/>
        </w:rPr>
        <w:t>s</w:t>
      </w:r>
      <w:r w:rsidR="009B7449" w:rsidRPr="003B6768">
        <w:rPr>
          <w:rFonts w:ascii="Times New Roman" w:hAnsi="Times New Roman" w:cs="Times New Roman"/>
        </w:rPr>
        <w:t xml:space="preserve">mlouvu </w:t>
      </w:r>
      <w:r w:rsidR="00F2194F" w:rsidRPr="003B6768">
        <w:rPr>
          <w:rStyle w:val="FontStyle75"/>
        </w:rPr>
        <w:t>před uplynutím sjednané doby jejího trvání písemně vypovědět</w:t>
      </w:r>
      <w:r w:rsidR="00F2194F">
        <w:rPr>
          <w:rStyle w:val="FontStyle75"/>
        </w:rPr>
        <w:t xml:space="preserve"> s výpovědní </w:t>
      </w:r>
      <w:r w:rsidR="00F2194F" w:rsidRPr="00144833">
        <w:rPr>
          <w:rStyle w:val="FontStyle75"/>
        </w:rPr>
        <w:t xml:space="preserve">dobou </w:t>
      </w:r>
      <w:r w:rsidR="00E40D33" w:rsidRPr="00144833">
        <w:rPr>
          <w:rStyle w:val="FontStyle75"/>
        </w:rPr>
        <w:t>1 měsíce</w:t>
      </w:r>
      <w:r w:rsidR="00F2194F" w:rsidRPr="00144833">
        <w:rPr>
          <w:rStyle w:val="FontStyle75"/>
        </w:rPr>
        <w:t xml:space="preserve"> počínající</w:t>
      </w:r>
      <w:r w:rsidR="00F2194F">
        <w:rPr>
          <w:rStyle w:val="FontStyle75"/>
        </w:rPr>
        <w:t xml:space="preserve"> běžet prvním dnem kalendářního měsíce následujícího po doručení výpovědi objednateli</w:t>
      </w:r>
      <w:r w:rsidR="00E40D33">
        <w:rPr>
          <w:rStyle w:val="FontStyle75"/>
        </w:rPr>
        <w:t>:</w:t>
      </w:r>
      <w:r w:rsidR="009B7449" w:rsidRPr="003B6768">
        <w:rPr>
          <w:rFonts w:ascii="Times New Roman" w:hAnsi="Times New Roman" w:cs="Times New Roman"/>
        </w:rPr>
        <w:t xml:space="preserve"> </w:t>
      </w:r>
    </w:p>
    <w:p w14:paraId="297F4C74" w14:textId="568BCE40" w:rsidR="009B7449" w:rsidRPr="003B6768" w:rsidRDefault="0067464C" w:rsidP="00F2194F">
      <w:pPr>
        <w:spacing w:after="60"/>
        <w:ind w:left="709"/>
        <w:jc w:val="both"/>
        <w:rPr>
          <w:rFonts w:ascii="Times New Roman" w:hAnsi="Times New Roman" w:cs="Times New Roman"/>
        </w:rPr>
      </w:pPr>
      <w:r>
        <w:rPr>
          <w:rFonts w:ascii="Times New Roman" w:hAnsi="Times New Roman" w:cs="Times New Roman"/>
        </w:rPr>
        <w:t xml:space="preserve">a) </w:t>
      </w:r>
      <w:r w:rsidR="009B7449" w:rsidRPr="003B6768">
        <w:rPr>
          <w:rFonts w:ascii="Times New Roman" w:hAnsi="Times New Roman" w:cs="Times New Roman"/>
        </w:rPr>
        <w:t>je</w:t>
      </w:r>
      <w:r w:rsidR="00600469">
        <w:rPr>
          <w:rFonts w:ascii="Times New Roman" w:hAnsi="Times New Roman" w:cs="Times New Roman"/>
        </w:rPr>
        <w:t>-</w:t>
      </w:r>
      <w:r w:rsidR="009B7449" w:rsidRPr="003B6768">
        <w:rPr>
          <w:rFonts w:ascii="Times New Roman" w:hAnsi="Times New Roman" w:cs="Times New Roman"/>
        </w:rPr>
        <w:t xml:space="preserve">li objednatel </w:t>
      </w:r>
      <w:r w:rsidR="00A22432">
        <w:rPr>
          <w:rFonts w:ascii="Times New Roman" w:hAnsi="Times New Roman" w:cs="Times New Roman"/>
        </w:rPr>
        <w:t xml:space="preserve">opakovaně </w:t>
      </w:r>
      <w:r w:rsidR="009B7449" w:rsidRPr="003B6768">
        <w:rPr>
          <w:rFonts w:ascii="Times New Roman" w:hAnsi="Times New Roman" w:cs="Times New Roman"/>
        </w:rPr>
        <w:t xml:space="preserve">v prodlení s úhradou </w:t>
      </w:r>
      <w:r w:rsidR="00F2194F">
        <w:rPr>
          <w:rFonts w:ascii="Times New Roman" w:hAnsi="Times New Roman" w:cs="Times New Roman"/>
        </w:rPr>
        <w:t xml:space="preserve">dodavatelem </w:t>
      </w:r>
      <w:r w:rsidR="009B7449" w:rsidRPr="003B6768">
        <w:rPr>
          <w:rFonts w:ascii="Times New Roman" w:hAnsi="Times New Roman" w:cs="Times New Roman"/>
        </w:rPr>
        <w:t xml:space="preserve">řádně vystavené faktury na zaplacení </w:t>
      </w:r>
      <w:r w:rsidR="00B83962">
        <w:rPr>
          <w:rFonts w:ascii="Times New Roman" w:hAnsi="Times New Roman" w:cs="Times New Roman"/>
        </w:rPr>
        <w:t xml:space="preserve">jakékoliv ceny </w:t>
      </w:r>
      <w:r w:rsidR="009B7449" w:rsidRPr="003B6768">
        <w:rPr>
          <w:rFonts w:ascii="Times New Roman" w:hAnsi="Times New Roman" w:cs="Times New Roman"/>
        </w:rPr>
        <w:t>d</w:t>
      </w:r>
      <w:r w:rsidR="00F2194F">
        <w:rPr>
          <w:rFonts w:ascii="Times New Roman" w:hAnsi="Times New Roman" w:cs="Times New Roman"/>
        </w:rPr>
        <w:t>le této s</w:t>
      </w:r>
      <w:r w:rsidR="00AD2F43">
        <w:rPr>
          <w:rFonts w:ascii="Times New Roman" w:hAnsi="Times New Roman" w:cs="Times New Roman"/>
        </w:rPr>
        <w:t>mlouvy déle než 30 dnů, a/nebo</w:t>
      </w:r>
      <w:r w:rsidR="009B7449" w:rsidRPr="003B6768">
        <w:rPr>
          <w:rFonts w:ascii="Times New Roman" w:hAnsi="Times New Roman" w:cs="Times New Roman"/>
        </w:rPr>
        <w:t xml:space="preserve"> </w:t>
      </w:r>
      <w:r w:rsidR="009B7449" w:rsidRPr="003B6768">
        <w:rPr>
          <w:rFonts w:ascii="Times New Roman" w:hAnsi="Times New Roman" w:cs="Times New Roman"/>
        </w:rPr>
        <w:tab/>
      </w:r>
    </w:p>
    <w:p w14:paraId="1557FB4A" w14:textId="77777777" w:rsidR="00144833" w:rsidRDefault="00AD2F43" w:rsidP="00F2194F">
      <w:pPr>
        <w:spacing w:after="60"/>
        <w:ind w:left="709" w:hanging="567"/>
        <w:jc w:val="both"/>
      </w:pPr>
      <w:r>
        <w:tab/>
      </w:r>
    </w:p>
    <w:p w14:paraId="7A469851" w14:textId="354E3BC6" w:rsidR="00B83962" w:rsidRDefault="00AD2F43" w:rsidP="00144833">
      <w:pPr>
        <w:spacing w:after="60"/>
        <w:ind w:left="709" w:hanging="4"/>
        <w:jc w:val="both"/>
        <w:rPr>
          <w:rFonts w:ascii="Times New Roman" w:hAnsi="Times New Roman" w:cs="Times New Roman"/>
        </w:rPr>
      </w:pPr>
      <w:r w:rsidRPr="00664B67">
        <w:rPr>
          <w:rFonts w:ascii="Times New Roman" w:hAnsi="Times New Roman" w:cs="Times New Roman"/>
        </w:rPr>
        <w:t>b)</w:t>
      </w:r>
      <w:r w:rsidR="00664B67" w:rsidRPr="00664B67">
        <w:rPr>
          <w:rFonts w:ascii="Times New Roman" w:hAnsi="Times New Roman" w:cs="Times New Roman"/>
        </w:rPr>
        <w:t xml:space="preserve"> neposk</w:t>
      </w:r>
      <w:r w:rsidR="00EB7E69">
        <w:rPr>
          <w:rFonts w:ascii="Times New Roman" w:hAnsi="Times New Roman" w:cs="Times New Roman"/>
        </w:rPr>
        <w:t>y</w:t>
      </w:r>
      <w:r w:rsidR="00664B67" w:rsidRPr="00664B67">
        <w:rPr>
          <w:rFonts w:ascii="Times New Roman" w:hAnsi="Times New Roman" w:cs="Times New Roman"/>
        </w:rPr>
        <w:t xml:space="preserve">tl-li objednatel </w:t>
      </w:r>
      <w:r w:rsidR="00EB7E69">
        <w:rPr>
          <w:rFonts w:ascii="Times New Roman" w:hAnsi="Times New Roman" w:cs="Times New Roman"/>
        </w:rPr>
        <w:t xml:space="preserve">dodavateli opakovaně </w:t>
      </w:r>
      <w:r w:rsidR="00664B67" w:rsidRPr="00664B67">
        <w:rPr>
          <w:rFonts w:ascii="Times New Roman" w:hAnsi="Times New Roman" w:cs="Times New Roman"/>
        </w:rPr>
        <w:t xml:space="preserve">součinnost </w:t>
      </w:r>
      <w:r w:rsidR="00EB7E69">
        <w:rPr>
          <w:rFonts w:ascii="Times New Roman" w:hAnsi="Times New Roman" w:cs="Times New Roman"/>
        </w:rPr>
        <w:t xml:space="preserve">nezbytnou k plnění této smlouvy.  </w:t>
      </w:r>
    </w:p>
    <w:p w14:paraId="7F995286" w14:textId="77777777" w:rsidR="00E40D33" w:rsidRPr="00664B67" w:rsidRDefault="00E40D33" w:rsidP="00F2194F">
      <w:pPr>
        <w:spacing w:after="60"/>
        <w:ind w:left="709" w:hanging="567"/>
        <w:jc w:val="both"/>
        <w:rPr>
          <w:rFonts w:ascii="Times New Roman" w:hAnsi="Times New Roman" w:cs="Times New Roman"/>
        </w:rPr>
      </w:pPr>
    </w:p>
    <w:p w14:paraId="423E286E" w14:textId="33888875" w:rsidR="009B7449" w:rsidRPr="00AD2F43" w:rsidRDefault="0067464C" w:rsidP="00A835CE">
      <w:pPr>
        <w:tabs>
          <w:tab w:val="left" w:pos="567"/>
        </w:tabs>
        <w:ind w:left="705" w:hanging="705"/>
        <w:jc w:val="both"/>
        <w:rPr>
          <w:rFonts w:ascii="Times New Roman" w:hAnsi="Times New Roman" w:cs="Times New Roman"/>
        </w:rPr>
      </w:pPr>
      <w:r w:rsidRPr="00AD2F43">
        <w:rPr>
          <w:rFonts w:ascii="Times New Roman" w:hAnsi="Times New Roman" w:cs="Times New Roman"/>
        </w:rPr>
        <w:t>8.</w:t>
      </w:r>
      <w:r w:rsidR="009428CB">
        <w:rPr>
          <w:rFonts w:ascii="Times New Roman" w:hAnsi="Times New Roman" w:cs="Times New Roman"/>
        </w:rPr>
        <w:t>5</w:t>
      </w:r>
      <w:r w:rsidR="009B7449" w:rsidRPr="00AD2F43">
        <w:rPr>
          <w:rFonts w:ascii="Times New Roman" w:hAnsi="Times New Roman" w:cs="Times New Roman"/>
        </w:rPr>
        <w:t xml:space="preserve">. </w:t>
      </w:r>
      <w:r w:rsidR="00600469">
        <w:rPr>
          <w:rFonts w:ascii="Times New Roman" w:hAnsi="Times New Roman" w:cs="Times New Roman"/>
        </w:rPr>
        <w:tab/>
      </w:r>
      <w:r w:rsidR="00600469">
        <w:rPr>
          <w:rFonts w:ascii="Times New Roman" w:hAnsi="Times New Roman" w:cs="Times New Roman"/>
        </w:rPr>
        <w:tab/>
      </w:r>
      <w:r w:rsidR="009B7449" w:rsidRPr="00AD2F43">
        <w:rPr>
          <w:rFonts w:ascii="Times New Roman" w:hAnsi="Times New Roman" w:cs="Times New Roman"/>
        </w:rPr>
        <w:t xml:space="preserve">Objednatel je </w:t>
      </w:r>
      <w:r w:rsidR="003B6768" w:rsidRPr="00AD2F43">
        <w:rPr>
          <w:rFonts w:ascii="Times New Roman" w:hAnsi="Times New Roman" w:cs="Times New Roman"/>
        </w:rPr>
        <w:t xml:space="preserve">dále </w:t>
      </w:r>
      <w:r w:rsidR="00B83962" w:rsidRPr="00AD2F43">
        <w:rPr>
          <w:rFonts w:ascii="Times New Roman" w:hAnsi="Times New Roman" w:cs="Times New Roman"/>
        </w:rPr>
        <w:t>oprávněn s</w:t>
      </w:r>
      <w:r w:rsidR="009B7449" w:rsidRPr="00AD2F43">
        <w:rPr>
          <w:rFonts w:ascii="Times New Roman" w:hAnsi="Times New Roman" w:cs="Times New Roman"/>
        </w:rPr>
        <w:t>mlouvu písemně vypovědět s okamžitou účinností, tj. s účinnosti ke dni doručen</w:t>
      </w:r>
      <w:r w:rsidR="00B83962" w:rsidRPr="00AD2F43">
        <w:rPr>
          <w:rFonts w:ascii="Times New Roman" w:hAnsi="Times New Roman" w:cs="Times New Roman"/>
        </w:rPr>
        <w:t>í</w:t>
      </w:r>
      <w:r w:rsidR="009B7449" w:rsidRPr="00AD2F43">
        <w:rPr>
          <w:rFonts w:ascii="Times New Roman" w:hAnsi="Times New Roman" w:cs="Times New Roman"/>
        </w:rPr>
        <w:t xml:space="preserve"> výpovědi </w:t>
      </w:r>
      <w:r w:rsidR="00B83962" w:rsidRPr="00AD2F43">
        <w:rPr>
          <w:rFonts w:ascii="Times New Roman" w:hAnsi="Times New Roman" w:cs="Times New Roman"/>
        </w:rPr>
        <w:t>dodavateli</w:t>
      </w:r>
      <w:r w:rsidR="00E40D33">
        <w:rPr>
          <w:rFonts w:ascii="Times New Roman" w:hAnsi="Times New Roman" w:cs="Times New Roman"/>
        </w:rPr>
        <w:t>,</w:t>
      </w:r>
      <w:r w:rsidR="00B83962" w:rsidRPr="00AD2F43">
        <w:rPr>
          <w:rFonts w:ascii="Times New Roman" w:hAnsi="Times New Roman" w:cs="Times New Roman"/>
        </w:rPr>
        <w:t xml:space="preserve"> </w:t>
      </w:r>
      <w:r w:rsidR="009B7449" w:rsidRPr="00AD2F43">
        <w:rPr>
          <w:rFonts w:ascii="Times New Roman" w:hAnsi="Times New Roman" w:cs="Times New Roman"/>
        </w:rPr>
        <w:t>v těchto případech:</w:t>
      </w:r>
    </w:p>
    <w:p w14:paraId="0BFDC7B6" w14:textId="544456C6" w:rsidR="009B7449" w:rsidRPr="00AD2F43" w:rsidRDefault="009B7449" w:rsidP="00144833">
      <w:pPr>
        <w:tabs>
          <w:tab w:val="left" w:pos="709"/>
        </w:tabs>
        <w:ind w:left="709"/>
        <w:jc w:val="both"/>
        <w:rPr>
          <w:rFonts w:ascii="Times New Roman" w:hAnsi="Times New Roman" w:cs="Times New Roman"/>
        </w:rPr>
      </w:pPr>
      <w:r w:rsidRPr="00AD2F43">
        <w:rPr>
          <w:rFonts w:ascii="Times New Roman" w:hAnsi="Times New Roman" w:cs="Times New Roman"/>
        </w:rPr>
        <w:t xml:space="preserve">a) bylo-li insolvenčním soudem pravomocně rozhodnuto o úpadku </w:t>
      </w:r>
      <w:r w:rsidR="00B83962" w:rsidRPr="00AD2F43">
        <w:rPr>
          <w:rFonts w:ascii="Times New Roman" w:hAnsi="Times New Roman" w:cs="Times New Roman"/>
        </w:rPr>
        <w:t>dodavatele</w:t>
      </w:r>
      <w:r w:rsidRPr="00AD2F43">
        <w:rPr>
          <w:rFonts w:ascii="Times New Roman" w:hAnsi="Times New Roman" w:cs="Times New Roman"/>
        </w:rPr>
        <w:t xml:space="preserve"> či byl-li návrh na zahájení insolvenčního řízení zamítnut pro nedostatek majetku </w:t>
      </w:r>
      <w:r w:rsidR="00B83962" w:rsidRPr="00AD2F43">
        <w:rPr>
          <w:rFonts w:ascii="Times New Roman" w:hAnsi="Times New Roman" w:cs="Times New Roman"/>
        </w:rPr>
        <w:t>dodavatele</w:t>
      </w:r>
      <w:r w:rsidRPr="00AD2F43">
        <w:rPr>
          <w:rFonts w:ascii="Times New Roman" w:hAnsi="Times New Roman" w:cs="Times New Roman"/>
        </w:rPr>
        <w:t xml:space="preserve"> či vstoupil-li </w:t>
      </w:r>
      <w:r w:rsidR="00B83962" w:rsidRPr="00AD2F43">
        <w:rPr>
          <w:rFonts w:ascii="Times New Roman" w:hAnsi="Times New Roman" w:cs="Times New Roman"/>
        </w:rPr>
        <w:t xml:space="preserve">dodavatel </w:t>
      </w:r>
      <w:r w:rsidRPr="00AD2F43">
        <w:rPr>
          <w:rFonts w:ascii="Times New Roman" w:hAnsi="Times New Roman" w:cs="Times New Roman"/>
        </w:rPr>
        <w:t>do likvidace nebo zanikl</w:t>
      </w:r>
      <w:r w:rsidR="00211DAF">
        <w:rPr>
          <w:rFonts w:ascii="Times New Roman" w:hAnsi="Times New Roman" w:cs="Times New Roman"/>
        </w:rPr>
        <w:t>;</w:t>
      </w:r>
      <w:r w:rsidR="009428CB">
        <w:rPr>
          <w:rFonts w:ascii="Times New Roman" w:hAnsi="Times New Roman" w:cs="Times New Roman"/>
        </w:rPr>
        <w:t xml:space="preserve"> a/nebo</w:t>
      </w:r>
    </w:p>
    <w:p w14:paraId="03211BF9" w14:textId="77777777" w:rsidR="00D92D9F" w:rsidRDefault="009B7449" w:rsidP="00D92D9F">
      <w:pPr>
        <w:tabs>
          <w:tab w:val="left" w:pos="709"/>
        </w:tabs>
        <w:ind w:left="709"/>
        <w:jc w:val="both"/>
        <w:rPr>
          <w:rFonts w:ascii="Times New Roman" w:hAnsi="Times New Roman" w:cs="Times New Roman"/>
        </w:rPr>
      </w:pPr>
      <w:r w:rsidRPr="00C23B1D">
        <w:rPr>
          <w:rStyle w:val="FontStyle75"/>
        </w:rPr>
        <w:t xml:space="preserve">b) </w:t>
      </w:r>
      <w:r w:rsidRPr="00C23B1D">
        <w:rPr>
          <w:rFonts w:ascii="Times New Roman" w:hAnsi="Times New Roman" w:cs="Times New Roman"/>
        </w:rPr>
        <w:t xml:space="preserve">odstoupil-li objednatel či </w:t>
      </w:r>
      <w:r w:rsidR="003B6768" w:rsidRPr="00C23B1D">
        <w:rPr>
          <w:rFonts w:ascii="Times New Roman" w:hAnsi="Times New Roman" w:cs="Times New Roman"/>
        </w:rPr>
        <w:t xml:space="preserve">dodavatel </w:t>
      </w:r>
      <w:r w:rsidRPr="00C23B1D">
        <w:rPr>
          <w:rFonts w:ascii="Times New Roman" w:hAnsi="Times New Roman" w:cs="Times New Roman"/>
        </w:rPr>
        <w:t xml:space="preserve">od </w:t>
      </w:r>
      <w:r w:rsidR="009428CB" w:rsidRPr="00C23B1D">
        <w:rPr>
          <w:rFonts w:ascii="Times New Roman" w:hAnsi="Times New Roman" w:cs="Times New Roman"/>
        </w:rPr>
        <w:t>K</w:t>
      </w:r>
      <w:r w:rsidR="003B6768" w:rsidRPr="00C23B1D">
        <w:rPr>
          <w:rFonts w:ascii="Times New Roman" w:hAnsi="Times New Roman" w:cs="Times New Roman"/>
        </w:rPr>
        <w:t xml:space="preserve">upní </w:t>
      </w:r>
      <w:r w:rsidRPr="00C23B1D">
        <w:rPr>
          <w:rFonts w:ascii="Times New Roman" w:hAnsi="Times New Roman" w:cs="Times New Roman"/>
        </w:rPr>
        <w:t xml:space="preserve">smlouvy uvedené v odst. </w:t>
      </w:r>
      <w:r w:rsidR="003B6768" w:rsidRPr="00C23B1D">
        <w:rPr>
          <w:rFonts w:ascii="Times New Roman" w:hAnsi="Times New Roman" w:cs="Times New Roman"/>
        </w:rPr>
        <w:t>2</w:t>
      </w:r>
      <w:r w:rsidR="009428CB" w:rsidRPr="00C23B1D">
        <w:rPr>
          <w:rFonts w:ascii="Times New Roman" w:hAnsi="Times New Roman" w:cs="Times New Roman"/>
        </w:rPr>
        <w:t xml:space="preserve"> čl. I. této smlouvy, a/nebo</w:t>
      </w:r>
    </w:p>
    <w:p w14:paraId="33CA2CC8" w14:textId="77777777" w:rsidR="00D92D9F" w:rsidRDefault="009428CB" w:rsidP="00D92D9F">
      <w:pPr>
        <w:tabs>
          <w:tab w:val="left" w:pos="709"/>
        </w:tabs>
        <w:ind w:left="709"/>
        <w:jc w:val="both"/>
        <w:rPr>
          <w:rStyle w:val="FontStyle75"/>
        </w:rPr>
      </w:pPr>
      <w:r w:rsidRPr="00144833">
        <w:rPr>
          <w:rStyle w:val="FontStyle75"/>
        </w:rPr>
        <w:t xml:space="preserve">c) </w:t>
      </w:r>
      <w:r w:rsidR="00C23B1D" w:rsidRPr="00144833">
        <w:rPr>
          <w:rStyle w:val="FontStyle75"/>
        </w:rPr>
        <w:t xml:space="preserve">jestliže dodavatel nejméně dvakrát v průběhu </w:t>
      </w:r>
      <w:r w:rsidR="00366816" w:rsidRPr="00144833">
        <w:rPr>
          <w:rStyle w:val="FontStyle75"/>
        </w:rPr>
        <w:t xml:space="preserve">14 dnů </w:t>
      </w:r>
      <w:r w:rsidR="00C23B1D" w:rsidRPr="00144833">
        <w:rPr>
          <w:rStyle w:val="FontStyle75"/>
        </w:rPr>
        <w:t>řádně neposkytl objednateli služby dle této smlouvy v souladu se sjednanými podmínkami.</w:t>
      </w:r>
    </w:p>
    <w:p w14:paraId="50DBB6BF" w14:textId="53CE7E25" w:rsidR="00C23B1D" w:rsidRDefault="00C23B1D" w:rsidP="00D92D9F">
      <w:pPr>
        <w:tabs>
          <w:tab w:val="left" w:pos="709"/>
        </w:tabs>
        <w:ind w:left="709"/>
        <w:jc w:val="both"/>
        <w:rPr>
          <w:rStyle w:val="FontStyle75"/>
        </w:rPr>
      </w:pPr>
      <w:r>
        <w:rPr>
          <w:rStyle w:val="FontStyle75"/>
        </w:rPr>
        <w:t xml:space="preserve"> </w:t>
      </w:r>
    </w:p>
    <w:p w14:paraId="29EB49AB" w14:textId="62CFFF35" w:rsidR="009B7449" w:rsidRDefault="009428CB" w:rsidP="00C23B1D">
      <w:pPr>
        <w:tabs>
          <w:tab w:val="left" w:pos="426"/>
        </w:tabs>
        <w:ind w:left="709" w:hanging="709"/>
        <w:jc w:val="both"/>
        <w:rPr>
          <w:rStyle w:val="FontStyle75"/>
        </w:rPr>
      </w:pPr>
      <w:r>
        <w:rPr>
          <w:rStyle w:val="FontStyle75"/>
        </w:rPr>
        <w:t>8.6</w:t>
      </w:r>
      <w:r w:rsidR="0067464C">
        <w:rPr>
          <w:rStyle w:val="FontStyle75"/>
        </w:rPr>
        <w:t xml:space="preserve">. </w:t>
      </w:r>
      <w:r w:rsidR="00600469">
        <w:rPr>
          <w:rStyle w:val="FontStyle75"/>
        </w:rPr>
        <w:tab/>
      </w:r>
      <w:r w:rsidR="00144833">
        <w:rPr>
          <w:rStyle w:val="FontStyle75"/>
        </w:rPr>
        <w:tab/>
      </w:r>
      <w:r w:rsidR="009B7449">
        <w:rPr>
          <w:rStyle w:val="FontStyle75"/>
        </w:rPr>
        <w:t xml:space="preserve">Ukončením této Smlouvy nejsou dotčeny nároky na zaplacení smluvních pokut a na </w:t>
      </w:r>
      <w:r w:rsidR="00B83962">
        <w:rPr>
          <w:rStyle w:val="FontStyle75"/>
        </w:rPr>
        <w:t xml:space="preserve">náhradu újmy. </w:t>
      </w:r>
    </w:p>
    <w:p w14:paraId="607E841F" w14:textId="77777777" w:rsidR="00D92D9F" w:rsidRDefault="00D92D9F" w:rsidP="00C23B1D">
      <w:pPr>
        <w:tabs>
          <w:tab w:val="left" w:pos="426"/>
        </w:tabs>
        <w:ind w:left="709" w:hanging="709"/>
        <w:jc w:val="both"/>
        <w:rPr>
          <w:rStyle w:val="FontStyle75"/>
        </w:rPr>
      </w:pPr>
    </w:p>
    <w:p w14:paraId="40701B52" w14:textId="1028C1D4" w:rsidR="009B7449" w:rsidRDefault="009B7449" w:rsidP="00144833">
      <w:pPr>
        <w:spacing w:after="60"/>
        <w:ind w:left="705" w:hanging="705"/>
        <w:jc w:val="both"/>
        <w:rPr>
          <w:rStyle w:val="FontStyle75"/>
          <w:rFonts w:ascii="Calibri" w:hAnsi="Calibri"/>
        </w:rPr>
      </w:pPr>
      <w:proofErr w:type="gramStart"/>
      <w:r w:rsidRPr="00AD2F43">
        <w:rPr>
          <w:rFonts w:ascii="Times New Roman" w:hAnsi="Times New Roman" w:cs="Times New Roman"/>
        </w:rPr>
        <w:t>8.</w:t>
      </w:r>
      <w:r w:rsidR="009428CB">
        <w:rPr>
          <w:rFonts w:ascii="Times New Roman" w:hAnsi="Times New Roman" w:cs="Times New Roman"/>
        </w:rPr>
        <w:t>7</w:t>
      </w:r>
      <w:proofErr w:type="gramEnd"/>
      <w:r w:rsidR="0067464C" w:rsidRPr="00AD2F43">
        <w:rPr>
          <w:rFonts w:ascii="Times New Roman" w:hAnsi="Times New Roman" w:cs="Times New Roman"/>
        </w:rPr>
        <w:t>.</w:t>
      </w:r>
      <w:r w:rsidR="00144833">
        <w:tab/>
      </w:r>
      <w:r w:rsidR="00144833">
        <w:tab/>
      </w:r>
      <w:r>
        <w:rPr>
          <w:rStyle w:val="FontStyle75"/>
        </w:rPr>
        <w:t xml:space="preserve">V případě ukončení této Smlouvy před koncem kalendářního roku má </w:t>
      </w:r>
      <w:r w:rsidR="00B83962">
        <w:rPr>
          <w:rStyle w:val="FontStyle75"/>
        </w:rPr>
        <w:t xml:space="preserve">dodavatel </w:t>
      </w:r>
      <w:r w:rsidR="00144833">
        <w:rPr>
          <w:rStyle w:val="FontStyle75"/>
        </w:rPr>
        <w:t xml:space="preserve"> nárok na poměrnou část   </w:t>
      </w:r>
      <w:r>
        <w:rPr>
          <w:rStyle w:val="FontStyle75"/>
        </w:rPr>
        <w:t xml:space="preserve">sjednané roční ceny připadající na dobu účinnosti smlouvy v kalendářním roce, v němž smlouva zaniká. </w:t>
      </w:r>
    </w:p>
    <w:p w14:paraId="2E30AA63" w14:textId="71751450" w:rsidR="009B7449" w:rsidRDefault="009B7449" w:rsidP="0067464C">
      <w:pPr>
        <w:ind w:left="567" w:hanging="567"/>
        <w:jc w:val="both"/>
      </w:pPr>
    </w:p>
    <w:p w14:paraId="339924B8" w14:textId="77777777" w:rsidR="00D92D9F" w:rsidRDefault="00D92D9F" w:rsidP="0067464C">
      <w:pPr>
        <w:ind w:left="567" w:hanging="567"/>
        <w:jc w:val="both"/>
      </w:pPr>
    </w:p>
    <w:p w14:paraId="78989605" w14:textId="1ED510DF" w:rsidR="00AD2F43" w:rsidRDefault="00AD2F43" w:rsidP="00A835CE">
      <w:pPr>
        <w:widowControl w:val="0"/>
        <w:autoSpaceDE w:val="0"/>
        <w:jc w:val="center"/>
        <w:rPr>
          <w:rFonts w:ascii="Times New Roman" w:hAnsi="Times New Roman" w:cs="Times New Roman"/>
          <w:b/>
        </w:rPr>
      </w:pPr>
      <w:r w:rsidRPr="00E34836">
        <w:rPr>
          <w:rFonts w:ascii="Times New Roman" w:hAnsi="Times New Roman" w:cs="Times New Roman"/>
          <w:b/>
          <w:bCs/>
        </w:rPr>
        <w:t>IX.</w:t>
      </w:r>
      <w:r w:rsidR="00F2194F">
        <w:rPr>
          <w:rFonts w:ascii="Times New Roman" w:hAnsi="Times New Roman" w:cs="Times New Roman"/>
          <w:b/>
        </w:rPr>
        <w:t xml:space="preserve"> </w:t>
      </w:r>
      <w:r w:rsidRPr="00E34836">
        <w:rPr>
          <w:rFonts w:ascii="Times New Roman" w:hAnsi="Times New Roman" w:cs="Times New Roman"/>
          <w:b/>
        </w:rPr>
        <w:t>Zástupci smluvních stran</w:t>
      </w:r>
    </w:p>
    <w:p w14:paraId="6EF50C62" w14:textId="77777777" w:rsidR="00D92D9F" w:rsidRPr="00E34836" w:rsidRDefault="00D92D9F" w:rsidP="00A835CE">
      <w:pPr>
        <w:widowControl w:val="0"/>
        <w:autoSpaceDE w:val="0"/>
        <w:jc w:val="center"/>
        <w:rPr>
          <w:rFonts w:ascii="Times New Roman" w:hAnsi="Times New Roman" w:cs="Times New Roman"/>
          <w:b/>
        </w:rPr>
      </w:pPr>
    </w:p>
    <w:p w14:paraId="3AB35095" w14:textId="70279D41" w:rsidR="00AD2F43" w:rsidRPr="00CB63FC" w:rsidRDefault="00AD2F43" w:rsidP="00CB63FC">
      <w:pPr>
        <w:pStyle w:val="Odstavecseseznamem"/>
        <w:widowControl w:val="0"/>
        <w:numPr>
          <w:ilvl w:val="1"/>
          <w:numId w:val="39"/>
        </w:numPr>
        <w:ind w:left="709" w:hanging="709"/>
        <w:contextualSpacing/>
        <w:jc w:val="both"/>
        <w:rPr>
          <w:rFonts w:ascii="Times New Roman" w:hAnsi="Times New Roman" w:cs="Times New Roman"/>
        </w:rPr>
      </w:pPr>
      <w:r w:rsidRPr="00CB63FC">
        <w:rPr>
          <w:rFonts w:ascii="Times New Roman" w:hAnsi="Times New Roman" w:cs="Times New Roman"/>
        </w:rPr>
        <w:t xml:space="preserve">Zástupci smluvních stran ve věcech plnění této smlouvy jsou: </w:t>
      </w:r>
    </w:p>
    <w:p w14:paraId="0C2725C5" w14:textId="36C7F428" w:rsidR="00AD2F43" w:rsidRDefault="00AD2F43" w:rsidP="00AD2F43">
      <w:pPr>
        <w:jc w:val="both"/>
        <w:rPr>
          <w:rFonts w:ascii="Times New Roman" w:hAnsi="Times New Roman" w:cs="Times New Roman"/>
        </w:rPr>
      </w:pPr>
    </w:p>
    <w:p w14:paraId="2FEE60A6" w14:textId="77777777" w:rsidR="00351725" w:rsidRDefault="00351725" w:rsidP="00AD2F43">
      <w:pPr>
        <w:jc w:val="both"/>
        <w:rPr>
          <w:rFonts w:ascii="Times New Roman" w:hAnsi="Times New Roman" w:cs="Times New Roman"/>
        </w:rPr>
      </w:pPr>
    </w:p>
    <w:p w14:paraId="564F77A1" w14:textId="2FDB6BEA" w:rsidR="00C23B1D" w:rsidRPr="00351725" w:rsidRDefault="00AD2F43" w:rsidP="00351725">
      <w:pPr>
        <w:pStyle w:val="Odstavecseseznamem"/>
        <w:widowControl w:val="0"/>
        <w:numPr>
          <w:ilvl w:val="3"/>
          <w:numId w:val="24"/>
        </w:numPr>
        <w:ind w:left="1134" w:hanging="283"/>
        <w:contextualSpacing/>
        <w:jc w:val="both"/>
        <w:rPr>
          <w:rFonts w:ascii="Times New Roman" w:hAnsi="Times New Roman" w:cs="Times New Roman"/>
        </w:rPr>
      </w:pPr>
      <w:r w:rsidRPr="00351725">
        <w:rPr>
          <w:rFonts w:ascii="Times New Roman" w:hAnsi="Times New Roman" w:cs="Times New Roman"/>
        </w:rPr>
        <w:lastRenderedPageBreak/>
        <w:t>na straně objednatele:</w:t>
      </w:r>
    </w:p>
    <w:p w14:paraId="51268063" w14:textId="7AF31183" w:rsidR="00C23B1D" w:rsidRPr="00C23B1D" w:rsidRDefault="00E34836" w:rsidP="00144833">
      <w:pPr>
        <w:pStyle w:val="Odstavecseseznamem"/>
        <w:numPr>
          <w:ilvl w:val="0"/>
          <w:numId w:val="41"/>
        </w:numPr>
        <w:ind w:left="1134"/>
        <w:rPr>
          <w:rFonts w:ascii="Times New Roman" w:hAnsi="Times New Roman" w:cs="Times New Roman"/>
        </w:rPr>
      </w:pPr>
      <w:r w:rsidRPr="00C23B1D">
        <w:rPr>
          <w:rFonts w:ascii="Times New Roman" w:hAnsi="Times New Roman" w:cs="Times New Roman"/>
        </w:rPr>
        <w:t>obj</w:t>
      </w:r>
      <w:r w:rsidR="00C23B1D" w:rsidRPr="00C23B1D">
        <w:rPr>
          <w:rFonts w:ascii="Times New Roman" w:hAnsi="Times New Roman" w:cs="Times New Roman"/>
        </w:rPr>
        <w:t>ednávky mimozáručního servisu:</w:t>
      </w:r>
    </w:p>
    <w:p w14:paraId="478CFF13" w14:textId="16A3798C" w:rsidR="00E34836" w:rsidRPr="00144833" w:rsidRDefault="00E34836" w:rsidP="00C23B1D">
      <w:pPr>
        <w:pStyle w:val="Odstavecseseznamem"/>
        <w:ind w:left="1068"/>
        <w:jc w:val="both"/>
        <w:rPr>
          <w:rFonts w:ascii="Times New Roman" w:hAnsi="Times New Roman" w:cs="Times New Roman"/>
        </w:rPr>
      </w:pPr>
      <w:r w:rsidRPr="00144833">
        <w:rPr>
          <w:rFonts w:ascii="Times New Roman" w:hAnsi="Times New Roman" w:cs="Times New Roman"/>
        </w:rPr>
        <w:t>Mgr. Taťána Klapk</w:t>
      </w:r>
      <w:r w:rsidR="00F2194F" w:rsidRPr="00144833">
        <w:rPr>
          <w:rFonts w:ascii="Times New Roman" w:hAnsi="Times New Roman" w:cs="Times New Roman"/>
        </w:rPr>
        <w:t xml:space="preserve">ová, vedoucí organizační složky objednatele Kulturní zařízení města Dobrušky, </w:t>
      </w:r>
    </w:p>
    <w:p w14:paraId="4B000516" w14:textId="075DCA1B" w:rsidR="00C23B1D" w:rsidRPr="00144833" w:rsidRDefault="00C23B1D" w:rsidP="00C23B1D">
      <w:pPr>
        <w:pStyle w:val="Odstavecseseznamem"/>
        <w:ind w:left="1068"/>
        <w:jc w:val="both"/>
        <w:rPr>
          <w:rFonts w:ascii="Times New Roman" w:hAnsi="Times New Roman" w:cs="Times New Roman"/>
        </w:rPr>
      </w:pPr>
      <w:r w:rsidRPr="00144833">
        <w:rPr>
          <w:rFonts w:ascii="Times New Roman" w:hAnsi="Times New Roman" w:cs="Times New Roman"/>
        </w:rPr>
        <w:t>Ing. Petr Lžíčař, starosta města</w:t>
      </w:r>
      <w:r w:rsidR="00144833" w:rsidRPr="00144833">
        <w:rPr>
          <w:rFonts w:ascii="Times New Roman" w:hAnsi="Times New Roman" w:cs="Times New Roman"/>
        </w:rPr>
        <w:t>;</w:t>
      </w:r>
    </w:p>
    <w:p w14:paraId="4579FFF3" w14:textId="6556DD9B" w:rsidR="00AD2F43" w:rsidRPr="00144833" w:rsidRDefault="00E34836" w:rsidP="00A835CE">
      <w:pPr>
        <w:pStyle w:val="Odstavecseseznamem"/>
        <w:numPr>
          <w:ilvl w:val="0"/>
          <w:numId w:val="28"/>
        </w:numPr>
        <w:jc w:val="both"/>
        <w:rPr>
          <w:rFonts w:ascii="Times New Roman" w:hAnsi="Times New Roman" w:cs="Times New Roman"/>
        </w:rPr>
      </w:pPr>
      <w:r w:rsidRPr="00144833">
        <w:rPr>
          <w:rFonts w:ascii="Times New Roman" w:hAnsi="Times New Roman" w:cs="Times New Roman"/>
        </w:rPr>
        <w:t xml:space="preserve">technické otázky </w:t>
      </w:r>
      <w:r w:rsidR="00C23B1D" w:rsidRPr="00144833">
        <w:rPr>
          <w:rFonts w:ascii="Times New Roman" w:hAnsi="Times New Roman" w:cs="Times New Roman"/>
        </w:rPr>
        <w:t>vč. oznamování poruch/závad DK</w:t>
      </w:r>
      <w:r w:rsidR="00144833" w:rsidRPr="00144833">
        <w:rPr>
          <w:rFonts w:ascii="Times New Roman" w:hAnsi="Times New Roman" w:cs="Times New Roman"/>
        </w:rPr>
        <w:t xml:space="preserve"> </w:t>
      </w:r>
      <w:r w:rsidR="00600469" w:rsidRPr="00144833">
        <w:rPr>
          <w:rFonts w:ascii="Times New Roman" w:hAnsi="Times New Roman" w:cs="Times New Roman"/>
        </w:rPr>
        <w:t xml:space="preserve">- </w:t>
      </w:r>
      <w:r w:rsidR="00AD2F43" w:rsidRPr="00144833">
        <w:rPr>
          <w:rFonts w:ascii="Times New Roman" w:hAnsi="Times New Roman" w:cs="Times New Roman"/>
        </w:rPr>
        <w:t>Pavel Štěpán, správce Společenského centra – Kina 70</w:t>
      </w:r>
      <w:r w:rsidR="00600469" w:rsidRPr="00144833">
        <w:rPr>
          <w:rFonts w:ascii="Times New Roman" w:hAnsi="Times New Roman" w:cs="Times New Roman"/>
        </w:rPr>
        <w:t xml:space="preserve">, </w:t>
      </w:r>
      <w:r w:rsidR="00AD2F43" w:rsidRPr="00144833">
        <w:rPr>
          <w:rFonts w:ascii="Times New Roman" w:hAnsi="Times New Roman" w:cs="Times New Roman"/>
        </w:rPr>
        <w:t xml:space="preserve">mobil: </w:t>
      </w:r>
      <w:r w:rsidR="00D92D9F">
        <w:rPr>
          <w:rFonts w:ascii="Times New Roman" w:hAnsi="Times New Roman" w:cs="Times New Roman"/>
        </w:rPr>
        <w:t>+420 </w:t>
      </w:r>
      <w:r w:rsidR="00AD2F43" w:rsidRPr="00144833">
        <w:rPr>
          <w:rFonts w:ascii="Times New Roman" w:hAnsi="Times New Roman" w:cs="Times New Roman"/>
        </w:rPr>
        <w:t>603720499, e-mail:p.stepan@mestodobruska.cz</w:t>
      </w:r>
      <w:r w:rsidR="00144833" w:rsidRPr="00144833">
        <w:rPr>
          <w:rFonts w:ascii="Times New Roman" w:hAnsi="Times New Roman" w:cs="Times New Roman"/>
        </w:rPr>
        <w:t>;</w:t>
      </w:r>
    </w:p>
    <w:p w14:paraId="25C009E1" w14:textId="77777777" w:rsidR="00E913CE" w:rsidRDefault="00C23B1D" w:rsidP="00A835CE">
      <w:pPr>
        <w:pStyle w:val="Odstavecseseznamem"/>
        <w:numPr>
          <w:ilvl w:val="0"/>
          <w:numId w:val="28"/>
        </w:numPr>
        <w:jc w:val="both"/>
        <w:rPr>
          <w:rFonts w:ascii="Times New Roman" w:hAnsi="Times New Roman" w:cs="Times New Roman"/>
        </w:rPr>
      </w:pPr>
      <w:r w:rsidRPr="00144833">
        <w:rPr>
          <w:rFonts w:ascii="Times New Roman" w:hAnsi="Times New Roman" w:cs="Times New Roman"/>
        </w:rPr>
        <w:t xml:space="preserve">oznamování poruch/závad: proškolení pracovníci </w:t>
      </w:r>
      <w:r w:rsidR="00E97635" w:rsidRPr="00144833">
        <w:rPr>
          <w:rFonts w:ascii="Times New Roman" w:hAnsi="Times New Roman" w:cs="Times New Roman"/>
        </w:rPr>
        <w:t xml:space="preserve">objednatele </w:t>
      </w:r>
      <w:r w:rsidRPr="00144833">
        <w:rPr>
          <w:rFonts w:ascii="Times New Roman" w:hAnsi="Times New Roman" w:cs="Times New Roman"/>
        </w:rPr>
        <w:t>(promítači</w:t>
      </w:r>
      <w:r w:rsidR="00E97635" w:rsidRPr="00144833">
        <w:rPr>
          <w:rFonts w:ascii="Times New Roman" w:hAnsi="Times New Roman" w:cs="Times New Roman"/>
        </w:rPr>
        <w:t xml:space="preserve"> DK</w:t>
      </w:r>
      <w:r w:rsidRPr="00144833">
        <w:rPr>
          <w:rFonts w:ascii="Times New Roman" w:hAnsi="Times New Roman" w:cs="Times New Roman"/>
        </w:rPr>
        <w:t xml:space="preserve">), kteří budou objednatelem písemně oznámeni dodavateli po podpisu </w:t>
      </w:r>
      <w:r w:rsidR="00E97635" w:rsidRPr="00144833">
        <w:rPr>
          <w:rFonts w:ascii="Times New Roman" w:hAnsi="Times New Roman" w:cs="Times New Roman"/>
        </w:rPr>
        <w:t xml:space="preserve">této </w:t>
      </w:r>
      <w:r w:rsidRPr="00144833">
        <w:rPr>
          <w:rFonts w:ascii="Times New Roman" w:hAnsi="Times New Roman" w:cs="Times New Roman"/>
        </w:rPr>
        <w:t xml:space="preserve">smlouvy; </w:t>
      </w:r>
    </w:p>
    <w:p w14:paraId="5C85B708" w14:textId="67A450E3" w:rsidR="00C23B1D" w:rsidRPr="00144833" w:rsidRDefault="00C23B1D" w:rsidP="00E913CE">
      <w:pPr>
        <w:pStyle w:val="Odstavecseseznamem"/>
        <w:ind w:left="1068"/>
        <w:jc w:val="both"/>
        <w:rPr>
          <w:rFonts w:ascii="Times New Roman" w:hAnsi="Times New Roman" w:cs="Times New Roman"/>
        </w:rPr>
      </w:pPr>
      <w:r w:rsidRPr="00144833">
        <w:rPr>
          <w:rFonts w:ascii="Times New Roman" w:hAnsi="Times New Roman" w:cs="Times New Roman"/>
        </w:rPr>
        <w:t xml:space="preserve"> </w:t>
      </w:r>
    </w:p>
    <w:p w14:paraId="2CBC08D2" w14:textId="2BA27016" w:rsidR="00AD2F43" w:rsidRPr="00E34836" w:rsidRDefault="00AD2F43">
      <w:pPr>
        <w:pStyle w:val="Odstavecseseznamem"/>
        <w:numPr>
          <w:ilvl w:val="3"/>
          <w:numId w:val="24"/>
        </w:numPr>
        <w:ind w:left="1134" w:hanging="283"/>
        <w:contextualSpacing/>
        <w:jc w:val="both"/>
        <w:rPr>
          <w:rFonts w:ascii="Times New Roman" w:hAnsi="Times New Roman" w:cs="Times New Roman"/>
        </w:rPr>
      </w:pPr>
      <w:r w:rsidRPr="00E34836">
        <w:rPr>
          <w:rFonts w:ascii="Times New Roman" w:hAnsi="Times New Roman" w:cs="Times New Roman"/>
        </w:rPr>
        <w:t>na straně dodavatele</w:t>
      </w:r>
      <w:r w:rsidR="00E34836" w:rsidRPr="00E34836">
        <w:rPr>
          <w:rFonts w:ascii="Times New Roman" w:hAnsi="Times New Roman" w:cs="Times New Roman"/>
        </w:rPr>
        <w:t xml:space="preserve"> v technických i smluvních otázkách</w:t>
      </w:r>
      <w:r w:rsidRPr="00E34836">
        <w:rPr>
          <w:rFonts w:ascii="Times New Roman" w:hAnsi="Times New Roman" w:cs="Times New Roman"/>
        </w:rPr>
        <w:t>:</w:t>
      </w:r>
    </w:p>
    <w:p w14:paraId="4899F9C3" w14:textId="77777777" w:rsidR="00600469" w:rsidRDefault="00AD2F43">
      <w:pPr>
        <w:ind w:left="851" w:hanging="567"/>
        <w:jc w:val="both"/>
        <w:outlineLvl w:val="0"/>
        <w:rPr>
          <w:rFonts w:ascii="Times New Roman" w:hAnsi="Times New Roman" w:cs="Times New Roman"/>
        </w:rPr>
      </w:pPr>
      <w:r w:rsidRPr="00CB63FC">
        <w:rPr>
          <w:rFonts w:ascii="Times New Roman" w:hAnsi="Times New Roman" w:cs="Times New Roman"/>
        </w:rPr>
        <w:t xml:space="preserve">           </w:t>
      </w:r>
    </w:p>
    <w:p w14:paraId="74837C74" w14:textId="4B00A450" w:rsidR="00AD2F43" w:rsidRDefault="00B9675A" w:rsidP="00144833">
      <w:pPr>
        <w:pStyle w:val="Odstavecseseznamem"/>
        <w:numPr>
          <w:ilvl w:val="0"/>
          <w:numId w:val="28"/>
        </w:numPr>
        <w:ind w:left="1134"/>
        <w:jc w:val="both"/>
        <w:outlineLvl w:val="0"/>
        <w:rPr>
          <w:rFonts w:ascii="Times New Roman" w:hAnsi="Times New Roman" w:cs="Times New Roman"/>
        </w:rPr>
      </w:pPr>
      <w:r>
        <w:rPr>
          <w:rFonts w:ascii="Times New Roman" w:hAnsi="Times New Roman" w:cs="Times New Roman"/>
        </w:rPr>
        <w:t>Ondřej Vlášek</w:t>
      </w:r>
      <w:r w:rsidR="00AD2F43" w:rsidRPr="00A835CE">
        <w:rPr>
          <w:rFonts w:ascii="Times New Roman" w:hAnsi="Times New Roman" w:cs="Times New Roman"/>
        </w:rPr>
        <w:t xml:space="preserve">, </w:t>
      </w:r>
      <w:r>
        <w:rPr>
          <w:rFonts w:ascii="Times New Roman" w:hAnsi="Times New Roman" w:cs="Times New Roman"/>
        </w:rPr>
        <w:t>jednatel</w:t>
      </w:r>
      <w:r w:rsidR="00600469">
        <w:rPr>
          <w:rFonts w:ascii="Times New Roman" w:hAnsi="Times New Roman" w:cs="Times New Roman"/>
        </w:rPr>
        <w:t xml:space="preserve">, </w:t>
      </w:r>
      <w:r w:rsidR="00AD2F43" w:rsidRPr="00A835CE">
        <w:rPr>
          <w:rFonts w:ascii="Times New Roman" w:hAnsi="Times New Roman" w:cs="Times New Roman"/>
        </w:rPr>
        <w:t xml:space="preserve">mobil: </w:t>
      </w:r>
      <w:r>
        <w:rPr>
          <w:rFonts w:ascii="Times New Roman" w:hAnsi="Times New Roman" w:cs="Times New Roman"/>
        </w:rPr>
        <w:t>+420 773551448</w:t>
      </w:r>
      <w:r w:rsidR="00AD2F43" w:rsidRPr="00A835CE">
        <w:rPr>
          <w:rFonts w:ascii="Times New Roman" w:hAnsi="Times New Roman" w:cs="Times New Roman"/>
        </w:rPr>
        <w:t xml:space="preserve">, e-mail: </w:t>
      </w:r>
      <w:r w:rsidR="008241E2">
        <w:rPr>
          <w:rFonts w:ascii="Times New Roman" w:hAnsi="Times New Roman" w:cs="Times New Roman"/>
        </w:rPr>
        <w:t>XXXXXXXXX</w:t>
      </w:r>
      <w:r w:rsidR="00E913CE">
        <w:rPr>
          <w:rFonts w:ascii="Times New Roman" w:hAnsi="Times New Roman" w:cs="Times New Roman"/>
        </w:rPr>
        <w:t>,</w:t>
      </w:r>
    </w:p>
    <w:p w14:paraId="170D435D" w14:textId="1689FDB7" w:rsidR="00E913CE" w:rsidRDefault="00E913CE" w:rsidP="00144833">
      <w:pPr>
        <w:pStyle w:val="Odstavecseseznamem"/>
        <w:numPr>
          <w:ilvl w:val="0"/>
          <w:numId w:val="28"/>
        </w:numPr>
        <w:ind w:left="1134"/>
        <w:jc w:val="both"/>
        <w:outlineLvl w:val="0"/>
        <w:rPr>
          <w:rFonts w:ascii="Times New Roman" w:hAnsi="Times New Roman" w:cs="Times New Roman"/>
        </w:rPr>
      </w:pPr>
      <w:r>
        <w:rPr>
          <w:rFonts w:ascii="Times New Roman" w:hAnsi="Times New Roman" w:cs="Times New Roman"/>
        </w:rPr>
        <w:t xml:space="preserve">Jan </w:t>
      </w:r>
      <w:proofErr w:type="spellStart"/>
      <w:r>
        <w:rPr>
          <w:rFonts w:ascii="Times New Roman" w:hAnsi="Times New Roman" w:cs="Times New Roman"/>
        </w:rPr>
        <w:t>Vachel</w:t>
      </w:r>
      <w:proofErr w:type="spellEnd"/>
      <w:r>
        <w:rPr>
          <w:rFonts w:ascii="Times New Roman" w:hAnsi="Times New Roman" w:cs="Times New Roman"/>
        </w:rPr>
        <w:t xml:space="preserve">, mobil: +420 602602422, e-mail: </w:t>
      </w:r>
      <w:r w:rsidR="008241E2">
        <w:rPr>
          <w:rFonts w:ascii="Times New Roman" w:hAnsi="Times New Roman" w:cs="Times New Roman"/>
        </w:rPr>
        <w:t>XXXXXXXXX</w:t>
      </w:r>
    </w:p>
    <w:p w14:paraId="6819925F" w14:textId="77777777" w:rsidR="00B9675A" w:rsidRPr="00B9675A" w:rsidRDefault="00B9675A" w:rsidP="00B9675A">
      <w:pPr>
        <w:pStyle w:val="Odstavecseseznamem"/>
        <w:ind w:left="1134"/>
        <w:jc w:val="both"/>
        <w:outlineLvl w:val="0"/>
        <w:rPr>
          <w:rFonts w:ascii="Times New Roman" w:hAnsi="Times New Roman" w:cs="Times New Roman"/>
        </w:rPr>
      </w:pPr>
    </w:p>
    <w:p w14:paraId="0AB4297E" w14:textId="24B0FAFB" w:rsidR="00AD2F43" w:rsidRDefault="00CB63FC" w:rsidP="00CB63FC">
      <w:pPr>
        <w:pStyle w:val="Odstavecseseznamem"/>
        <w:numPr>
          <w:ilvl w:val="1"/>
          <w:numId w:val="39"/>
        </w:numPr>
        <w:contextualSpacing/>
        <w:jc w:val="both"/>
        <w:rPr>
          <w:rFonts w:ascii="Times New Roman" w:hAnsi="Times New Roman" w:cs="Times New Roman"/>
        </w:rPr>
      </w:pPr>
      <w:r>
        <w:rPr>
          <w:rFonts w:ascii="Times New Roman" w:hAnsi="Times New Roman" w:cs="Times New Roman"/>
        </w:rPr>
        <w:t xml:space="preserve">   </w:t>
      </w:r>
      <w:r w:rsidR="00600469">
        <w:rPr>
          <w:rFonts w:ascii="Times New Roman" w:hAnsi="Times New Roman" w:cs="Times New Roman"/>
        </w:rPr>
        <w:tab/>
      </w:r>
      <w:r w:rsidR="00AD2F43" w:rsidRPr="00CB63FC">
        <w:rPr>
          <w:rFonts w:ascii="Times New Roman" w:hAnsi="Times New Roman" w:cs="Times New Roman"/>
        </w:rPr>
        <w:t xml:space="preserve">Případné změny v osobách svých zástupců si smluvní strany sdělí bez zbytečného odkladu. </w:t>
      </w:r>
    </w:p>
    <w:p w14:paraId="34992728" w14:textId="77777777" w:rsidR="00E97635" w:rsidRPr="00CB63FC" w:rsidRDefault="00E97635" w:rsidP="00E97635">
      <w:pPr>
        <w:pStyle w:val="Odstavecseseznamem"/>
        <w:ind w:left="360"/>
        <w:contextualSpacing/>
        <w:jc w:val="both"/>
        <w:rPr>
          <w:rFonts w:ascii="Times New Roman" w:hAnsi="Times New Roman" w:cs="Times New Roman"/>
        </w:rPr>
      </w:pPr>
    </w:p>
    <w:p w14:paraId="6C77493A" w14:textId="5CC84990" w:rsidR="007501A5" w:rsidRPr="0067464C" w:rsidRDefault="0067464C" w:rsidP="00FC298F">
      <w:pPr>
        <w:widowControl w:val="0"/>
        <w:tabs>
          <w:tab w:val="num" w:pos="709"/>
        </w:tabs>
        <w:suppressAutoHyphens/>
        <w:spacing w:before="240" w:after="60"/>
        <w:jc w:val="center"/>
        <w:outlineLvl w:val="5"/>
        <w:rPr>
          <w:rFonts w:ascii="Times New Roman" w:hAnsi="Times New Roman" w:cs="Times New Roman"/>
          <w:b/>
          <w:bCs/>
          <w:color w:val="000000"/>
          <w:kern w:val="2"/>
          <w:lang w:eastAsia="cs-CZ"/>
        </w:rPr>
      </w:pPr>
      <w:r>
        <w:rPr>
          <w:rFonts w:ascii="Times New Roman" w:hAnsi="Times New Roman" w:cs="Times New Roman"/>
          <w:b/>
          <w:bCs/>
          <w:color w:val="000000"/>
          <w:kern w:val="2"/>
          <w:lang w:eastAsia="cs-CZ"/>
        </w:rPr>
        <w:t>X. Závěrečná ujednání</w:t>
      </w:r>
    </w:p>
    <w:p w14:paraId="0C853267" w14:textId="77777777" w:rsidR="008F6782" w:rsidRPr="0067464C" w:rsidRDefault="008F6782" w:rsidP="008F6782">
      <w:pPr>
        <w:widowControl w:val="0"/>
        <w:suppressAutoHyphens/>
        <w:jc w:val="both"/>
        <w:rPr>
          <w:rFonts w:ascii="Times New Roman" w:hAnsi="Times New Roman" w:cs="Times New Roman"/>
          <w:color w:val="000000"/>
          <w:kern w:val="2"/>
          <w:lang w:eastAsia="cs-CZ"/>
        </w:rPr>
      </w:pPr>
    </w:p>
    <w:p w14:paraId="201B7E5A" w14:textId="16AFBDD2" w:rsidR="00CB63FC" w:rsidRPr="00911E95" w:rsidRDefault="00CB63FC" w:rsidP="00911E95">
      <w:pPr>
        <w:widowControl w:val="0"/>
        <w:suppressAutoHyphens/>
        <w:ind w:left="709" w:hanging="709"/>
        <w:jc w:val="both"/>
        <w:rPr>
          <w:rFonts w:ascii="Times New Roman" w:hAnsi="Times New Roman" w:cs="Times New Roman"/>
          <w:b/>
        </w:rPr>
      </w:pPr>
      <w:r>
        <w:rPr>
          <w:rFonts w:ascii="Times New Roman" w:hAnsi="Times New Roman" w:cs="Times New Roman"/>
        </w:rPr>
        <w:t>10.1.</w:t>
      </w:r>
      <w:r w:rsidR="005402A4">
        <w:rPr>
          <w:rFonts w:ascii="Times New Roman" w:hAnsi="Times New Roman" w:cs="Times New Roman"/>
        </w:rPr>
        <w:t xml:space="preserve">  </w:t>
      </w:r>
      <w:r w:rsidR="00600469">
        <w:rPr>
          <w:rFonts w:ascii="Times New Roman" w:hAnsi="Times New Roman" w:cs="Times New Roman"/>
        </w:rPr>
        <w:tab/>
      </w:r>
      <w:r w:rsidR="00F50F36" w:rsidRPr="00CB63FC">
        <w:rPr>
          <w:rFonts w:ascii="Times New Roman" w:hAnsi="Times New Roman" w:cs="Times New Roman"/>
        </w:rPr>
        <w:t xml:space="preserve">Tato smlouva nabývá platnosti dnem </w:t>
      </w:r>
      <w:r w:rsidR="00F50F36">
        <w:rPr>
          <w:rFonts w:ascii="Times New Roman" w:hAnsi="Times New Roman" w:cs="Times New Roman"/>
        </w:rPr>
        <w:t xml:space="preserve">jejího </w:t>
      </w:r>
      <w:r w:rsidR="00F50F36" w:rsidRPr="00CB63FC">
        <w:rPr>
          <w:rFonts w:ascii="Times New Roman" w:hAnsi="Times New Roman" w:cs="Times New Roman"/>
        </w:rPr>
        <w:t xml:space="preserve">podpisu oprávněnými zástupci obou smluvních stran. </w:t>
      </w:r>
      <w:r w:rsidR="001A1B81" w:rsidRPr="00911E95">
        <w:rPr>
          <w:rFonts w:ascii="Times New Roman" w:hAnsi="Times New Roman" w:cs="Times New Roman"/>
          <w:b/>
        </w:rPr>
        <w:t xml:space="preserve">Účinnosti </w:t>
      </w:r>
      <w:r w:rsidRPr="00911E95">
        <w:rPr>
          <w:rFonts w:ascii="Times New Roman" w:hAnsi="Times New Roman" w:cs="Times New Roman"/>
          <w:b/>
        </w:rPr>
        <w:t xml:space="preserve">tato </w:t>
      </w:r>
      <w:r w:rsidR="001A1B81" w:rsidRPr="00911E95">
        <w:rPr>
          <w:rFonts w:ascii="Times New Roman" w:hAnsi="Times New Roman" w:cs="Times New Roman"/>
          <w:b/>
        </w:rPr>
        <w:t xml:space="preserve">smlouva nabývá </w:t>
      </w:r>
      <w:r w:rsidRPr="00911E95">
        <w:rPr>
          <w:rFonts w:ascii="Times New Roman" w:hAnsi="Times New Roman" w:cs="Times New Roman"/>
          <w:b/>
        </w:rPr>
        <w:t>protokolárním předáním a převzetím předmětu dodávky dle Kupní smlouvy uvedené v čl. I. odst. 1.2 této smlouvy</w:t>
      </w:r>
      <w:r w:rsidR="00911E95" w:rsidRPr="00911E95">
        <w:rPr>
          <w:rFonts w:ascii="Times New Roman" w:hAnsi="Times New Roman" w:cs="Times New Roman"/>
          <w:b/>
        </w:rPr>
        <w:t xml:space="preserve"> objednatelem a dodavatelem</w:t>
      </w:r>
      <w:r w:rsidRPr="00911E95">
        <w:rPr>
          <w:rFonts w:ascii="Times New Roman" w:hAnsi="Times New Roman" w:cs="Times New Roman"/>
          <w:b/>
        </w:rPr>
        <w:t xml:space="preserve">. </w:t>
      </w:r>
    </w:p>
    <w:p w14:paraId="689CA704" w14:textId="77777777" w:rsidR="00CB63FC" w:rsidRDefault="00CB63FC" w:rsidP="00911E95">
      <w:pPr>
        <w:widowControl w:val="0"/>
        <w:suppressAutoHyphens/>
        <w:ind w:left="709" w:hanging="709"/>
        <w:jc w:val="both"/>
        <w:rPr>
          <w:rFonts w:ascii="Times New Roman" w:hAnsi="Times New Roman" w:cs="Times New Roman"/>
        </w:rPr>
      </w:pPr>
    </w:p>
    <w:p w14:paraId="364BB239" w14:textId="42EEFB3E" w:rsidR="001A1B81" w:rsidRPr="00CB63FC" w:rsidRDefault="00CB63FC" w:rsidP="00911E95">
      <w:pPr>
        <w:widowControl w:val="0"/>
        <w:suppressAutoHyphens/>
        <w:ind w:left="709" w:hanging="709"/>
        <w:jc w:val="both"/>
        <w:rPr>
          <w:rFonts w:ascii="Times New Roman" w:hAnsi="Times New Roman" w:cs="Times New Roman"/>
        </w:rPr>
      </w:pPr>
      <w:r>
        <w:rPr>
          <w:rFonts w:ascii="Times New Roman" w:hAnsi="Times New Roman" w:cs="Times New Roman"/>
        </w:rPr>
        <w:t xml:space="preserve">10.2. </w:t>
      </w:r>
      <w:r w:rsidR="00911E95">
        <w:rPr>
          <w:rFonts w:ascii="Times New Roman" w:hAnsi="Times New Roman" w:cs="Times New Roman"/>
        </w:rPr>
        <w:t xml:space="preserve"> </w:t>
      </w:r>
      <w:r w:rsidR="00600469">
        <w:rPr>
          <w:rFonts w:ascii="Times New Roman" w:hAnsi="Times New Roman" w:cs="Times New Roman"/>
        </w:rPr>
        <w:tab/>
      </w:r>
      <w:r>
        <w:rPr>
          <w:rFonts w:ascii="Times New Roman" w:hAnsi="Times New Roman" w:cs="Times New Roman"/>
        </w:rPr>
        <w:t xml:space="preserve">Tato smlouva podléhá </w:t>
      </w:r>
      <w:r w:rsidR="001A1B81" w:rsidRPr="00CB63FC">
        <w:rPr>
          <w:rFonts w:ascii="Times New Roman" w:hAnsi="Times New Roman" w:cs="Times New Roman"/>
        </w:rPr>
        <w:t>uveřejnění v registru smluv dle zákona č. 340/2015 Sb., o zvláštních podmínkách účinnosti některých smluv, uveřejňování těchto smluv a o registru smluv, v platném znění. Smluvní strany se dohodly, že smlouvu v registru smluv uveřejní kupující. Kupující se tímto zavazuje neprodleně informovat prodávajícího o zveřejnění této smlouvy v registru smluv.</w:t>
      </w:r>
    </w:p>
    <w:p w14:paraId="038CAAB5" w14:textId="77777777" w:rsidR="0067464C" w:rsidRPr="0067464C" w:rsidRDefault="0067464C" w:rsidP="00911E95">
      <w:pPr>
        <w:tabs>
          <w:tab w:val="left" w:pos="360"/>
        </w:tabs>
        <w:suppressAutoHyphens/>
        <w:ind w:left="709" w:hanging="709"/>
        <w:jc w:val="both"/>
        <w:rPr>
          <w:rFonts w:ascii="Times New Roman" w:hAnsi="Times New Roman" w:cs="Times New Roman"/>
        </w:rPr>
      </w:pPr>
    </w:p>
    <w:p w14:paraId="21F74366" w14:textId="2AED8A6D" w:rsidR="001A1B81" w:rsidRDefault="00CB63FC" w:rsidP="005402A4">
      <w:pPr>
        <w:tabs>
          <w:tab w:val="left" w:pos="360"/>
        </w:tabs>
        <w:suppressAutoHyphens/>
        <w:ind w:left="709" w:hanging="709"/>
        <w:jc w:val="both"/>
        <w:rPr>
          <w:rFonts w:ascii="Times New Roman" w:hAnsi="Times New Roman" w:cs="Times New Roman"/>
        </w:rPr>
      </w:pPr>
      <w:r>
        <w:rPr>
          <w:rFonts w:ascii="Times New Roman" w:hAnsi="Times New Roman" w:cs="Times New Roman"/>
        </w:rPr>
        <w:t>10.3.</w:t>
      </w:r>
      <w:r w:rsidR="00911E95">
        <w:rPr>
          <w:rFonts w:ascii="Times New Roman" w:hAnsi="Times New Roman" w:cs="Times New Roman"/>
        </w:rPr>
        <w:t xml:space="preserve"> </w:t>
      </w:r>
      <w:r w:rsidR="00600469">
        <w:rPr>
          <w:rFonts w:ascii="Times New Roman" w:hAnsi="Times New Roman" w:cs="Times New Roman"/>
        </w:rPr>
        <w:tab/>
      </w:r>
      <w:r w:rsidR="00F50F36" w:rsidRPr="0067464C">
        <w:rPr>
          <w:rFonts w:ascii="Times New Roman" w:hAnsi="Times New Roman" w:cs="Times New Roman"/>
        </w:rPr>
        <w:t xml:space="preserve">Tato smlouva je vyhotovena ve třech stejnopisech, z nichž dva obdrží </w:t>
      </w:r>
      <w:r w:rsidR="00F50F36">
        <w:rPr>
          <w:rFonts w:ascii="Times New Roman" w:hAnsi="Times New Roman" w:cs="Times New Roman"/>
        </w:rPr>
        <w:t xml:space="preserve">objednatel </w:t>
      </w:r>
      <w:r w:rsidR="00F50F36" w:rsidRPr="0067464C">
        <w:rPr>
          <w:rFonts w:ascii="Times New Roman" w:hAnsi="Times New Roman" w:cs="Times New Roman"/>
        </w:rPr>
        <w:t xml:space="preserve">a jeden </w:t>
      </w:r>
      <w:r w:rsidR="00F50F36">
        <w:rPr>
          <w:rFonts w:ascii="Times New Roman" w:hAnsi="Times New Roman" w:cs="Times New Roman"/>
        </w:rPr>
        <w:t>dodavatel</w:t>
      </w:r>
      <w:r w:rsidR="00F50F36" w:rsidRPr="0067464C">
        <w:rPr>
          <w:rFonts w:ascii="Times New Roman" w:hAnsi="Times New Roman" w:cs="Times New Roman"/>
        </w:rPr>
        <w:t>. Každý stejnopis má právní sílu originálu.</w:t>
      </w:r>
    </w:p>
    <w:p w14:paraId="23BBD644" w14:textId="77777777" w:rsidR="005402A4" w:rsidRPr="0067464C" w:rsidRDefault="005402A4" w:rsidP="005402A4">
      <w:pPr>
        <w:tabs>
          <w:tab w:val="left" w:pos="360"/>
        </w:tabs>
        <w:suppressAutoHyphens/>
        <w:ind w:left="709" w:hanging="709"/>
        <w:jc w:val="both"/>
        <w:rPr>
          <w:rFonts w:ascii="Times New Roman" w:hAnsi="Times New Roman" w:cs="Times New Roman"/>
        </w:rPr>
      </w:pPr>
    </w:p>
    <w:p w14:paraId="532E38F8" w14:textId="0E16012A" w:rsidR="001A1B81" w:rsidRDefault="00CB63FC" w:rsidP="005402A4">
      <w:pPr>
        <w:tabs>
          <w:tab w:val="left" w:pos="360"/>
        </w:tabs>
        <w:suppressAutoHyphens/>
        <w:ind w:left="709" w:hanging="709"/>
        <w:jc w:val="both"/>
        <w:rPr>
          <w:rFonts w:ascii="Times New Roman" w:hAnsi="Times New Roman" w:cs="Times New Roman"/>
        </w:rPr>
      </w:pPr>
      <w:r>
        <w:rPr>
          <w:rFonts w:ascii="Times New Roman" w:hAnsi="Times New Roman" w:cs="Times New Roman"/>
        </w:rPr>
        <w:t>10.4.</w:t>
      </w:r>
      <w:r w:rsidR="00911E95">
        <w:rPr>
          <w:rFonts w:ascii="Times New Roman" w:hAnsi="Times New Roman" w:cs="Times New Roman"/>
        </w:rPr>
        <w:t xml:space="preserve">   </w:t>
      </w:r>
      <w:r w:rsidR="00600469">
        <w:rPr>
          <w:rFonts w:ascii="Times New Roman" w:hAnsi="Times New Roman" w:cs="Times New Roman"/>
        </w:rPr>
        <w:tab/>
      </w:r>
      <w:r w:rsidR="001A1B81" w:rsidRPr="00CB63FC">
        <w:rPr>
          <w:rFonts w:ascii="Times New Roman" w:hAnsi="Times New Roman" w:cs="Times New Roman"/>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w:t>
      </w:r>
    </w:p>
    <w:p w14:paraId="4115CCDF" w14:textId="77777777" w:rsidR="005402A4" w:rsidRPr="0067464C" w:rsidRDefault="005402A4" w:rsidP="005402A4">
      <w:pPr>
        <w:tabs>
          <w:tab w:val="left" w:pos="360"/>
        </w:tabs>
        <w:suppressAutoHyphens/>
        <w:ind w:left="709" w:hanging="709"/>
        <w:jc w:val="both"/>
        <w:rPr>
          <w:rFonts w:ascii="Times New Roman" w:hAnsi="Times New Roman" w:cs="Times New Roman"/>
        </w:rPr>
      </w:pPr>
    </w:p>
    <w:p w14:paraId="223E512B" w14:textId="7D3759A2" w:rsidR="001A1B81" w:rsidRDefault="00CB63FC" w:rsidP="005402A4">
      <w:pPr>
        <w:tabs>
          <w:tab w:val="left" w:pos="360"/>
        </w:tabs>
        <w:suppressAutoHyphens/>
        <w:ind w:left="709" w:hanging="709"/>
        <w:jc w:val="both"/>
        <w:rPr>
          <w:rFonts w:ascii="Times New Roman" w:hAnsi="Times New Roman" w:cs="Times New Roman"/>
        </w:rPr>
      </w:pPr>
      <w:r>
        <w:rPr>
          <w:rFonts w:ascii="Times New Roman" w:hAnsi="Times New Roman" w:cs="Times New Roman"/>
        </w:rPr>
        <w:t>10.5.</w:t>
      </w:r>
      <w:r w:rsidR="00911E95">
        <w:rPr>
          <w:rFonts w:ascii="Times New Roman" w:hAnsi="Times New Roman" w:cs="Times New Roman"/>
        </w:rPr>
        <w:t xml:space="preserve"> </w:t>
      </w:r>
      <w:r w:rsidR="00600469">
        <w:rPr>
          <w:rFonts w:ascii="Times New Roman" w:hAnsi="Times New Roman" w:cs="Times New Roman"/>
        </w:rPr>
        <w:tab/>
      </w:r>
      <w:r w:rsidR="001A1B81" w:rsidRPr="0067464C">
        <w:rPr>
          <w:rFonts w:ascii="Times New Roman" w:hAnsi="Times New Roman" w:cs="Times New Roman"/>
        </w:rPr>
        <w:t>Tuto smlouvu lze měnit, doplňovat a upřesňovat pouze oboustranně odsouhlasenými, písemnými a průběžně číslovanými dodatky, podepsanými oprávněnými zástupci obou smluvních stran.</w:t>
      </w:r>
    </w:p>
    <w:p w14:paraId="3CF94598" w14:textId="77777777" w:rsidR="005402A4" w:rsidRPr="0067464C" w:rsidRDefault="005402A4" w:rsidP="005402A4">
      <w:pPr>
        <w:tabs>
          <w:tab w:val="left" w:pos="360"/>
        </w:tabs>
        <w:suppressAutoHyphens/>
        <w:ind w:left="709" w:hanging="709"/>
        <w:jc w:val="both"/>
        <w:rPr>
          <w:rFonts w:ascii="Times New Roman" w:hAnsi="Times New Roman" w:cs="Times New Roman"/>
        </w:rPr>
      </w:pPr>
    </w:p>
    <w:p w14:paraId="4BBC9731" w14:textId="4F769097" w:rsidR="001A1B81" w:rsidRPr="0067464C" w:rsidRDefault="00CB63FC" w:rsidP="00911E95">
      <w:pPr>
        <w:tabs>
          <w:tab w:val="left" w:pos="360"/>
        </w:tabs>
        <w:suppressAutoHyphens/>
        <w:ind w:left="709" w:hanging="709"/>
        <w:jc w:val="both"/>
        <w:rPr>
          <w:rFonts w:ascii="Times New Roman" w:hAnsi="Times New Roman" w:cs="Times New Roman"/>
        </w:rPr>
      </w:pPr>
      <w:r>
        <w:rPr>
          <w:rFonts w:ascii="Times New Roman" w:hAnsi="Times New Roman" w:cs="Times New Roman"/>
        </w:rPr>
        <w:t>10.6.</w:t>
      </w:r>
      <w:r w:rsidR="00911E95">
        <w:rPr>
          <w:rFonts w:ascii="Times New Roman" w:hAnsi="Times New Roman" w:cs="Times New Roman"/>
        </w:rPr>
        <w:t xml:space="preserve">  </w:t>
      </w:r>
      <w:r w:rsidR="00600469">
        <w:rPr>
          <w:rFonts w:ascii="Times New Roman" w:hAnsi="Times New Roman" w:cs="Times New Roman"/>
        </w:rPr>
        <w:tab/>
      </w:r>
      <w:r w:rsidR="001A1B81" w:rsidRPr="0067464C">
        <w:rPr>
          <w:rFonts w:ascii="Times New Roman" w:hAnsi="Times New Roman" w:cs="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77DD0D49" w14:textId="77777777" w:rsidR="00CB63FC" w:rsidRDefault="00CB63FC" w:rsidP="00911E95">
      <w:pPr>
        <w:tabs>
          <w:tab w:val="left" w:pos="360"/>
        </w:tabs>
        <w:ind w:left="709" w:hanging="709"/>
        <w:jc w:val="both"/>
        <w:rPr>
          <w:rFonts w:ascii="Times New Roman" w:hAnsi="Times New Roman" w:cs="Times New Roman"/>
        </w:rPr>
      </w:pPr>
    </w:p>
    <w:p w14:paraId="19DFEBE1" w14:textId="2749C5E6" w:rsidR="001A1B81" w:rsidRDefault="00CB63FC" w:rsidP="005402A4">
      <w:pPr>
        <w:tabs>
          <w:tab w:val="left" w:pos="360"/>
        </w:tabs>
        <w:ind w:left="709" w:hanging="709"/>
        <w:jc w:val="both"/>
        <w:rPr>
          <w:rFonts w:ascii="Times New Roman" w:hAnsi="Times New Roman" w:cs="Times New Roman"/>
        </w:rPr>
      </w:pPr>
      <w:r>
        <w:rPr>
          <w:rFonts w:ascii="Times New Roman" w:hAnsi="Times New Roman" w:cs="Times New Roman"/>
        </w:rPr>
        <w:t>10.7.</w:t>
      </w:r>
      <w:r w:rsidR="00911E95">
        <w:rPr>
          <w:rFonts w:ascii="Times New Roman" w:hAnsi="Times New Roman" w:cs="Times New Roman"/>
        </w:rPr>
        <w:t xml:space="preserve">  </w:t>
      </w:r>
      <w:r w:rsidR="00600469">
        <w:rPr>
          <w:rFonts w:ascii="Times New Roman" w:hAnsi="Times New Roman" w:cs="Times New Roman"/>
        </w:rPr>
        <w:tab/>
      </w:r>
      <w:r w:rsidR="001A1B81" w:rsidRPr="0067464C">
        <w:rPr>
          <w:rFonts w:ascii="Times New Roman" w:hAnsi="Times New Roman" w:cs="Times New Roman"/>
        </w:rPr>
        <w:t>V otázkách, které nejsou touto smlouvou výslovně upraveny, se řídí právní vztahy smluvních stran ustanoveními občanského zákoníku, ve znění pozdějších předpisů</w:t>
      </w:r>
      <w:r w:rsidR="00351725">
        <w:rPr>
          <w:rFonts w:ascii="Times New Roman" w:hAnsi="Times New Roman" w:cs="Times New Roman"/>
        </w:rPr>
        <w:t>,</w:t>
      </w:r>
      <w:r w:rsidR="001A1B81" w:rsidRPr="0067464C">
        <w:rPr>
          <w:rFonts w:ascii="Times New Roman" w:hAnsi="Times New Roman" w:cs="Times New Roman"/>
        </w:rPr>
        <w:t xml:space="preserve"> a dalšími obecně závaznými předpisy České republiky</w:t>
      </w:r>
      <w:r w:rsidR="00600469">
        <w:rPr>
          <w:rFonts w:ascii="Times New Roman" w:hAnsi="Times New Roman" w:cs="Times New Roman"/>
        </w:rPr>
        <w:t>,</w:t>
      </w:r>
      <w:r w:rsidR="001A1B81" w:rsidRPr="0067464C">
        <w:rPr>
          <w:rFonts w:ascii="Times New Roman" w:hAnsi="Times New Roman" w:cs="Times New Roman"/>
        </w:rPr>
        <w:t xml:space="preserve"> v platném znění.</w:t>
      </w:r>
    </w:p>
    <w:p w14:paraId="2CA50224" w14:textId="77777777" w:rsidR="005402A4" w:rsidRPr="0067464C" w:rsidRDefault="005402A4" w:rsidP="005402A4">
      <w:pPr>
        <w:tabs>
          <w:tab w:val="left" w:pos="360"/>
        </w:tabs>
        <w:ind w:left="709" w:hanging="709"/>
        <w:jc w:val="both"/>
        <w:rPr>
          <w:rFonts w:ascii="Times New Roman" w:hAnsi="Times New Roman" w:cs="Times New Roman"/>
        </w:rPr>
      </w:pPr>
    </w:p>
    <w:p w14:paraId="3E68D933" w14:textId="178DE057" w:rsidR="001A1B81" w:rsidRPr="0067464C" w:rsidRDefault="00CB63FC" w:rsidP="00911E95">
      <w:pPr>
        <w:tabs>
          <w:tab w:val="left" w:pos="360"/>
        </w:tabs>
        <w:ind w:left="709" w:hanging="709"/>
        <w:jc w:val="both"/>
        <w:rPr>
          <w:rFonts w:ascii="Times New Roman" w:hAnsi="Times New Roman" w:cs="Times New Roman"/>
        </w:rPr>
      </w:pPr>
      <w:r>
        <w:rPr>
          <w:rFonts w:ascii="Times New Roman" w:hAnsi="Times New Roman" w:cs="Times New Roman"/>
        </w:rPr>
        <w:t>10.8.</w:t>
      </w:r>
      <w:r w:rsidR="00911E95">
        <w:rPr>
          <w:rFonts w:ascii="Times New Roman" w:hAnsi="Times New Roman" w:cs="Times New Roman"/>
        </w:rPr>
        <w:t xml:space="preserve">  </w:t>
      </w:r>
      <w:r w:rsidR="00600469">
        <w:rPr>
          <w:rFonts w:ascii="Times New Roman" w:hAnsi="Times New Roman" w:cs="Times New Roman"/>
        </w:rPr>
        <w:tab/>
      </w:r>
      <w:r w:rsidR="001A1B81" w:rsidRPr="0067464C">
        <w:rPr>
          <w:rFonts w:ascii="Times New Roman" w:hAnsi="Times New Roman" w:cs="Times New Roman"/>
        </w:rPr>
        <w:t>Smluvní strany ujednaly, v souladu s ustanovením § 89a zákona č. 99/1963 Sb., občanský soudní řád, v platném znění, že v případě jejich sporu, který by byl řešen soudní cestou, je místně příslušným soudem místně příslušný soud kupujícího.</w:t>
      </w:r>
    </w:p>
    <w:p w14:paraId="1FF5D1DF" w14:textId="77777777" w:rsidR="00CB63FC" w:rsidRDefault="00CB63FC" w:rsidP="00911E95">
      <w:pPr>
        <w:tabs>
          <w:tab w:val="left" w:pos="360"/>
        </w:tabs>
        <w:ind w:left="709" w:hanging="709"/>
        <w:jc w:val="both"/>
        <w:rPr>
          <w:rFonts w:ascii="Times New Roman" w:hAnsi="Times New Roman" w:cs="Times New Roman"/>
        </w:rPr>
      </w:pPr>
    </w:p>
    <w:p w14:paraId="4C71A731" w14:textId="38E41CA2" w:rsidR="001A1B81" w:rsidRPr="00911E95" w:rsidRDefault="00CB63FC" w:rsidP="00911E95">
      <w:pPr>
        <w:tabs>
          <w:tab w:val="left" w:pos="360"/>
        </w:tabs>
        <w:ind w:left="709" w:hanging="709"/>
        <w:jc w:val="both"/>
        <w:rPr>
          <w:rFonts w:ascii="Times New Roman" w:hAnsi="Times New Roman" w:cs="Times New Roman"/>
        </w:rPr>
      </w:pPr>
      <w:r w:rsidRPr="00911E95">
        <w:rPr>
          <w:rFonts w:ascii="Times New Roman" w:hAnsi="Times New Roman" w:cs="Times New Roman"/>
        </w:rPr>
        <w:t>10.9.</w:t>
      </w:r>
      <w:r w:rsidR="00911E95">
        <w:rPr>
          <w:rFonts w:ascii="Times New Roman" w:hAnsi="Times New Roman" w:cs="Times New Roman"/>
        </w:rPr>
        <w:t xml:space="preserve">  </w:t>
      </w:r>
      <w:r w:rsidR="00600469">
        <w:rPr>
          <w:rFonts w:ascii="Times New Roman" w:hAnsi="Times New Roman" w:cs="Times New Roman"/>
        </w:rPr>
        <w:tab/>
      </w:r>
      <w:r w:rsidR="001A1B81" w:rsidRPr="00911E95">
        <w:rPr>
          <w:rFonts w:ascii="Times New Roman" w:hAnsi="Times New Roman" w:cs="Times New Roman"/>
        </w:rPr>
        <w:t xml:space="preserve">Nedílnou součástí této smlouvy </w:t>
      </w:r>
      <w:r w:rsidRPr="00911E95">
        <w:rPr>
          <w:rFonts w:ascii="Times New Roman" w:hAnsi="Times New Roman" w:cs="Times New Roman"/>
        </w:rPr>
        <w:t xml:space="preserve">jsou tyto její přílohy:  </w:t>
      </w:r>
    </w:p>
    <w:p w14:paraId="4B3BC03D" w14:textId="77777777" w:rsidR="00911E95" w:rsidRDefault="00911E95" w:rsidP="00911E95">
      <w:pPr>
        <w:widowControl w:val="0"/>
        <w:suppressAutoHyphens/>
        <w:ind w:left="709" w:hanging="709"/>
        <w:rPr>
          <w:rFonts w:ascii="Times New Roman" w:hAnsi="Times New Roman" w:cs="Times New Roman"/>
          <w:b/>
          <w:bCs/>
          <w:color w:val="000000"/>
          <w:kern w:val="2"/>
          <w:lang w:eastAsia="cs-CZ"/>
        </w:rPr>
      </w:pPr>
    </w:p>
    <w:p w14:paraId="22060E6B" w14:textId="1503BB79" w:rsidR="0067464C" w:rsidRPr="00911E95" w:rsidRDefault="0067464C" w:rsidP="005402A4">
      <w:pPr>
        <w:widowControl w:val="0"/>
        <w:suppressAutoHyphens/>
        <w:ind w:left="709"/>
        <w:rPr>
          <w:rFonts w:ascii="Times New Roman" w:hAnsi="Times New Roman" w:cs="Times New Roman"/>
          <w:bCs/>
          <w:i/>
          <w:color w:val="000000"/>
          <w:kern w:val="2"/>
          <w:lang w:eastAsia="cs-CZ"/>
        </w:rPr>
      </w:pPr>
      <w:r w:rsidRPr="00911E95">
        <w:rPr>
          <w:rFonts w:ascii="Times New Roman" w:hAnsi="Times New Roman" w:cs="Times New Roman"/>
          <w:b/>
          <w:bCs/>
          <w:color w:val="000000"/>
          <w:kern w:val="2"/>
          <w:lang w:eastAsia="cs-CZ"/>
        </w:rPr>
        <w:t xml:space="preserve">Příloha č. 1:  </w:t>
      </w:r>
      <w:r w:rsidRPr="00911E95">
        <w:rPr>
          <w:rFonts w:ascii="Times New Roman" w:hAnsi="Times New Roman" w:cs="Times New Roman"/>
          <w:b/>
          <w:bCs/>
          <w:color w:val="000000"/>
          <w:kern w:val="2"/>
          <w:lang w:eastAsia="cs-CZ"/>
        </w:rPr>
        <w:tab/>
        <w:t xml:space="preserve">Technická specifikace </w:t>
      </w:r>
      <w:r w:rsidR="00CB63FC" w:rsidRPr="00911E95">
        <w:rPr>
          <w:rFonts w:ascii="Times New Roman" w:hAnsi="Times New Roman" w:cs="Times New Roman"/>
          <w:b/>
          <w:bCs/>
          <w:color w:val="000000"/>
          <w:kern w:val="2"/>
          <w:lang w:eastAsia="cs-CZ"/>
        </w:rPr>
        <w:t xml:space="preserve">digitálního kina kupujícího </w:t>
      </w:r>
      <w:r w:rsidRPr="00911E95">
        <w:rPr>
          <w:rFonts w:ascii="Times New Roman" w:hAnsi="Times New Roman" w:cs="Times New Roman"/>
          <w:bCs/>
          <w:i/>
          <w:color w:val="000000"/>
          <w:kern w:val="2"/>
          <w:lang w:eastAsia="cs-CZ"/>
        </w:rPr>
        <w:t>(bude doplněno při podpisu smlouvy</w:t>
      </w:r>
      <w:r w:rsidR="00CB63FC" w:rsidRPr="00911E95">
        <w:rPr>
          <w:rFonts w:ascii="Times New Roman" w:hAnsi="Times New Roman" w:cs="Times New Roman"/>
          <w:bCs/>
          <w:i/>
          <w:color w:val="000000"/>
          <w:kern w:val="2"/>
          <w:lang w:eastAsia="cs-CZ"/>
        </w:rPr>
        <w:t xml:space="preserve"> </w:t>
      </w:r>
      <w:r w:rsidRPr="00911E95">
        <w:rPr>
          <w:rFonts w:ascii="Times New Roman" w:hAnsi="Times New Roman" w:cs="Times New Roman"/>
          <w:bCs/>
          <w:i/>
          <w:color w:val="000000"/>
          <w:kern w:val="2"/>
          <w:lang w:eastAsia="cs-CZ"/>
        </w:rPr>
        <w:t>v návaznosti na technologii dodanou na základě Kupní smlouvy)</w:t>
      </w:r>
    </w:p>
    <w:p w14:paraId="5CD68BFB" w14:textId="6EA20210" w:rsidR="0067464C" w:rsidRPr="00911E95" w:rsidRDefault="00CB63FC" w:rsidP="005402A4">
      <w:pPr>
        <w:widowControl w:val="0"/>
        <w:suppressAutoHyphens/>
        <w:ind w:left="709"/>
        <w:rPr>
          <w:rFonts w:ascii="Times New Roman" w:hAnsi="Times New Roman" w:cs="Times New Roman"/>
          <w:b/>
          <w:bCs/>
          <w:color w:val="000000"/>
          <w:kern w:val="2"/>
          <w:lang w:eastAsia="cs-CZ"/>
        </w:rPr>
      </w:pPr>
      <w:r w:rsidRPr="00911E95">
        <w:rPr>
          <w:rFonts w:ascii="Times New Roman" w:hAnsi="Times New Roman" w:cs="Times New Roman"/>
          <w:b/>
          <w:bCs/>
          <w:color w:val="000000"/>
          <w:kern w:val="2"/>
          <w:lang w:eastAsia="cs-CZ"/>
        </w:rPr>
        <w:t>Příloha č. 2:</w:t>
      </w:r>
      <w:r w:rsidRPr="00911E95">
        <w:rPr>
          <w:rFonts w:ascii="Times New Roman" w:hAnsi="Times New Roman" w:cs="Times New Roman"/>
          <w:b/>
          <w:bCs/>
          <w:color w:val="000000"/>
          <w:kern w:val="2"/>
          <w:lang w:eastAsia="cs-CZ"/>
        </w:rPr>
        <w:tab/>
      </w:r>
      <w:r w:rsidR="0067464C" w:rsidRPr="00911E95">
        <w:rPr>
          <w:rFonts w:ascii="Times New Roman" w:hAnsi="Times New Roman" w:cs="Times New Roman"/>
          <w:b/>
          <w:bCs/>
          <w:color w:val="000000"/>
          <w:kern w:val="2"/>
          <w:lang w:eastAsia="cs-CZ"/>
        </w:rPr>
        <w:t>Ceník servisních prací a služeb</w:t>
      </w:r>
    </w:p>
    <w:p w14:paraId="57B5E5BC" w14:textId="0355EDFE" w:rsidR="00911E95" w:rsidRDefault="00911E95" w:rsidP="00911E95">
      <w:pPr>
        <w:tabs>
          <w:tab w:val="left" w:pos="360"/>
        </w:tabs>
        <w:ind w:left="709" w:hanging="709"/>
        <w:jc w:val="both"/>
        <w:rPr>
          <w:rFonts w:ascii="Times New Roman" w:hAnsi="Times New Roman" w:cs="Times New Roman"/>
        </w:rPr>
      </w:pPr>
    </w:p>
    <w:p w14:paraId="1297CF44" w14:textId="77777777" w:rsidR="00F50F36" w:rsidRDefault="00F50F36" w:rsidP="00911E95">
      <w:pPr>
        <w:tabs>
          <w:tab w:val="left" w:pos="360"/>
        </w:tabs>
        <w:ind w:left="709" w:hanging="709"/>
        <w:jc w:val="both"/>
        <w:rPr>
          <w:rFonts w:ascii="Times New Roman" w:hAnsi="Times New Roman" w:cs="Times New Roman"/>
        </w:rPr>
      </w:pPr>
    </w:p>
    <w:p w14:paraId="7545C865" w14:textId="6A76A879" w:rsidR="001A1B81" w:rsidRPr="0067464C" w:rsidRDefault="00911E95" w:rsidP="00911E95">
      <w:pPr>
        <w:tabs>
          <w:tab w:val="left" w:pos="360"/>
        </w:tabs>
        <w:ind w:left="709" w:hanging="709"/>
        <w:jc w:val="both"/>
        <w:rPr>
          <w:rFonts w:ascii="Times New Roman" w:hAnsi="Times New Roman" w:cs="Times New Roman"/>
        </w:rPr>
      </w:pPr>
      <w:r>
        <w:rPr>
          <w:rFonts w:ascii="Times New Roman" w:hAnsi="Times New Roman" w:cs="Times New Roman"/>
        </w:rPr>
        <w:lastRenderedPageBreak/>
        <w:t>10.10.</w:t>
      </w:r>
      <w:r w:rsidR="005402A4">
        <w:rPr>
          <w:rFonts w:ascii="Times New Roman" w:hAnsi="Times New Roman" w:cs="Times New Roman"/>
        </w:rPr>
        <w:t xml:space="preserve">  </w:t>
      </w:r>
      <w:r w:rsidR="00600469">
        <w:rPr>
          <w:rFonts w:ascii="Times New Roman" w:hAnsi="Times New Roman" w:cs="Times New Roman"/>
        </w:rPr>
        <w:tab/>
      </w:r>
      <w:r w:rsidR="001A1B81" w:rsidRPr="0067464C">
        <w:rPr>
          <w:rFonts w:ascii="Times New Roman" w:hAnsi="Times New Roman" w:cs="Times New Roman"/>
        </w:rPr>
        <w:t xml:space="preserve">Uzavření této smlouvy schválila Rada města Dobrušky na své schůzi konané dne </w:t>
      </w:r>
      <w:proofErr w:type="gramStart"/>
      <w:r w:rsidR="00E756AC">
        <w:rPr>
          <w:rFonts w:ascii="Times New Roman" w:hAnsi="Times New Roman" w:cs="Times New Roman"/>
        </w:rPr>
        <w:t>14.12.</w:t>
      </w:r>
      <w:r w:rsidR="00600469">
        <w:rPr>
          <w:rFonts w:ascii="Times New Roman" w:hAnsi="Times New Roman" w:cs="Times New Roman"/>
        </w:rPr>
        <w:t>2020</w:t>
      </w:r>
      <w:proofErr w:type="gramEnd"/>
      <w:r w:rsidR="00600469">
        <w:rPr>
          <w:rFonts w:ascii="Times New Roman" w:hAnsi="Times New Roman" w:cs="Times New Roman"/>
        </w:rPr>
        <w:t>.</w:t>
      </w:r>
    </w:p>
    <w:p w14:paraId="625DC6AC" w14:textId="637866DE" w:rsidR="007501A5" w:rsidRDefault="007501A5" w:rsidP="00404319">
      <w:pPr>
        <w:widowControl w:val="0"/>
        <w:suppressAutoHyphens/>
        <w:spacing w:after="120" w:line="240" w:lineRule="atLeast"/>
        <w:rPr>
          <w:rFonts w:ascii="Arial" w:hAnsi="Arial" w:cs="Arial"/>
          <w:color w:val="000000"/>
          <w:kern w:val="2"/>
          <w:sz w:val="20"/>
          <w:szCs w:val="20"/>
          <w:lang w:eastAsia="cs-CZ"/>
        </w:rPr>
      </w:pPr>
    </w:p>
    <w:p w14:paraId="6F4838E2" w14:textId="77777777" w:rsidR="00F50F36" w:rsidRDefault="00F50F36" w:rsidP="00F50F36">
      <w:pPr>
        <w:widowControl w:val="0"/>
        <w:suppressAutoHyphens/>
        <w:spacing w:after="120" w:line="240" w:lineRule="atLeast"/>
        <w:rPr>
          <w:rFonts w:ascii="Times New Roman" w:hAnsi="Times New Roman" w:cs="Times New Roman"/>
          <w:color w:val="000000"/>
          <w:kern w:val="2"/>
          <w:lang w:eastAsia="cs-CZ"/>
        </w:rPr>
      </w:pPr>
    </w:p>
    <w:p w14:paraId="231FCDD8" w14:textId="77777777" w:rsidR="00F50F36" w:rsidRDefault="00F50F36" w:rsidP="00F50F36">
      <w:pPr>
        <w:widowControl w:val="0"/>
        <w:suppressAutoHyphens/>
        <w:spacing w:after="120" w:line="240" w:lineRule="atLeast"/>
        <w:rPr>
          <w:rFonts w:ascii="Times New Roman" w:hAnsi="Times New Roman" w:cs="Times New Roman"/>
          <w:color w:val="000000"/>
          <w:kern w:val="2"/>
          <w:lang w:eastAsia="cs-CZ"/>
        </w:rPr>
      </w:pPr>
    </w:p>
    <w:p w14:paraId="062D7A9C" w14:textId="12A37081" w:rsidR="00F50F36" w:rsidRPr="005402A4" w:rsidRDefault="00F50F36" w:rsidP="00F50F36">
      <w:pPr>
        <w:widowControl w:val="0"/>
        <w:suppressAutoHyphens/>
        <w:spacing w:after="120" w:line="240" w:lineRule="atLeast"/>
        <w:rPr>
          <w:rFonts w:ascii="Times New Roman" w:hAnsi="Times New Roman" w:cs="Times New Roman"/>
          <w:color w:val="000000"/>
          <w:kern w:val="2"/>
          <w:lang w:eastAsia="cs-CZ"/>
        </w:rPr>
      </w:pPr>
      <w:r w:rsidRPr="005402A4">
        <w:rPr>
          <w:rFonts w:ascii="Times New Roman" w:hAnsi="Times New Roman" w:cs="Times New Roman"/>
          <w:color w:val="000000"/>
          <w:kern w:val="2"/>
          <w:lang w:eastAsia="cs-CZ"/>
        </w:rPr>
        <w:t>za Objednatele</w:t>
      </w:r>
      <w:r>
        <w:rPr>
          <w:rFonts w:ascii="Times New Roman" w:hAnsi="Times New Roman" w:cs="Times New Roman"/>
          <w:color w:val="000000"/>
          <w:kern w:val="2"/>
          <w:lang w:eastAsia="cs-CZ"/>
        </w:rPr>
        <w:t>:</w:t>
      </w:r>
      <w:r>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t>za Dodavatele</w:t>
      </w:r>
      <w:r>
        <w:rPr>
          <w:rFonts w:ascii="Times New Roman" w:hAnsi="Times New Roman" w:cs="Times New Roman"/>
          <w:color w:val="000000"/>
          <w:kern w:val="2"/>
          <w:lang w:eastAsia="cs-CZ"/>
        </w:rPr>
        <w:t>:</w:t>
      </w:r>
    </w:p>
    <w:p w14:paraId="19C56A92" w14:textId="77777777" w:rsidR="00F50F36" w:rsidRPr="005402A4" w:rsidRDefault="00F50F36" w:rsidP="00F50F36">
      <w:pPr>
        <w:widowControl w:val="0"/>
        <w:suppressAutoHyphens/>
        <w:spacing w:after="120" w:line="240" w:lineRule="atLeast"/>
        <w:ind w:firstLine="708"/>
        <w:rPr>
          <w:rFonts w:ascii="Times New Roman" w:hAnsi="Times New Roman" w:cs="Times New Roman"/>
          <w:color w:val="000000"/>
          <w:kern w:val="2"/>
          <w:lang w:eastAsia="cs-CZ"/>
        </w:rPr>
      </w:pPr>
    </w:p>
    <w:p w14:paraId="637A1F52" w14:textId="77777777" w:rsidR="00F50F36" w:rsidRDefault="00F50F36" w:rsidP="00F50F36">
      <w:pPr>
        <w:widowControl w:val="0"/>
        <w:suppressAutoHyphens/>
        <w:spacing w:after="120" w:line="240" w:lineRule="atLeast"/>
        <w:rPr>
          <w:rFonts w:ascii="Times New Roman" w:hAnsi="Times New Roman" w:cs="Times New Roman"/>
          <w:color w:val="000000"/>
          <w:kern w:val="2"/>
          <w:lang w:eastAsia="cs-CZ"/>
        </w:rPr>
      </w:pPr>
    </w:p>
    <w:p w14:paraId="459629D9" w14:textId="3F6CE3DC" w:rsidR="00F50F36" w:rsidRPr="005402A4" w:rsidRDefault="00F50F36" w:rsidP="00F50F36">
      <w:pPr>
        <w:widowControl w:val="0"/>
        <w:suppressAutoHyphens/>
        <w:spacing w:after="120" w:line="240" w:lineRule="atLeast"/>
        <w:rPr>
          <w:rFonts w:ascii="Times New Roman" w:hAnsi="Times New Roman" w:cs="Times New Roman"/>
          <w:color w:val="000000"/>
          <w:kern w:val="2"/>
          <w:lang w:eastAsia="cs-CZ"/>
        </w:rPr>
      </w:pPr>
      <w:r w:rsidRPr="005402A4">
        <w:rPr>
          <w:rFonts w:ascii="Times New Roman" w:hAnsi="Times New Roman" w:cs="Times New Roman"/>
          <w:color w:val="000000"/>
          <w:kern w:val="2"/>
          <w:lang w:eastAsia="cs-CZ"/>
        </w:rPr>
        <w:t>V Dobrušce dne</w:t>
      </w:r>
      <w:r w:rsidR="008241E2">
        <w:rPr>
          <w:rFonts w:ascii="Times New Roman" w:hAnsi="Times New Roman" w:cs="Times New Roman"/>
          <w:color w:val="000000"/>
          <w:kern w:val="2"/>
          <w:lang w:eastAsia="cs-CZ"/>
        </w:rPr>
        <w:t xml:space="preserve"> 14.12.2020</w:t>
      </w:r>
      <w:r w:rsidR="008241E2">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 xml:space="preserve">      </w:t>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t>V </w:t>
      </w:r>
      <w:r>
        <w:rPr>
          <w:rFonts w:ascii="Times New Roman" w:hAnsi="Times New Roman" w:cs="Times New Roman"/>
          <w:color w:val="000000"/>
          <w:kern w:val="2"/>
          <w:lang w:eastAsia="cs-CZ"/>
        </w:rPr>
        <w:t>Praze</w:t>
      </w:r>
      <w:r w:rsidRPr="005402A4">
        <w:rPr>
          <w:rFonts w:ascii="Times New Roman" w:hAnsi="Times New Roman" w:cs="Times New Roman"/>
          <w:color w:val="000000"/>
          <w:kern w:val="2"/>
          <w:lang w:eastAsia="cs-CZ"/>
        </w:rPr>
        <w:t xml:space="preserve"> </w:t>
      </w:r>
      <w:r>
        <w:rPr>
          <w:rFonts w:ascii="Times New Roman" w:hAnsi="Times New Roman" w:cs="Times New Roman"/>
          <w:color w:val="000000"/>
          <w:kern w:val="2"/>
          <w:lang w:eastAsia="cs-CZ"/>
        </w:rPr>
        <w:t>d</w:t>
      </w:r>
      <w:r w:rsidRPr="005402A4">
        <w:rPr>
          <w:rFonts w:ascii="Times New Roman" w:hAnsi="Times New Roman" w:cs="Times New Roman"/>
          <w:color w:val="000000"/>
          <w:kern w:val="2"/>
          <w:lang w:eastAsia="cs-CZ"/>
        </w:rPr>
        <w:t>ne</w:t>
      </w:r>
      <w:r>
        <w:rPr>
          <w:rFonts w:ascii="Times New Roman" w:hAnsi="Times New Roman" w:cs="Times New Roman"/>
          <w:color w:val="000000"/>
          <w:kern w:val="2"/>
          <w:lang w:eastAsia="cs-CZ"/>
        </w:rPr>
        <w:t xml:space="preserve"> </w:t>
      </w:r>
      <w:r w:rsidR="008241E2">
        <w:rPr>
          <w:rFonts w:ascii="Times New Roman" w:hAnsi="Times New Roman" w:cs="Times New Roman"/>
          <w:color w:val="000000"/>
          <w:kern w:val="2"/>
          <w:lang w:eastAsia="cs-CZ"/>
        </w:rPr>
        <w:t>17.12.2020</w:t>
      </w:r>
      <w:bookmarkStart w:id="0" w:name="_GoBack"/>
      <w:bookmarkEnd w:id="0"/>
    </w:p>
    <w:p w14:paraId="2CD03643" w14:textId="18032569" w:rsidR="00F50F36" w:rsidRDefault="00F50F36" w:rsidP="00F50F36">
      <w:pPr>
        <w:widowControl w:val="0"/>
        <w:suppressAutoHyphens/>
        <w:spacing w:after="120" w:line="240" w:lineRule="atLeast"/>
        <w:rPr>
          <w:rFonts w:ascii="Arial" w:hAnsi="Arial" w:cs="Arial"/>
          <w:color w:val="000000"/>
          <w:kern w:val="2"/>
          <w:sz w:val="20"/>
          <w:szCs w:val="20"/>
          <w:lang w:eastAsia="cs-CZ"/>
        </w:rPr>
      </w:pPr>
    </w:p>
    <w:p w14:paraId="4BBEE976" w14:textId="4CB2F5A8" w:rsidR="00F50F36" w:rsidRDefault="00F50F36" w:rsidP="00F50F36">
      <w:pPr>
        <w:widowControl w:val="0"/>
        <w:suppressAutoHyphens/>
        <w:spacing w:after="120" w:line="240" w:lineRule="atLeast"/>
        <w:rPr>
          <w:rFonts w:ascii="Arial" w:hAnsi="Arial" w:cs="Arial"/>
          <w:color w:val="000000"/>
          <w:kern w:val="2"/>
          <w:sz w:val="20"/>
          <w:szCs w:val="20"/>
          <w:lang w:eastAsia="cs-CZ"/>
        </w:rPr>
      </w:pPr>
    </w:p>
    <w:p w14:paraId="08870FF7" w14:textId="5A8B097E" w:rsidR="00F50F36" w:rsidRDefault="00F50F36" w:rsidP="00F50F36">
      <w:pPr>
        <w:widowControl w:val="0"/>
        <w:suppressAutoHyphens/>
        <w:spacing w:after="120" w:line="240" w:lineRule="atLeast"/>
        <w:rPr>
          <w:rFonts w:ascii="Arial" w:hAnsi="Arial" w:cs="Arial"/>
          <w:color w:val="000000"/>
          <w:kern w:val="2"/>
          <w:sz w:val="20"/>
          <w:szCs w:val="20"/>
          <w:lang w:eastAsia="cs-CZ"/>
        </w:rPr>
      </w:pPr>
    </w:p>
    <w:p w14:paraId="22F806D5" w14:textId="7B4E2C49" w:rsidR="00F50F36" w:rsidRDefault="00F50F36" w:rsidP="00F50F36">
      <w:pPr>
        <w:widowControl w:val="0"/>
        <w:suppressAutoHyphens/>
        <w:spacing w:after="120" w:line="240" w:lineRule="atLeast"/>
        <w:rPr>
          <w:rFonts w:ascii="Arial" w:hAnsi="Arial" w:cs="Arial"/>
          <w:color w:val="000000"/>
          <w:kern w:val="2"/>
          <w:sz w:val="20"/>
          <w:szCs w:val="20"/>
          <w:lang w:eastAsia="cs-CZ"/>
        </w:rPr>
      </w:pPr>
    </w:p>
    <w:p w14:paraId="0105ED8D" w14:textId="77777777" w:rsidR="00F50F36" w:rsidRDefault="00F50F36" w:rsidP="00F50F36">
      <w:pPr>
        <w:widowControl w:val="0"/>
        <w:suppressAutoHyphens/>
        <w:spacing w:after="120" w:line="240" w:lineRule="atLeast"/>
        <w:rPr>
          <w:rFonts w:ascii="Arial" w:hAnsi="Arial" w:cs="Arial"/>
          <w:color w:val="000000"/>
          <w:kern w:val="2"/>
          <w:sz w:val="20"/>
          <w:szCs w:val="20"/>
          <w:lang w:eastAsia="cs-CZ"/>
        </w:rPr>
      </w:pPr>
    </w:p>
    <w:p w14:paraId="4ABE664E" w14:textId="571D75B4" w:rsidR="00F50F36" w:rsidRPr="005402A4" w:rsidRDefault="00F50F36" w:rsidP="00F50F36">
      <w:pPr>
        <w:widowControl w:val="0"/>
        <w:suppressAutoHyphens/>
        <w:spacing w:after="120" w:line="240" w:lineRule="atLeast"/>
        <w:rPr>
          <w:rFonts w:ascii="Times New Roman" w:hAnsi="Times New Roman" w:cs="Times New Roman"/>
          <w:color w:val="000000"/>
          <w:kern w:val="2"/>
          <w:lang w:eastAsia="cs-CZ"/>
        </w:rPr>
      </w:pPr>
      <w:r w:rsidRPr="005402A4">
        <w:rPr>
          <w:rFonts w:ascii="Times New Roman" w:hAnsi="Times New Roman" w:cs="Times New Roman"/>
          <w:color w:val="000000"/>
          <w:kern w:val="2"/>
          <w:lang w:eastAsia="cs-CZ"/>
        </w:rPr>
        <w:t>…………......................................................</w:t>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r>
      <w:r w:rsidRPr="005402A4">
        <w:rPr>
          <w:rFonts w:ascii="Times New Roman" w:hAnsi="Times New Roman" w:cs="Times New Roman"/>
          <w:color w:val="000000"/>
          <w:kern w:val="2"/>
          <w:lang w:eastAsia="cs-CZ"/>
        </w:rPr>
        <w:tab/>
        <w:t>...............................................</w:t>
      </w:r>
    </w:p>
    <w:p w14:paraId="0567A07F" w14:textId="752FBB52" w:rsidR="00F50F36" w:rsidRPr="005402A4" w:rsidRDefault="00F50F36" w:rsidP="00F50F36">
      <w:pPr>
        <w:tabs>
          <w:tab w:val="left" w:pos="5580"/>
        </w:tabs>
        <w:rPr>
          <w:rFonts w:ascii="Arial" w:hAnsi="Arial" w:cs="Arial"/>
          <w:sz w:val="20"/>
          <w:szCs w:val="20"/>
        </w:rPr>
      </w:pPr>
      <w:r w:rsidRPr="005402A4">
        <w:rPr>
          <w:rFonts w:ascii="Times New Roman" w:hAnsi="Times New Roman" w:cs="Times New Roman"/>
        </w:rPr>
        <w:t>Ing. Petr Lžíčař, starost</w:t>
      </w:r>
      <w:r>
        <w:rPr>
          <w:rFonts w:ascii="Times New Roman" w:hAnsi="Times New Roman" w:cs="Times New Roman"/>
        </w:rPr>
        <w:t>a</w:t>
      </w:r>
      <w:r w:rsidRPr="005402A4">
        <w:rPr>
          <w:rFonts w:ascii="Times New Roman" w:hAnsi="Times New Roman" w:cs="Times New Roman"/>
        </w:rPr>
        <w:t xml:space="preserve"> města</w:t>
      </w:r>
      <w:r w:rsidRPr="005402A4">
        <w:rPr>
          <w:rFonts w:ascii="Times New Roman" w:hAnsi="Times New Roman" w:cs="Times New Roman"/>
        </w:rPr>
        <w:tab/>
      </w:r>
      <w:r w:rsidRPr="005402A4">
        <w:rPr>
          <w:rFonts w:ascii="Times New Roman" w:hAnsi="Times New Roman" w:cs="Times New Roman"/>
        </w:rPr>
        <w:tab/>
      </w:r>
      <w:r>
        <w:rPr>
          <w:rFonts w:ascii="Times New Roman" w:hAnsi="Times New Roman" w:cs="Times New Roman"/>
        </w:rPr>
        <w:t>Ondřej Vlášek, jednatel společnosti</w:t>
      </w:r>
      <w:r>
        <w:rPr>
          <w:rFonts w:ascii="Arial" w:hAnsi="Arial" w:cs="Arial"/>
          <w:sz w:val="20"/>
          <w:szCs w:val="20"/>
        </w:rPr>
        <w:tab/>
      </w:r>
    </w:p>
    <w:p w14:paraId="54CB9184" w14:textId="091CD69E" w:rsidR="007501A5" w:rsidRPr="005402A4" w:rsidRDefault="007501A5" w:rsidP="00F50F36">
      <w:pPr>
        <w:widowControl w:val="0"/>
        <w:suppressAutoHyphens/>
        <w:spacing w:after="120" w:line="240" w:lineRule="atLeast"/>
        <w:rPr>
          <w:rFonts w:ascii="Arial" w:hAnsi="Arial" w:cs="Arial"/>
          <w:sz w:val="20"/>
          <w:szCs w:val="20"/>
        </w:rPr>
      </w:pPr>
    </w:p>
    <w:sectPr w:rsidR="007501A5" w:rsidRPr="005402A4" w:rsidSect="00211DAF">
      <w:footerReference w:type="default" r:id="rId8"/>
      <w:pgSz w:w="11906" w:h="16838" w:code="9"/>
      <w:pgMar w:top="851" w:right="1021" w:bottom="851" w:left="1021"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E2DD7" w14:textId="77777777" w:rsidR="00A71AAD" w:rsidRDefault="00A71AAD">
      <w:r>
        <w:separator/>
      </w:r>
    </w:p>
  </w:endnote>
  <w:endnote w:type="continuationSeparator" w:id="0">
    <w:p w14:paraId="2BE480C5" w14:textId="77777777" w:rsidR="00A71AAD" w:rsidRDefault="00A7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B4A6" w14:textId="5EFA084F" w:rsidR="00664B67" w:rsidRPr="00A835CE" w:rsidRDefault="00664B67">
    <w:pPr>
      <w:pStyle w:val="Zpat"/>
      <w:jc w:val="center"/>
      <w:rPr>
        <w:rFonts w:ascii="Times New Roman" w:hAnsi="Times New Roman" w:cs="Times New Roman"/>
      </w:rPr>
    </w:pPr>
    <w:r w:rsidRPr="00A835CE">
      <w:rPr>
        <w:rFonts w:ascii="Times New Roman" w:hAnsi="Times New Roman" w:cs="Times New Roman"/>
      </w:rPr>
      <w:fldChar w:fldCharType="begin"/>
    </w:r>
    <w:r w:rsidRPr="00A835CE">
      <w:rPr>
        <w:rFonts w:ascii="Times New Roman" w:hAnsi="Times New Roman" w:cs="Times New Roman"/>
      </w:rPr>
      <w:instrText xml:space="preserve"> PAGE   \* MERGEFORMAT </w:instrText>
    </w:r>
    <w:r w:rsidRPr="00A835CE">
      <w:rPr>
        <w:rFonts w:ascii="Times New Roman" w:hAnsi="Times New Roman" w:cs="Times New Roman"/>
      </w:rPr>
      <w:fldChar w:fldCharType="separate"/>
    </w:r>
    <w:r w:rsidR="008241E2">
      <w:rPr>
        <w:rFonts w:ascii="Times New Roman" w:hAnsi="Times New Roman" w:cs="Times New Roman"/>
        <w:noProof/>
      </w:rPr>
      <w:t>9</w:t>
    </w:r>
    <w:r w:rsidRPr="00A835CE">
      <w:rPr>
        <w:rFonts w:ascii="Times New Roman" w:hAnsi="Times New Roman" w:cs="Times New Roman"/>
        <w:noProof/>
      </w:rPr>
      <w:fldChar w:fldCharType="end"/>
    </w:r>
    <w:r w:rsidRPr="00A835CE">
      <w:rPr>
        <w:rFonts w:ascii="Times New Roman" w:hAnsi="Times New Roman" w:cs="Times New Roman"/>
      </w:rPr>
      <w:t xml:space="preserve"> </w:t>
    </w:r>
  </w:p>
  <w:p w14:paraId="71DC1A65" w14:textId="77777777" w:rsidR="00664B67" w:rsidRPr="00557645" w:rsidRDefault="00664B67" w:rsidP="00557645">
    <w:pPr>
      <w:pStyle w:val="Zpat"/>
      <w:jc w:val="center"/>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3D6F9" w14:textId="77777777" w:rsidR="00A71AAD" w:rsidRDefault="00A71AAD">
      <w:r>
        <w:separator/>
      </w:r>
    </w:p>
  </w:footnote>
  <w:footnote w:type="continuationSeparator" w:id="0">
    <w:p w14:paraId="68A1338A" w14:textId="77777777" w:rsidR="00A71AAD" w:rsidRDefault="00A71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3"/>
    <w:lvl w:ilvl="0">
      <w:start w:val="1"/>
      <w:numFmt w:val="decimal"/>
      <w:lvlText w:val="%1."/>
      <w:lvlJc w:val="left"/>
      <w:pPr>
        <w:tabs>
          <w:tab w:val="num" w:pos="142"/>
        </w:tabs>
        <w:ind w:left="502" w:hanging="360"/>
      </w:pPr>
    </w:lvl>
  </w:abstractNum>
  <w:abstractNum w:abstractNumId="2" w15:restartNumberingAfterBreak="0">
    <w:nsid w:val="0000000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6"/>
    <w:multiLevelType w:val="multilevel"/>
    <w:tmpl w:val="00000006"/>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multilevel"/>
    <w:tmpl w:val="E8D27434"/>
    <w:name w:val="WW8Num6"/>
    <w:lvl w:ilvl="0">
      <w:start w:val="2"/>
      <w:numFmt w:val="none"/>
      <w:lvlText w:val="3"/>
      <w:lvlJc w:val="left"/>
      <w:pPr>
        <w:tabs>
          <w:tab w:val="num" w:pos="360"/>
        </w:tabs>
        <w:ind w:left="360" w:hanging="360"/>
      </w:pPr>
    </w:lvl>
    <w:lvl w:ilvl="1">
      <w:start w:val="1"/>
      <w:numFmt w:val="decimal"/>
      <w:lvlText w:val="3.%2"/>
      <w:lvlJc w:val="left"/>
      <w:pPr>
        <w:tabs>
          <w:tab w:val="num" w:pos="360"/>
        </w:tabs>
        <w:ind w:left="360" w:hanging="360"/>
      </w:pPr>
      <w:rPr>
        <w:color w:val="auto"/>
      </w:r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080"/>
        </w:tabs>
        <w:ind w:left="1080" w:hanging="108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800"/>
        </w:tabs>
        <w:ind w:left="1800" w:hanging="1800"/>
      </w:pPr>
    </w:lvl>
  </w:abstractNum>
  <w:abstractNum w:abstractNumId="5" w15:restartNumberingAfterBreak="0">
    <w:nsid w:val="00000009"/>
    <w:multiLevelType w:val="singleLevel"/>
    <w:tmpl w:val="6CDEF868"/>
    <w:lvl w:ilvl="0">
      <w:start w:val="1"/>
      <w:numFmt w:val="decimal"/>
      <w:lvlText w:val="%1."/>
      <w:lvlJc w:val="left"/>
      <w:pPr>
        <w:tabs>
          <w:tab w:val="num" w:pos="360"/>
        </w:tabs>
        <w:ind w:left="360" w:hanging="360"/>
      </w:pPr>
      <w:rPr>
        <w:b w:val="0"/>
        <w:color w:val="auto"/>
      </w:rPr>
    </w:lvl>
  </w:abstractNum>
  <w:abstractNum w:abstractNumId="6" w15:restartNumberingAfterBreak="0">
    <w:nsid w:val="11D84058"/>
    <w:multiLevelType w:val="hybridMultilevel"/>
    <w:tmpl w:val="F1D2B18E"/>
    <w:name w:val="WW8Num823"/>
    <w:lvl w:ilvl="0" w:tplc="BDACECD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2A2111A"/>
    <w:multiLevelType w:val="multilevel"/>
    <w:tmpl w:val="78D86902"/>
    <w:lvl w:ilvl="0">
      <w:start w:val="2"/>
      <w:numFmt w:val="decimal"/>
      <w:lvlText w:val="%1."/>
      <w:lvlJc w:val="left"/>
      <w:pPr>
        <w:ind w:left="500" w:hanging="500"/>
      </w:pPr>
      <w:rPr>
        <w:rFonts w:hint="default"/>
      </w:rPr>
    </w:lvl>
    <w:lvl w:ilvl="1">
      <w:start w:val="1"/>
      <w:numFmt w:val="decimal"/>
      <w:lvlText w:val="%1.%2."/>
      <w:lvlJc w:val="left"/>
      <w:pPr>
        <w:ind w:left="926"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FF222D"/>
    <w:multiLevelType w:val="multilevel"/>
    <w:tmpl w:val="F44EE94E"/>
    <w:lvl w:ilvl="0">
      <w:start w:val="4"/>
      <w:numFmt w:val="decimal"/>
      <w:lvlText w:val="%1."/>
      <w:lvlJc w:val="left"/>
      <w:pPr>
        <w:ind w:left="360" w:hanging="360"/>
      </w:pPr>
      <w:rPr>
        <w:rFonts w:hint="default"/>
        <w:b/>
        <w:color w:val="auto"/>
      </w:rPr>
    </w:lvl>
    <w:lvl w:ilvl="1">
      <w:start w:val="2"/>
      <w:numFmt w:val="decimal"/>
      <w:lvlText w:val="%1.%2."/>
      <w:lvlJc w:val="left"/>
      <w:pPr>
        <w:ind w:left="644"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C37078"/>
    <w:multiLevelType w:val="multilevel"/>
    <w:tmpl w:val="D1EE521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0C060E"/>
    <w:multiLevelType w:val="multilevel"/>
    <w:tmpl w:val="D9D44E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21308"/>
    <w:multiLevelType w:val="multilevel"/>
    <w:tmpl w:val="807EE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C975A7"/>
    <w:multiLevelType w:val="multilevel"/>
    <w:tmpl w:val="BBC406A8"/>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2CFF61A6"/>
    <w:multiLevelType w:val="multilevel"/>
    <w:tmpl w:val="DAB8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8562F1"/>
    <w:multiLevelType w:val="hybridMultilevel"/>
    <w:tmpl w:val="B4441B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482176"/>
    <w:multiLevelType w:val="multilevel"/>
    <w:tmpl w:val="0405001F"/>
    <w:name w:val="WW8Num82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2A60EF"/>
    <w:multiLevelType w:val="multilevel"/>
    <w:tmpl w:val="D30E815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5F789A"/>
    <w:multiLevelType w:val="multilevel"/>
    <w:tmpl w:val="0405001F"/>
    <w:name w:val="WW8Num8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2B6A3F"/>
    <w:multiLevelType w:val="hybridMultilevel"/>
    <w:tmpl w:val="F9667B9A"/>
    <w:lvl w:ilvl="0" w:tplc="4F16602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AA630B6"/>
    <w:multiLevelType w:val="hybridMultilevel"/>
    <w:tmpl w:val="744267B4"/>
    <w:lvl w:ilvl="0" w:tplc="05F4A0C6">
      <w:start w:val="4"/>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B723C64"/>
    <w:multiLevelType w:val="hybridMultilevel"/>
    <w:tmpl w:val="DCC8A26E"/>
    <w:lvl w:ilvl="0" w:tplc="EF82E788">
      <w:start w:val="1"/>
      <w:numFmt w:val="lowerLetter"/>
      <w:lvlText w:val="%1)"/>
      <w:lvlJc w:val="left"/>
      <w:pPr>
        <w:ind w:left="8582" w:hanging="360"/>
      </w:pPr>
    </w:lvl>
    <w:lvl w:ilvl="1" w:tplc="04050019">
      <w:start w:val="1"/>
      <w:numFmt w:val="lowerLetter"/>
      <w:lvlText w:val="%2."/>
      <w:lvlJc w:val="left"/>
      <w:pPr>
        <w:ind w:left="9302" w:hanging="360"/>
      </w:pPr>
    </w:lvl>
    <w:lvl w:ilvl="2" w:tplc="0405001B">
      <w:start w:val="1"/>
      <w:numFmt w:val="lowerRoman"/>
      <w:lvlText w:val="%3."/>
      <w:lvlJc w:val="right"/>
      <w:pPr>
        <w:ind w:left="10022" w:hanging="180"/>
      </w:pPr>
    </w:lvl>
    <w:lvl w:ilvl="3" w:tplc="0405000F">
      <w:start w:val="1"/>
      <w:numFmt w:val="decimal"/>
      <w:lvlText w:val="%4."/>
      <w:lvlJc w:val="left"/>
      <w:pPr>
        <w:ind w:left="10742" w:hanging="360"/>
      </w:pPr>
    </w:lvl>
    <w:lvl w:ilvl="4" w:tplc="04050019">
      <w:start w:val="1"/>
      <w:numFmt w:val="lowerLetter"/>
      <w:lvlText w:val="%5."/>
      <w:lvlJc w:val="left"/>
      <w:pPr>
        <w:ind w:left="11462" w:hanging="360"/>
      </w:pPr>
    </w:lvl>
    <w:lvl w:ilvl="5" w:tplc="0405001B">
      <w:start w:val="1"/>
      <w:numFmt w:val="lowerRoman"/>
      <w:lvlText w:val="%6."/>
      <w:lvlJc w:val="right"/>
      <w:pPr>
        <w:ind w:left="12182" w:hanging="180"/>
      </w:pPr>
    </w:lvl>
    <w:lvl w:ilvl="6" w:tplc="0405000F">
      <w:start w:val="1"/>
      <w:numFmt w:val="decimal"/>
      <w:lvlText w:val="%7."/>
      <w:lvlJc w:val="left"/>
      <w:pPr>
        <w:ind w:left="12902" w:hanging="360"/>
      </w:pPr>
    </w:lvl>
    <w:lvl w:ilvl="7" w:tplc="04050019">
      <w:start w:val="1"/>
      <w:numFmt w:val="lowerLetter"/>
      <w:lvlText w:val="%8."/>
      <w:lvlJc w:val="left"/>
      <w:pPr>
        <w:ind w:left="13622" w:hanging="360"/>
      </w:pPr>
    </w:lvl>
    <w:lvl w:ilvl="8" w:tplc="0405001B">
      <w:start w:val="1"/>
      <w:numFmt w:val="lowerRoman"/>
      <w:lvlText w:val="%9."/>
      <w:lvlJc w:val="right"/>
      <w:pPr>
        <w:ind w:left="14342" w:hanging="180"/>
      </w:pPr>
    </w:lvl>
  </w:abstractNum>
  <w:abstractNum w:abstractNumId="21" w15:restartNumberingAfterBreak="0">
    <w:nsid w:val="3F142556"/>
    <w:multiLevelType w:val="multilevel"/>
    <w:tmpl w:val="0405001F"/>
    <w:name w:val="WW8Num8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4B2482"/>
    <w:multiLevelType w:val="hybridMultilevel"/>
    <w:tmpl w:val="04BE3E44"/>
    <w:lvl w:ilvl="0" w:tplc="DF147B7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1604DB5"/>
    <w:multiLevelType w:val="multilevel"/>
    <w:tmpl w:val="726C042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057441"/>
    <w:multiLevelType w:val="multilevel"/>
    <w:tmpl w:val="8CFE96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73D4323"/>
    <w:multiLevelType w:val="multilevel"/>
    <w:tmpl w:val="BB02D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6A3FB3"/>
    <w:multiLevelType w:val="hybridMultilevel"/>
    <w:tmpl w:val="691EFA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D5574F"/>
    <w:multiLevelType w:val="multilevel"/>
    <w:tmpl w:val="57969C28"/>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9B15914"/>
    <w:multiLevelType w:val="multilevel"/>
    <w:tmpl w:val="1C5A14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C3249"/>
    <w:multiLevelType w:val="multilevel"/>
    <w:tmpl w:val="C1043296"/>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F94592"/>
    <w:multiLevelType w:val="hybridMultilevel"/>
    <w:tmpl w:val="880EECDE"/>
    <w:lvl w:ilvl="0" w:tplc="B7060388">
      <w:start w:val="1"/>
      <w:numFmt w:val="lowerLetter"/>
      <w:lvlText w:val="%1)"/>
      <w:lvlJc w:val="left"/>
      <w:pPr>
        <w:ind w:left="720" w:hanging="360"/>
      </w:pPr>
      <w:rPr>
        <w:rFonts w:hint="default"/>
        <w:b/>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A505CA"/>
    <w:multiLevelType w:val="hybridMultilevel"/>
    <w:tmpl w:val="D4C4DFF6"/>
    <w:lvl w:ilvl="0" w:tplc="A5AC2DA8">
      <w:start w:val="4"/>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2C46C62"/>
    <w:multiLevelType w:val="hybridMultilevel"/>
    <w:tmpl w:val="4F0CFE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71E6457"/>
    <w:multiLevelType w:val="multilevel"/>
    <w:tmpl w:val="0930EF70"/>
    <w:lvl w:ilvl="0">
      <w:start w:val="2"/>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59F3799A"/>
    <w:multiLevelType w:val="hybridMultilevel"/>
    <w:tmpl w:val="113EF5D8"/>
    <w:lvl w:ilvl="0" w:tplc="3E2A53D8">
      <w:start w:val="3"/>
      <w:numFmt w:val="bullet"/>
      <w:lvlText w:val="-"/>
      <w:lvlJc w:val="left"/>
      <w:pPr>
        <w:ind w:left="1221" w:hanging="360"/>
      </w:pPr>
      <w:rPr>
        <w:rFonts w:ascii="Times New Roman" w:eastAsia="Calibri" w:hAnsi="Times New Roman" w:cs="Times New Roman" w:hint="default"/>
      </w:rPr>
    </w:lvl>
    <w:lvl w:ilvl="1" w:tplc="04050003" w:tentative="1">
      <w:start w:val="1"/>
      <w:numFmt w:val="bullet"/>
      <w:lvlText w:val="o"/>
      <w:lvlJc w:val="left"/>
      <w:pPr>
        <w:ind w:left="1941" w:hanging="360"/>
      </w:pPr>
      <w:rPr>
        <w:rFonts w:ascii="Courier New" w:hAnsi="Courier New" w:cs="Courier New" w:hint="default"/>
      </w:rPr>
    </w:lvl>
    <w:lvl w:ilvl="2" w:tplc="04050005" w:tentative="1">
      <w:start w:val="1"/>
      <w:numFmt w:val="bullet"/>
      <w:lvlText w:val=""/>
      <w:lvlJc w:val="left"/>
      <w:pPr>
        <w:ind w:left="2661" w:hanging="360"/>
      </w:pPr>
      <w:rPr>
        <w:rFonts w:ascii="Wingdings" w:hAnsi="Wingdings" w:hint="default"/>
      </w:rPr>
    </w:lvl>
    <w:lvl w:ilvl="3" w:tplc="04050001" w:tentative="1">
      <w:start w:val="1"/>
      <w:numFmt w:val="bullet"/>
      <w:lvlText w:val=""/>
      <w:lvlJc w:val="left"/>
      <w:pPr>
        <w:ind w:left="3381" w:hanging="360"/>
      </w:pPr>
      <w:rPr>
        <w:rFonts w:ascii="Symbol" w:hAnsi="Symbol" w:hint="default"/>
      </w:rPr>
    </w:lvl>
    <w:lvl w:ilvl="4" w:tplc="04050003" w:tentative="1">
      <w:start w:val="1"/>
      <w:numFmt w:val="bullet"/>
      <w:lvlText w:val="o"/>
      <w:lvlJc w:val="left"/>
      <w:pPr>
        <w:ind w:left="4101" w:hanging="360"/>
      </w:pPr>
      <w:rPr>
        <w:rFonts w:ascii="Courier New" w:hAnsi="Courier New" w:cs="Courier New" w:hint="default"/>
      </w:rPr>
    </w:lvl>
    <w:lvl w:ilvl="5" w:tplc="04050005" w:tentative="1">
      <w:start w:val="1"/>
      <w:numFmt w:val="bullet"/>
      <w:lvlText w:val=""/>
      <w:lvlJc w:val="left"/>
      <w:pPr>
        <w:ind w:left="4821" w:hanging="360"/>
      </w:pPr>
      <w:rPr>
        <w:rFonts w:ascii="Wingdings" w:hAnsi="Wingdings" w:hint="default"/>
      </w:rPr>
    </w:lvl>
    <w:lvl w:ilvl="6" w:tplc="04050001" w:tentative="1">
      <w:start w:val="1"/>
      <w:numFmt w:val="bullet"/>
      <w:lvlText w:val=""/>
      <w:lvlJc w:val="left"/>
      <w:pPr>
        <w:ind w:left="5541" w:hanging="360"/>
      </w:pPr>
      <w:rPr>
        <w:rFonts w:ascii="Symbol" w:hAnsi="Symbol" w:hint="default"/>
      </w:rPr>
    </w:lvl>
    <w:lvl w:ilvl="7" w:tplc="04050003" w:tentative="1">
      <w:start w:val="1"/>
      <w:numFmt w:val="bullet"/>
      <w:lvlText w:val="o"/>
      <w:lvlJc w:val="left"/>
      <w:pPr>
        <w:ind w:left="6261" w:hanging="360"/>
      </w:pPr>
      <w:rPr>
        <w:rFonts w:ascii="Courier New" w:hAnsi="Courier New" w:cs="Courier New" w:hint="default"/>
      </w:rPr>
    </w:lvl>
    <w:lvl w:ilvl="8" w:tplc="04050005" w:tentative="1">
      <w:start w:val="1"/>
      <w:numFmt w:val="bullet"/>
      <w:lvlText w:val=""/>
      <w:lvlJc w:val="left"/>
      <w:pPr>
        <w:ind w:left="6981" w:hanging="360"/>
      </w:pPr>
      <w:rPr>
        <w:rFonts w:ascii="Wingdings" w:hAnsi="Wingdings" w:hint="default"/>
      </w:rPr>
    </w:lvl>
  </w:abstractNum>
  <w:abstractNum w:abstractNumId="35" w15:restartNumberingAfterBreak="0">
    <w:nsid w:val="5AB21FD1"/>
    <w:multiLevelType w:val="multilevel"/>
    <w:tmpl w:val="B0065F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E80A05"/>
    <w:multiLevelType w:val="multilevel"/>
    <w:tmpl w:val="D0A614B0"/>
    <w:lvl w:ilvl="0">
      <w:start w:val="2"/>
      <w:numFmt w:val="decimal"/>
      <w:lvlText w:val="%1"/>
      <w:lvlJc w:val="left"/>
      <w:pPr>
        <w:ind w:left="435" w:hanging="435"/>
      </w:pPr>
      <w:rPr>
        <w:rFonts w:hint="default"/>
        <w:b/>
        <w:bCs/>
        <w:color w:val="auto"/>
      </w:rPr>
    </w:lvl>
    <w:lvl w:ilvl="1">
      <w:start w:val="4"/>
      <w:numFmt w:val="decimal"/>
      <w:lvlText w:val="%1.%2"/>
      <w:lvlJc w:val="left"/>
      <w:pPr>
        <w:ind w:left="795" w:hanging="435"/>
      </w:pPr>
      <w:rPr>
        <w:rFonts w:hint="default"/>
        <w:b w:val="0"/>
        <w:bCs w:val="0"/>
        <w:color w:val="auto"/>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b/>
        <w:bCs/>
        <w:color w:val="auto"/>
      </w:rPr>
    </w:lvl>
    <w:lvl w:ilvl="6">
      <w:start w:val="1"/>
      <w:numFmt w:val="decimal"/>
      <w:lvlText w:val="%1.%2.%3.%4.%5.%6.%7"/>
      <w:lvlJc w:val="left"/>
      <w:pPr>
        <w:ind w:left="3600" w:hanging="1440"/>
      </w:pPr>
      <w:rPr>
        <w:rFonts w:hint="default"/>
        <w:b/>
        <w:bCs/>
        <w:color w:val="auto"/>
      </w:rPr>
    </w:lvl>
    <w:lvl w:ilvl="7">
      <w:start w:val="1"/>
      <w:numFmt w:val="decimal"/>
      <w:lvlText w:val="%1.%2.%3.%4.%5.%6.%7.%8"/>
      <w:lvlJc w:val="left"/>
      <w:pPr>
        <w:ind w:left="3960" w:hanging="1440"/>
      </w:pPr>
      <w:rPr>
        <w:rFonts w:hint="default"/>
        <w:b/>
        <w:bCs/>
        <w:color w:val="auto"/>
      </w:rPr>
    </w:lvl>
    <w:lvl w:ilvl="8">
      <w:start w:val="1"/>
      <w:numFmt w:val="decimal"/>
      <w:lvlText w:val="%1.%2.%3.%4.%5.%6.%7.%8.%9"/>
      <w:lvlJc w:val="left"/>
      <w:pPr>
        <w:ind w:left="4680" w:hanging="1800"/>
      </w:pPr>
      <w:rPr>
        <w:rFonts w:hint="default"/>
        <w:b/>
        <w:bCs/>
        <w:color w:val="auto"/>
      </w:rPr>
    </w:lvl>
  </w:abstractNum>
  <w:abstractNum w:abstractNumId="37" w15:restartNumberingAfterBreak="0">
    <w:nsid w:val="5DE30B51"/>
    <w:multiLevelType w:val="multilevel"/>
    <w:tmpl w:val="A92464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1234EB"/>
    <w:multiLevelType w:val="hybridMultilevel"/>
    <w:tmpl w:val="6A0A590A"/>
    <w:lvl w:ilvl="0" w:tplc="FC1A0168">
      <w:start w:val="1"/>
      <w:numFmt w:val="lowerLetter"/>
      <w:lvlText w:val="%1)"/>
      <w:lvlJc w:val="left"/>
      <w:pPr>
        <w:ind w:left="1004" w:hanging="360"/>
      </w:pPr>
      <w:rPr>
        <w:rFonts w:ascii="Times New Roman" w:eastAsia="Calibri" w:hAnsi="Times New Roman" w:cs="Times New Roman"/>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6BC41D1D"/>
    <w:multiLevelType w:val="hybridMultilevel"/>
    <w:tmpl w:val="47700BE8"/>
    <w:lvl w:ilvl="0" w:tplc="A6C2E398">
      <w:start w:val="3"/>
      <w:numFmt w:val="decimal"/>
      <w:lvlText w:val="%1."/>
      <w:lvlJc w:val="left"/>
      <w:pPr>
        <w:ind w:left="4968" w:hanging="72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4275D4"/>
    <w:multiLevelType w:val="hybridMultilevel"/>
    <w:tmpl w:val="C9BA7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464893"/>
    <w:multiLevelType w:val="hybridMultilevel"/>
    <w:tmpl w:val="C5920C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D03795"/>
    <w:multiLevelType w:val="multilevel"/>
    <w:tmpl w:val="0405001F"/>
    <w:name w:val="WW8Num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F7677A"/>
    <w:multiLevelType w:val="hybridMultilevel"/>
    <w:tmpl w:val="3B6E6628"/>
    <w:lvl w:ilvl="0" w:tplc="A19425DE">
      <w:start w:val="1"/>
      <w:numFmt w:val="decimal"/>
      <w:lvlText w:val="%1."/>
      <w:lvlJc w:val="left"/>
      <w:pPr>
        <w:ind w:left="4968" w:hanging="720"/>
      </w:pPr>
      <w:rPr>
        <w:sz w:val="22"/>
        <w:szCs w:val="22"/>
      </w:rPr>
    </w:lvl>
    <w:lvl w:ilvl="1" w:tplc="04050019">
      <w:start w:val="1"/>
      <w:numFmt w:val="lowerLetter"/>
      <w:lvlText w:val="%2."/>
      <w:lvlJc w:val="left"/>
      <w:pPr>
        <w:ind w:left="5328" w:hanging="360"/>
      </w:pPr>
    </w:lvl>
    <w:lvl w:ilvl="2" w:tplc="52862F64">
      <w:start w:val="1"/>
      <w:numFmt w:val="decimal"/>
      <w:lvlText w:val="%3."/>
      <w:lvlJc w:val="left"/>
      <w:pPr>
        <w:ind w:left="6228" w:hanging="360"/>
      </w:pPr>
      <w:rPr>
        <w:rFonts w:ascii="Times New Roman" w:hAnsi="Times New Roman" w:cs="Times New Roman" w:hint="default"/>
      </w:rPr>
    </w:lvl>
    <w:lvl w:ilvl="3" w:tplc="029695D8">
      <w:start w:val="1"/>
      <w:numFmt w:val="lowerLetter"/>
      <w:lvlText w:val="%4)"/>
      <w:lvlJc w:val="left"/>
      <w:pPr>
        <w:ind w:left="644" w:hanging="360"/>
      </w:pPr>
    </w:lvl>
    <w:lvl w:ilvl="4" w:tplc="04050019">
      <w:start w:val="1"/>
      <w:numFmt w:val="lowerLetter"/>
      <w:lvlText w:val="%5."/>
      <w:lvlJc w:val="left"/>
      <w:pPr>
        <w:ind w:left="7488" w:hanging="360"/>
      </w:pPr>
    </w:lvl>
    <w:lvl w:ilvl="5" w:tplc="0405001B">
      <w:start w:val="1"/>
      <w:numFmt w:val="lowerRoman"/>
      <w:lvlText w:val="%6."/>
      <w:lvlJc w:val="right"/>
      <w:pPr>
        <w:ind w:left="8208" w:hanging="180"/>
      </w:pPr>
    </w:lvl>
    <w:lvl w:ilvl="6" w:tplc="0405000F">
      <w:start w:val="1"/>
      <w:numFmt w:val="decimal"/>
      <w:lvlText w:val="%7."/>
      <w:lvlJc w:val="left"/>
      <w:pPr>
        <w:ind w:left="8928" w:hanging="360"/>
      </w:pPr>
    </w:lvl>
    <w:lvl w:ilvl="7" w:tplc="04050019">
      <w:start w:val="1"/>
      <w:numFmt w:val="lowerLetter"/>
      <w:lvlText w:val="%8."/>
      <w:lvlJc w:val="left"/>
      <w:pPr>
        <w:ind w:left="9648" w:hanging="360"/>
      </w:pPr>
    </w:lvl>
    <w:lvl w:ilvl="8" w:tplc="0405001B">
      <w:start w:val="1"/>
      <w:numFmt w:val="lowerRoman"/>
      <w:lvlText w:val="%9."/>
      <w:lvlJc w:val="right"/>
      <w:pPr>
        <w:ind w:left="10368" w:hanging="180"/>
      </w:pPr>
    </w:lvl>
  </w:abstractNum>
  <w:abstractNum w:abstractNumId="44" w15:restartNumberingAfterBreak="0">
    <w:nsid w:val="791278CC"/>
    <w:multiLevelType w:val="multilevel"/>
    <w:tmpl w:val="0930EF70"/>
    <w:lvl w:ilvl="0">
      <w:start w:val="2"/>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5" w15:restartNumberingAfterBreak="0">
    <w:nsid w:val="7ADD3FDC"/>
    <w:multiLevelType w:val="multilevel"/>
    <w:tmpl w:val="17904404"/>
    <w:lvl w:ilvl="0">
      <w:start w:val="7"/>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7"/>
  </w:num>
  <w:num w:numId="3">
    <w:abstractNumId w:val="36"/>
  </w:num>
  <w:num w:numId="4">
    <w:abstractNumId w:val="9"/>
  </w:num>
  <w:num w:numId="5">
    <w:abstractNumId w:val="7"/>
  </w:num>
  <w:num w:numId="6">
    <w:abstractNumId w:val="16"/>
  </w:num>
  <w:num w:numId="7">
    <w:abstractNumId w:val="4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44"/>
  </w:num>
  <w:num w:numId="17">
    <w:abstractNumId w:val="14"/>
  </w:num>
  <w:num w:numId="18">
    <w:abstractNumId w:val="8"/>
  </w:num>
  <w:num w:numId="19">
    <w:abstractNumId w:val="40"/>
  </w:num>
  <w:num w:numId="20">
    <w:abstractNumId w:val="1"/>
    <w:lvlOverride w:ilvl="0">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6"/>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1"/>
  </w:num>
  <w:num w:numId="27">
    <w:abstractNumId w:val="33"/>
  </w:num>
  <w:num w:numId="28">
    <w:abstractNumId w:val="19"/>
  </w:num>
  <w:num w:numId="29">
    <w:abstractNumId w:val="5"/>
    <w:lvlOverride w:ilvl="0">
      <w:startOverride w:val="1"/>
    </w:lvlOverride>
  </w:num>
  <w:num w:numId="30">
    <w:abstractNumId w:val="13"/>
  </w:num>
  <w:num w:numId="31">
    <w:abstractNumId w:val="35"/>
  </w:num>
  <w:num w:numId="3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1"/>
  </w:num>
  <w:num w:numId="34">
    <w:abstractNumId w:val="10"/>
  </w:num>
  <w:num w:numId="35">
    <w:abstractNumId w:val="25"/>
  </w:num>
  <w:num w:numId="36">
    <w:abstractNumId w:val="28"/>
  </w:num>
  <w:num w:numId="37">
    <w:abstractNumId w:val="26"/>
  </w:num>
  <w:num w:numId="38">
    <w:abstractNumId w:val="22"/>
  </w:num>
  <w:num w:numId="39">
    <w:abstractNumId w:val="37"/>
  </w:num>
  <w:num w:numId="40">
    <w:abstractNumId w:val="29"/>
  </w:num>
  <w:num w:numId="41">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86"/>
    <w:rsid w:val="00006770"/>
    <w:rsid w:val="00017060"/>
    <w:rsid w:val="00017642"/>
    <w:rsid w:val="00025158"/>
    <w:rsid w:val="00031D75"/>
    <w:rsid w:val="00040FFF"/>
    <w:rsid w:val="000425FB"/>
    <w:rsid w:val="00052D87"/>
    <w:rsid w:val="00054E58"/>
    <w:rsid w:val="00064A0C"/>
    <w:rsid w:val="00073F47"/>
    <w:rsid w:val="00074A79"/>
    <w:rsid w:val="00080C31"/>
    <w:rsid w:val="000A25FD"/>
    <w:rsid w:val="000A27D8"/>
    <w:rsid w:val="000A48D3"/>
    <w:rsid w:val="000A6D1A"/>
    <w:rsid w:val="000C274C"/>
    <w:rsid w:val="000C49AD"/>
    <w:rsid w:val="000E3FE1"/>
    <w:rsid w:val="000E440E"/>
    <w:rsid w:val="000E7189"/>
    <w:rsid w:val="000F17E6"/>
    <w:rsid w:val="000F1BF5"/>
    <w:rsid w:val="000F1CD2"/>
    <w:rsid w:val="00101229"/>
    <w:rsid w:val="00101BF0"/>
    <w:rsid w:val="00105D61"/>
    <w:rsid w:val="001079A3"/>
    <w:rsid w:val="00115ECD"/>
    <w:rsid w:val="00124DE1"/>
    <w:rsid w:val="001411D1"/>
    <w:rsid w:val="00144833"/>
    <w:rsid w:val="001521C8"/>
    <w:rsid w:val="00152CFE"/>
    <w:rsid w:val="00154562"/>
    <w:rsid w:val="00160A94"/>
    <w:rsid w:val="001678AF"/>
    <w:rsid w:val="001936E7"/>
    <w:rsid w:val="001944CD"/>
    <w:rsid w:val="00195AC3"/>
    <w:rsid w:val="00197A18"/>
    <w:rsid w:val="001A1B81"/>
    <w:rsid w:val="001A26DC"/>
    <w:rsid w:val="001B0F95"/>
    <w:rsid w:val="001D0965"/>
    <w:rsid w:val="001E3DDE"/>
    <w:rsid w:val="001E75DC"/>
    <w:rsid w:val="001F1D6E"/>
    <w:rsid w:val="00205CA8"/>
    <w:rsid w:val="00205F6A"/>
    <w:rsid w:val="00206F53"/>
    <w:rsid w:val="00207216"/>
    <w:rsid w:val="00211DAF"/>
    <w:rsid w:val="00223B23"/>
    <w:rsid w:val="00236E6F"/>
    <w:rsid w:val="0024067B"/>
    <w:rsid w:val="00243206"/>
    <w:rsid w:val="002433BB"/>
    <w:rsid w:val="00243767"/>
    <w:rsid w:val="00250A5E"/>
    <w:rsid w:val="00251EC9"/>
    <w:rsid w:val="00261F08"/>
    <w:rsid w:val="002741A3"/>
    <w:rsid w:val="00283C6C"/>
    <w:rsid w:val="00293E71"/>
    <w:rsid w:val="00297DD7"/>
    <w:rsid w:val="002A1C18"/>
    <w:rsid w:val="002B42DE"/>
    <w:rsid w:val="002C18E3"/>
    <w:rsid w:val="002C5AEB"/>
    <w:rsid w:val="002E7012"/>
    <w:rsid w:val="002F0C5E"/>
    <w:rsid w:val="002F3785"/>
    <w:rsid w:val="002F5B11"/>
    <w:rsid w:val="0030316F"/>
    <w:rsid w:val="00315AF6"/>
    <w:rsid w:val="00316551"/>
    <w:rsid w:val="00317B0C"/>
    <w:rsid w:val="00325D90"/>
    <w:rsid w:val="00332984"/>
    <w:rsid w:val="00332F88"/>
    <w:rsid w:val="00341D2C"/>
    <w:rsid w:val="00342FD3"/>
    <w:rsid w:val="00351725"/>
    <w:rsid w:val="00353BDD"/>
    <w:rsid w:val="00355D4D"/>
    <w:rsid w:val="0036173A"/>
    <w:rsid w:val="00365B77"/>
    <w:rsid w:val="00366816"/>
    <w:rsid w:val="00371474"/>
    <w:rsid w:val="00372F1A"/>
    <w:rsid w:val="00381398"/>
    <w:rsid w:val="00387AE7"/>
    <w:rsid w:val="0039033D"/>
    <w:rsid w:val="00393CC4"/>
    <w:rsid w:val="0039491C"/>
    <w:rsid w:val="003A2313"/>
    <w:rsid w:val="003A3850"/>
    <w:rsid w:val="003B1049"/>
    <w:rsid w:val="003B6768"/>
    <w:rsid w:val="003C379C"/>
    <w:rsid w:val="003F4BA5"/>
    <w:rsid w:val="003F5DEE"/>
    <w:rsid w:val="004033E0"/>
    <w:rsid w:val="00404319"/>
    <w:rsid w:val="004224F3"/>
    <w:rsid w:val="004364DE"/>
    <w:rsid w:val="00440707"/>
    <w:rsid w:val="004428C8"/>
    <w:rsid w:val="00454891"/>
    <w:rsid w:val="00455022"/>
    <w:rsid w:val="0045521F"/>
    <w:rsid w:val="00456D49"/>
    <w:rsid w:val="0045751E"/>
    <w:rsid w:val="00465498"/>
    <w:rsid w:val="00466CA6"/>
    <w:rsid w:val="00472892"/>
    <w:rsid w:val="004733A9"/>
    <w:rsid w:val="00484435"/>
    <w:rsid w:val="00497FA1"/>
    <w:rsid w:val="004C0DF4"/>
    <w:rsid w:val="004C1414"/>
    <w:rsid w:val="004D0F1D"/>
    <w:rsid w:val="004D38B9"/>
    <w:rsid w:val="004D3A4E"/>
    <w:rsid w:val="004D7375"/>
    <w:rsid w:val="004F6B4E"/>
    <w:rsid w:val="005010F3"/>
    <w:rsid w:val="005016B2"/>
    <w:rsid w:val="0050718A"/>
    <w:rsid w:val="00511DA1"/>
    <w:rsid w:val="00514F68"/>
    <w:rsid w:val="00517322"/>
    <w:rsid w:val="00526201"/>
    <w:rsid w:val="005402A4"/>
    <w:rsid w:val="005412EA"/>
    <w:rsid w:val="00541917"/>
    <w:rsid w:val="005420EF"/>
    <w:rsid w:val="005563DA"/>
    <w:rsid w:val="00557645"/>
    <w:rsid w:val="005649CF"/>
    <w:rsid w:val="00571EA2"/>
    <w:rsid w:val="005751D8"/>
    <w:rsid w:val="00582364"/>
    <w:rsid w:val="00584972"/>
    <w:rsid w:val="00592B75"/>
    <w:rsid w:val="00596336"/>
    <w:rsid w:val="005A06BA"/>
    <w:rsid w:val="005A3032"/>
    <w:rsid w:val="005A3AE1"/>
    <w:rsid w:val="005B4C70"/>
    <w:rsid w:val="005C3537"/>
    <w:rsid w:val="005C4C23"/>
    <w:rsid w:val="005D4042"/>
    <w:rsid w:val="005D6D3B"/>
    <w:rsid w:val="005D7D7D"/>
    <w:rsid w:val="005E6561"/>
    <w:rsid w:val="005E69CD"/>
    <w:rsid w:val="005E766E"/>
    <w:rsid w:val="005F4C1D"/>
    <w:rsid w:val="00600469"/>
    <w:rsid w:val="00601F23"/>
    <w:rsid w:val="006337AC"/>
    <w:rsid w:val="00634EDF"/>
    <w:rsid w:val="006368BC"/>
    <w:rsid w:val="00643346"/>
    <w:rsid w:val="006636E3"/>
    <w:rsid w:val="00664B67"/>
    <w:rsid w:val="0067464C"/>
    <w:rsid w:val="006779D3"/>
    <w:rsid w:val="00684EC5"/>
    <w:rsid w:val="006915DB"/>
    <w:rsid w:val="00696911"/>
    <w:rsid w:val="006A0A44"/>
    <w:rsid w:val="006A6B92"/>
    <w:rsid w:val="006A7351"/>
    <w:rsid w:val="006A74C1"/>
    <w:rsid w:val="006C045C"/>
    <w:rsid w:val="006C7D39"/>
    <w:rsid w:val="006D060F"/>
    <w:rsid w:val="006D4275"/>
    <w:rsid w:val="006D4661"/>
    <w:rsid w:val="006D4F7D"/>
    <w:rsid w:val="006E0C70"/>
    <w:rsid w:val="006E10A8"/>
    <w:rsid w:val="007037D3"/>
    <w:rsid w:val="007069D5"/>
    <w:rsid w:val="0071301A"/>
    <w:rsid w:val="00714A5A"/>
    <w:rsid w:val="00714F1F"/>
    <w:rsid w:val="00730834"/>
    <w:rsid w:val="00733DFD"/>
    <w:rsid w:val="007355DA"/>
    <w:rsid w:val="007501A5"/>
    <w:rsid w:val="00750786"/>
    <w:rsid w:val="00755B72"/>
    <w:rsid w:val="00757008"/>
    <w:rsid w:val="00772F74"/>
    <w:rsid w:val="00775CC0"/>
    <w:rsid w:val="00777B67"/>
    <w:rsid w:val="00791681"/>
    <w:rsid w:val="007D55FD"/>
    <w:rsid w:val="007E6CC8"/>
    <w:rsid w:val="007F1E0A"/>
    <w:rsid w:val="007F57A4"/>
    <w:rsid w:val="007F6B6B"/>
    <w:rsid w:val="007F74F4"/>
    <w:rsid w:val="007F79BE"/>
    <w:rsid w:val="00801AB7"/>
    <w:rsid w:val="008100E5"/>
    <w:rsid w:val="00811C7F"/>
    <w:rsid w:val="00816377"/>
    <w:rsid w:val="00820FF6"/>
    <w:rsid w:val="008241E2"/>
    <w:rsid w:val="00830511"/>
    <w:rsid w:val="00834016"/>
    <w:rsid w:val="00836837"/>
    <w:rsid w:val="008433FF"/>
    <w:rsid w:val="008479CD"/>
    <w:rsid w:val="008506DD"/>
    <w:rsid w:val="00850DE3"/>
    <w:rsid w:val="008529A7"/>
    <w:rsid w:val="00855A6A"/>
    <w:rsid w:val="00861E58"/>
    <w:rsid w:val="00867719"/>
    <w:rsid w:val="008740FF"/>
    <w:rsid w:val="008815E4"/>
    <w:rsid w:val="00890BAE"/>
    <w:rsid w:val="00892AE1"/>
    <w:rsid w:val="00894004"/>
    <w:rsid w:val="008966C4"/>
    <w:rsid w:val="008A0C1C"/>
    <w:rsid w:val="008A1139"/>
    <w:rsid w:val="008B5CAC"/>
    <w:rsid w:val="008D455E"/>
    <w:rsid w:val="008E1395"/>
    <w:rsid w:val="008E2EAC"/>
    <w:rsid w:val="008E5345"/>
    <w:rsid w:val="008F0525"/>
    <w:rsid w:val="008F05B9"/>
    <w:rsid w:val="008F1CA3"/>
    <w:rsid w:val="008F6782"/>
    <w:rsid w:val="00903F3E"/>
    <w:rsid w:val="00911A3A"/>
    <w:rsid w:val="00911E95"/>
    <w:rsid w:val="0091299A"/>
    <w:rsid w:val="0092165C"/>
    <w:rsid w:val="009428CB"/>
    <w:rsid w:val="00947D7E"/>
    <w:rsid w:val="00952743"/>
    <w:rsid w:val="00967A55"/>
    <w:rsid w:val="00972F49"/>
    <w:rsid w:val="00974B98"/>
    <w:rsid w:val="00974FFC"/>
    <w:rsid w:val="00975991"/>
    <w:rsid w:val="00983485"/>
    <w:rsid w:val="009A511A"/>
    <w:rsid w:val="009B27B2"/>
    <w:rsid w:val="009B31D8"/>
    <w:rsid w:val="009B6986"/>
    <w:rsid w:val="009B7449"/>
    <w:rsid w:val="009C0B7D"/>
    <w:rsid w:val="009C2114"/>
    <w:rsid w:val="009C6BBC"/>
    <w:rsid w:val="009C746D"/>
    <w:rsid w:val="009D27F3"/>
    <w:rsid w:val="009E4533"/>
    <w:rsid w:val="009E496C"/>
    <w:rsid w:val="009E5959"/>
    <w:rsid w:val="009F72D5"/>
    <w:rsid w:val="009F7326"/>
    <w:rsid w:val="00A02779"/>
    <w:rsid w:val="00A12CAC"/>
    <w:rsid w:val="00A12CCD"/>
    <w:rsid w:val="00A20341"/>
    <w:rsid w:val="00A22432"/>
    <w:rsid w:val="00A27990"/>
    <w:rsid w:val="00A31544"/>
    <w:rsid w:val="00A34D05"/>
    <w:rsid w:val="00A40186"/>
    <w:rsid w:val="00A56496"/>
    <w:rsid w:val="00A57D58"/>
    <w:rsid w:val="00A71AAD"/>
    <w:rsid w:val="00A72411"/>
    <w:rsid w:val="00A7599C"/>
    <w:rsid w:val="00A771A4"/>
    <w:rsid w:val="00A835CE"/>
    <w:rsid w:val="00A83B90"/>
    <w:rsid w:val="00A84698"/>
    <w:rsid w:val="00A87AB5"/>
    <w:rsid w:val="00AA41F4"/>
    <w:rsid w:val="00AB0FB5"/>
    <w:rsid w:val="00AB4191"/>
    <w:rsid w:val="00AB6ABA"/>
    <w:rsid w:val="00AC0089"/>
    <w:rsid w:val="00AC0CE8"/>
    <w:rsid w:val="00AC2A14"/>
    <w:rsid w:val="00AC4D16"/>
    <w:rsid w:val="00AC5F3A"/>
    <w:rsid w:val="00AC6973"/>
    <w:rsid w:val="00AD1D65"/>
    <w:rsid w:val="00AD2F43"/>
    <w:rsid w:val="00AD3B73"/>
    <w:rsid w:val="00AE35CF"/>
    <w:rsid w:val="00AE38E4"/>
    <w:rsid w:val="00AE575C"/>
    <w:rsid w:val="00AF1309"/>
    <w:rsid w:val="00AF4418"/>
    <w:rsid w:val="00B02D26"/>
    <w:rsid w:val="00B062BC"/>
    <w:rsid w:val="00B06A32"/>
    <w:rsid w:val="00B13C77"/>
    <w:rsid w:val="00B220C6"/>
    <w:rsid w:val="00B256CA"/>
    <w:rsid w:val="00B259E4"/>
    <w:rsid w:val="00B26C90"/>
    <w:rsid w:val="00B270D2"/>
    <w:rsid w:val="00B3528C"/>
    <w:rsid w:val="00B44144"/>
    <w:rsid w:val="00B542B7"/>
    <w:rsid w:val="00B6738B"/>
    <w:rsid w:val="00B80B93"/>
    <w:rsid w:val="00B82F4B"/>
    <w:rsid w:val="00B83962"/>
    <w:rsid w:val="00B86B3E"/>
    <w:rsid w:val="00B95FF9"/>
    <w:rsid w:val="00B9675A"/>
    <w:rsid w:val="00BA6C96"/>
    <w:rsid w:val="00BB2D93"/>
    <w:rsid w:val="00BB4BBF"/>
    <w:rsid w:val="00BC60FE"/>
    <w:rsid w:val="00BD0284"/>
    <w:rsid w:val="00BE124B"/>
    <w:rsid w:val="00BE15DC"/>
    <w:rsid w:val="00BE1F5E"/>
    <w:rsid w:val="00BE5FC5"/>
    <w:rsid w:val="00BE7455"/>
    <w:rsid w:val="00BF4702"/>
    <w:rsid w:val="00C066A0"/>
    <w:rsid w:val="00C17DCB"/>
    <w:rsid w:val="00C23B1D"/>
    <w:rsid w:val="00C33D43"/>
    <w:rsid w:val="00C37F5B"/>
    <w:rsid w:val="00C414F2"/>
    <w:rsid w:val="00C46D67"/>
    <w:rsid w:val="00C51892"/>
    <w:rsid w:val="00C53278"/>
    <w:rsid w:val="00C53772"/>
    <w:rsid w:val="00C5381F"/>
    <w:rsid w:val="00C64C94"/>
    <w:rsid w:val="00C662F2"/>
    <w:rsid w:val="00C66910"/>
    <w:rsid w:val="00C7027A"/>
    <w:rsid w:val="00C7091C"/>
    <w:rsid w:val="00C71A94"/>
    <w:rsid w:val="00C71FDD"/>
    <w:rsid w:val="00C76DCF"/>
    <w:rsid w:val="00C82AE6"/>
    <w:rsid w:val="00C82CD0"/>
    <w:rsid w:val="00C85FB1"/>
    <w:rsid w:val="00C879FB"/>
    <w:rsid w:val="00C94E92"/>
    <w:rsid w:val="00CB63FC"/>
    <w:rsid w:val="00CD05D5"/>
    <w:rsid w:val="00CD29B1"/>
    <w:rsid w:val="00CE0AD0"/>
    <w:rsid w:val="00CE4609"/>
    <w:rsid w:val="00CE5C3A"/>
    <w:rsid w:val="00CF70CC"/>
    <w:rsid w:val="00CF75A5"/>
    <w:rsid w:val="00D02992"/>
    <w:rsid w:val="00D0572F"/>
    <w:rsid w:val="00D06393"/>
    <w:rsid w:val="00D2414E"/>
    <w:rsid w:val="00D241BB"/>
    <w:rsid w:val="00D54DC9"/>
    <w:rsid w:val="00D56CC3"/>
    <w:rsid w:val="00D669A1"/>
    <w:rsid w:val="00D76130"/>
    <w:rsid w:val="00D87F9D"/>
    <w:rsid w:val="00D9016F"/>
    <w:rsid w:val="00D91F42"/>
    <w:rsid w:val="00D92D9F"/>
    <w:rsid w:val="00DB0DBE"/>
    <w:rsid w:val="00DB24C6"/>
    <w:rsid w:val="00DD028D"/>
    <w:rsid w:val="00DD2705"/>
    <w:rsid w:val="00DD2DD4"/>
    <w:rsid w:val="00DE61B8"/>
    <w:rsid w:val="00E007AE"/>
    <w:rsid w:val="00E02E1D"/>
    <w:rsid w:val="00E05C0F"/>
    <w:rsid w:val="00E05F76"/>
    <w:rsid w:val="00E24496"/>
    <w:rsid w:val="00E24A7C"/>
    <w:rsid w:val="00E33B6B"/>
    <w:rsid w:val="00E34836"/>
    <w:rsid w:val="00E40D33"/>
    <w:rsid w:val="00E411ED"/>
    <w:rsid w:val="00E43A1B"/>
    <w:rsid w:val="00E4405E"/>
    <w:rsid w:val="00E661E3"/>
    <w:rsid w:val="00E756AC"/>
    <w:rsid w:val="00E76C5E"/>
    <w:rsid w:val="00E80618"/>
    <w:rsid w:val="00E913CE"/>
    <w:rsid w:val="00E95CC7"/>
    <w:rsid w:val="00E95E97"/>
    <w:rsid w:val="00E97635"/>
    <w:rsid w:val="00EB7E69"/>
    <w:rsid w:val="00EC4C3A"/>
    <w:rsid w:val="00ED08BD"/>
    <w:rsid w:val="00EE7EB7"/>
    <w:rsid w:val="00F0219D"/>
    <w:rsid w:val="00F108B2"/>
    <w:rsid w:val="00F2194F"/>
    <w:rsid w:val="00F233B0"/>
    <w:rsid w:val="00F2530B"/>
    <w:rsid w:val="00F34AB6"/>
    <w:rsid w:val="00F47E4E"/>
    <w:rsid w:val="00F50F36"/>
    <w:rsid w:val="00F5157D"/>
    <w:rsid w:val="00F53A5A"/>
    <w:rsid w:val="00F61E94"/>
    <w:rsid w:val="00F651FF"/>
    <w:rsid w:val="00F70084"/>
    <w:rsid w:val="00F80432"/>
    <w:rsid w:val="00F9507E"/>
    <w:rsid w:val="00FA07DD"/>
    <w:rsid w:val="00FA426A"/>
    <w:rsid w:val="00FA5B62"/>
    <w:rsid w:val="00FC04FB"/>
    <w:rsid w:val="00FC298F"/>
    <w:rsid w:val="00FD404A"/>
    <w:rsid w:val="00FD4C91"/>
    <w:rsid w:val="00FD5831"/>
    <w:rsid w:val="00FF3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FBD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3AE1"/>
    <w:rPr>
      <w:rFonts w:cs="Calibri"/>
      <w:sz w:val="22"/>
      <w:szCs w:val="22"/>
      <w:lang w:eastAsia="en-US"/>
    </w:rPr>
  </w:style>
  <w:style w:type="paragraph" w:styleId="Nadpis1">
    <w:name w:val="heading 1"/>
    <w:basedOn w:val="Normln"/>
    <w:next w:val="Normln"/>
    <w:link w:val="Nadpis1Char"/>
    <w:qFormat/>
    <w:rsid w:val="00BA6C96"/>
    <w:pPr>
      <w:keepNext/>
      <w:numPr>
        <w:numId w:val="12"/>
      </w:numPr>
      <w:suppressAutoHyphens/>
      <w:spacing w:before="240" w:after="60"/>
      <w:outlineLvl w:val="0"/>
    </w:pPr>
    <w:rPr>
      <w:rFonts w:ascii="Arial" w:eastAsia="Times New Roman" w:hAnsi="Arial" w:cs="Arial"/>
      <w:b/>
      <w:bCs/>
      <w:kern w:val="2"/>
      <w:sz w:val="32"/>
      <w:szCs w:val="32"/>
      <w:lang w:eastAsia="ar-SA"/>
    </w:rPr>
  </w:style>
  <w:style w:type="paragraph" w:styleId="Nadpis4">
    <w:name w:val="heading 4"/>
    <w:basedOn w:val="Normln"/>
    <w:next w:val="Normln"/>
    <w:link w:val="Nadpis4Char"/>
    <w:semiHidden/>
    <w:unhideWhenUsed/>
    <w:qFormat/>
    <w:rsid w:val="00BA6C96"/>
    <w:pPr>
      <w:keepNext/>
      <w:numPr>
        <w:ilvl w:val="3"/>
        <w:numId w:val="12"/>
      </w:numPr>
      <w:suppressAutoHyphens/>
      <w:spacing w:before="240" w:after="60"/>
      <w:outlineLvl w:val="3"/>
    </w:pPr>
    <w:rPr>
      <w:rFonts w:ascii="Times New Roman" w:eastAsia="Times New Roman" w:hAnsi="Times New Roman" w:cs="Times New Roman"/>
      <w:b/>
      <w:bCs/>
      <w:sz w:val="28"/>
      <w:szCs w:val="28"/>
      <w:lang w:eastAsia="ar-SA"/>
    </w:rPr>
  </w:style>
  <w:style w:type="paragraph" w:styleId="Nadpis5">
    <w:name w:val="heading 5"/>
    <w:basedOn w:val="Normln"/>
    <w:next w:val="Normln"/>
    <w:link w:val="Nadpis5Char"/>
    <w:semiHidden/>
    <w:unhideWhenUsed/>
    <w:qFormat/>
    <w:rsid w:val="00BA6C96"/>
    <w:pPr>
      <w:numPr>
        <w:ilvl w:val="4"/>
        <w:numId w:val="12"/>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Nadpis7">
    <w:name w:val="heading 7"/>
    <w:basedOn w:val="Normln"/>
    <w:next w:val="Normln"/>
    <w:link w:val="Nadpis7Char"/>
    <w:uiPriority w:val="99"/>
    <w:unhideWhenUsed/>
    <w:qFormat/>
    <w:rsid w:val="00BA6C96"/>
    <w:pPr>
      <w:keepNext/>
      <w:numPr>
        <w:ilvl w:val="6"/>
        <w:numId w:val="12"/>
      </w:numPr>
      <w:tabs>
        <w:tab w:val="left" w:pos="426"/>
        <w:tab w:val="left" w:pos="1985"/>
      </w:tabs>
      <w:suppressAutoHyphens/>
      <w:outlineLvl w:val="6"/>
    </w:pPr>
    <w:rPr>
      <w:rFonts w:ascii="Times New Roman" w:eastAsia="Times New Roman" w:hAnsi="Times New Roman" w:cs="Times New Roman"/>
      <w:sz w:val="24"/>
      <w:szCs w:val="20"/>
      <w:lang w:eastAsia="ar-SA"/>
    </w:rPr>
  </w:style>
  <w:style w:type="paragraph" w:styleId="Nadpis9">
    <w:name w:val="heading 9"/>
    <w:basedOn w:val="Normln"/>
    <w:next w:val="Normln"/>
    <w:link w:val="Nadpis9Char"/>
    <w:uiPriority w:val="99"/>
    <w:semiHidden/>
    <w:unhideWhenUsed/>
    <w:qFormat/>
    <w:rsid w:val="00BA6C96"/>
    <w:pPr>
      <w:numPr>
        <w:ilvl w:val="8"/>
        <w:numId w:val="12"/>
      </w:numPr>
      <w:suppressAutoHyphens/>
      <w:spacing w:before="240" w:after="60"/>
      <w:outlineLvl w:val="8"/>
    </w:pPr>
    <w:rPr>
      <w:rFonts w:ascii="Arial" w:eastAsia="Times New Roman"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34EDF"/>
    <w:rPr>
      <w:color w:val="0000FF"/>
      <w:u w:val="single"/>
    </w:rPr>
  </w:style>
  <w:style w:type="paragraph" w:styleId="Textbubliny">
    <w:name w:val="Balloon Text"/>
    <w:basedOn w:val="Normln"/>
    <w:link w:val="TextbublinyChar"/>
    <w:uiPriority w:val="99"/>
    <w:semiHidden/>
    <w:rsid w:val="000425FB"/>
    <w:rPr>
      <w:rFonts w:ascii="Tahoma" w:hAnsi="Tahoma" w:cs="Tahoma"/>
      <w:sz w:val="16"/>
      <w:szCs w:val="16"/>
    </w:rPr>
  </w:style>
  <w:style w:type="character" w:customStyle="1" w:styleId="TextbublinyChar">
    <w:name w:val="Text bubliny Char"/>
    <w:link w:val="Textbubliny"/>
    <w:uiPriority w:val="99"/>
    <w:semiHidden/>
    <w:rsid w:val="00FF0D94"/>
    <w:rPr>
      <w:rFonts w:ascii="Times New Roman" w:hAnsi="Times New Roman"/>
      <w:sz w:val="0"/>
      <w:szCs w:val="0"/>
      <w:lang w:eastAsia="en-US"/>
    </w:rPr>
  </w:style>
  <w:style w:type="paragraph" w:styleId="Zhlav">
    <w:name w:val="header"/>
    <w:basedOn w:val="Normln"/>
    <w:link w:val="ZhlavChar"/>
    <w:uiPriority w:val="99"/>
    <w:rsid w:val="00557645"/>
    <w:pPr>
      <w:tabs>
        <w:tab w:val="center" w:pos="4536"/>
        <w:tab w:val="right" w:pos="9072"/>
      </w:tabs>
    </w:pPr>
  </w:style>
  <w:style w:type="character" w:customStyle="1" w:styleId="ZhlavChar">
    <w:name w:val="Záhlaví Char"/>
    <w:link w:val="Zhlav"/>
    <w:uiPriority w:val="99"/>
    <w:semiHidden/>
    <w:rsid w:val="00FF0D94"/>
    <w:rPr>
      <w:rFonts w:cs="Calibri"/>
      <w:lang w:eastAsia="en-US"/>
    </w:rPr>
  </w:style>
  <w:style w:type="paragraph" w:styleId="Zpat">
    <w:name w:val="footer"/>
    <w:basedOn w:val="Normln"/>
    <w:link w:val="ZpatChar"/>
    <w:uiPriority w:val="99"/>
    <w:rsid w:val="00557645"/>
    <w:pPr>
      <w:tabs>
        <w:tab w:val="center" w:pos="4536"/>
        <w:tab w:val="right" w:pos="9072"/>
      </w:tabs>
    </w:pPr>
  </w:style>
  <w:style w:type="character" w:customStyle="1" w:styleId="ZpatChar">
    <w:name w:val="Zápatí Char"/>
    <w:link w:val="Zpat"/>
    <w:uiPriority w:val="99"/>
    <w:rsid w:val="00D0572F"/>
    <w:rPr>
      <w:sz w:val="22"/>
      <w:szCs w:val="22"/>
      <w:lang w:eastAsia="en-US"/>
    </w:rPr>
  </w:style>
  <w:style w:type="paragraph" w:styleId="Odstavecseseznamem">
    <w:name w:val="List Paragraph"/>
    <w:basedOn w:val="Normln"/>
    <w:uiPriority w:val="34"/>
    <w:qFormat/>
    <w:rsid w:val="00404319"/>
    <w:pPr>
      <w:ind w:left="708"/>
    </w:pPr>
  </w:style>
  <w:style w:type="paragraph" w:styleId="Zkladntext">
    <w:name w:val="Body Text"/>
    <w:basedOn w:val="Normln"/>
    <w:link w:val="ZkladntextChar"/>
    <w:uiPriority w:val="99"/>
    <w:rsid w:val="00466CA6"/>
    <w:pPr>
      <w:spacing w:after="120"/>
    </w:pPr>
    <w:rPr>
      <w:rFonts w:ascii="Courier New" w:eastAsia="Times New Roman" w:hAnsi="Courier New" w:cs="Courier New"/>
      <w:sz w:val="16"/>
      <w:szCs w:val="16"/>
      <w:lang w:eastAsia="cs-CZ"/>
    </w:rPr>
  </w:style>
  <w:style w:type="character" w:customStyle="1" w:styleId="ZkladntextChar">
    <w:name w:val="Základní text Char"/>
    <w:link w:val="Zkladntext"/>
    <w:uiPriority w:val="99"/>
    <w:rsid w:val="00466CA6"/>
    <w:rPr>
      <w:rFonts w:ascii="Courier New" w:hAnsi="Courier New" w:cs="Courier New"/>
      <w:sz w:val="24"/>
      <w:szCs w:val="24"/>
    </w:rPr>
  </w:style>
  <w:style w:type="character" w:styleId="Siln">
    <w:name w:val="Strong"/>
    <w:uiPriority w:val="99"/>
    <w:qFormat/>
    <w:rsid w:val="0050718A"/>
    <w:rPr>
      <w:b/>
      <w:bCs/>
    </w:rPr>
  </w:style>
  <w:style w:type="character" w:styleId="Sledovanodkaz">
    <w:name w:val="FollowedHyperlink"/>
    <w:uiPriority w:val="99"/>
    <w:semiHidden/>
    <w:rsid w:val="009C0B7D"/>
    <w:rPr>
      <w:color w:val="800080"/>
      <w:u w:val="single"/>
    </w:rPr>
  </w:style>
  <w:style w:type="character" w:styleId="Odkaznakoment">
    <w:name w:val="annotation reference"/>
    <w:uiPriority w:val="99"/>
    <w:semiHidden/>
    <w:rsid w:val="009B6986"/>
    <w:rPr>
      <w:sz w:val="16"/>
      <w:szCs w:val="16"/>
    </w:rPr>
  </w:style>
  <w:style w:type="paragraph" w:styleId="Textkomente">
    <w:name w:val="annotation text"/>
    <w:basedOn w:val="Normln"/>
    <w:link w:val="TextkomenteChar"/>
    <w:uiPriority w:val="99"/>
    <w:semiHidden/>
    <w:rsid w:val="009B6986"/>
    <w:rPr>
      <w:sz w:val="20"/>
      <w:szCs w:val="20"/>
    </w:rPr>
  </w:style>
  <w:style w:type="character" w:customStyle="1" w:styleId="TextkomenteChar">
    <w:name w:val="Text komentáře Char"/>
    <w:link w:val="Textkomente"/>
    <w:uiPriority w:val="99"/>
    <w:semiHidden/>
    <w:rsid w:val="009B6986"/>
    <w:rPr>
      <w:lang w:eastAsia="en-US"/>
    </w:rPr>
  </w:style>
  <w:style w:type="character" w:customStyle="1" w:styleId="FontStyle75">
    <w:name w:val="Font Style75"/>
    <w:rsid w:val="004D0F1D"/>
    <w:rPr>
      <w:rFonts w:ascii="Times New Roman" w:hAnsi="Times New Roman" w:cs="Times New Roman" w:hint="default"/>
      <w:sz w:val="22"/>
      <w:szCs w:val="22"/>
    </w:rPr>
  </w:style>
  <w:style w:type="character" w:customStyle="1" w:styleId="Nadpis1Char">
    <w:name w:val="Nadpis 1 Char"/>
    <w:basedOn w:val="Standardnpsmoodstavce"/>
    <w:link w:val="Nadpis1"/>
    <w:rsid w:val="00BA6C96"/>
    <w:rPr>
      <w:rFonts w:ascii="Arial" w:eastAsia="Times New Roman" w:hAnsi="Arial" w:cs="Arial"/>
      <w:b/>
      <w:bCs/>
      <w:kern w:val="2"/>
      <w:sz w:val="32"/>
      <w:szCs w:val="32"/>
      <w:lang w:eastAsia="ar-SA"/>
    </w:rPr>
  </w:style>
  <w:style w:type="character" w:customStyle="1" w:styleId="Nadpis4Char">
    <w:name w:val="Nadpis 4 Char"/>
    <w:basedOn w:val="Standardnpsmoodstavce"/>
    <w:link w:val="Nadpis4"/>
    <w:semiHidden/>
    <w:rsid w:val="00BA6C96"/>
    <w:rPr>
      <w:rFonts w:ascii="Times New Roman" w:eastAsia="Times New Roman" w:hAnsi="Times New Roman"/>
      <w:b/>
      <w:bCs/>
      <w:sz w:val="28"/>
      <w:szCs w:val="28"/>
      <w:lang w:eastAsia="ar-SA"/>
    </w:rPr>
  </w:style>
  <w:style w:type="character" w:customStyle="1" w:styleId="Nadpis5Char">
    <w:name w:val="Nadpis 5 Char"/>
    <w:basedOn w:val="Standardnpsmoodstavce"/>
    <w:link w:val="Nadpis5"/>
    <w:semiHidden/>
    <w:rsid w:val="00BA6C96"/>
    <w:rPr>
      <w:rFonts w:ascii="Times New Roman" w:eastAsia="Times New Roman" w:hAnsi="Times New Roman"/>
      <w:b/>
      <w:bCs/>
      <w:i/>
      <w:iCs/>
      <w:sz w:val="26"/>
      <w:szCs w:val="26"/>
      <w:lang w:eastAsia="ar-SA"/>
    </w:rPr>
  </w:style>
  <w:style w:type="character" w:customStyle="1" w:styleId="Nadpis7Char">
    <w:name w:val="Nadpis 7 Char"/>
    <w:basedOn w:val="Standardnpsmoodstavce"/>
    <w:link w:val="Nadpis7"/>
    <w:uiPriority w:val="99"/>
    <w:rsid w:val="00BA6C96"/>
    <w:rPr>
      <w:rFonts w:ascii="Times New Roman" w:eastAsia="Times New Roman" w:hAnsi="Times New Roman"/>
      <w:sz w:val="24"/>
      <w:lang w:eastAsia="ar-SA"/>
    </w:rPr>
  </w:style>
  <w:style w:type="character" w:customStyle="1" w:styleId="Nadpis9Char">
    <w:name w:val="Nadpis 9 Char"/>
    <w:basedOn w:val="Standardnpsmoodstavce"/>
    <w:link w:val="Nadpis9"/>
    <w:uiPriority w:val="99"/>
    <w:semiHidden/>
    <w:rsid w:val="00BA6C96"/>
    <w:rPr>
      <w:rFonts w:ascii="Arial" w:eastAsia="Times New Roman" w:hAnsi="Arial" w:cs="Arial"/>
      <w:sz w:val="22"/>
      <w:szCs w:val="22"/>
      <w:lang w:eastAsia="ar-SA"/>
    </w:rPr>
  </w:style>
  <w:style w:type="paragraph" w:customStyle="1" w:styleId="Styl">
    <w:name w:val="Styl"/>
    <w:uiPriority w:val="99"/>
    <w:rsid w:val="00BA6C96"/>
    <w:pPr>
      <w:widowControl w:val="0"/>
      <w:autoSpaceDE w:val="0"/>
      <w:autoSpaceDN w:val="0"/>
      <w:adjustRightInd w:val="0"/>
    </w:pPr>
    <w:rPr>
      <w:rFonts w:ascii="Times New Roman" w:eastAsia="Times New Roman" w:hAnsi="Times New Roman"/>
      <w:sz w:val="24"/>
      <w:szCs w:val="24"/>
    </w:rPr>
  </w:style>
  <w:style w:type="paragraph" w:customStyle="1" w:styleId="Zkladntextodsazen21">
    <w:name w:val="Základní text odsazený 21"/>
    <w:basedOn w:val="Normln"/>
    <w:rsid w:val="0067464C"/>
    <w:pPr>
      <w:suppressAutoHyphens/>
      <w:spacing w:after="120" w:line="480" w:lineRule="auto"/>
      <w:ind w:left="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6039">
      <w:bodyDiv w:val="1"/>
      <w:marLeft w:val="0"/>
      <w:marRight w:val="0"/>
      <w:marTop w:val="0"/>
      <w:marBottom w:val="0"/>
      <w:divBdr>
        <w:top w:val="none" w:sz="0" w:space="0" w:color="auto"/>
        <w:left w:val="none" w:sz="0" w:space="0" w:color="auto"/>
        <w:bottom w:val="none" w:sz="0" w:space="0" w:color="auto"/>
        <w:right w:val="none" w:sz="0" w:space="0" w:color="auto"/>
      </w:divBdr>
    </w:div>
    <w:div w:id="603197554">
      <w:marLeft w:val="0"/>
      <w:marRight w:val="0"/>
      <w:marTop w:val="0"/>
      <w:marBottom w:val="0"/>
      <w:divBdr>
        <w:top w:val="none" w:sz="0" w:space="0" w:color="auto"/>
        <w:left w:val="none" w:sz="0" w:space="0" w:color="auto"/>
        <w:bottom w:val="none" w:sz="0" w:space="0" w:color="auto"/>
        <w:right w:val="none" w:sz="0" w:space="0" w:color="auto"/>
      </w:divBdr>
    </w:div>
    <w:div w:id="603197555">
      <w:marLeft w:val="0"/>
      <w:marRight w:val="0"/>
      <w:marTop w:val="0"/>
      <w:marBottom w:val="0"/>
      <w:divBdr>
        <w:top w:val="none" w:sz="0" w:space="0" w:color="auto"/>
        <w:left w:val="none" w:sz="0" w:space="0" w:color="auto"/>
        <w:bottom w:val="none" w:sz="0" w:space="0" w:color="auto"/>
        <w:right w:val="none" w:sz="0" w:space="0" w:color="auto"/>
      </w:divBdr>
    </w:div>
    <w:div w:id="603197556">
      <w:marLeft w:val="0"/>
      <w:marRight w:val="0"/>
      <w:marTop w:val="0"/>
      <w:marBottom w:val="0"/>
      <w:divBdr>
        <w:top w:val="none" w:sz="0" w:space="0" w:color="auto"/>
        <w:left w:val="none" w:sz="0" w:space="0" w:color="auto"/>
        <w:bottom w:val="none" w:sz="0" w:space="0" w:color="auto"/>
        <w:right w:val="none" w:sz="0" w:space="0" w:color="auto"/>
      </w:divBdr>
    </w:div>
    <w:div w:id="603197557">
      <w:marLeft w:val="0"/>
      <w:marRight w:val="0"/>
      <w:marTop w:val="0"/>
      <w:marBottom w:val="0"/>
      <w:divBdr>
        <w:top w:val="none" w:sz="0" w:space="0" w:color="auto"/>
        <w:left w:val="none" w:sz="0" w:space="0" w:color="auto"/>
        <w:bottom w:val="none" w:sz="0" w:space="0" w:color="auto"/>
        <w:right w:val="none" w:sz="0" w:space="0" w:color="auto"/>
      </w:divBdr>
    </w:div>
    <w:div w:id="603197558">
      <w:marLeft w:val="0"/>
      <w:marRight w:val="0"/>
      <w:marTop w:val="0"/>
      <w:marBottom w:val="0"/>
      <w:divBdr>
        <w:top w:val="none" w:sz="0" w:space="0" w:color="auto"/>
        <w:left w:val="none" w:sz="0" w:space="0" w:color="auto"/>
        <w:bottom w:val="none" w:sz="0" w:space="0" w:color="auto"/>
        <w:right w:val="none" w:sz="0" w:space="0" w:color="auto"/>
      </w:divBdr>
    </w:div>
    <w:div w:id="603197559">
      <w:marLeft w:val="0"/>
      <w:marRight w:val="0"/>
      <w:marTop w:val="0"/>
      <w:marBottom w:val="0"/>
      <w:divBdr>
        <w:top w:val="none" w:sz="0" w:space="0" w:color="auto"/>
        <w:left w:val="none" w:sz="0" w:space="0" w:color="auto"/>
        <w:bottom w:val="none" w:sz="0" w:space="0" w:color="auto"/>
        <w:right w:val="none" w:sz="0" w:space="0" w:color="auto"/>
      </w:divBdr>
    </w:div>
    <w:div w:id="603197560">
      <w:marLeft w:val="0"/>
      <w:marRight w:val="0"/>
      <w:marTop w:val="0"/>
      <w:marBottom w:val="0"/>
      <w:divBdr>
        <w:top w:val="none" w:sz="0" w:space="0" w:color="auto"/>
        <w:left w:val="none" w:sz="0" w:space="0" w:color="auto"/>
        <w:bottom w:val="none" w:sz="0" w:space="0" w:color="auto"/>
        <w:right w:val="none" w:sz="0" w:space="0" w:color="auto"/>
      </w:divBdr>
    </w:div>
    <w:div w:id="603197561">
      <w:marLeft w:val="0"/>
      <w:marRight w:val="0"/>
      <w:marTop w:val="0"/>
      <w:marBottom w:val="0"/>
      <w:divBdr>
        <w:top w:val="none" w:sz="0" w:space="0" w:color="auto"/>
        <w:left w:val="none" w:sz="0" w:space="0" w:color="auto"/>
        <w:bottom w:val="none" w:sz="0" w:space="0" w:color="auto"/>
        <w:right w:val="none" w:sz="0" w:space="0" w:color="auto"/>
      </w:divBdr>
    </w:div>
    <w:div w:id="687368942">
      <w:bodyDiv w:val="1"/>
      <w:marLeft w:val="0"/>
      <w:marRight w:val="0"/>
      <w:marTop w:val="0"/>
      <w:marBottom w:val="0"/>
      <w:divBdr>
        <w:top w:val="none" w:sz="0" w:space="0" w:color="auto"/>
        <w:left w:val="none" w:sz="0" w:space="0" w:color="auto"/>
        <w:bottom w:val="none" w:sz="0" w:space="0" w:color="auto"/>
        <w:right w:val="none" w:sz="0" w:space="0" w:color="auto"/>
      </w:divBdr>
    </w:div>
    <w:div w:id="739910851">
      <w:bodyDiv w:val="1"/>
      <w:marLeft w:val="0"/>
      <w:marRight w:val="0"/>
      <w:marTop w:val="0"/>
      <w:marBottom w:val="0"/>
      <w:divBdr>
        <w:top w:val="none" w:sz="0" w:space="0" w:color="auto"/>
        <w:left w:val="none" w:sz="0" w:space="0" w:color="auto"/>
        <w:bottom w:val="none" w:sz="0" w:space="0" w:color="auto"/>
        <w:right w:val="none" w:sz="0" w:space="0" w:color="auto"/>
      </w:divBdr>
    </w:div>
    <w:div w:id="979578441">
      <w:bodyDiv w:val="1"/>
      <w:marLeft w:val="0"/>
      <w:marRight w:val="0"/>
      <w:marTop w:val="0"/>
      <w:marBottom w:val="0"/>
      <w:divBdr>
        <w:top w:val="none" w:sz="0" w:space="0" w:color="auto"/>
        <w:left w:val="none" w:sz="0" w:space="0" w:color="auto"/>
        <w:bottom w:val="none" w:sz="0" w:space="0" w:color="auto"/>
        <w:right w:val="none" w:sz="0" w:space="0" w:color="auto"/>
      </w:divBdr>
    </w:div>
    <w:div w:id="1004284013">
      <w:bodyDiv w:val="1"/>
      <w:marLeft w:val="0"/>
      <w:marRight w:val="0"/>
      <w:marTop w:val="0"/>
      <w:marBottom w:val="0"/>
      <w:divBdr>
        <w:top w:val="none" w:sz="0" w:space="0" w:color="auto"/>
        <w:left w:val="none" w:sz="0" w:space="0" w:color="auto"/>
        <w:bottom w:val="none" w:sz="0" w:space="0" w:color="auto"/>
        <w:right w:val="none" w:sz="0" w:space="0" w:color="auto"/>
      </w:divBdr>
    </w:div>
    <w:div w:id="1652976931">
      <w:bodyDiv w:val="1"/>
      <w:marLeft w:val="0"/>
      <w:marRight w:val="0"/>
      <w:marTop w:val="0"/>
      <w:marBottom w:val="0"/>
      <w:divBdr>
        <w:top w:val="none" w:sz="0" w:space="0" w:color="auto"/>
        <w:left w:val="none" w:sz="0" w:space="0" w:color="auto"/>
        <w:bottom w:val="none" w:sz="0" w:space="0" w:color="auto"/>
        <w:right w:val="none" w:sz="0" w:space="0" w:color="auto"/>
      </w:divBdr>
    </w:div>
    <w:div w:id="19850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9EC9-B85D-4863-89E9-C80D72E5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3774</Words>
  <Characters>22273</Characters>
  <Application>Microsoft Office Word</Application>
  <DocSecurity>0</DocSecurity>
  <Lines>185</Lines>
  <Paragraphs>51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SERVISNÍ SMLOUVA</vt:lpstr>
      <vt:lpstr>SERVISNÍ SMLOUVA</vt:lpstr>
    </vt:vector>
  </TitlesOfParts>
  <Company>Microsoft</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Kino</dc:creator>
  <cp:keywords/>
  <dc:description/>
  <cp:lastModifiedBy>Pošvář Martin</cp:lastModifiedBy>
  <cp:revision>3</cp:revision>
  <cp:lastPrinted>2014-04-15T10:55:00Z</cp:lastPrinted>
  <dcterms:created xsi:type="dcterms:W3CDTF">2020-12-17T12:31:00Z</dcterms:created>
  <dcterms:modified xsi:type="dcterms:W3CDTF">2020-12-17T12:35:00Z</dcterms:modified>
</cp:coreProperties>
</file>