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1C529" w14:textId="2F0185F6" w:rsidR="00BC5521" w:rsidRDefault="00BC5521" w:rsidP="00A253B8">
      <w:pPr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 xml:space="preserve">          Stavební firma </w:t>
      </w:r>
      <w:r w:rsidR="00FD3CDE">
        <w:rPr>
          <w:color w:val="C00000"/>
          <w:sz w:val="40"/>
          <w:szCs w:val="40"/>
        </w:rPr>
        <w:t>ROMAN JAMEČNÝ</w:t>
      </w:r>
      <w:r>
        <w:rPr>
          <w:color w:val="C00000"/>
          <w:sz w:val="40"/>
          <w:szCs w:val="40"/>
        </w:rPr>
        <w:t xml:space="preserve"> s.r.o.</w:t>
      </w:r>
    </w:p>
    <w:p w14:paraId="32D57F40" w14:textId="77777777" w:rsidR="00B16C62" w:rsidRPr="000B10A3" w:rsidRDefault="00BC5521" w:rsidP="00A253B8">
      <w:pPr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 xml:space="preserve">              </w:t>
      </w:r>
      <w:r w:rsidR="00A253B8">
        <w:rPr>
          <w:color w:val="C00000"/>
          <w:sz w:val="40"/>
          <w:szCs w:val="40"/>
        </w:rPr>
        <w:t xml:space="preserve">       </w:t>
      </w:r>
      <w:r>
        <w:rPr>
          <w:color w:val="C00000"/>
          <w:sz w:val="40"/>
          <w:szCs w:val="40"/>
        </w:rPr>
        <w:t xml:space="preserve">          </w:t>
      </w:r>
      <w:r w:rsidR="00A253B8">
        <w:rPr>
          <w:color w:val="C00000"/>
          <w:sz w:val="40"/>
          <w:szCs w:val="40"/>
        </w:rPr>
        <w:t xml:space="preserve"> </w:t>
      </w:r>
      <w:r w:rsidR="00B16C62" w:rsidRPr="000B10A3">
        <w:rPr>
          <w:color w:val="C00000"/>
          <w:sz w:val="40"/>
          <w:szCs w:val="40"/>
        </w:rPr>
        <w:t>Smlouva o dílo</w:t>
      </w:r>
    </w:p>
    <w:p w14:paraId="437F8D6C" w14:textId="77777777" w:rsidR="00BC5521" w:rsidRDefault="00A253B8" w:rsidP="00A253B8">
      <w:pPr>
        <w:ind w:left="851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 xml:space="preserve">                              </w:t>
      </w:r>
    </w:p>
    <w:p w14:paraId="0F61338A" w14:textId="77777777" w:rsidR="00B16C62" w:rsidRDefault="00B16C62" w:rsidP="00A253B8">
      <w:pPr>
        <w:ind w:left="851"/>
        <w:rPr>
          <w:sz w:val="24"/>
          <w:szCs w:val="24"/>
        </w:rPr>
      </w:pPr>
      <w:r>
        <w:rPr>
          <w:sz w:val="24"/>
          <w:szCs w:val="24"/>
        </w:rPr>
        <w:t>(uzavřená dle §536 a násl., obchodního zákoníku ČR v platném znění)</w:t>
      </w:r>
    </w:p>
    <w:p w14:paraId="1F02FDAA" w14:textId="77777777" w:rsidR="00B16C62" w:rsidRDefault="00B16C62" w:rsidP="00A253B8">
      <w:pPr>
        <w:ind w:left="851"/>
        <w:jc w:val="center"/>
        <w:rPr>
          <w:sz w:val="24"/>
          <w:szCs w:val="24"/>
        </w:rPr>
      </w:pPr>
      <w:r>
        <w:rPr>
          <w:sz w:val="24"/>
          <w:szCs w:val="24"/>
        </w:rPr>
        <w:t>Níže uvedeného dne, měsíce a roku smluvní strany:</w:t>
      </w:r>
    </w:p>
    <w:p w14:paraId="50CA3601" w14:textId="77777777" w:rsidR="00B16C62" w:rsidRDefault="00B16C62" w:rsidP="00B16C62">
      <w:pPr>
        <w:ind w:left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Název </w:t>
      </w:r>
      <w:proofErr w:type="gramStart"/>
      <w:r>
        <w:rPr>
          <w:b/>
          <w:sz w:val="24"/>
          <w:szCs w:val="24"/>
        </w:rPr>
        <w:t>firmy</w:t>
      </w:r>
      <w:r w:rsidR="0041322A">
        <w:rPr>
          <w:b/>
          <w:sz w:val="24"/>
          <w:szCs w:val="24"/>
        </w:rPr>
        <w:t xml:space="preserve">  :</w:t>
      </w:r>
      <w:proofErr w:type="gramEnd"/>
      <w:r w:rsidR="007E3815">
        <w:rPr>
          <w:b/>
          <w:sz w:val="24"/>
          <w:szCs w:val="24"/>
        </w:rPr>
        <w:t xml:space="preserve"> Základní škola Rudolfa </w:t>
      </w:r>
      <w:proofErr w:type="spellStart"/>
      <w:r w:rsidR="007E3815">
        <w:rPr>
          <w:b/>
          <w:sz w:val="24"/>
          <w:szCs w:val="24"/>
        </w:rPr>
        <w:t>Koblice</w:t>
      </w:r>
      <w:proofErr w:type="spellEnd"/>
      <w:r w:rsidR="007E3815">
        <w:rPr>
          <w:b/>
          <w:sz w:val="24"/>
          <w:szCs w:val="24"/>
        </w:rPr>
        <w:t>, Pionýrů 1102, Kadaň</w:t>
      </w:r>
    </w:p>
    <w:p w14:paraId="788696A2" w14:textId="77777777" w:rsidR="0041322A" w:rsidRDefault="0041322A" w:rsidP="00B16C62">
      <w:pPr>
        <w:ind w:left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Sídlo             </w:t>
      </w:r>
      <w:proofErr w:type="gramStart"/>
      <w:r>
        <w:rPr>
          <w:b/>
          <w:sz w:val="24"/>
          <w:szCs w:val="24"/>
        </w:rPr>
        <w:t xml:space="preserve">  :</w:t>
      </w:r>
      <w:proofErr w:type="gramEnd"/>
      <w:r w:rsidR="007E3815">
        <w:rPr>
          <w:b/>
          <w:sz w:val="24"/>
          <w:szCs w:val="24"/>
        </w:rPr>
        <w:t xml:space="preserve"> Pionýrů 1102, Kadaň</w:t>
      </w:r>
    </w:p>
    <w:p w14:paraId="5E4DAF9F" w14:textId="77777777" w:rsidR="0041322A" w:rsidRDefault="0041322A" w:rsidP="00B16C62">
      <w:pPr>
        <w:ind w:left="851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Zastoupená  :</w:t>
      </w:r>
      <w:proofErr w:type="gramEnd"/>
      <w:r w:rsidR="007E3815">
        <w:rPr>
          <w:b/>
          <w:sz w:val="24"/>
          <w:szCs w:val="24"/>
        </w:rPr>
        <w:t xml:space="preserve"> Mg. Stanislavem Haklem</w:t>
      </w:r>
    </w:p>
    <w:p w14:paraId="655760D1" w14:textId="77777777" w:rsidR="00CC2019" w:rsidRDefault="0041322A" w:rsidP="00CC2019">
      <w:pPr>
        <w:ind w:left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IČ                   </w:t>
      </w:r>
      <w:proofErr w:type="gramStart"/>
      <w:r>
        <w:rPr>
          <w:b/>
          <w:sz w:val="24"/>
          <w:szCs w:val="24"/>
        </w:rPr>
        <w:t xml:space="preserve">  :</w:t>
      </w:r>
      <w:proofErr w:type="gramEnd"/>
      <w:r w:rsidR="007E3815">
        <w:rPr>
          <w:b/>
          <w:sz w:val="24"/>
          <w:szCs w:val="24"/>
        </w:rPr>
        <w:t xml:space="preserve"> 46789987</w:t>
      </w:r>
    </w:p>
    <w:p w14:paraId="642A2E01" w14:textId="77777777" w:rsidR="00CC2019" w:rsidRDefault="0041322A" w:rsidP="00CC2019">
      <w:pPr>
        <w:ind w:left="851"/>
        <w:rPr>
          <w:sz w:val="24"/>
          <w:szCs w:val="24"/>
        </w:rPr>
      </w:pPr>
      <w:r>
        <w:rPr>
          <w:sz w:val="24"/>
          <w:szCs w:val="24"/>
        </w:rPr>
        <w:t>(dále jen objednavatel)</w:t>
      </w:r>
    </w:p>
    <w:p w14:paraId="4133D4C6" w14:textId="77777777" w:rsidR="0041322A" w:rsidRDefault="0041322A" w:rsidP="00B16C62">
      <w:pPr>
        <w:ind w:left="851"/>
        <w:rPr>
          <w:sz w:val="24"/>
          <w:szCs w:val="24"/>
        </w:rPr>
      </w:pPr>
      <w:r>
        <w:rPr>
          <w:b/>
          <w:sz w:val="24"/>
          <w:szCs w:val="24"/>
        </w:rPr>
        <w:t>A</w:t>
      </w:r>
    </w:p>
    <w:p w14:paraId="7C7685CB" w14:textId="5A44E17B" w:rsidR="0041322A" w:rsidRDefault="0041322A" w:rsidP="00B16C62">
      <w:pPr>
        <w:ind w:left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Název firmy </w:t>
      </w:r>
      <w:proofErr w:type="gramStart"/>
      <w:r>
        <w:rPr>
          <w:b/>
          <w:sz w:val="24"/>
          <w:szCs w:val="24"/>
        </w:rPr>
        <w:t xml:space="preserve">  :</w:t>
      </w:r>
      <w:proofErr w:type="gramEnd"/>
      <w:r>
        <w:rPr>
          <w:b/>
          <w:sz w:val="24"/>
          <w:szCs w:val="24"/>
        </w:rPr>
        <w:t xml:space="preserve">  </w:t>
      </w:r>
      <w:r w:rsidR="00FD3CDE">
        <w:rPr>
          <w:b/>
          <w:sz w:val="24"/>
          <w:szCs w:val="24"/>
        </w:rPr>
        <w:t>ROMAN JAMEČNÝ s.r.o.</w:t>
      </w:r>
    </w:p>
    <w:p w14:paraId="69F7C317" w14:textId="77777777" w:rsidR="0041322A" w:rsidRDefault="0041322A" w:rsidP="00B16C62">
      <w:pPr>
        <w:ind w:left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Sídlo              </w:t>
      </w:r>
      <w:proofErr w:type="gramStart"/>
      <w:r>
        <w:rPr>
          <w:b/>
          <w:sz w:val="24"/>
          <w:szCs w:val="24"/>
        </w:rPr>
        <w:t xml:space="preserve">  :</w:t>
      </w:r>
      <w:proofErr w:type="gramEnd"/>
      <w:r>
        <w:rPr>
          <w:b/>
          <w:sz w:val="24"/>
          <w:szCs w:val="24"/>
        </w:rPr>
        <w:t xml:space="preserve">  </w:t>
      </w:r>
      <w:r w:rsidR="00BC5521">
        <w:rPr>
          <w:b/>
          <w:sz w:val="24"/>
          <w:szCs w:val="24"/>
        </w:rPr>
        <w:t>Běchovická 701/26, 100 00 Praha 10</w:t>
      </w:r>
    </w:p>
    <w:p w14:paraId="61043D6B" w14:textId="1881A2FD" w:rsidR="0041322A" w:rsidRDefault="0041322A" w:rsidP="00B16C62">
      <w:pPr>
        <w:ind w:left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Zastoupená   :  </w:t>
      </w:r>
      <w:r w:rsidR="00FD3CDE">
        <w:rPr>
          <w:b/>
          <w:sz w:val="24"/>
          <w:szCs w:val="24"/>
        </w:rPr>
        <w:t>Petrem Bigarem</w:t>
      </w:r>
    </w:p>
    <w:p w14:paraId="7AB51992" w14:textId="77777777" w:rsidR="0041322A" w:rsidRDefault="0041322A" w:rsidP="00B16C62">
      <w:pPr>
        <w:ind w:left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IČ                    </w:t>
      </w:r>
      <w:proofErr w:type="gramStart"/>
      <w:r>
        <w:rPr>
          <w:b/>
          <w:sz w:val="24"/>
          <w:szCs w:val="24"/>
        </w:rPr>
        <w:t xml:space="preserve">  :</w:t>
      </w:r>
      <w:proofErr w:type="gramEnd"/>
      <w:r>
        <w:rPr>
          <w:b/>
          <w:sz w:val="24"/>
          <w:szCs w:val="24"/>
        </w:rPr>
        <w:t xml:space="preserve">  </w:t>
      </w:r>
      <w:r w:rsidR="00BC5521">
        <w:rPr>
          <w:b/>
          <w:sz w:val="24"/>
          <w:szCs w:val="24"/>
        </w:rPr>
        <w:t>03770184</w:t>
      </w:r>
    </w:p>
    <w:p w14:paraId="10A2DEDE" w14:textId="77777777" w:rsidR="00A1781C" w:rsidRPr="0082550D" w:rsidRDefault="0041322A" w:rsidP="0082550D">
      <w:pPr>
        <w:ind w:left="851"/>
        <w:rPr>
          <w:sz w:val="24"/>
          <w:szCs w:val="24"/>
        </w:rPr>
      </w:pPr>
      <w:r>
        <w:rPr>
          <w:sz w:val="24"/>
          <w:szCs w:val="24"/>
        </w:rPr>
        <w:t>(dále jen zhotovitel)</w:t>
      </w:r>
    </w:p>
    <w:p w14:paraId="534CA29E" w14:textId="77777777" w:rsidR="001578D4" w:rsidRDefault="001578D4" w:rsidP="00A1781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Článek 1.</w:t>
      </w:r>
    </w:p>
    <w:p w14:paraId="3E077B8A" w14:textId="77777777" w:rsidR="001578D4" w:rsidRDefault="001578D4" w:rsidP="001578D4">
      <w:pPr>
        <w:ind w:left="851"/>
        <w:jc w:val="center"/>
        <w:rPr>
          <w:b/>
          <w:sz w:val="36"/>
          <w:szCs w:val="36"/>
          <w:u w:val="single"/>
        </w:rPr>
      </w:pPr>
      <w:r w:rsidRPr="001578D4">
        <w:rPr>
          <w:b/>
          <w:sz w:val="36"/>
          <w:szCs w:val="36"/>
          <w:u w:val="single"/>
        </w:rPr>
        <w:t>Předmět smlouvy</w:t>
      </w:r>
    </w:p>
    <w:p w14:paraId="401B2570" w14:textId="77777777" w:rsidR="001578D4" w:rsidRPr="009B793C" w:rsidRDefault="009B793C" w:rsidP="009B793C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Zhotovitel se touto smlouvou zavazuje provést pro objednatele dílo:</w:t>
      </w:r>
    </w:p>
    <w:p w14:paraId="6C781E64" w14:textId="77777777" w:rsidR="009B793C" w:rsidRDefault="00BC5521" w:rsidP="009B793C">
      <w:pPr>
        <w:pStyle w:val="Odstavecseseznamem"/>
        <w:ind w:left="1211"/>
        <w:rPr>
          <w:b/>
          <w:sz w:val="24"/>
          <w:szCs w:val="24"/>
        </w:rPr>
      </w:pPr>
      <w:r>
        <w:rPr>
          <w:b/>
          <w:sz w:val="24"/>
          <w:szCs w:val="24"/>
        </w:rPr>
        <w:t>Malby a nátěry na chodbách</w:t>
      </w:r>
    </w:p>
    <w:p w14:paraId="5732C0F6" w14:textId="77777777" w:rsidR="009D7C01" w:rsidRDefault="00415872" w:rsidP="009B793C">
      <w:pPr>
        <w:pStyle w:val="Odstavecseseznamem"/>
        <w:ind w:left="1211"/>
        <w:rPr>
          <w:sz w:val="40"/>
          <w:szCs w:val="40"/>
        </w:rPr>
      </w:pPr>
      <w:r>
        <w:rPr>
          <w:sz w:val="24"/>
          <w:szCs w:val="24"/>
        </w:rPr>
        <w:t>n</w:t>
      </w:r>
      <w:r w:rsidR="009D7C01">
        <w:rPr>
          <w:sz w:val="24"/>
          <w:szCs w:val="24"/>
        </w:rPr>
        <w:t>a svůj náklad a objednavatel se touto smlouvou zavazuje zhotoviteli zaplatit cenu díla, která je stanovena smluvně a za podmínek touto smlouvou stanovených.</w:t>
      </w:r>
    </w:p>
    <w:p w14:paraId="51218717" w14:textId="77777777" w:rsidR="00F75DB8" w:rsidRDefault="00F75DB8" w:rsidP="0002739B">
      <w:pPr>
        <w:pStyle w:val="Odstavecseseznamem"/>
        <w:ind w:left="1211"/>
        <w:jc w:val="center"/>
        <w:rPr>
          <w:b/>
          <w:sz w:val="40"/>
          <w:szCs w:val="40"/>
        </w:rPr>
      </w:pPr>
    </w:p>
    <w:p w14:paraId="0E486283" w14:textId="77777777" w:rsidR="00705A65" w:rsidRDefault="00705A65" w:rsidP="00705A65">
      <w:pPr>
        <w:pStyle w:val="Odstavecseseznamem"/>
        <w:ind w:left="1211"/>
        <w:jc w:val="center"/>
        <w:rPr>
          <w:b/>
          <w:sz w:val="40"/>
          <w:szCs w:val="40"/>
        </w:rPr>
      </w:pPr>
    </w:p>
    <w:p w14:paraId="09F7F750" w14:textId="77777777" w:rsidR="00705A65" w:rsidRPr="00705A65" w:rsidRDefault="00415872" w:rsidP="00705A65">
      <w:pPr>
        <w:pStyle w:val="Odstavecseseznamem"/>
        <w:ind w:left="121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Článek</w:t>
      </w:r>
      <w:r w:rsidR="009D7C01">
        <w:rPr>
          <w:b/>
          <w:sz w:val="40"/>
          <w:szCs w:val="40"/>
        </w:rPr>
        <w:t xml:space="preserve"> 2.</w:t>
      </w:r>
    </w:p>
    <w:p w14:paraId="08D762A0" w14:textId="77777777" w:rsidR="009D7C01" w:rsidRPr="00CC2019" w:rsidRDefault="009D7C01" w:rsidP="00CC2019">
      <w:pPr>
        <w:pStyle w:val="Odstavecseseznamem"/>
        <w:ind w:left="1211"/>
        <w:jc w:val="center"/>
        <w:rPr>
          <w:b/>
          <w:sz w:val="40"/>
          <w:szCs w:val="40"/>
          <w:u w:val="single"/>
        </w:rPr>
      </w:pPr>
      <w:r w:rsidRPr="009D7C01">
        <w:rPr>
          <w:b/>
          <w:sz w:val="40"/>
          <w:szCs w:val="40"/>
          <w:u w:val="single"/>
        </w:rPr>
        <w:t>Cena díla</w:t>
      </w:r>
    </w:p>
    <w:p w14:paraId="49EF4E32" w14:textId="77777777" w:rsidR="00415872" w:rsidRPr="00BC5521" w:rsidRDefault="00F75DB8" w:rsidP="00911DFD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BC5521">
        <w:rPr>
          <w:sz w:val="24"/>
          <w:szCs w:val="24"/>
        </w:rPr>
        <w:t>Cena díla se sjednává jako pevná cena</w:t>
      </w:r>
      <w:r w:rsidR="00BA0698">
        <w:rPr>
          <w:sz w:val="24"/>
          <w:szCs w:val="24"/>
        </w:rPr>
        <w:t xml:space="preserve"> 80 390,08 bez DPH</w:t>
      </w:r>
      <w:r w:rsidRPr="00BC5521">
        <w:rPr>
          <w:sz w:val="24"/>
          <w:szCs w:val="24"/>
        </w:rPr>
        <w:t xml:space="preserve"> vzájemně odsouhlasená</w:t>
      </w:r>
      <w:r w:rsidR="00BC5521" w:rsidRPr="00BC5521">
        <w:rPr>
          <w:sz w:val="24"/>
          <w:szCs w:val="24"/>
        </w:rPr>
        <w:t>.</w:t>
      </w:r>
      <w:r w:rsidRPr="00BC5521">
        <w:rPr>
          <w:sz w:val="24"/>
          <w:szCs w:val="24"/>
        </w:rPr>
        <w:t xml:space="preserve"> Cena díla dle této smlouvy bude zaplacena do 14 dní od předání faktury na účet zhotovitele nebo po dohodě v hotovosti.</w:t>
      </w:r>
    </w:p>
    <w:p w14:paraId="7C97A53C" w14:textId="77777777" w:rsidR="00415872" w:rsidRPr="0002739B" w:rsidRDefault="0002739B" w:rsidP="0002739B">
      <w:pPr>
        <w:ind w:left="198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</w:t>
      </w:r>
      <w:r w:rsidR="00415872" w:rsidRPr="0002739B">
        <w:rPr>
          <w:b/>
          <w:sz w:val="40"/>
          <w:szCs w:val="40"/>
        </w:rPr>
        <w:t>Článek 3.</w:t>
      </w:r>
    </w:p>
    <w:p w14:paraId="60AADD2A" w14:textId="77777777" w:rsidR="00415872" w:rsidRDefault="00415872" w:rsidP="00415872">
      <w:pPr>
        <w:pStyle w:val="Odstavecseseznamem"/>
        <w:ind w:left="1571"/>
        <w:jc w:val="center"/>
        <w:rPr>
          <w:b/>
          <w:sz w:val="24"/>
          <w:szCs w:val="24"/>
          <w:u w:val="single"/>
        </w:rPr>
      </w:pPr>
      <w:r w:rsidRPr="00415872">
        <w:rPr>
          <w:b/>
          <w:sz w:val="40"/>
          <w:szCs w:val="40"/>
          <w:u w:val="single"/>
        </w:rPr>
        <w:t>Doba plnění předmětu smlouvy</w:t>
      </w:r>
    </w:p>
    <w:p w14:paraId="15F38387" w14:textId="77777777" w:rsidR="0002739B" w:rsidRPr="00BC5521" w:rsidRDefault="00BC5521" w:rsidP="000A48CB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proofErr w:type="gramStart"/>
      <w:r w:rsidRPr="00BC5521">
        <w:rPr>
          <w:sz w:val="24"/>
          <w:szCs w:val="24"/>
        </w:rPr>
        <w:t>Malby  a</w:t>
      </w:r>
      <w:proofErr w:type="gramEnd"/>
      <w:r w:rsidRPr="00BC5521">
        <w:rPr>
          <w:sz w:val="24"/>
          <w:szCs w:val="24"/>
        </w:rPr>
        <w:t xml:space="preserve"> nátěry </w:t>
      </w:r>
      <w:r w:rsidR="001E4646" w:rsidRPr="00BC5521">
        <w:rPr>
          <w:sz w:val="24"/>
          <w:szCs w:val="24"/>
        </w:rPr>
        <w:t xml:space="preserve">budou prováděny v předepsaném </w:t>
      </w:r>
      <w:r w:rsidRPr="00BC5521">
        <w:rPr>
          <w:sz w:val="24"/>
          <w:szCs w:val="24"/>
        </w:rPr>
        <w:t>termínu</w:t>
      </w:r>
      <w:r>
        <w:rPr>
          <w:sz w:val="24"/>
          <w:szCs w:val="24"/>
        </w:rPr>
        <w:t xml:space="preserve">. </w:t>
      </w:r>
      <w:r w:rsidR="0002739B" w:rsidRPr="00BC5521">
        <w:rPr>
          <w:sz w:val="24"/>
          <w:szCs w:val="24"/>
        </w:rPr>
        <w:t>Provádění předmětu tét</w:t>
      </w:r>
      <w:r>
        <w:rPr>
          <w:sz w:val="24"/>
          <w:szCs w:val="24"/>
        </w:rPr>
        <w:t xml:space="preserve">o smlouvy se sjednává na dobu </w:t>
      </w:r>
      <w:r w:rsidR="0002739B" w:rsidRPr="00BC5521">
        <w:rPr>
          <w:sz w:val="24"/>
          <w:szCs w:val="24"/>
        </w:rPr>
        <w:t>určitou, tedy do doby,</w:t>
      </w:r>
      <w:r w:rsidR="003835DF" w:rsidRPr="00BC5521">
        <w:rPr>
          <w:sz w:val="24"/>
          <w:szCs w:val="24"/>
        </w:rPr>
        <w:t xml:space="preserve"> </w:t>
      </w:r>
      <w:r w:rsidR="0002739B" w:rsidRPr="00BC5521">
        <w:rPr>
          <w:sz w:val="24"/>
          <w:szCs w:val="24"/>
        </w:rPr>
        <w:t>kdy jedna ze smluvních stran smlouvu nevypoví, nebo se smlouva ukončí po vzájemné oboustranné dohodě.</w:t>
      </w:r>
    </w:p>
    <w:p w14:paraId="3A09A1C4" w14:textId="77777777" w:rsidR="00415872" w:rsidRDefault="0002739B" w:rsidP="0002739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Článek 4.</w:t>
      </w:r>
    </w:p>
    <w:p w14:paraId="1E8FC03C" w14:textId="77777777" w:rsidR="0002739B" w:rsidRDefault="0002739B" w:rsidP="0002739B">
      <w:pPr>
        <w:jc w:val="center"/>
        <w:rPr>
          <w:sz w:val="24"/>
          <w:szCs w:val="24"/>
        </w:rPr>
      </w:pPr>
      <w:r>
        <w:rPr>
          <w:b/>
          <w:sz w:val="40"/>
          <w:szCs w:val="40"/>
        </w:rPr>
        <w:t xml:space="preserve">                 </w:t>
      </w:r>
      <w:r w:rsidRPr="0002739B">
        <w:rPr>
          <w:b/>
          <w:sz w:val="40"/>
          <w:szCs w:val="40"/>
          <w:u w:val="single"/>
        </w:rPr>
        <w:t>Práva a povinnosti smluvních stran</w:t>
      </w:r>
    </w:p>
    <w:p w14:paraId="0BCE8415" w14:textId="77777777" w:rsidR="003835DF" w:rsidRDefault="003835DF" w:rsidP="003835DF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Zhotovitel odpovídá za dílo bez závad, jeho řádné provedení a poskytuje záruku za bezvadnost díla v délce 12 měsíců ode dne písemného převzetí objednatelem.</w:t>
      </w:r>
    </w:p>
    <w:p w14:paraId="0CADDBA5" w14:textId="77777777" w:rsidR="003835DF" w:rsidRDefault="003835DF" w:rsidP="001D1379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Předání a převzetí díla se uskuteční v místě plnění díla.</w:t>
      </w:r>
    </w:p>
    <w:p w14:paraId="04CFFD65" w14:textId="77777777" w:rsidR="003835DF" w:rsidRDefault="003835DF" w:rsidP="001D1379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Objednatel je oprávněn kontrolovat průběžně provádění díla.</w:t>
      </w:r>
    </w:p>
    <w:p w14:paraId="3A38C4DD" w14:textId="77777777" w:rsidR="003835DF" w:rsidRPr="001D1379" w:rsidRDefault="003835DF" w:rsidP="001D1379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Objednatel je povinen umožnit zhotoviteli provádět dílo bez překážek v práci.</w:t>
      </w:r>
    </w:p>
    <w:p w14:paraId="2EE51C77" w14:textId="77777777" w:rsidR="001D1379" w:rsidRDefault="001D1379" w:rsidP="001D1379">
      <w:pPr>
        <w:pStyle w:val="Odstavecseseznamem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Článek 5.</w:t>
      </w:r>
    </w:p>
    <w:p w14:paraId="2681D454" w14:textId="77777777" w:rsidR="001D1379" w:rsidRDefault="001D1379" w:rsidP="001D1379">
      <w:pPr>
        <w:pStyle w:val="Odstavecseseznamem"/>
        <w:jc w:val="center"/>
        <w:rPr>
          <w:sz w:val="24"/>
          <w:szCs w:val="24"/>
        </w:rPr>
      </w:pPr>
      <w:r w:rsidRPr="001D1379">
        <w:rPr>
          <w:b/>
          <w:sz w:val="40"/>
          <w:szCs w:val="40"/>
          <w:u w:val="single"/>
        </w:rPr>
        <w:t>Závěrečná ustanovení</w:t>
      </w:r>
    </w:p>
    <w:p w14:paraId="5DBB5ED9" w14:textId="77777777" w:rsidR="001D1379" w:rsidRPr="00F75DB8" w:rsidRDefault="001D1379" w:rsidP="00F75DB8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 w:rsidRPr="00F75DB8">
        <w:rPr>
          <w:sz w:val="24"/>
          <w:szCs w:val="24"/>
        </w:rPr>
        <w:t>Tato smlouva je vyhotovena ve 2 výtiscích, kdy každá smluvní strana obdrží</w:t>
      </w:r>
      <w:r w:rsidR="00F75DB8">
        <w:rPr>
          <w:sz w:val="24"/>
          <w:szCs w:val="24"/>
        </w:rPr>
        <w:t xml:space="preserve"> 1 výtisk.</w:t>
      </w:r>
    </w:p>
    <w:p w14:paraId="78329DD8" w14:textId="77777777" w:rsidR="001D1379" w:rsidRPr="00F75DB8" w:rsidRDefault="001D1379" w:rsidP="00F75DB8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 w:rsidRPr="00F75DB8">
        <w:rPr>
          <w:sz w:val="24"/>
          <w:szCs w:val="24"/>
        </w:rPr>
        <w:t>Tato smlouva nabývá činnos</w:t>
      </w:r>
      <w:r w:rsidR="00CC2019" w:rsidRPr="00F75DB8">
        <w:rPr>
          <w:sz w:val="24"/>
          <w:szCs w:val="24"/>
        </w:rPr>
        <w:t xml:space="preserve">ti dnem podpisu obou smluvních </w:t>
      </w:r>
      <w:r w:rsidRPr="00F75DB8">
        <w:rPr>
          <w:sz w:val="24"/>
          <w:szCs w:val="24"/>
        </w:rPr>
        <w:t>stran.</w:t>
      </w:r>
    </w:p>
    <w:p w14:paraId="48DE60B4" w14:textId="77777777" w:rsidR="001D1379" w:rsidRPr="00F75DB8" w:rsidRDefault="001D1379" w:rsidP="00F75DB8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 w:rsidRPr="00F75DB8">
        <w:rPr>
          <w:sz w:val="24"/>
          <w:szCs w:val="24"/>
        </w:rPr>
        <w:t xml:space="preserve">Otázky, které nejsou řešeny touto smlouvou se řídí obecně </w:t>
      </w:r>
      <w:r w:rsidR="00CC2019" w:rsidRPr="00F75DB8">
        <w:rPr>
          <w:sz w:val="24"/>
          <w:szCs w:val="24"/>
        </w:rPr>
        <w:t>platnými závaznými předpisy České republiky a obchodním zákoníkem v platném znění.</w:t>
      </w:r>
    </w:p>
    <w:p w14:paraId="1630AF56" w14:textId="77777777" w:rsidR="00CC2019" w:rsidRDefault="00CC2019" w:rsidP="00F75DB8">
      <w:pPr>
        <w:pStyle w:val="Odstavecseseznamem"/>
        <w:ind w:left="1080"/>
        <w:rPr>
          <w:sz w:val="24"/>
          <w:szCs w:val="24"/>
        </w:rPr>
      </w:pPr>
    </w:p>
    <w:p w14:paraId="64C336D4" w14:textId="77777777" w:rsidR="00CC2019" w:rsidRDefault="00CC2019" w:rsidP="00CC2019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V…</w:t>
      </w:r>
      <w:proofErr w:type="spellStart"/>
      <w:proofErr w:type="gramStart"/>
      <w:r w:rsidR="007E3815">
        <w:rPr>
          <w:sz w:val="24"/>
          <w:szCs w:val="24"/>
        </w:rPr>
        <w:t>Kadan</w:t>
      </w:r>
      <w:proofErr w:type="spellEnd"/>
      <w:r w:rsidR="007E3815">
        <w:rPr>
          <w:sz w:val="24"/>
          <w:szCs w:val="24"/>
        </w:rPr>
        <w:t xml:space="preserve"> </w:t>
      </w:r>
      <w:r>
        <w:rPr>
          <w:sz w:val="24"/>
          <w:szCs w:val="24"/>
        </w:rPr>
        <w:t>.dne</w:t>
      </w:r>
      <w:proofErr w:type="gramEnd"/>
      <w:r>
        <w:rPr>
          <w:sz w:val="24"/>
          <w:szCs w:val="24"/>
        </w:rPr>
        <w:t xml:space="preserve">:  </w:t>
      </w:r>
      <w:r w:rsidR="00BC5521">
        <w:rPr>
          <w:sz w:val="24"/>
          <w:szCs w:val="24"/>
        </w:rPr>
        <w:t>8.12.2020</w:t>
      </w:r>
    </w:p>
    <w:p w14:paraId="301B52E3" w14:textId="77777777" w:rsidR="00CC2019" w:rsidRDefault="00CC2019" w:rsidP="00CC2019">
      <w:pPr>
        <w:pStyle w:val="Odstavecseseznamem"/>
        <w:ind w:left="1080"/>
        <w:rPr>
          <w:sz w:val="24"/>
          <w:szCs w:val="24"/>
        </w:rPr>
      </w:pPr>
    </w:p>
    <w:p w14:paraId="23478936" w14:textId="77777777" w:rsidR="00F75DB8" w:rsidRDefault="00F75DB8" w:rsidP="00CC2019">
      <w:pPr>
        <w:pStyle w:val="Odstavecseseznamem"/>
        <w:ind w:left="1080"/>
        <w:rPr>
          <w:sz w:val="24"/>
          <w:szCs w:val="24"/>
        </w:rPr>
      </w:pPr>
    </w:p>
    <w:p w14:paraId="0A679FAE" w14:textId="77777777" w:rsidR="00CC2019" w:rsidRDefault="00CC2019" w:rsidP="00CC2019">
      <w:pPr>
        <w:pStyle w:val="Odstavecseseznamem"/>
        <w:ind w:left="1080"/>
        <w:rPr>
          <w:sz w:val="24"/>
          <w:szCs w:val="24"/>
        </w:rPr>
      </w:pPr>
    </w:p>
    <w:p w14:paraId="44659F7E" w14:textId="77777777" w:rsidR="00CC2019" w:rsidRDefault="00CC2019" w:rsidP="00CC2019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……………………………………..............                            ……………………………………………….</w:t>
      </w:r>
    </w:p>
    <w:p w14:paraId="09A470FB" w14:textId="77777777" w:rsidR="00CC2019" w:rsidRPr="001D1379" w:rsidRDefault="00F75DB8" w:rsidP="00CC2019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 xml:space="preserve">objednatel)   </w:t>
      </w:r>
      <w:proofErr w:type="gramEnd"/>
      <w:r>
        <w:rPr>
          <w:sz w:val="24"/>
          <w:szCs w:val="24"/>
        </w:rPr>
        <w:t xml:space="preserve">                                                              (zhotovitel)</w:t>
      </w:r>
    </w:p>
    <w:sectPr w:rsidR="00CC2019" w:rsidRPr="001D1379" w:rsidSect="00EF1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410FD"/>
    <w:multiLevelType w:val="hybridMultilevel"/>
    <w:tmpl w:val="88B2BB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01FDA"/>
    <w:multiLevelType w:val="hybridMultilevel"/>
    <w:tmpl w:val="C6FE8168"/>
    <w:lvl w:ilvl="0" w:tplc="82A68F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344215"/>
    <w:multiLevelType w:val="hybridMultilevel"/>
    <w:tmpl w:val="114AB7EC"/>
    <w:lvl w:ilvl="0" w:tplc="552276C0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" w15:restartNumberingAfterBreak="0">
    <w:nsid w:val="100127DF"/>
    <w:multiLevelType w:val="hybridMultilevel"/>
    <w:tmpl w:val="A448E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E451C"/>
    <w:multiLevelType w:val="hybridMultilevel"/>
    <w:tmpl w:val="B6FA34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22B5A"/>
    <w:multiLevelType w:val="hybridMultilevel"/>
    <w:tmpl w:val="B222497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5627D48"/>
    <w:multiLevelType w:val="hybridMultilevel"/>
    <w:tmpl w:val="B9269B4A"/>
    <w:lvl w:ilvl="0" w:tplc="89D065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62B33E1"/>
    <w:multiLevelType w:val="hybridMultilevel"/>
    <w:tmpl w:val="0EE6E306"/>
    <w:lvl w:ilvl="0" w:tplc="040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 w15:restartNumberingAfterBreak="0">
    <w:nsid w:val="28EE6AD0"/>
    <w:multiLevelType w:val="hybridMultilevel"/>
    <w:tmpl w:val="80548176"/>
    <w:lvl w:ilvl="0" w:tplc="040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FD11139"/>
    <w:multiLevelType w:val="hybridMultilevel"/>
    <w:tmpl w:val="ED08F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F1731"/>
    <w:multiLevelType w:val="hybridMultilevel"/>
    <w:tmpl w:val="6178A178"/>
    <w:lvl w:ilvl="0" w:tplc="040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41DF3F07"/>
    <w:multiLevelType w:val="hybridMultilevel"/>
    <w:tmpl w:val="78304B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1050C"/>
    <w:multiLevelType w:val="hybridMultilevel"/>
    <w:tmpl w:val="6C3A7918"/>
    <w:lvl w:ilvl="0" w:tplc="D8D05872">
      <w:start w:val="1"/>
      <w:numFmt w:val="decimal"/>
      <w:lvlText w:val="%1)"/>
      <w:lvlJc w:val="left"/>
      <w:pPr>
        <w:ind w:left="22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11" w:hanging="360"/>
      </w:p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3" w15:restartNumberingAfterBreak="0">
    <w:nsid w:val="477C14C6"/>
    <w:multiLevelType w:val="hybridMultilevel"/>
    <w:tmpl w:val="7854B990"/>
    <w:lvl w:ilvl="0" w:tplc="590A258E">
      <w:start w:val="1"/>
      <w:numFmt w:val="decimal"/>
      <w:lvlText w:val="%1)"/>
      <w:lvlJc w:val="left"/>
      <w:pPr>
        <w:ind w:left="1931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4" w15:restartNumberingAfterBreak="0">
    <w:nsid w:val="4B5F40AC"/>
    <w:multiLevelType w:val="hybridMultilevel"/>
    <w:tmpl w:val="82FEEF40"/>
    <w:lvl w:ilvl="0" w:tplc="040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5" w15:restartNumberingAfterBreak="0">
    <w:nsid w:val="54743D2E"/>
    <w:multiLevelType w:val="hybridMultilevel"/>
    <w:tmpl w:val="8E7EDE4C"/>
    <w:lvl w:ilvl="0" w:tplc="D5D4D86C">
      <w:start w:val="1"/>
      <w:numFmt w:val="decimal"/>
      <w:lvlText w:val="%1)"/>
      <w:lvlJc w:val="left"/>
      <w:pPr>
        <w:ind w:left="3142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3011" w:hanging="360"/>
      </w:pPr>
    </w:lvl>
    <w:lvl w:ilvl="2" w:tplc="0405001B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6" w15:restartNumberingAfterBreak="0">
    <w:nsid w:val="56C165DC"/>
    <w:multiLevelType w:val="hybridMultilevel"/>
    <w:tmpl w:val="65666F48"/>
    <w:lvl w:ilvl="0" w:tplc="BA3C24B4">
      <w:start w:val="1"/>
      <w:numFmt w:val="decimal"/>
      <w:lvlText w:val="%1)"/>
      <w:lvlJc w:val="left"/>
      <w:pPr>
        <w:ind w:left="3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11" w:hanging="360"/>
      </w:pPr>
    </w:lvl>
    <w:lvl w:ilvl="2" w:tplc="04050001">
      <w:start w:val="1"/>
      <w:numFmt w:val="bullet"/>
      <w:lvlText w:val=""/>
      <w:lvlJc w:val="left"/>
      <w:pPr>
        <w:ind w:left="3731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7" w15:restartNumberingAfterBreak="0">
    <w:nsid w:val="59CB7DB5"/>
    <w:multiLevelType w:val="hybridMultilevel"/>
    <w:tmpl w:val="D88AA97C"/>
    <w:lvl w:ilvl="0" w:tplc="FE0CA656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8" w15:restartNumberingAfterBreak="0">
    <w:nsid w:val="5A316582"/>
    <w:multiLevelType w:val="hybridMultilevel"/>
    <w:tmpl w:val="818C52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A4BA2"/>
    <w:multiLevelType w:val="hybridMultilevel"/>
    <w:tmpl w:val="2AC8AB86"/>
    <w:lvl w:ilvl="0" w:tplc="D5D4D86C">
      <w:start w:val="1"/>
      <w:numFmt w:val="decimal"/>
      <w:lvlText w:val="%1)"/>
      <w:lvlJc w:val="left"/>
      <w:pPr>
        <w:ind w:left="1571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4BE23E5"/>
    <w:multiLevelType w:val="hybridMultilevel"/>
    <w:tmpl w:val="41722D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72EA3"/>
    <w:multiLevelType w:val="hybridMultilevel"/>
    <w:tmpl w:val="456E1DC0"/>
    <w:lvl w:ilvl="0" w:tplc="144AA32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9202F7"/>
    <w:multiLevelType w:val="hybridMultilevel"/>
    <w:tmpl w:val="FA6825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B7944"/>
    <w:multiLevelType w:val="hybridMultilevel"/>
    <w:tmpl w:val="EC7CD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19"/>
  </w:num>
  <w:num w:numId="5">
    <w:abstractNumId w:val="14"/>
  </w:num>
  <w:num w:numId="6">
    <w:abstractNumId w:val="17"/>
  </w:num>
  <w:num w:numId="7">
    <w:abstractNumId w:val="13"/>
  </w:num>
  <w:num w:numId="8">
    <w:abstractNumId w:val="16"/>
  </w:num>
  <w:num w:numId="9">
    <w:abstractNumId w:val="18"/>
  </w:num>
  <w:num w:numId="10">
    <w:abstractNumId w:val="3"/>
  </w:num>
  <w:num w:numId="11">
    <w:abstractNumId w:val="11"/>
  </w:num>
  <w:num w:numId="12">
    <w:abstractNumId w:val="1"/>
  </w:num>
  <w:num w:numId="13">
    <w:abstractNumId w:val="7"/>
  </w:num>
  <w:num w:numId="14">
    <w:abstractNumId w:val="15"/>
  </w:num>
  <w:num w:numId="15">
    <w:abstractNumId w:val="4"/>
  </w:num>
  <w:num w:numId="16">
    <w:abstractNumId w:val="9"/>
  </w:num>
  <w:num w:numId="17">
    <w:abstractNumId w:val="22"/>
  </w:num>
  <w:num w:numId="18">
    <w:abstractNumId w:val="23"/>
  </w:num>
  <w:num w:numId="19">
    <w:abstractNumId w:val="0"/>
  </w:num>
  <w:num w:numId="20">
    <w:abstractNumId w:val="10"/>
  </w:num>
  <w:num w:numId="21">
    <w:abstractNumId w:val="5"/>
  </w:num>
  <w:num w:numId="22">
    <w:abstractNumId w:val="2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19D"/>
    <w:rsid w:val="0002739B"/>
    <w:rsid w:val="0005219D"/>
    <w:rsid w:val="000B10A3"/>
    <w:rsid w:val="000C0699"/>
    <w:rsid w:val="001578D4"/>
    <w:rsid w:val="001B3D5E"/>
    <w:rsid w:val="001D1379"/>
    <w:rsid w:val="001E4646"/>
    <w:rsid w:val="00341D3A"/>
    <w:rsid w:val="003835DF"/>
    <w:rsid w:val="0041322A"/>
    <w:rsid w:val="00415872"/>
    <w:rsid w:val="00426A6F"/>
    <w:rsid w:val="00705A65"/>
    <w:rsid w:val="007E3815"/>
    <w:rsid w:val="0082550D"/>
    <w:rsid w:val="008E2563"/>
    <w:rsid w:val="00910A16"/>
    <w:rsid w:val="009B793C"/>
    <w:rsid w:val="009D7C01"/>
    <w:rsid w:val="00A1781C"/>
    <w:rsid w:val="00A253B8"/>
    <w:rsid w:val="00B16C62"/>
    <w:rsid w:val="00B3158A"/>
    <w:rsid w:val="00B375CC"/>
    <w:rsid w:val="00BA0698"/>
    <w:rsid w:val="00BC5521"/>
    <w:rsid w:val="00BE3B8D"/>
    <w:rsid w:val="00C40F9B"/>
    <w:rsid w:val="00CA387C"/>
    <w:rsid w:val="00CC2019"/>
    <w:rsid w:val="00EF1903"/>
    <w:rsid w:val="00F74F9D"/>
    <w:rsid w:val="00F75DB8"/>
    <w:rsid w:val="00FD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9970A"/>
  <w15:docId w15:val="{E9DF2B5E-AC15-4786-9280-0012E115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19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3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Jarda</dc:creator>
  <cp:keywords/>
  <dc:description/>
  <cp:lastModifiedBy>Kulíková Eva</cp:lastModifiedBy>
  <cp:revision>2</cp:revision>
  <cp:lastPrinted>2017-05-01T21:29:00Z</cp:lastPrinted>
  <dcterms:created xsi:type="dcterms:W3CDTF">2020-12-17T06:24:00Z</dcterms:created>
  <dcterms:modified xsi:type="dcterms:W3CDTF">2020-12-17T06:24:00Z</dcterms:modified>
</cp:coreProperties>
</file>