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2A10" w14:textId="797B8FF7" w:rsidR="00E62817" w:rsidRPr="00F07F1A" w:rsidRDefault="00E62817" w:rsidP="00551841">
      <w:pPr>
        <w:pStyle w:val="Nadpis1"/>
      </w:pPr>
      <w:bookmarkStart w:id="0" w:name="_Toc195690441"/>
      <w:bookmarkStart w:id="1" w:name="_Toc195690477"/>
      <w:bookmarkStart w:id="2" w:name="_Toc195690757"/>
      <w:r w:rsidRPr="00F07F1A">
        <w:t>Příloha č. 1 – Specifikace IT služeb a cena za tyto služby</w:t>
      </w:r>
      <w:bookmarkEnd w:id="0"/>
      <w:bookmarkEnd w:id="1"/>
      <w:bookmarkEnd w:id="2"/>
    </w:p>
    <w:p w14:paraId="7E0E724A" w14:textId="32DACC4F" w:rsidR="00E62817" w:rsidRPr="00F07F1A" w:rsidRDefault="00551841" w:rsidP="00551841">
      <w:pPr>
        <w:jc w:val="center"/>
      </w:pPr>
      <w:r w:rsidRPr="00F07F1A">
        <w:t>ke S</w:t>
      </w:r>
      <w:r w:rsidR="00E62817" w:rsidRPr="00F07F1A">
        <w:t>mlouvě</w:t>
      </w:r>
      <w:r w:rsidRPr="00F07F1A">
        <w:t xml:space="preserve"> o poskytování IT služeb, uzavřené mezi níže uvedenými smluvními stranami </w:t>
      </w:r>
      <w:r w:rsidR="00E62817" w:rsidRPr="00F07F1A">
        <w:t>dne</w:t>
      </w:r>
      <w:r w:rsidR="00A914B0">
        <w:t xml:space="preserve"> </w:t>
      </w:r>
      <w:r w:rsidR="00A56F8B">
        <w:t>………………….</w:t>
      </w:r>
    </w:p>
    <w:p w14:paraId="0B436FDB" w14:textId="77777777" w:rsidR="00551841" w:rsidRPr="00F07F1A" w:rsidRDefault="00551841" w:rsidP="00E62817">
      <w:pPr>
        <w:rPr>
          <w:rFonts w:cs="Arial"/>
          <w:b/>
          <w:sz w:val="20"/>
          <w:szCs w:val="20"/>
        </w:rPr>
      </w:pPr>
    </w:p>
    <w:p w14:paraId="3526D87C" w14:textId="77777777" w:rsidR="00551841" w:rsidRPr="00F07F1A" w:rsidRDefault="00551841" w:rsidP="00551841">
      <w:pPr>
        <w:pStyle w:val="Nadpis2"/>
      </w:pPr>
      <w:r w:rsidRPr="00F07F1A">
        <w:t>Smluvní strany</w:t>
      </w:r>
    </w:p>
    <w:p w14:paraId="2E4BE22B" w14:textId="77777777" w:rsidR="00551841" w:rsidRPr="00F07F1A" w:rsidRDefault="00551841" w:rsidP="00551841">
      <w:pPr>
        <w:pStyle w:val="Nadpis3"/>
        <w:rPr>
          <w:rFonts w:cs="Arial"/>
        </w:rPr>
      </w:pPr>
      <w:r w:rsidRPr="00F07F1A">
        <w:rPr>
          <w:rFonts w:cs="Arial"/>
        </w:rPr>
        <w:t>1. System4u a.s.</w:t>
      </w:r>
    </w:p>
    <w:p w14:paraId="30304C49" w14:textId="77777777" w:rsidR="00551841" w:rsidRPr="00F07F1A" w:rsidRDefault="00551841" w:rsidP="00551841">
      <w:pPr>
        <w:pStyle w:val="Bezmezer"/>
        <w:rPr>
          <w:noProof w:val="0"/>
        </w:rPr>
      </w:pPr>
      <w:r w:rsidRPr="00F07F1A">
        <w:rPr>
          <w:noProof w:val="0"/>
        </w:rPr>
        <w:t>se sídlem Lidická 48, 602 00 Brno</w:t>
      </w:r>
    </w:p>
    <w:p w14:paraId="47EB5CFE" w14:textId="77777777" w:rsidR="00551841" w:rsidRPr="00F07F1A" w:rsidRDefault="00551841" w:rsidP="00551841">
      <w:pPr>
        <w:pStyle w:val="Bezmezer"/>
        <w:rPr>
          <w:noProof w:val="0"/>
        </w:rPr>
      </w:pPr>
      <w:r w:rsidRPr="00F07F1A">
        <w:rPr>
          <w:noProof w:val="0"/>
        </w:rPr>
        <w:t>IČ: 26945231, DIČ: CZ26945231</w:t>
      </w:r>
    </w:p>
    <w:p w14:paraId="2B5B5943" w14:textId="77777777" w:rsidR="00551841" w:rsidRPr="00F07F1A" w:rsidRDefault="00551841" w:rsidP="00551841">
      <w:pPr>
        <w:pStyle w:val="Bezmezer"/>
        <w:rPr>
          <w:noProof w:val="0"/>
        </w:rPr>
      </w:pPr>
      <w:r w:rsidRPr="00F07F1A">
        <w:rPr>
          <w:noProof w:val="0"/>
        </w:rPr>
        <w:t xml:space="preserve">zapsaná u Krajského soudu v Brně, odd. B, </w:t>
      </w:r>
      <w:proofErr w:type="spellStart"/>
      <w:r w:rsidRPr="00F07F1A">
        <w:rPr>
          <w:noProof w:val="0"/>
        </w:rPr>
        <w:t>vl</w:t>
      </w:r>
      <w:proofErr w:type="spellEnd"/>
      <w:r w:rsidRPr="00F07F1A">
        <w:rPr>
          <w:noProof w:val="0"/>
        </w:rPr>
        <w:t>. 7780</w:t>
      </w:r>
    </w:p>
    <w:p w14:paraId="6A7C22C6" w14:textId="77777777" w:rsidR="00551841" w:rsidRPr="00F07F1A" w:rsidRDefault="00F07F1A" w:rsidP="00551841">
      <w:pPr>
        <w:pStyle w:val="Bezmezer"/>
        <w:rPr>
          <w:noProof w:val="0"/>
        </w:rPr>
      </w:pPr>
      <w:r>
        <w:rPr>
          <w:noProof w:val="0"/>
        </w:rPr>
        <w:t xml:space="preserve">za níž jedná </w:t>
      </w:r>
      <w:r w:rsidR="00A914B0">
        <w:rPr>
          <w:noProof w:val="0"/>
        </w:rPr>
        <w:t>David Peřina</w:t>
      </w:r>
      <w:r>
        <w:rPr>
          <w:noProof w:val="0"/>
        </w:rPr>
        <w:t xml:space="preserve">, </w:t>
      </w:r>
      <w:r w:rsidR="00551841" w:rsidRPr="00F07F1A">
        <w:rPr>
          <w:noProof w:val="0"/>
        </w:rPr>
        <w:t>člen představenstva</w:t>
      </w:r>
    </w:p>
    <w:p w14:paraId="374EF20D" w14:textId="77777777" w:rsidR="00551841" w:rsidRPr="00F07F1A" w:rsidRDefault="00551841" w:rsidP="00551841">
      <w:pPr>
        <w:pStyle w:val="Bezmezer"/>
        <w:rPr>
          <w:noProof w:val="0"/>
        </w:rPr>
      </w:pPr>
      <w:r w:rsidRPr="00F07F1A">
        <w:rPr>
          <w:noProof w:val="0"/>
        </w:rPr>
        <w:t>(dále jen „poskytovatel“)</w:t>
      </w:r>
    </w:p>
    <w:p w14:paraId="6AA8BAAE" w14:textId="77777777" w:rsidR="00551841" w:rsidRPr="00F07F1A" w:rsidRDefault="00551841" w:rsidP="00551841"/>
    <w:p w14:paraId="660E9CDF" w14:textId="77777777" w:rsidR="00551841" w:rsidRPr="00F07F1A" w:rsidRDefault="00551841" w:rsidP="00551841"/>
    <w:p w14:paraId="59A4F3EC" w14:textId="77777777" w:rsidR="00A914B0" w:rsidRPr="00A914B0" w:rsidRDefault="00A914B0" w:rsidP="00A914B0">
      <w:pPr>
        <w:rPr>
          <w:rFonts w:eastAsiaTheme="majorEastAsia" w:cs="Arial"/>
          <w:b/>
          <w:sz w:val="40"/>
        </w:rPr>
      </w:pPr>
      <w:r w:rsidRPr="00A914B0">
        <w:rPr>
          <w:rFonts w:eastAsiaTheme="majorEastAsia" w:cs="Arial"/>
          <w:b/>
          <w:sz w:val="40"/>
        </w:rPr>
        <w:t>2. Psychiatrická nemocnice Bohnice</w:t>
      </w:r>
    </w:p>
    <w:p w14:paraId="282E8791" w14:textId="77777777" w:rsidR="00A914B0" w:rsidRPr="00A914B0" w:rsidRDefault="00A914B0" w:rsidP="00A914B0">
      <w:pPr>
        <w:pStyle w:val="Bezmezer"/>
      </w:pPr>
      <w:r w:rsidRPr="00A914B0">
        <w:t>se sídlem Ústavní 91, 181 02 Praha 8</w:t>
      </w:r>
    </w:p>
    <w:p w14:paraId="1C138F8F" w14:textId="77777777" w:rsidR="00A914B0" w:rsidRPr="00A914B0" w:rsidRDefault="00A914B0" w:rsidP="00A914B0">
      <w:pPr>
        <w:pStyle w:val="Bezmezer"/>
      </w:pPr>
      <w:r w:rsidRPr="00A914B0">
        <w:t>DIČ: CZ00064220</w:t>
      </w:r>
    </w:p>
    <w:p w14:paraId="3577182C" w14:textId="77777777" w:rsidR="00A914B0" w:rsidRPr="00A914B0" w:rsidRDefault="00A914B0" w:rsidP="00A914B0">
      <w:pPr>
        <w:pStyle w:val="Bezmezer"/>
      </w:pPr>
      <w:r w:rsidRPr="00A914B0">
        <w:t>IČO: 00064220</w:t>
      </w:r>
    </w:p>
    <w:p w14:paraId="34E724CE" w14:textId="77777777" w:rsidR="00A914B0" w:rsidRPr="00A914B0" w:rsidRDefault="00A914B0" w:rsidP="00A914B0">
      <w:pPr>
        <w:pStyle w:val="Bezmezer"/>
      </w:pPr>
      <w:r w:rsidRPr="00A914B0">
        <w:t>za níž jedná</w:t>
      </w:r>
      <w:r>
        <w:t xml:space="preserve"> …………………………………</w:t>
      </w:r>
    </w:p>
    <w:p w14:paraId="227BBDFE" w14:textId="77777777" w:rsidR="00551841" w:rsidRPr="00F07F1A" w:rsidRDefault="00A914B0" w:rsidP="00A914B0">
      <w:pPr>
        <w:pStyle w:val="Bezmezer"/>
      </w:pPr>
      <w:r w:rsidRPr="00A914B0">
        <w:t>dále jen „zákazník“</w:t>
      </w:r>
    </w:p>
    <w:p w14:paraId="003473DF" w14:textId="77777777" w:rsidR="00551841" w:rsidRPr="00F07F1A" w:rsidRDefault="00551841">
      <w:pPr>
        <w:spacing w:line="240" w:lineRule="auto"/>
        <w:contextualSpacing w:val="0"/>
        <w:rPr>
          <w:rFonts w:eastAsiaTheme="majorEastAsia" w:cstheme="majorBidi"/>
          <w:b/>
          <w:sz w:val="48"/>
          <w:szCs w:val="26"/>
        </w:rPr>
      </w:pPr>
      <w:r w:rsidRPr="00F07F1A">
        <w:br w:type="page"/>
      </w:r>
    </w:p>
    <w:p w14:paraId="774DE722" w14:textId="77777777" w:rsidR="00E62817" w:rsidRPr="00F07F1A" w:rsidRDefault="00E62817" w:rsidP="00551841">
      <w:pPr>
        <w:pStyle w:val="Nadpis2"/>
      </w:pPr>
      <w:r w:rsidRPr="00F07F1A">
        <w:lastRenderedPageBreak/>
        <w:t>Popis služby, její množství a cena</w:t>
      </w:r>
    </w:p>
    <w:p w14:paraId="02A8FB3E" w14:textId="77777777" w:rsidR="00A914B0" w:rsidRPr="0069363F" w:rsidRDefault="00A914B0" w:rsidP="00A914B0">
      <w:r w:rsidRPr="00971F7E">
        <w:t>Licence</w:t>
      </w:r>
      <w:r>
        <w:t xml:space="preserve"> VMware </w:t>
      </w:r>
      <w:proofErr w:type="spellStart"/>
      <w:r>
        <w:t>Workspace</w:t>
      </w:r>
      <w:proofErr w:type="spellEnd"/>
      <w:r>
        <w:t xml:space="preserve"> ONE (CLOUD)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35"/>
        <w:gridCol w:w="1417"/>
        <w:gridCol w:w="1275"/>
        <w:gridCol w:w="2263"/>
      </w:tblGrid>
      <w:tr w:rsidR="003A0552" w:rsidRPr="006A704C" w14:paraId="4850C7FE" w14:textId="77777777" w:rsidTr="007B3D46">
        <w:trPr>
          <w:trHeight w:val="26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F9696" w14:textId="77777777" w:rsidR="003A0552" w:rsidRPr="006A704C" w:rsidRDefault="003A0552" w:rsidP="007B3D4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>Kombinace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>licencí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 xml:space="preserve"> VMware Workspace ONE Standard,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>Advanced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 xml:space="preserve"> a </w:t>
            </w:r>
            <w:r w:rsidRPr="006A70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>Workspace ONE Assist Add On</w:t>
            </w:r>
          </w:p>
        </w:tc>
      </w:tr>
      <w:tr w:rsidR="003A0552" w:rsidRPr="006A704C" w14:paraId="6D085DB3" w14:textId="77777777" w:rsidTr="007B3D46">
        <w:trPr>
          <w:trHeight w:val="26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52A65" w14:textId="77777777" w:rsidR="003A0552" w:rsidRPr="006D0D23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D0D2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Workspace ONE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Advanced</w:t>
            </w:r>
          </w:p>
        </w:tc>
      </w:tr>
      <w:tr w:rsidR="003A0552" w:rsidRPr="006A704C" w14:paraId="73D283B3" w14:textId="77777777" w:rsidTr="007B3D46">
        <w:trPr>
          <w:trHeight w:val="359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347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Položka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2053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MJ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C86D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Cena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ceník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/MJ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C0E2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Počet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kusů</w:t>
            </w:r>
            <w:proofErr w:type="spellEnd"/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7C48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Cena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celkem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</w:t>
            </w:r>
          </w:p>
          <w:p w14:paraId="735DE2CB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EUR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po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slevě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5%</w:t>
            </w:r>
          </w:p>
        </w:tc>
      </w:tr>
      <w:tr w:rsidR="003A0552" w:rsidRPr="006A704C" w14:paraId="17A1DCB7" w14:textId="77777777" w:rsidTr="007B3D46">
        <w:trPr>
          <w:trHeight w:val="712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50E7" w14:textId="77777777" w:rsidR="003A0552" w:rsidRPr="006A704C" w:rsidRDefault="003A0552" w:rsidP="007B3D4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VMware Workspace ONE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Advanced</w:t>
            </w: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- Shared Cloud - SaaS Production Support - 1 device - Subscription - 12 Month Prepaid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96E4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zařízení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/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rok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9519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67</w:t>
            </w: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18</w:t>
            </w: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EUR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CC0F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25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051B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1 595,52</w:t>
            </w: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EUR</w:t>
            </w:r>
          </w:p>
        </w:tc>
      </w:tr>
      <w:tr w:rsidR="003A0552" w:rsidRPr="006A704C" w14:paraId="1F3C838A" w14:textId="77777777" w:rsidTr="007B3D46">
        <w:trPr>
          <w:trHeight w:val="304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D0E5B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D0D2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Workspace ONE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Standard</w:t>
            </w:r>
          </w:p>
        </w:tc>
      </w:tr>
      <w:tr w:rsidR="003A0552" w:rsidRPr="006A704C" w14:paraId="253C8ED2" w14:textId="77777777" w:rsidTr="007B3D46">
        <w:trPr>
          <w:trHeight w:val="394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DBC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Položka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E5DF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MJ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9086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Cena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ceník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/MJ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4FD5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Počet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kusů</w:t>
            </w:r>
            <w:proofErr w:type="spellEnd"/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4844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Cena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celkem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</w:t>
            </w:r>
          </w:p>
          <w:p w14:paraId="79FE20C8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EUR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po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slevě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5%</w:t>
            </w:r>
          </w:p>
        </w:tc>
      </w:tr>
      <w:tr w:rsidR="003A0552" w:rsidRPr="006A704C" w14:paraId="0F0CCDD5" w14:textId="77777777" w:rsidTr="007B3D46">
        <w:trPr>
          <w:trHeight w:val="712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300" w14:textId="77777777" w:rsidR="003A0552" w:rsidRPr="006A704C" w:rsidRDefault="003A0552" w:rsidP="007B3D4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VMware Workspace ONE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Standard</w:t>
            </w: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- Shared Cloud - SaaS Production Support - 1 device - Subscription - 12 Month Prepaid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7021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zařízení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/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rok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869D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42,23 EUR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3324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35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BA74" w14:textId="77777777" w:rsidR="003A0552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1 404,15 EUR</w:t>
            </w:r>
          </w:p>
        </w:tc>
      </w:tr>
      <w:tr w:rsidR="003A0552" w:rsidRPr="006A704C" w14:paraId="53ACC22A" w14:textId="77777777" w:rsidTr="007B3D46">
        <w:trPr>
          <w:trHeight w:val="26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1281C" w14:textId="77777777" w:rsidR="003A0552" w:rsidRPr="006D0D23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D0D2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Workspace ONE Assist Add On</w:t>
            </w:r>
          </w:p>
        </w:tc>
      </w:tr>
      <w:tr w:rsidR="003A0552" w:rsidRPr="006A704C" w14:paraId="0E121771" w14:textId="77777777" w:rsidTr="007B3D46">
        <w:trPr>
          <w:trHeight w:val="230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B92C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Položka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A6C0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MJ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DE74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Cena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ceník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/MJ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E5A7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Počet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kusů</w:t>
            </w:r>
            <w:proofErr w:type="spellEnd"/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0585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Cena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celkem</w:t>
            </w:r>
            <w:proofErr w:type="spellEnd"/>
          </w:p>
          <w:p w14:paraId="4BD38E97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EUR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po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slevě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3%</w:t>
            </w:r>
          </w:p>
        </w:tc>
      </w:tr>
      <w:tr w:rsidR="003A0552" w:rsidRPr="006A704C" w14:paraId="5F7C8B2E" w14:textId="77777777" w:rsidTr="007B3D46">
        <w:trPr>
          <w:trHeight w:val="730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1A02B2" w14:textId="77777777" w:rsidR="003A0552" w:rsidRPr="006A704C" w:rsidRDefault="003A0552" w:rsidP="007B3D4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VMware Workspace ONE Assist Add On - Shared Cloud - Per Device - SaaS Production Support - Subscription - 12 Month Prepaid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E64CCA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zařízení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/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rok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1CD153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6,14 EUR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974560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60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4D6731" w14:textId="77777777" w:rsidR="003A0552" w:rsidRPr="006A70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357,35</w:t>
            </w: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EUR</w:t>
            </w:r>
          </w:p>
        </w:tc>
      </w:tr>
      <w:tr w:rsidR="003A0552" w:rsidRPr="006A704C" w14:paraId="58B36B8F" w14:textId="77777777" w:rsidTr="007B3D46">
        <w:trPr>
          <w:trHeight w:val="298"/>
        </w:trPr>
        <w:tc>
          <w:tcPr>
            <w:tcW w:w="73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44F62" w14:textId="77777777" w:rsidR="003A0552" w:rsidRPr="006A704C" w:rsidRDefault="003A0552" w:rsidP="007B3D4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</w:pPr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Cena za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licence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za 1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rok</w:t>
            </w:r>
            <w:proofErr w:type="spellEnd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 w:rsidRPr="006A70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cs-CZ"/>
              </w:rPr>
              <w:t>celkem</w:t>
            </w:r>
            <w:proofErr w:type="spellEnd"/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3D1E" w14:textId="77777777" w:rsidR="003A0552" w:rsidRPr="0050424C" w:rsidRDefault="003A0552" w:rsidP="007B3D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>3 357,02</w:t>
            </w:r>
            <w:r w:rsidRPr="005042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cs-CZ"/>
              </w:rPr>
              <w:t xml:space="preserve"> EUR</w:t>
            </w:r>
          </w:p>
        </w:tc>
      </w:tr>
    </w:tbl>
    <w:p w14:paraId="307B1515" w14:textId="77777777" w:rsidR="00A914B0" w:rsidRDefault="00A914B0" w:rsidP="00A914B0"/>
    <w:p w14:paraId="523D96E7" w14:textId="5B7E9906" w:rsidR="00EA446A" w:rsidRDefault="00A914B0" w:rsidP="003A0552">
      <w:pPr>
        <w:rPr>
          <w:rFonts w:cs="Arial"/>
          <w:sz w:val="22"/>
          <w:szCs w:val="22"/>
        </w:rPr>
      </w:pPr>
      <w:r>
        <w:t xml:space="preserve">Celková cena licencí je </w:t>
      </w:r>
      <w:r w:rsidR="0046031E">
        <w:rPr>
          <w:rFonts w:cs="Arial"/>
          <w:sz w:val="22"/>
          <w:szCs w:val="22"/>
        </w:rPr>
        <w:t>92</w:t>
      </w:r>
      <w:r>
        <w:rPr>
          <w:rFonts w:cs="Arial"/>
          <w:sz w:val="22"/>
          <w:szCs w:val="22"/>
        </w:rPr>
        <w:t> </w:t>
      </w:r>
      <w:r w:rsidR="0046031E">
        <w:rPr>
          <w:rFonts w:cs="Arial"/>
          <w:sz w:val="22"/>
          <w:szCs w:val="22"/>
        </w:rPr>
        <w:t>192</w:t>
      </w:r>
      <w:r>
        <w:rPr>
          <w:rFonts w:cs="Arial"/>
          <w:sz w:val="22"/>
          <w:szCs w:val="22"/>
        </w:rPr>
        <w:t xml:space="preserve"> </w:t>
      </w:r>
      <w:r w:rsidRPr="0082172B">
        <w:rPr>
          <w:rFonts w:cs="Arial"/>
          <w:sz w:val="22"/>
          <w:szCs w:val="22"/>
        </w:rPr>
        <w:t>Kč</w:t>
      </w:r>
      <w:r>
        <w:rPr>
          <w:rFonts w:cs="Arial"/>
          <w:sz w:val="22"/>
          <w:szCs w:val="22"/>
        </w:rPr>
        <w:t xml:space="preserve"> bez DPH.</w:t>
      </w:r>
    </w:p>
    <w:p w14:paraId="22C1607C" w14:textId="336C5173" w:rsidR="00F4567C" w:rsidRPr="00F07F1A" w:rsidRDefault="00F4567C" w:rsidP="003A0552">
      <w:r>
        <w:t xml:space="preserve">Ceny uvedené v EUR jsou závazné. Ceny uvedené v jiné měně budou fakturovány dle aktuálního kurzu </w:t>
      </w:r>
      <w:proofErr w:type="spellStart"/>
      <w:r>
        <w:t>UniCredit</w:t>
      </w:r>
      <w:proofErr w:type="spellEnd"/>
      <w:r>
        <w:t xml:space="preserve"> Bank devizy prodej.</w:t>
      </w:r>
    </w:p>
    <w:p w14:paraId="1FD2F1DD" w14:textId="77777777" w:rsidR="00EA446A" w:rsidRPr="00F07F1A" w:rsidRDefault="00EA446A" w:rsidP="00EA446A">
      <w:pPr>
        <w:ind w:left="360"/>
      </w:pPr>
    </w:p>
    <w:p w14:paraId="7A956BDF" w14:textId="01792930" w:rsidR="00EA446A" w:rsidRPr="00F07F1A" w:rsidRDefault="00EA446A" w:rsidP="00A914B0">
      <w:pPr>
        <w:tabs>
          <w:tab w:val="left" w:pos="5103"/>
          <w:tab w:val="left" w:pos="5954"/>
        </w:tabs>
      </w:pPr>
      <w:r w:rsidRPr="00F07F1A">
        <w:t xml:space="preserve">V </w:t>
      </w:r>
      <w:r w:rsidR="00A914B0">
        <w:t>Brně</w:t>
      </w:r>
      <w:r w:rsidRPr="00F07F1A">
        <w:t xml:space="preserve"> dne</w:t>
      </w:r>
      <w:r w:rsidR="00A914B0">
        <w:t xml:space="preserve"> </w:t>
      </w:r>
      <w:r w:rsidR="0046031E">
        <w:t>25</w:t>
      </w:r>
      <w:r w:rsidR="00A914B0">
        <w:t>.11.2020</w:t>
      </w:r>
      <w:r w:rsidR="00A914B0">
        <w:tab/>
      </w:r>
      <w:r w:rsidRPr="00F07F1A">
        <w:t>V ……....... dne ………………</w:t>
      </w:r>
      <w:proofErr w:type="gramStart"/>
      <w:r w:rsidRPr="00F07F1A">
        <w:t>…….</w:t>
      </w:r>
      <w:proofErr w:type="gramEnd"/>
      <w:r w:rsidRPr="00F07F1A">
        <w:t>.</w:t>
      </w:r>
    </w:p>
    <w:p w14:paraId="77F9F06F" w14:textId="77777777" w:rsidR="00EA446A" w:rsidRPr="00F07F1A" w:rsidRDefault="00EA446A" w:rsidP="00EA446A"/>
    <w:p w14:paraId="4A89CB8F" w14:textId="77777777" w:rsidR="00EA446A" w:rsidRPr="00F07F1A" w:rsidRDefault="00EA446A" w:rsidP="00EA446A">
      <w:r w:rsidRPr="00F07F1A">
        <w:t>………………………………</w:t>
      </w:r>
      <w:r w:rsidRPr="00F07F1A">
        <w:tab/>
      </w:r>
      <w:r w:rsidRPr="00F07F1A">
        <w:tab/>
      </w:r>
      <w:r w:rsidRPr="00F07F1A">
        <w:tab/>
      </w:r>
      <w:r w:rsidR="00A914B0">
        <w:tab/>
      </w:r>
      <w:r w:rsidRPr="00F07F1A">
        <w:t>……………………………..</w:t>
      </w:r>
    </w:p>
    <w:p w14:paraId="235302E5" w14:textId="2BDAC3B9" w:rsidR="00EA446A" w:rsidRPr="00F07F1A" w:rsidRDefault="00403468" w:rsidP="00403468">
      <w:pPr>
        <w:rPr>
          <w:rFonts w:cs="Arial"/>
        </w:rPr>
      </w:pPr>
      <w:r>
        <w:t xml:space="preserve">           </w:t>
      </w:r>
      <w:r w:rsidR="00EA446A" w:rsidRPr="00F07F1A">
        <w:t>poskytovatel</w:t>
      </w:r>
      <w:r w:rsidR="00EA446A" w:rsidRPr="00F07F1A">
        <w:tab/>
      </w:r>
      <w:r w:rsidR="00EA446A" w:rsidRPr="00F07F1A">
        <w:tab/>
      </w:r>
      <w:r w:rsidR="00EA446A" w:rsidRPr="00F07F1A">
        <w:tab/>
        <w:t xml:space="preserve"> </w:t>
      </w:r>
      <w:r w:rsidR="00EA446A" w:rsidRPr="00F07F1A">
        <w:tab/>
      </w:r>
      <w:r w:rsidR="00EA446A" w:rsidRPr="00F07F1A">
        <w:tab/>
      </w:r>
      <w:r w:rsidR="00EA446A" w:rsidRPr="00F07F1A">
        <w:tab/>
      </w:r>
      <w:r w:rsidR="00EA446A" w:rsidRPr="00F07F1A">
        <w:tab/>
      </w:r>
      <w:r>
        <w:t xml:space="preserve">    </w:t>
      </w:r>
      <w:r w:rsidR="00EA446A" w:rsidRPr="00F07F1A">
        <w:t>zákazník</w:t>
      </w:r>
      <w:bookmarkStart w:id="3" w:name="_GoBack"/>
      <w:bookmarkEnd w:id="3"/>
    </w:p>
    <w:sectPr w:rsidR="00EA446A" w:rsidRPr="00F07F1A" w:rsidSect="00990EA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81" w:right="1361" w:bottom="2495" w:left="133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DB14" w14:textId="77777777" w:rsidR="001D7B14" w:rsidRDefault="001D7B14">
      <w:r>
        <w:separator/>
      </w:r>
    </w:p>
  </w:endnote>
  <w:endnote w:type="continuationSeparator" w:id="0">
    <w:p w14:paraId="72AD4D7B" w14:textId="77777777" w:rsidR="001D7B14" w:rsidRDefault="001D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obo D O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doni Antiq T OT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D O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45D8" w14:textId="77777777" w:rsidR="00BD379F" w:rsidRDefault="00BD379F" w:rsidP="004226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D4303" w14:textId="77777777" w:rsidR="00BD379F" w:rsidRDefault="00BD379F" w:rsidP="004226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B015" w14:textId="77777777" w:rsidR="00BD379F" w:rsidRPr="00500FF0" w:rsidRDefault="00BD379F" w:rsidP="004226D0">
    <w:pPr>
      <w:pStyle w:val="Zpat"/>
      <w:framePr w:wrap="around" w:vAnchor="text" w:hAnchor="page" w:x="10401" w:y="-1683"/>
      <w:jc w:val="right"/>
      <w:rPr>
        <w:rStyle w:val="slostrnky"/>
      </w:rPr>
    </w:pPr>
    <w:r w:rsidRPr="00500FF0">
      <w:rPr>
        <w:rStyle w:val="slostrnky"/>
        <w:b/>
        <w:color w:val="6D7072"/>
      </w:rPr>
      <w:fldChar w:fldCharType="begin"/>
    </w:r>
    <w:r w:rsidRPr="00500FF0">
      <w:rPr>
        <w:rStyle w:val="slostrnky"/>
        <w:b/>
        <w:color w:val="6D7072"/>
      </w:rPr>
      <w:instrText>PAGE</w:instrText>
    </w:r>
    <w:r w:rsidRPr="00500FF0">
      <w:rPr>
        <w:rStyle w:val="slostrnky"/>
        <w:b/>
        <w:color w:val="6D7072"/>
      </w:rPr>
      <w:fldChar w:fldCharType="separate"/>
    </w:r>
    <w:r w:rsidR="00C3509E">
      <w:rPr>
        <w:rStyle w:val="slostrnky"/>
        <w:b/>
        <w:noProof/>
        <w:color w:val="6D7072"/>
      </w:rPr>
      <w:t>1</w:t>
    </w:r>
    <w:r w:rsidRPr="00500FF0">
      <w:rPr>
        <w:rStyle w:val="slostrnky"/>
        <w:b/>
        <w:color w:val="6D7072"/>
      </w:rPr>
      <w:fldChar w:fldCharType="end"/>
    </w:r>
    <w:r w:rsidR="004F7DA2">
      <w:rPr>
        <w:rStyle w:val="slostrnky"/>
        <w:b/>
        <w:color w:val="6D7072"/>
      </w:rPr>
      <w:t>/</w:t>
    </w:r>
    <w:r w:rsidR="004F7DA2">
      <w:rPr>
        <w:rStyle w:val="slostrnky"/>
        <w:b/>
        <w:color w:val="6D7072"/>
      </w:rPr>
      <w:fldChar w:fldCharType="begin"/>
    </w:r>
    <w:r w:rsidR="004F7DA2">
      <w:rPr>
        <w:rStyle w:val="slostrnky"/>
        <w:b/>
        <w:color w:val="6D7072"/>
      </w:rPr>
      <w:instrText xml:space="preserve"> NUMPAGES </w:instrText>
    </w:r>
    <w:r w:rsidR="004F7DA2">
      <w:rPr>
        <w:rStyle w:val="slostrnky"/>
        <w:b/>
        <w:color w:val="6D7072"/>
      </w:rPr>
      <w:fldChar w:fldCharType="separate"/>
    </w:r>
    <w:r w:rsidR="00C3509E">
      <w:rPr>
        <w:rStyle w:val="slostrnky"/>
        <w:b/>
        <w:noProof/>
        <w:color w:val="6D7072"/>
      </w:rPr>
      <w:t>1</w:t>
    </w:r>
    <w:r w:rsidR="004F7DA2">
      <w:rPr>
        <w:rStyle w:val="slostrnky"/>
        <w:b/>
        <w:color w:val="6D7072"/>
      </w:rPr>
      <w:fldChar w:fldCharType="end"/>
    </w:r>
  </w:p>
  <w:p w14:paraId="4078111C" w14:textId="77777777" w:rsidR="00BD379F" w:rsidRDefault="00BD379F" w:rsidP="004226D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D46D" w14:textId="77777777" w:rsidR="00BD379F" w:rsidRDefault="00BD379F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BC482" wp14:editId="24DE7E21">
              <wp:simplePos x="0" y="0"/>
              <wp:positionH relativeFrom="column">
                <wp:posOffset>3545310</wp:posOffset>
              </wp:positionH>
              <wp:positionV relativeFrom="paragraph">
                <wp:posOffset>-1146468</wp:posOffset>
              </wp:positionV>
              <wp:extent cx="2400300" cy="783771"/>
              <wp:effectExtent l="0" t="0" r="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783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0503D" w14:textId="544C4D0E" w:rsidR="00BD379F" w:rsidRPr="005C33BC" w:rsidRDefault="00BD379F" w:rsidP="004226D0">
                          <w:pPr>
                            <w:rPr>
                              <w:color w:val="6D7072"/>
                            </w:rPr>
                          </w:pPr>
                          <w:r w:rsidRPr="005C33BC">
                            <w:rPr>
                              <w:color w:val="6D7072"/>
                            </w:rPr>
                            <w:t>Datum vytvoření:</w:t>
                          </w:r>
                          <w:r>
                            <w:rPr>
                              <w:color w:val="6D7072"/>
                            </w:rPr>
                            <w:fldChar w:fldCharType="begin"/>
                          </w:r>
                          <w:r>
                            <w:rPr>
                              <w:color w:val="6D7072"/>
                            </w:rPr>
                            <w:instrText xml:space="preserve"> DATE</w:instrText>
                          </w:r>
                          <w:r>
                            <w:rPr>
                              <w:color w:val="6D7072"/>
                            </w:rPr>
                            <w:fldChar w:fldCharType="separate"/>
                          </w:r>
                          <w:r w:rsidR="00F4567C">
                            <w:rPr>
                              <w:noProof/>
                              <w:color w:val="6D7072"/>
                            </w:rPr>
                            <w:t>25.11.2020</w:t>
                          </w:r>
                          <w:r>
                            <w:rPr>
                              <w:color w:val="6D7072"/>
                            </w:rPr>
                            <w:fldChar w:fldCharType="end"/>
                          </w:r>
                        </w:p>
                        <w:p w14:paraId="7A630322" w14:textId="77777777" w:rsidR="00BD379F" w:rsidRPr="005C33BC" w:rsidRDefault="00BD379F" w:rsidP="004226D0">
                          <w:pPr>
                            <w:rPr>
                              <w:color w:val="6D7072"/>
                            </w:rPr>
                          </w:pPr>
                          <w:r w:rsidRPr="005C33BC">
                            <w:rPr>
                              <w:color w:val="6D7072"/>
                            </w:rPr>
                            <w:t>Platnost:</w:t>
                          </w:r>
                          <w:r>
                            <w:rPr>
                              <w:color w:val="6D7072"/>
                            </w:rPr>
                            <w:t xml:space="preserve"> 30 dnů</w:t>
                          </w:r>
                        </w:p>
                        <w:p w14:paraId="437C1A6D" w14:textId="77777777" w:rsidR="00BD379F" w:rsidRPr="005C33BC" w:rsidRDefault="00BD379F" w:rsidP="004226D0">
                          <w:r w:rsidRPr="005C33BC">
                            <w:rPr>
                              <w:color w:val="6D7072"/>
                            </w:rPr>
                            <w:t>Autor:</w:t>
                          </w:r>
                          <w:r>
                            <w:rPr>
                              <w:color w:val="6D7072"/>
                            </w:rPr>
                            <w:t xml:space="preserve"> </w:t>
                          </w:r>
                          <w:r>
                            <w:rPr>
                              <w:color w:val="6D7072"/>
                            </w:rPr>
                            <w:fldChar w:fldCharType="begin"/>
                          </w:r>
                          <w:r>
                            <w:rPr>
                              <w:color w:val="6D7072"/>
                            </w:rPr>
                            <w:instrText xml:space="preserve"> AUTHOR </w:instrText>
                          </w:r>
                          <w:r>
                            <w:rPr>
                              <w:color w:val="6D7072"/>
                            </w:rPr>
                            <w:fldChar w:fldCharType="separate"/>
                          </w:r>
                          <w:r w:rsidR="00A914B0">
                            <w:rPr>
                              <w:noProof/>
                              <w:color w:val="6D7072"/>
                            </w:rPr>
                            <w:t>Veronika Rašovská</w:t>
                          </w:r>
                          <w:r>
                            <w:rPr>
                              <w:color w:val="6D70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C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15pt;margin-top:-90.25pt;width:189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" filled="f" stroked="f">
              <v:textbox inset="0,0,0,0">
                <w:txbxContent>
                  <w:p w14:paraId="4B90503D" w14:textId="544C4D0E" w:rsidR="00BD379F" w:rsidRPr="005C33BC" w:rsidRDefault="00BD379F" w:rsidP="004226D0">
                    <w:pPr>
                      <w:rPr>
                        <w:color w:val="6D7072"/>
                      </w:rPr>
                    </w:pPr>
                    <w:r w:rsidRPr="005C33BC">
                      <w:rPr>
                        <w:color w:val="6D7072"/>
                      </w:rPr>
                      <w:t>Datum vytvoření:</w:t>
                    </w:r>
                    <w:r>
                      <w:rPr>
                        <w:color w:val="6D7072"/>
                      </w:rPr>
                      <w:fldChar w:fldCharType="begin"/>
                    </w:r>
                    <w:r>
                      <w:rPr>
                        <w:color w:val="6D7072"/>
                      </w:rPr>
                      <w:instrText xml:space="preserve"> DATE</w:instrText>
                    </w:r>
                    <w:r>
                      <w:rPr>
                        <w:color w:val="6D7072"/>
                      </w:rPr>
                      <w:fldChar w:fldCharType="separate"/>
                    </w:r>
                    <w:r w:rsidR="00F4567C">
                      <w:rPr>
                        <w:noProof/>
                        <w:color w:val="6D7072"/>
                      </w:rPr>
                      <w:t>25.11.2020</w:t>
                    </w:r>
                    <w:r>
                      <w:rPr>
                        <w:color w:val="6D7072"/>
                      </w:rPr>
                      <w:fldChar w:fldCharType="end"/>
                    </w:r>
                  </w:p>
                  <w:p w14:paraId="7A630322" w14:textId="77777777" w:rsidR="00BD379F" w:rsidRPr="005C33BC" w:rsidRDefault="00BD379F" w:rsidP="004226D0">
                    <w:pPr>
                      <w:rPr>
                        <w:color w:val="6D7072"/>
                      </w:rPr>
                    </w:pPr>
                    <w:r w:rsidRPr="005C33BC">
                      <w:rPr>
                        <w:color w:val="6D7072"/>
                      </w:rPr>
                      <w:t>Platnost:</w:t>
                    </w:r>
                    <w:r>
                      <w:rPr>
                        <w:color w:val="6D7072"/>
                      </w:rPr>
                      <w:t xml:space="preserve"> 30 dnů</w:t>
                    </w:r>
                  </w:p>
                  <w:p w14:paraId="437C1A6D" w14:textId="77777777" w:rsidR="00BD379F" w:rsidRPr="005C33BC" w:rsidRDefault="00BD379F" w:rsidP="004226D0">
                    <w:r w:rsidRPr="005C33BC">
                      <w:rPr>
                        <w:color w:val="6D7072"/>
                      </w:rPr>
                      <w:t>Autor:</w:t>
                    </w:r>
                    <w:r>
                      <w:rPr>
                        <w:color w:val="6D7072"/>
                      </w:rPr>
                      <w:t xml:space="preserve"> </w:t>
                    </w:r>
                    <w:r>
                      <w:rPr>
                        <w:color w:val="6D7072"/>
                      </w:rPr>
                      <w:fldChar w:fldCharType="begin"/>
                    </w:r>
                    <w:r>
                      <w:rPr>
                        <w:color w:val="6D7072"/>
                      </w:rPr>
                      <w:instrText xml:space="preserve"> AUTHOR </w:instrText>
                    </w:r>
                    <w:r>
                      <w:rPr>
                        <w:color w:val="6D7072"/>
                      </w:rPr>
                      <w:fldChar w:fldCharType="separate"/>
                    </w:r>
                    <w:r w:rsidR="00A914B0">
                      <w:rPr>
                        <w:noProof/>
                        <w:color w:val="6D7072"/>
                      </w:rPr>
                      <w:t>Veronika Rašovská</w:t>
                    </w:r>
                    <w:r>
                      <w:rPr>
                        <w:color w:val="6D707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6FAF" w14:textId="77777777" w:rsidR="001D7B14" w:rsidRDefault="001D7B14">
      <w:r>
        <w:separator/>
      </w:r>
    </w:p>
  </w:footnote>
  <w:footnote w:type="continuationSeparator" w:id="0">
    <w:p w14:paraId="73ACE137" w14:textId="77777777" w:rsidR="001D7B14" w:rsidRDefault="001D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4902" w14:textId="77777777" w:rsidR="00BD379F" w:rsidRDefault="006B2AEB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A59B6" wp14:editId="0E70860B">
              <wp:simplePos x="0" y="0"/>
              <wp:positionH relativeFrom="margin">
                <wp:align>right</wp:align>
              </wp:positionH>
              <wp:positionV relativeFrom="paragraph">
                <wp:posOffset>514350</wp:posOffset>
              </wp:positionV>
              <wp:extent cx="3352800" cy="612775"/>
              <wp:effectExtent l="0" t="0" r="0" b="15875"/>
              <wp:wrapTight wrapText="bothSides">
                <wp:wrapPolygon edited="0">
                  <wp:start x="0" y="0"/>
                  <wp:lineTo x="0" y="21488"/>
                  <wp:lineTo x="21477" y="21488"/>
                  <wp:lineTo x="2147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6D88E" w14:textId="77777777" w:rsidR="00E62817" w:rsidRDefault="00E62817" w:rsidP="00E62817">
                          <w:pPr>
                            <w:pStyle w:val="Nadpiszahlavi"/>
                          </w:pPr>
                          <w:r>
                            <w:t>PŘÍLOHA Č.1 – SPECIFIKACE IT SLUŽEB</w:t>
                          </w:r>
                        </w:p>
                        <w:p w14:paraId="542E9993" w14:textId="77777777" w:rsidR="00BD379F" w:rsidRPr="00500FF0" w:rsidRDefault="00E62817" w:rsidP="004226D0">
                          <w:pPr>
                            <w:pStyle w:val="Klientzahlavi"/>
                          </w:pPr>
                          <w:r>
                            <w:t>System4u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5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8pt;margin-top:40.5pt;width:264pt;height:4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" filled="f" stroked="f">
              <v:textbox inset="0,0,0,0">
                <w:txbxContent>
                  <w:p w14:paraId="5486D88E" w14:textId="77777777" w:rsidR="00E62817" w:rsidRDefault="00E62817" w:rsidP="00E62817">
                    <w:pPr>
                      <w:pStyle w:val="Nadpiszahlavi"/>
                    </w:pPr>
                    <w:r>
                      <w:t>PŘÍLOHA Č.1 – SPECIFIKACE IT SLUŽEB</w:t>
                    </w:r>
                  </w:p>
                  <w:p w14:paraId="542E9993" w14:textId="77777777" w:rsidR="00BD379F" w:rsidRPr="00500FF0" w:rsidRDefault="00E62817" w:rsidP="004226D0">
                    <w:pPr>
                      <w:pStyle w:val="Klientzahlavi"/>
                    </w:pPr>
                    <w:r>
                      <w:t>System4u a.s.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BD379F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DD30F45" wp14:editId="74FD71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0" b="0"/>
          <wp:wrapNone/>
          <wp:docPr id="7" name="Picture 7" descr="system4u podklady CZ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ystem4u podklady CZ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E2FF" w14:textId="77777777" w:rsidR="00BD379F" w:rsidRPr="00ED03EF" w:rsidRDefault="00BD379F" w:rsidP="004226D0">
    <w:pPr>
      <w:pStyle w:val="Zhlav"/>
      <w:tabs>
        <w:tab w:val="clear" w:pos="4153"/>
        <w:tab w:val="clear" w:pos="8306"/>
        <w:tab w:val="left" w:pos="1066"/>
      </w:tabs>
      <w:spacing w:after="5200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69D"/>
    <w:multiLevelType w:val="hybridMultilevel"/>
    <w:tmpl w:val="A5D0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DAD"/>
    <w:multiLevelType w:val="hybridMultilevel"/>
    <w:tmpl w:val="A5D0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778"/>
    <w:multiLevelType w:val="hybridMultilevel"/>
    <w:tmpl w:val="70805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B4839"/>
    <w:multiLevelType w:val="hybridMultilevel"/>
    <w:tmpl w:val="5F001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19E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A37DC8"/>
    <w:multiLevelType w:val="hybridMultilevel"/>
    <w:tmpl w:val="70805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CD6515"/>
    <w:multiLevelType w:val="hybridMultilevel"/>
    <w:tmpl w:val="A5D0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547"/>
    <w:multiLevelType w:val="hybridMultilevel"/>
    <w:tmpl w:val="E4A666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A67DC"/>
    <w:multiLevelType w:val="hybridMultilevel"/>
    <w:tmpl w:val="70805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6C0E5C"/>
    <w:multiLevelType w:val="hybridMultilevel"/>
    <w:tmpl w:val="34A4D0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192B"/>
    <w:multiLevelType w:val="hybridMultilevel"/>
    <w:tmpl w:val="70805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D14BE1"/>
    <w:multiLevelType w:val="hybridMultilevel"/>
    <w:tmpl w:val="CE008BDA"/>
    <w:lvl w:ilvl="0" w:tplc="CA08352C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0688"/>
    <w:multiLevelType w:val="hybridMultilevel"/>
    <w:tmpl w:val="34A4D0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82F41"/>
    <w:multiLevelType w:val="hybridMultilevel"/>
    <w:tmpl w:val="F3B4C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A914B0"/>
    <w:rsid w:val="00010C73"/>
    <w:rsid w:val="0001379B"/>
    <w:rsid w:val="00041CDB"/>
    <w:rsid w:val="00043207"/>
    <w:rsid w:val="00043470"/>
    <w:rsid w:val="00070F33"/>
    <w:rsid w:val="00082C89"/>
    <w:rsid w:val="00087F4B"/>
    <w:rsid w:val="00095CC1"/>
    <w:rsid w:val="000A3935"/>
    <w:rsid w:val="000B2417"/>
    <w:rsid w:val="000B59ED"/>
    <w:rsid w:val="000D3968"/>
    <w:rsid w:val="0013263F"/>
    <w:rsid w:val="001527CA"/>
    <w:rsid w:val="001C5FEF"/>
    <w:rsid w:val="001D7B14"/>
    <w:rsid w:val="001F6FE6"/>
    <w:rsid w:val="00247711"/>
    <w:rsid w:val="00253319"/>
    <w:rsid w:val="00262E3F"/>
    <w:rsid w:val="00275F8B"/>
    <w:rsid w:val="00283DBF"/>
    <w:rsid w:val="002D501F"/>
    <w:rsid w:val="0031091D"/>
    <w:rsid w:val="003A0552"/>
    <w:rsid w:val="003E1AB5"/>
    <w:rsid w:val="003F3120"/>
    <w:rsid w:val="00403468"/>
    <w:rsid w:val="004226D0"/>
    <w:rsid w:val="00441987"/>
    <w:rsid w:val="004531CF"/>
    <w:rsid w:val="0046031E"/>
    <w:rsid w:val="004604D9"/>
    <w:rsid w:val="00485243"/>
    <w:rsid w:val="004A169B"/>
    <w:rsid w:val="004E5272"/>
    <w:rsid w:val="004F4188"/>
    <w:rsid w:val="004F7C38"/>
    <w:rsid w:val="004F7DA2"/>
    <w:rsid w:val="005047A6"/>
    <w:rsid w:val="00513E3F"/>
    <w:rsid w:val="0052768D"/>
    <w:rsid w:val="00527E06"/>
    <w:rsid w:val="00551841"/>
    <w:rsid w:val="005967ED"/>
    <w:rsid w:val="005A4B2C"/>
    <w:rsid w:val="005E2AAC"/>
    <w:rsid w:val="00604F45"/>
    <w:rsid w:val="0062786D"/>
    <w:rsid w:val="00686EE6"/>
    <w:rsid w:val="006B2AEB"/>
    <w:rsid w:val="006F709A"/>
    <w:rsid w:val="006F7121"/>
    <w:rsid w:val="0073622B"/>
    <w:rsid w:val="007422FA"/>
    <w:rsid w:val="007A4A52"/>
    <w:rsid w:val="007D3378"/>
    <w:rsid w:val="007D56D5"/>
    <w:rsid w:val="008063FF"/>
    <w:rsid w:val="00831E78"/>
    <w:rsid w:val="0083563A"/>
    <w:rsid w:val="00845428"/>
    <w:rsid w:val="008924DF"/>
    <w:rsid w:val="00897F5A"/>
    <w:rsid w:val="008E3E15"/>
    <w:rsid w:val="00912E26"/>
    <w:rsid w:val="009138B1"/>
    <w:rsid w:val="00980485"/>
    <w:rsid w:val="009905FA"/>
    <w:rsid w:val="00990EA9"/>
    <w:rsid w:val="009F7C21"/>
    <w:rsid w:val="00A3129F"/>
    <w:rsid w:val="00A56F8B"/>
    <w:rsid w:val="00A7124F"/>
    <w:rsid w:val="00A766B6"/>
    <w:rsid w:val="00A81DC5"/>
    <w:rsid w:val="00A85888"/>
    <w:rsid w:val="00A914B0"/>
    <w:rsid w:val="00A920B4"/>
    <w:rsid w:val="00AA51EA"/>
    <w:rsid w:val="00AB3061"/>
    <w:rsid w:val="00B4533A"/>
    <w:rsid w:val="00B92726"/>
    <w:rsid w:val="00B93708"/>
    <w:rsid w:val="00BA60B4"/>
    <w:rsid w:val="00BB3411"/>
    <w:rsid w:val="00BB5858"/>
    <w:rsid w:val="00BD379F"/>
    <w:rsid w:val="00BE2311"/>
    <w:rsid w:val="00C26603"/>
    <w:rsid w:val="00C3509E"/>
    <w:rsid w:val="00C75842"/>
    <w:rsid w:val="00C86B95"/>
    <w:rsid w:val="00C96375"/>
    <w:rsid w:val="00CF3E5A"/>
    <w:rsid w:val="00D04F24"/>
    <w:rsid w:val="00D26966"/>
    <w:rsid w:val="00D30A0F"/>
    <w:rsid w:val="00D31CD1"/>
    <w:rsid w:val="00D607D1"/>
    <w:rsid w:val="00D95B0C"/>
    <w:rsid w:val="00DE227B"/>
    <w:rsid w:val="00DF4450"/>
    <w:rsid w:val="00DF46D7"/>
    <w:rsid w:val="00DF5F08"/>
    <w:rsid w:val="00E338B0"/>
    <w:rsid w:val="00E50464"/>
    <w:rsid w:val="00E62817"/>
    <w:rsid w:val="00E702B9"/>
    <w:rsid w:val="00E859D8"/>
    <w:rsid w:val="00EA446A"/>
    <w:rsid w:val="00EB3FFD"/>
    <w:rsid w:val="00EE45ED"/>
    <w:rsid w:val="00EF6595"/>
    <w:rsid w:val="00F07F1A"/>
    <w:rsid w:val="00F43851"/>
    <w:rsid w:val="00F4567C"/>
    <w:rsid w:val="00F7580C"/>
    <w:rsid w:val="00F93E54"/>
    <w:rsid w:val="00FC5D35"/>
    <w:rsid w:val="00FF5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86D539"/>
  <w15:chartTrackingRefBased/>
  <w15:docId w15:val="{860A6A7D-8774-43CC-B0F0-56F8903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3B3838" w:themeColor="background2" w:themeShade="40"/>
        <w:sz w:val="24"/>
        <w:szCs w:val="24"/>
        <w:lang w:val="en-US" w:eastAsia="en-US" w:bidi="ar-SA"/>
      </w:rPr>
    </w:rPrDefault>
    <w:pPrDefault>
      <w:pPr>
        <w:spacing w:before="4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Hyperlink" w:uiPriority="99"/>
    <w:lsdException w:name="HTML Code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Běžný text"/>
    <w:qFormat/>
    <w:rsid w:val="00A81DC5"/>
    <w:pPr>
      <w:spacing w:line="360" w:lineRule="auto"/>
      <w:contextualSpacing/>
    </w:pPr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551841"/>
    <w:pPr>
      <w:keepNext/>
      <w:keepLines/>
      <w:spacing w:before="160" w:after="160"/>
      <w:jc w:val="center"/>
      <w:outlineLvl w:val="0"/>
    </w:pPr>
    <w:rPr>
      <w:rFonts w:eastAsiaTheme="majorEastAsia" w:cs="Arial"/>
      <w:b/>
      <w:sz w:val="56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551841"/>
    <w:pPr>
      <w:keepNext/>
      <w:keepLines/>
      <w:numPr>
        <w:numId w:val="7"/>
      </w:numPr>
      <w:spacing w:before="160" w:after="160"/>
      <w:outlineLvl w:val="1"/>
    </w:pPr>
    <w:rPr>
      <w:rFonts w:eastAsiaTheme="majorEastAsia" w:cstheme="majorBidi"/>
      <w:b/>
      <w:sz w:val="4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9905FA"/>
    <w:pPr>
      <w:keepNext/>
      <w:keepLines/>
      <w:spacing w:before="160"/>
      <w:outlineLvl w:val="2"/>
    </w:pPr>
    <w:rPr>
      <w:rFonts w:eastAsiaTheme="majorEastAsia" w:cstheme="majorBidi"/>
      <w:b/>
      <w:sz w:val="4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9905FA"/>
    <w:pPr>
      <w:keepNext/>
      <w:keepLines/>
      <w:spacing w:before="160"/>
      <w:outlineLvl w:val="3"/>
    </w:pPr>
    <w:rPr>
      <w:rFonts w:eastAsiaTheme="majorEastAsia" w:cstheme="majorBidi"/>
      <w:b/>
      <w:i/>
      <w:iCs/>
      <w:sz w:val="34"/>
    </w:rPr>
  </w:style>
  <w:style w:type="paragraph" w:styleId="Nadpis5">
    <w:name w:val="heading 5"/>
    <w:basedOn w:val="Normln"/>
    <w:next w:val="Normln"/>
    <w:link w:val="Nadpis5Char"/>
    <w:autoRedefine/>
    <w:unhideWhenUsed/>
    <w:qFormat/>
    <w:rsid w:val="009905FA"/>
    <w:pPr>
      <w:keepNext/>
      <w:keepLines/>
      <w:spacing w:before="160"/>
      <w:outlineLvl w:val="4"/>
    </w:pPr>
    <w:rPr>
      <w:rFonts w:eastAsiaTheme="majorEastAsia" w:cstheme="majorBidi"/>
      <w:b/>
      <w:i/>
      <w:sz w:val="30"/>
    </w:rPr>
  </w:style>
  <w:style w:type="paragraph" w:styleId="Nadpis6">
    <w:name w:val="heading 6"/>
    <w:basedOn w:val="Normln"/>
    <w:next w:val="Normln"/>
    <w:link w:val="Nadpis6Char"/>
    <w:unhideWhenUsed/>
    <w:rsid w:val="000D3968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rsid w:val="000D3968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rsid w:val="000D3968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rsid w:val="000D3968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-produktu">
    <w:name w:val="nazev-produktu"/>
    <w:basedOn w:val="Normln"/>
    <w:rsid w:val="001E2FA9"/>
    <w:rPr>
      <w:sz w:val="40"/>
    </w:rPr>
  </w:style>
  <w:style w:type="paragraph" w:customStyle="1" w:styleId="Texty">
    <w:name w:val="Texty"/>
    <w:basedOn w:val="Normln"/>
    <w:rsid w:val="005D7270"/>
    <w:pPr>
      <w:tabs>
        <w:tab w:val="left" w:pos="4536"/>
        <w:tab w:val="left" w:pos="4820"/>
      </w:tabs>
      <w:autoSpaceDE w:val="0"/>
      <w:autoSpaceDN w:val="0"/>
      <w:adjustRightInd w:val="0"/>
      <w:ind w:firstLine="992"/>
      <w:jc w:val="both"/>
    </w:pPr>
    <w:rPr>
      <w:color w:val="000000"/>
      <w:kern w:val="1"/>
      <w:sz w:val="20"/>
      <w:szCs w:val="18"/>
      <w:lang w:eastAsia="ar-SA"/>
    </w:rPr>
  </w:style>
  <w:style w:type="paragraph" w:customStyle="1" w:styleId="zpracovavapro">
    <w:name w:val="zpracovava pro"/>
    <w:basedOn w:val="Normln"/>
    <w:rsid w:val="002E01CF"/>
    <w:pPr>
      <w:jc w:val="center"/>
    </w:pPr>
    <w:rPr>
      <w:rFonts w:ascii="Hobo D OT" w:eastAsia="Times New Roman" w:hAnsi="Hobo D OT"/>
      <w:color w:val="3F3322"/>
      <w:sz w:val="40"/>
      <w:szCs w:val="20"/>
      <w:lang w:eastAsia="cs-CZ"/>
    </w:rPr>
  </w:style>
  <w:style w:type="paragraph" w:customStyle="1" w:styleId="nadpisypecet">
    <w:name w:val="nadpisy pecet"/>
    <w:basedOn w:val="Normln"/>
    <w:rsid w:val="000122E1"/>
    <w:rPr>
      <w:rFonts w:ascii="Bodoni Antiq T OT Italic" w:hAnsi="Bodoni Antiq T OT Italic"/>
      <w:color w:val="00818B"/>
      <w:sz w:val="108"/>
    </w:rPr>
  </w:style>
  <w:style w:type="paragraph" w:customStyle="1" w:styleId="texty0">
    <w:name w:val="texty"/>
    <w:basedOn w:val="Normln"/>
    <w:rsid w:val="00737024"/>
    <w:rPr>
      <w:rFonts w:ascii="Nimbus Sans D OT" w:hAnsi="Nimbus Sans D OT"/>
      <w:color w:val="58585A"/>
      <w:sz w:val="18"/>
    </w:rPr>
  </w:style>
  <w:style w:type="paragraph" w:customStyle="1" w:styleId="funkcezelena">
    <w:name w:val="funkce zelena"/>
    <w:basedOn w:val="Normln"/>
    <w:rsid w:val="00D3398F"/>
    <w:pPr>
      <w:autoSpaceDE w:val="0"/>
      <w:autoSpaceDN w:val="0"/>
      <w:adjustRightInd w:val="0"/>
    </w:pPr>
    <w:rPr>
      <w:rFonts w:eastAsia="Times New Roman" w:cs="Arial"/>
      <w:color w:val="6AB02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3E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3EF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D03E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03EF"/>
    <w:rPr>
      <w:noProof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500FF0"/>
  </w:style>
  <w:style w:type="paragraph" w:customStyle="1" w:styleId="Nadpistitulka">
    <w:name w:val="Nadpis titulka"/>
    <w:basedOn w:val="Normln"/>
    <w:rsid w:val="002D193A"/>
    <w:pPr>
      <w:spacing w:after="160"/>
    </w:pPr>
    <w:rPr>
      <w:b/>
      <w:color w:val="6D7072"/>
      <w:sz w:val="64"/>
    </w:rPr>
  </w:style>
  <w:style w:type="paragraph" w:customStyle="1" w:styleId="Podnadpistitulka">
    <w:name w:val="Podnadpis titulka"/>
    <w:basedOn w:val="Normln"/>
    <w:rsid w:val="002D193A"/>
    <w:pPr>
      <w:spacing w:after="160"/>
    </w:pPr>
    <w:rPr>
      <w:color w:val="6D7072"/>
      <w:sz w:val="32"/>
    </w:rPr>
  </w:style>
  <w:style w:type="paragraph" w:customStyle="1" w:styleId="Klienttitulka">
    <w:name w:val="Klient titulka"/>
    <w:basedOn w:val="Normln"/>
    <w:rsid w:val="002D193A"/>
    <w:pPr>
      <w:spacing w:after="160"/>
    </w:pPr>
    <w:rPr>
      <w:color w:val="6D7072"/>
      <w:sz w:val="54"/>
    </w:rPr>
  </w:style>
  <w:style w:type="paragraph" w:customStyle="1" w:styleId="Poznamkyzapatititulka">
    <w:name w:val="Poznamky zapati titulka"/>
    <w:basedOn w:val="Normln"/>
    <w:rsid w:val="002D193A"/>
    <w:rPr>
      <w:color w:val="6D7072"/>
    </w:rPr>
  </w:style>
  <w:style w:type="paragraph" w:customStyle="1" w:styleId="Nadpiszahlavi">
    <w:name w:val="Nadpis zahlavi"/>
    <w:basedOn w:val="Normln"/>
    <w:rsid w:val="002D193A"/>
    <w:pPr>
      <w:jc w:val="right"/>
    </w:pPr>
    <w:rPr>
      <w:b/>
      <w:color w:val="6D7072"/>
    </w:rPr>
  </w:style>
  <w:style w:type="paragraph" w:customStyle="1" w:styleId="Klientzahlavi">
    <w:name w:val="Klient zahlavi"/>
    <w:basedOn w:val="Normln"/>
    <w:rsid w:val="002D193A"/>
    <w:pPr>
      <w:jc w:val="right"/>
    </w:pPr>
    <w:rPr>
      <w:color w:val="6D7072"/>
    </w:rPr>
  </w:style>
  <w:style w:type="paragraph" w:customStyle="1" w:styleId="Textbezny">
    <w:name w:val="Text bezny"/>
    <w:basedOn w:val="Normln"/>
    <w:rsid w:val="002D193A"/>
    <w:pPr>
      <w:spacing w:line="228" w:lineRule="auto"/>
    </w:pPr>
    <w:rPr>
      <w:color w:val="6D7072"/>
      <w:sz w:val="20"/>
    </w:rPr>
  </w:style>
  <w:style w:type="table" w:styleId="Mkatabulky">
    <w:name w:val="Table Grid"/>
    <w:basedOn w:val="Normlntabulka"/>
    <w:rsid w:val="0028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5A4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A4B2C"/>
    <w:rPr>
      <w:rFonts w:ascii="Courier New" w:eastAsia="Times New Roman" w:hAnsi="Courier New" w:cs="Courier New"/>
    </w:rPr>
  </w:style>
  <w:style w:type="character" w:styleId="KdHTML">
    <w:name w:val="HTML Code"/>
    <w:basedOn w:val="Standardnpsmoodstavce"/>
    <w:uiPriority w:val="99"/>
    <w:unhideWhenUsed/>
    <w:rsid w:val="005A4B2C"/>
    <w:rPr>
      <w:rFonts w:ascii="Courier New" w:eastAsia="Times New Roman" w:hAnsi="Courier New" w:cs="Courier New"/>
      <w:sz w:val="20"/>
      <w:szCs w:val="20"/>
    </w:rPr>
  </w:style>
  <w:style w:type="paragraph" w:styleId="Bezmezer">
    <w:name w:val="No Spacing"/>
    <w:next w:val="Normln"/>
    <w:link w:val="BezmezerChar"/>
    <w:autoRedefine/>
    <w:uiPriority w:val="1"/>
    <w:qFormat/>
    <w:rsid w:val="00A81DC5"/>
    <w:pPr>
      <w:spacing w:before="0" w:after="0"/>
      <w:contextualSpacing/>
    </w:pPr>
    <w:rPr>
      <w:noProof/>
      <w:lang w:val="cs-CZ"/>
    </w:rPr>
  </w:style>
  <w:style w:type="table" w:customStyle="1" w:styleId="System4uTableStyle">
    <w:name w:val="System4u Table Style"/>
    <w:basedOn w:val="Normlntabulka"/>
    <w:uiPriority w:val="99"/>
    <w:rsid w:val="000B59ED"/>
    <w:tblPr>
      <w:tblStyleRowBandSize w:val="1"/>
      <w:tblBorders>
        <w:insideH w:val="dotted" w:sz="4" w:space="0" w:color="767171" w:themeColor="background2" w:themeShade="80"/>
        <w:insideV w:val="dotted" w:sz="4" w:space="0" w:color="767171" w:themeColor="background2" w:themeShade="80"/>
      </w:tblBorders>
    </w:tblPr>
    <w:tblStylePr w:type="firstRow">
      <w:rPr>
        <w:rFonts w:ascii="Arial" w:hAnsi="Arial"/>
        <w:b/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1Horz">
      <w:rPr>
        <w:rFonts w:ascii="Arial" w:hAnsi="Arial"/>
        <w:color w:val="767171" w:themeColor="background2" w:themeShade="80"/>
        <w:sz w:val="20"/>
      </w:rPr>
      <w:tblPr/>
      <w:tcPr>
        <w:tcBorders>
          <w:top w:val="nil"/>
          <w:left w:val="nil"/>
          <w:bottom w:val="nil"/>
          <w:right w:val="nil"/>
          <w:insideH w:val="dotted" w:sz="4" w:space="0" w:color="767171" w:themeColor="background2" w:themeShade="80"/>
          <w:insideV w:val="dotted" w:sz="4" w:space="0" w:color="767171" w:themeColor="background2" w:themeShade="80"/>
          <w:tl2br w:val="nil"/>
          <w:tr2bl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551841"/>
    <w:rPr>
      <w:rFonts w:eastAsiaTheme="majorEastAsia" w:cs="Arial"/>
      <w:b/>
      <w:sz w:val="56"/>
      <w:szCs w:val="32"/>
    </w:rPr>
  </w:style>
  <w:style w:type="character" w:customStyle="1" w:styleId="Nadpis2Char">
    <w:name w:val="Nadpis 2 Char"/>
    <w:basedOn w:val="Standardnpsmoodstavce"/>
    <w:link w:val="Nadpis2"/>
    <w:rsid w:val="00551841"/>
    <w:rPr>
      <w:rFonts w:eastAsiaTheme="majorEastAsia" w:cstheme="majorBidi"/>
      <w:b/>
      <w:sz w:val="48"/>
      <w:szCs w:val="26"/>
    </w:rPr>
  </w:style>
  <w:style w:type="character" w:customStyle="1" w:styleId="Nadpis3Char">
    <w:name w:val="Nadpis 3 Char"/>
    <w:basedOn w:val="Standardnpsmoodstavce"/>
    <w:link w:val="Nadpis3"/>
    <w:rsid w:val="009905FA"/>
    <w:rPr>
      <w:rFonts w:eastAsiaTheme="majorEastAsia" w:cstheme="majorBidi"/>
      <w:b/>
      <w:sz w:val="40"/>
    </w:rPr>
  </w:style>
  <w:style w:type="character" w:customStyle="1" w:styleId="Nadpis4Char">
    <w:name w:val="Nadpis 4 Char"/>
    <w:basedOn w:val="Standardnpsmoodstavce"/>
    <w:link w:val="Nadpis4"/>
    <w:rsid w:val="009905FA"/>
    <w:rPr>
      <w:rFonts w:eastAsiaTheme="majorEastAsia" w:cstheme="majorBidi"/>
      <w:b/>
      <w:i/>
      <w:iCs/>
      <w:sz w:val="34"/>
    </w:rPr>
  </w:style>
  <w:style w:type="character" w:customStyle="1" w:styleId="Nadpis5Char">
    <w:name w:val="Nadpis 5 Char"/>
    <w:basedOn w:val="Standardnpsmoodstavce"/>
    <w:link w:val="Nadpis5"/>
    <w:rsid w:val="009905FA"/>
    <w:rPr>
      <w:rFonts w:eastAsiaTheme="majorEastAsia" w:cstheme="majorBidi"/>
      <w:b/>
      <w:i/>
      <w:sz w:val="30"/>
    </w:rPr>
  </w:style>
  <w:style w:type="character" w:customStyle="1" w:styleId="Nadpis6Char">
    <w:name w:val="Nadpis 6 Char"/>
    <w:basedOn w:val="Standardnpsmoodstavce"/>
    <w:link w:val="Nadpis6"/>
    <w:rsid w:val="000D3968"/>
    <w:rPr>
      <w:rFonts w:asciiTheme="majorHAnsi" w:eastAsiaTheme="majorEastAsia" w:hAnsiTheme="majorHAnsi" w:cstheme="majorBidi"/>
      <w:noProof/>
      <w:color w:val="1F4D78" w:themeColor="accent1" w:themeShade="7F"/>
      <w:sz w:val="22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rsid w:val="000D3968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2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rsid w:val="000D3968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rsid w:val="000D3968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cs-CZ"/>
    </w:rPr>
  </w:style>
  <w:style w:type="paragraph" w:styleId="Zkladntext">
    <w:name w:val="Body Text"/>
    <w:basedOn w:val="Normln"/>
    <w:link w:val="ZkladntextChar"/>
    <w:rsid w:val="00DE227B"/>
  </w:style>
  <w:style w:type="character" w:customStyle="1" w:styleId="ZkladntextChar">
    <w:name w:val="Základní text Char"/>
    <w:basedOn w:val="Standardnpsmoodstavce"/>
    <w:link w:val="Zkladntext"/>
    <w:rsid w:val="00DE227B"/>
    <w:rPr>
      <w:noProof/>
      <w:color w:val="767171" w:themeColor="background2" w:themeShade="80"/>
      <w:sz w:val="22"/>
      <w:szCs w:val="24"/>
      <w:lang w:val="cs-CZ"/>
    </w:rPr>
  </w:style>
  <w:style w:type="character" w:styleId="Zstupntext">
    <w:name w:val="Placeholder Text"/>
    <w:basedOn w:val="Standardnpsmoodstavce"/>
    <w:rsid w:val="004531C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607D1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E5272"/>
    <w:pPr>
      <w:spacing w:before="120" w:after="0"/>
    </w:pPr>
    <w:rPr>
      <w:rFonts w:cstheme="minorHAnsi"/>
      <w:b/>
      <w:bCs/>
      <w:iCs/>
    </w:rPr>
  </w:style>
  <w:style w:type="paragraph" w:styleId="Obsah2">
    <w:name w:val="toc 2"/>
    <w:basedOn w:val="Normln"/>
    <w:next w:val="Normln"/>
    <w:autoRedefine/>
    <w:uiPriority w:val="39"/>
    <w:unhideWhenUsed/>
    <w:rsid w:val="00D607D1"/>
    <w:pPr>
      <w:spacing w:before="120" w:after="0"/>
      <w:ind w:left="220"/>
    </w:pPr>
    <w:rPr>
      <w:rFonts w:asciiTheme="minorHAnsi" w:hAnsiTheme="minorHAnsi" w:cstheme="minorHAnsi"/>
      <w:b/>
      <w:bCs/>
      <w:szCs w:val="22"/>
    </w:rPr>
  </w:style>
  <w:style w:type="paragraph" w:styleId="Obsah3">
    <w:name w:val="toc 3"/>
    <w:basedOn w:val="Normln"/>
    <w:next w:val="Normln"/>
    <w:autoRedefine/>
    <w:uiPriority w:val="39"/>
    <w:rsid w:val="00D607D1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4E5272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rsid w:val="004E5272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rsid w:val="004E5272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rsid w:val="004E5272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rsid w:val="004E5272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rsid w:val="004E5272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Odstavecseseznamem">
    <w:name w:val="List Paragraph"/>
    <w:basedOn w:val="Normln"/>
    <w:uiPriority w:val="34"/>
    <w:rsid w:val="00E62817"/>
    <w:pPr>
      <w:spacing w:before="0" w:after="200" w:line="276" w:lineRule="auto"/>
      <w:ind w:left="720"/>
      <w:contextualSpacing w:val="0"/>
    </w:pPr>
    <w:rPr>
      <w:rFonts w:eastAsiaTheme="minorHAnsi" w:cstheme="minorBidi"/>
      <w:color w:val="auto"/>
      <w:szCs w:val="22"/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E62817"/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rasovska\OneDrive%20-%20System4u%20a.s\Plocha\Priloha%201%20-%20specifikace%20IT%20sluzeb%20a%20cena%20za%20tyto%20sluzb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2D9F30267FA4295A972A9904EB258" ma:contentTypeVersion="13" ma:contentTypeDescription="Vytvoří nový dokument" ma:contentTypeScope="" ma:versionID="1ff15d3883a9e7cef2b046a3614f99c0">
  <xsd:schema xmlns:xsd="http://www.w3.org/2001/XMLSchema" xmlns:xs="http://www.w3.org/2001/XMLSchema" xmlns:p="http://schemas.microsoft.com/office/2006/metadata/properties" xmlns:ns3="1f16fd81-ec05-473e-8134-05fe9c588566" xmlns:ns4="e1475fa1-f4c9-45f9-9d7c-dfdd96844a86" targetNamespace="http://schemas.microsoft.com/office/2006/metadata/properties" ma:root="true" ma:fieldsID="91ed51fa2270f39c89d7a884963654dc" ns3:_="" ns4:_="">
    <xsd:import namespace="1f16fd81-ec05-473e-8134-05fe9c588566"/>
    <xsd:import namespace="e1475fa1-f4c9-45f9-9d7c-dfdd96844a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fd81-ec05-473e-8134-05fe9c588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75fa1-f4c9-45f9-9d7c-dfdd96844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D26C-99AE-4AED-8E3A-9433CF912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1C182-72A1-4BCE-89F7-4C16B0E0C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642EE-BE3A-4585-A79F-2FDC4C8B1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6fd81-ec05-473e-8134-05fe9c588566"/>
    <ds:schemaRef ds:uri="e1475fa1-f4c9-45f9-9d7c-dfdd96844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56351-EC8D-4A61-B9DD-630106A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 1 - specifikace IT sluzeb a cena za tyto sluzby</Template>
  <TotalTime>13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Příloha č. 1 – Specifikace IT služeb a cena za tyto služby</vt:lpstr>
      <vt:lpstr>    Smluvní strany</vt:lpstr>
      <vt:lpstr>        1. System4u a.s.</vt:lpstr>
      <vt:lpstr>        2. …………………………………………….</vt:lpstr>
      <vt:lpstr>    Popis služby, její množství a cena</vt:lpstr>
      <vt:lpstr>    Další práce objednané zákazníkem</vt:lpstr>
      <vt:lpstr>    Podpora služby a reakční doby</vt:lpstr>
      <vt:lpstr/>
    </vt:vector>
  </TitlesOfParts>
  <Company>System4u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Rašovská</dc:creator>
  <cp:keywords>System4u</cp:keywords>
  <cp:lastModifiedBy>Veronika Rašovská</cp:lastModifiedBy>
  <cp:revision>9</cp:revision>
  <cp:lastPrinted>2017-12-27T10:50:00Z</cp:lastPrinted>
  <dcterms:created xsi:type="dcterms:W3CDTF">2020-11-04T10:25:00Z</dcterms:created>
  <dcterms:modified xsi:type="dcterms:W3CDTF">2020-11-25T09:23:00Z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0x010100DFD2D9F30267FA4295A972A9904EB258</vt:lpwstr>
  </property>
</Properties>
</file>