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3ADCF" w14:textId="77777777" w:rsidR="00116C1B" w:rsidRPr="00662F34" w:rsidRDefault="00116C1B" w:rsidP="00116C1B">
      <w:pPr>
        <w:pStyle w:val="Nzev"/>
        <w:rPr>
          <w:rFonts w:ascii="Arial" w:hAnsi="Arial" w:cs="Arial"/>
          <w:sz w:val="24"/>
          <w:szCs w:val="24"/>
        </w:rPr>
      </w:pPr>
      <w:bookmarkStart w:id="0" w:name="_GoBack"/>
      <w:bookmarkEnd w:id="0"/>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účtu:  </w:t>
      </w:r>
      <w:r>
        <w:rPr>
          <w:rFonts w:ascii="Arial" w:hAnsi="Arial" w:cs="Arial"/>
        </w:rPr>
        <w:tab/>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Zapsaný u Městského soudu v Praze, spisová značka Pr 1062</w:t>
      </w:r>
    </w:p>
    <w:p w14:paraId="6F5DC14B" w14:textId="77777777" w:rsidR="00116C1B" w:rsidRPr="00A04166" w:rsidRDefault="00116C1B" w:rsidP="00116C1B">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25CFB0E1" w:rsidR="00116C1B" w:rsidRPr="00AE52F6" w:rsidRDefault="00116C1B" w:rsidP="00116C1B">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r>
      <w:r w:rsidR="004B6769">
        <w:rPr>
          <w:rFonts w:ascii="Arial" w:hAnsi="Arial" w:cs="Arial"/>
          <w:b/>
        </w:rPr>
        <w:t>Tip-Ex, s.r.o.</w:t>
      </w:r>
    </w:p>
    <w:p w14:paraId="7BAA145C" w14:textId="2AB3B2F4" w:rsidR="00116C1B" w:rsidRPr="00AE52F6" w:rsidRDefault="00116C1B" w:rsidP="00116C1B">
      <w:pPr>
        <w:tabs>
          <w:tab w:val="left" w:pos="2835"/>
        </w:tabs>
        <w:jc w:val="both"/>
        <w:rPr>
          <w:rFonts w:ascii="Arial" w:hAnsi="Arial" w:cs="Arial"/>
        </w:rPr>
      </w:pPr>
      <w:r w:rsidRPr="00AE52F6">
        <w:rPr>
          <w:rFonts w:ascii="Arial" w:hAnsi="Arial" w:cs="Arial"/>
        </w:rPr>
        <w:t>sídlo:</w:t>
      </w:r>
      <w:r w:rsidRPr="00AE52F6">
        <w:rPr>
          <w:rFonts w:ascii="Arial" w:hAnsi="Arial" w:cs="Arial"/>
        </w:rPr>
        <w:tab/>
      </w:r>
      <w:r w:rsidR="004B6769">
        <w:rPr>
          <w:rFonts w:ascii="Arial" w:hAnsi="Arial" w:cs="Arial"/>
        </w:rPr>
        <w:t>Baarova 374</w:t>
      </w:r>
      <w:r>
        <w:rPr>
          <w:rFonts w:ascii="Arial" w:hAnsi="Arial" w:cs="Arial"/>
        </w:rPr>
        <w:t xml:space="preserve">, </w:t>
      </w:r>
      <w:r w:rsidR="004B6769">
        <w:rPr>
          <w:rFonts w:ascii="Arial" w:hAnsi="Arial" w:cs="Arial"/>
        </w:rPr>
        <w:t>252 30 Řevnice</w:t>
      </w:r>
    </w:p>
    <w:p w14:paraId="46DC17D0" w14:textId="20967B05" w:rsidR="00116C1B" w:rsidRPr="00AE52F6" w:rsidRDefault="00116C1B" w:rsidP="00116C1B">
      <w:pPr>
        <w:tabs>
          <w:tab w:val="left" w:pos="2835"/>
        </w:tabs>
        <w:jc w:val="both"/>
        <w:rPr>
          <w:rFonts w:ascii="Arial" w:hAnsi="Arial" w:cs="Arial"/>
        </w:rPr>
      </w:pPr>
      <w:r w:rsidRPr="00AE52F6">
        <w:rPr>
          <w:rFonts w:ascii="Arial" w:hAnsi="Arial" w:cs="Arial"/>
        </w:rPr>
        <w:t>zastoupený:</w:t>
      </w:r>
      <w:r w:rsidRPr="00AE52F6">
        <w:rPr>
          <w:rFonts w:ascii="Arial" w:hAnsi="Arial" w:cs="Arial"/>
        </w:rPr>
        <w:tab/>
      </w:r>
      <w:r w:rsidR="004B6769">
        <w:rPr>
          <w:rFonts w:ascii="Arial" w:hAnsi="Arial" w:cs="Arial"/>
        </w:rPr>
        <w:t>Ing. Jiří Matoušek</w:t>
      </w:r>
    </w:p>
    <w:p w14:paraId="048A734A" w14:textId="6ECEC4BC" w:rsidR="00116C1B" w:rsidRPr="00AE52F6" w:rsidRDefault="00116C1B" w:rsidP="00116C1B">
      <w:pPr>
        <w:tabs>
          <w:tab w:val="left" w:pos="2835"/>
        </w:tabs>
        <w:jc w:val="both"/>
        <w:rPr>
          <w:rFonts w:ascii="Arial" w:hAnsi="Arial" w:cs="Arial"/>
        </w:rPr>
      </w:pPr>
      <w:r w:rsidRPr="00AE52F6">
        <w:rPr>
          <w:rFonts w:ascii="Arial" w:hAnsi="Arial" w:cs="Arial"/>
        </w:rPr>
        <w:t>IČO:</w:t>
      </w:r>
      <w:r w:rsidRPr="00AE52F6">
        <w:rPr>
          <w:rFonts w:ascii="Arial" w:hAnsi="Arial" w:cs="Arial"/>
        </w:rPr>
        <w:tab/>
      </w:r>
      <w:r w:rsidR="004B6769">
        <w:rPr>
          <w:rFonts w:ascii="Arial" w:hAnsi="Arial" w:cs="Arial"/>
        </w:rPr>
        <w:t>075 495 63</w:t>
      </w:r>
    </w:p>
    <w:p w14:paraId="4E758080" w14:textId="423E4752" w:rsidR="00116C1B" w:rsidRPr="00AE52F6" w:rsidRDefault="00116C1B" w:rsidP="00116C1B">
      <w:pPr>
        <w:tabs>
          <w:tab w:val="left" w:pos="2835"/>
        </w:tabs>
        <w:jc w:val="both"/>
        <w:rPr>
          <w:rFonts w:ascii="Arial" w:hAnsi="Arial" w:cs="Arial"/>
        </w:rPr>
      </w:pPr>
      <w:r w:rsidRPr="00AE52F6">
        <w:rPr>
          <w:rFonts w:ascii="Arial" w:hAnsi="Arial" w:cs="Arial"/>
        </w:rPr>
        <w:t>DIČ:</w:t>
      </w:r>
      <w:r w:rsidRPr="00AE52F6">
        <w:rPr>
          <w:rFonts w:ascii="Arial" w:hAnsi="Arial" w:cs="Arial"/>
        </w:rPr>
        <w:tab/>
        <w:t>CZ</w:t>
      </w:r>
      <w:r>
        <w:rPr>
          <w:rFonts w:ascii="Arial" w:hAnsi="Arial" w:cs="Arial"/>
        </w:rPr>
        <w:t>0</w:t>
      </w:r>
      <w:r w:rsidR="004B6769">
        <w:rPr>
          <w:rFonts w:ascii="Arial" w:hAnsi="Arial" w:cs="Arial"/>
        </w:rPr>
        <w:t>7549563</w:t>
      </w:r>
    </w:p>
    <w:p w14:paraId="0CCF8532" w14:textId="664C9A44" w:rsidR="00116C1B" w:rsidRPr="002A2EEC" w:rsidRDefault="00116C1B" w:rsidP="00116C1B">
      <w:pPr>
        <w:tabs>
          <w:tab w:val="left" w:pos="2835"/>
        </w:tabs>
        <w:jc w:val="both"/>
        <w:rPr>
          <w:rFonts w:ascii="Arial" w:hAnsi="Arial" w:cs="Arial"/>
        </w:rPr>
      </w:pPr>
      <w:r w:rsidRPr="002A2EEC">
        <w:rPr>
          <w:rFonts w:ascii="Arial" w:hAnsi="Arial" w:cs="Arial"/>
        </w:rPr>
        <w:t>Bankovní spojení:</w:t>
      </w:r>
      <w:r w:rsidRPr="002A2EEC">
        <w:rPr>
          <w:rFonts w:ascii="Arial" w:hAnsi="Arial" w:cs="Arial"/>
        </w:rPr>
        <w:tab/>
      </w:r>
      <w:r w:rsidR="002A2EEC" w:rsidRPr="002A2EEC">
        <w:rPr>
          <w:rFonts w:ascii="Arial" w:hAnsi="Arial" w:cs="Arial"/>
        </w:rPr>
        <w:t>FIO banka, a.s.</w:t>
      </w:r>
    </w:p>
    <w:p w14:paraId="103588B6" w14:textId="03D8728F" w:rsidR="00116C1B" w:rsidRPr="002A2EEC" w:rsidRDefault="00116C1B" w:rsidP="00116C1B">
      <w:pPr>
        <w:tabs>
          <w:tab w:val="left" w:pos="2835"/>
        </w:tabs>
        <w:jc w:val="both"/>
        <w:rPr>
          <w:rFonts w:ascii="Arial" w:hAnsi="Arial" w:cs="Arial"/>
        </w:rPr>
      </w:pPr>
      <w:r w:rsidRPr="002A2EEC">
        <w:rPr>
          <w:rFonts w:ascii="Arial" w:hAnsi="Arial" w:cs="Arial"/>
        </w:rPr>
        <w:t>Č. účtu:</w:t>
      </w:r>
      <w:r w:rsidRPr="002A2EEC">
        <w:rPr>
          <w:rFonts w:ascii="Arial" w:hAnsi="Arial" w:cs="Arial"/>
        </w:rPr>
        <w:tab/>
      </w:r>
      <w:r w:rsidR="002A2EEC" w:rsidRPr="002A2EEC">
        <w:rPr>
          <w:rFonts w:ascii="Arial" w:hAnsi="Arial" w:cs="Arial"/>
        </w:rPr>
        <w:t>2801589264 /2010</w:t>
      </w:r>
      <w:r w:rsidRPr="002A2EEC">
        <w:rPr>
          <w:rFonts w:ascii="Arial" w:hAnsi="Arial" w:cs="Arial"/>
          <w:bCs/>
        </w:rPr>
        <w:t xml:space="preserve"> </w:t>
      </w:r>
    </w:p>
    <w:p w14:paraId="70CA74C6" w14:textId="32C74151" w:rsidR="00116C1B" w:rsidRPr="007C10BA" w:rsidRDefault="00116C1B" w:rsidP="00116C1B">
      <w:pPr>
        <w:jc w:val="both"/>
        <w:rPr>
          <w:rFonts w:ascii="Arial" w:hAnsi="Arial" w:cs="Arial"/>
        </w:rPr>
      </w:pPr>
      <w:r w:rsidRPr="002A2EEC">
        <w:rPr>
          <w:rFonts w:ascii="Arial" w:hAnsi="Arial" w:cs="Arial"/>
        </w:rPr>
        <w:t xml:space="preserve">Zapsaný u </w:t>
      </w:r>
      <w:r w:rsidR="002A2EEC" w:rsidRPr="002A2EEC">
        <w:rPr>
          <w:rFonts w:ascii="Arial" w:hAnsi="Arial" w:cs="Arial"/>
        </w:rPr>
        <w:t>Městského</w:t>
      </w:r>
      <w:r w:rsidRPr="002A2EEC">
        <w:rPr>
          <w:rFonts w:ascii="Arial" w:hAnsi="Arial" w:cs="Arial"/>
        </w:rPr>
        <w:t xml:space="preserve"> soudu v </w:t>
      </w:r>
      <w:r w:rsidR="002A2EEC" w:rsidRPr="002A2EEC">
        <w:rPr>
          <w:rFonts w:ascii="Arial" w:hAnsi="Arial" w:cs="Arial"/>
        </w:rPr>
        <w:t>Praze</w:t>
      </w:r>
      <w:r w:rsidRPr="002A2EEC">
        <w:rPr>
          <w:rFonts w:ascii="Arial" w:hAnsi="Arial" w:cs="Arial"/>
        </w:rPr>
        <w:t xml:space="preserve">, spisová značka </w:t>
      </w:r>
      <w:r w:rsidR="002A2EEC">
        <w:rPr>
          <w:rFonts w:ascii="Arial" w:hAnsi="Arial" w:cs="Arial"/>
        </w:rPr>
        <w:t>C302932</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7B36DB73" w:rsidR="00116C1B" w:rsidRPr="00AE52F6" w:rsidRDefault="00116C1B" w:rsidP="00626D02">
      <w:pPr>
        <w:pStyle w:val="Default"/>
        <w:jc w:val="both"/>
        <w:rPr>
          <w:sz w:val="20"/>
          <w:szCs w:val="20"/>
        </w:rPr>
      </w:pPr>
      <w:r w:rsidRPr="00AE52F6">
        <w:rPr>
          <w:rFonts w:ascii="Arial" w:hAnsi="Arial" w:cs="Arial"/>
          <w:sz w:val="20"/>
          <w:szCs w:val="20"/>
        </w:rPr>
        <w:t>Zhotovitel se touto smlouvou zavazuje provést pro objednatele</w:t>
      </w:r>
      <w:r w:rsidR="004B6769">
        <w:rPr>
          <w:rFonts w:ascii="Arial" w:hAnsi="Arial" w:cs="Arial"/>
          <w:sz w:val="20"/>
          <w:szCs w:val="20"/>
        </w:rPr>
        <w:t xml:space="preserve"> práce v budově Zimního stadionu:</w:t>
      </w:r>
    </w:p>
    <w:p w14:paraId="5B43B8FD" w14:textId="2526C77D" w:rsidR="00B72A3C" w:rsidRPr="00B72A3C" w:rsidRDefault="004B6769" w:rsidP="00B72A3C">
      <w:pPr>
        <w:pStyle w:val="Default"/>
        <w:numPr>
          <w:ilvl w:val="0"/>
          <w:numId w:val="4"/>
        </w:numPr>
        <w:jc w:val="both"/>
        <w:rPr>
          <w:rFonts w:ascii="Arial" w:hAnsi="Arial" w:cs="Arial"/>
          <w:b/>
          <w:bCs/>
          <w:sz w:val="20"/>
          <w:szCs w:val="20"/>
        </w:rPr>
      </w:pPr>
      <w:r>
        <w:rPr>
          <w:rFonts w:ascii="Arial" w:hAnsi="Arial" w:cs="Arial"/>
          <w:b/>
          <w:bCs/>
          <w:sz w:val="20"/>
          <w:szCs w:val="20"/>
        </w:rPr>
        <w:t>Rekonstrukce výměníku tepla v rámci čpavkového/vodního hospodářství, jejíž součástí je dodávka a montáž technologie, konkrétně části výměníku tepla, a to dle přílohy č 1 (Podrobná specifikace výkazu výměr) a přílohy č. 2 (Cenová nabídka).</w:t>
      </w:r>
      <w:r w:rsidR="00B72A3C">
        <w:rPr>
          <w:rFonts w:ascii="Arial" w:hAnsi="Arial" w:cs="Arial"/>
          <w:b/>
          <w:bCs/>
          <w:sz w:val="20"/>
          <w:szCs w:val="20"/>
        </w:rPr>
        <w:t xml:space="preserve"> Součástí dodávky jsou dále potřebné stavebně-technologické práce, zprovoznění/instalace technologie a zaškolení obsluhy v českém jazyce.</w:t>
      </w:r>
    </w:p>
    <w:p w14:paraId="5694014C" w14:textId="77777777" w:rsidR="00116C1B" w:rsidRDefault="00116C1B" w:rsidP="00626D02">
      <w:pPr>
        <w:pStyle w:val="Zkladntext21"/>
        <w:tabs>
          <w:tab w:val="left" w:pos="0"/>
        </w:tabs>
        <w:jc w:val="both"/>
        <w:rPr>
          <w:rFonts w:ascii="Arial" w:hAnsi="Arial" w:cs="Arial"/>
        </w:rPr>
      </w:pPr>
    </w:p>
    <w:p w14:paraId="75352D70" w14:textId="19DB722A" w:rsidR="00626D02" w:rsidRDefault="00B72A3C" w:rsidP="00626D02">
      <w:pPr>
        <w:pStyle w:val="Zkladntext21"/>
        <w:tabs>
          <w:tab w:val="left" w:pos="0"/>
        </w:tabs>
        <w:ind w:left="0" w:firstLine="0"/>
        <w:jc w:val="both"/>
        <w:rPr>
          <w:rFonts w:ascii="Arial" w:hAnsi="Arial" w:cs="Arial"/>
        </w:rPr>
      </w:pPr>
      <w:r>
        <w:rPr>
          <w:rFonts w:ascii="Arial" w:hAnsi="Arial" w:cs="Arial"/>
        </w:rPr>
        <w:t>Rozsah rekonstrukce</w:t>
      </w:r>
      <w:r w:rsidR="00626D02">
        <w:rPr>
          <w:rFonts w:ascii="Arial" w:hAnsi="Arial" w:cs="Arial"/>
        </w:rPr>
        <w:t xml:space="preserve"> je specifikován v příloze č. 1 „</w:t>
      </w:r>
      <w:r>
        <w:rPr>
          <w:rFonts w:ascii="Arial" w:hAnsi="Arial" w:cs="Arial"/>
        </w:rPr>
        <w:t>Podrobná specifikace výkazu výměr</w:t>
      </w:r>
      <w:r w:rsidR="00626D02">
        <w:rPr>
          <w:rFonts w:ascii="Arial" w:hAnsi="Arial" w:cs="Arial"/>
        </w:rPr>
        <w:t>“</w:t>
      </w:r>
      <w:r>
        <w:rPr>
          <w:rFonts w:ascii="Arial" w:hAnsi="Arial" w:cs="Arial"/>
        </w:rPr>
        <w:t>.</w:t>
      </w:r>
      <w:r w:rsidR="00626D02">
        <w:rPr>
          <w:rFonts w:ascii="Arial" w:hAnsi="Arial" w:cs="Arial"/>
        </w:rPr>
        <w:t xml:space="preserve"> </w:t>
      </w:r>
    </w:p>
    <w:p w14:paraId="0702AE02" w14:textId="36EACDC5" w:rsidR="00116C1B" w:rsidRPr="00CB325F" w:rsidRDefault="00116C1B" w:rsidP="00626D02">
      <w:pPr>
        <w:pStyle w:val="Zkladntext21"/>
        <w:tabs>
          <w:tab w:val="left" w:pos="0"/>
        </w:tabs>
        <w:ind w:left="0" w:firstLine="0"/>
        <w:jc w:val="both"/>
        <w:rPr>
          <w:rFonts w:ascii="Arial" w:hAnsi="Arial" w:cs="Arial"/>
        </w:rPr>
      </w:pPr>
      <w:r>
        <w:rPr>
          <w:rFonts w:ascii="Arial" w:hAnsi="Arial" w:cs="Arial"/>
        </w:rPr>
        <w:t xml:space="preserve">Jednotlivé objemy práce a materiálu jsou specifikován v příloze č. </w:t>
      </w:r>
      <w:r w:rsidR="00626D02">
        <w:rPr>
          <w:rFonts w:ascii="Arial" w:hAnsi="Arial" w:cs="Arial"/>
        </w:rPr>
        <w:t>2</w:t>
      </w:r>
      <w:r>
        <w:rPr>
          <w:rFonts w:ascii="Arial" w:hAnsi="Arial" w:cs="Arial"/>
        </w:rPr>
        <w:t xml:space="preserve"> smlouvy – Cenová nabídka/Pol</w:t>
      </w:r>
      <w:r w:rsidR="00B72A3C">
        <w:rPr>
          <w:rFonts w:ascii="Arial" w:hAnsi="Arial" w:cs="Arial"/>
        </w:rPr>
        <w:t>ožkový rozpočet</w:t>
      </w:r>
      <w:r>
        <w:rPr>
          <w:rFonts w:ascii="Arial" w:hAnsi="Arial" w:cs="Arial"/>
        </w:rPr>
        <w:t>.</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77777777"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r>
        <w:rPr>
          <w:rFonts w:ascii="Arial" w:hAnsi="Arial" w:cs="Arial"/>
          <w:bCs/>
          <w:iCs/>
        </w:rPr>
        <w:t>č.I.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Pr>
          <w:rFonts w:ascii="Arial" w:hAnsi="Arial" w:cs="Arial"/>
          <w:bCs/>
          <w:iCs/>
        </w:rPr>
        <w:t xml:space="preserve"> a přílohy č. 2</w:t>
      </w:r>
      <w:r w:rsidRPr="007C10BA">
        <w:rPr>
          <w:rFonts w:ascii="Arial" w:hAnsi="Arial" w:cs="Arial"/>
          <w:bCs/>
          <w:iCs/>
        </w:rPr>
        <w:t xml:space="preserve"> této smlouvy.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5629942A" w:rsidR="00116C1B" w:rsidRPr="007C10BA" w:rsidRDefault="00116C1B" w:rsidP="00116C1B">
      <w:pPr>
        <w:jc w:val="both"/>
        <w:rPr>
          <w:rFonts w:ascii="Arial" w:hAnsi="Arial" w:cs="Arial"/>
          <w:color w:val="000000"/>
        </w:rPr>
      </w:pPr>
      <w:r w:rsidRPr="007C10BA">
        <w:rPr>
          <w:rFonts w:ascii="Arial" w:hAnsi="Arial" w:cs="Arial"/>
          <w:color w:val="000000"/>
        </w:rPr>
        <w:t xml:space="preserve">3.1. Zhotovitel se zavazuje provést dílo nejpozději do </w:t>
      </w:r>
      <w:r w:rsidR="00B72A3C" w:rsidRPr="002A2EEC">
        <w:rPr>
          <w:rFonts w:ascii="Arial" w:hAnsi="Arial" w:cs="Arial"/>
          <w:color w:val="000000"/>
        </w:rPr>
        <w:t>11</w:t>
      </w:r>
      <w:r w:rsidRPr="002A2EEC">
        <w:rPr>
          <w:rFonts w:ascii="Arial" w:hAnsi="Arial" w:cs="Arial"/>
          <w:color w:val="000000"/>
        </w:rPr>
        <w:t>.0</w:t>
      </w:r>
      <w:r w:rsidR="00B72A3C" w:rsidRPr="002A2EEC">
        <w:rPr>
          <w:rFonts w:ascii="Arial" w:hAnsi="Arial" w:cs="Arial"/>
          <w:color w:val="000000"/>
        </w:rPr>
        <w:t>3</w:t>
      </w:r>
      <w:r w:rsidRPr="002A2EEC">
        <w:rPr>
          <w:rFonts w:ascii="Arial" w:hAnsi="Arial" w:cs="Arial"/>
          <w:color w:val="000000"/>
        </w:rPr>
        <w:t>.202</w:t>
      </w:r>
      <w:r w:rsidR="00B72A3C" w:rsidRPr="002A2EEC">
        <w:rPr>
          <w:rFonts w:ascii="Arial" w:hAnsi="Arial" w:cs="Arial"/>
          <w:color w:val="000000"/>
        </w:rPr>
        <w:t>1.</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lastRenderedPageBreak/>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797C709E"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B72A3C" w:rsidRPr="002A2EEC">
        <w:rPr>
          <w:rFonts w:ascii="Arial" w:hAnsi="Arial" w:cs="Arial"/>
          <w:b/>
          <w:sz w:val="20"/>
        </w:rPr>
        <w:t>499 441</w:t>
      </w:r>
      <w:r w:rsidRPr="002A2EEC">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19E615D2" w14:textId="30741B45" w:rsidR="00116C1B" w:rsidRPr="00AE52F6"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1</w:t>
      </w:r>
      <w:r w:rsidRPr="00AE52F6">
        <w:rPr>
          <w:rFonts w:ascii="Arial" w:hAnsi="Arial" w:cs="Arial"/>
          <w:color w:val="000000"/>
          <w:sz w:val="20"/>
        </w:rPr>
        <w:t>.</w:t>
      </w:r>
      <w:r>
        <w:rPr>
          <w:rFonts w:ascii="Arial" w:hAnsi="Arial" w:cs="Arial"/>
          <w:color w:val="000000"/>
          <w:sz w:val="20"/>
        </w:rPr>
        <w:t xml:space="preserve"> </w:t>
      </w:r>
      <w:r w:rsidRPr="00AE52F6">
        <w:rPr>
          <w:rFonts w:ascii="Arial" w:hAnsi="Arial" w:cs="Arial"/>
          <w:color w:val="000000"/>
          <w:sz w:val="20"/>
        </w:rPr>
        <w:t>Provedené práce budou zhotovitelem fakturovány</w:t>
      </w:r>
      <w:r>
        <w:rPr>
          <w:rFonts w:ascii="Arial" w:hAnsi="Arial" w:cs="Arial"/>
          <w:color w:val="000000"/>
          <w:sz w:val="20"/>
        </w:rPr>
        <w:t xml:space="preserve"> po řádném dokončení</w:t>
      </w:r>
      <w:r w:rsidRPr="00AE52F6">
        <w:rPr>
          <w:rFonts w:ascii="Arial" w:hAnsi="Arial" w:cs="Arial"/>
          <w:color w:val="000000"/>
          <w:sz w:val="20"/>
        </w:rPr>
        <w:t>, a to na základě objednatelem písemně potvrzeného a odsouhlaseného soupisu řádně provedených prací a dodávek.</w:t>
      </w:r>
      <w:r w:rsidR="002A2EEC">
        <w:rPr>
          <w:rFonts w:ascii="Arial" w:hAnsi="Arial" w:cs="Arial"/>
          <w:color w:val="000000"/>
          <w:sz w:val="20"/>
        </w:rPr>
        <w:t xml:space="preserve"> V případě dohody obou stran je možné vystavit dílčí fakturu, a to vždy po odsouhlasení poměrových prací, avšak maximálně do výše 30% celkové částky zakázky na jednu fakturu.</w:t>
      </w:r>
      <w:r w:rsidRPr="00AE52F6">
        <w:rPr>
          <w:rFonts w:ascii="Arial" w:hAnsi="Arial" w:cs="Arial"/>
          <w:color w:val="000000"/>
          <w:sz w:val="20"/>
        </w:rPr>
        <w:t xml:space="preserve">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20489E6C"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Pr>
          <w:rFonts w:ascii="Arial" w:hAnsi="Arial" w:cs="Arial"/>
          <w:color w:val="000000"/>
          <w:sz w:val="20"/>
        </w:rPr>
        <w:t>7</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Smluvní strany se dále dohodly, že v případě, že se zhotovitel stane ve smyslu ust.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0A6B17F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C56873">
        <w:rPr>
          <w:rFonts w:ascii="Arial" w:hAnsi="Arial" w:cs="Arial"/>
        </w:rPr>
        <w:t>12</w:t>
      </w:r>
      <w:r w:rsidRPr="007C10B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531868AD"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6A74A52A" w14:textId="77777777" w:rsidR="00116C1B" w:rsidRDefault="00116C1B" w:rsidP="00116C1B">
      <w:pPr>
        <w:tabs>
          <w:tab w:val="left" w:pos="360"/>
        </w:tabs>
        <w:jc w:val="both"/>
        <w:rPr>
          <w:rFonts w:ascii="Arial" w:hAnsi="Arial" w:cs="Arial"/>
          <w:color w:val="000000"/>
        </w:rPr>
      </w:pPr>
    </w:p>
    <w:p w14:paraId="17F120D0" w14:textId="77777777" w:rsidR="00116C1B" w:rsidRDefault="00116C1B" w:rsidP="00116C1B">
      <w:pPr>
        <w:tabs>
          <w:tab w:val="left" w:pos="360"/>
        </w:tabs>
        <w:jc w:val="both"/>
        <w:rPr>
          <w:rFonts w:ascii="Arial" w:hAnsi="Arial" w:cs="Arial"/>
          <w:color w:val="000000"/>
        </w:rPr>
      </w:pP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Pr>
          <w:rFonts w:ascii="Arial" w:hAnsi="Arial" w:cs="Arial"/>
          <w:color w:val="000000"/>
          <w:sz w:val="20"/>
        </w:rPr>
        <w:t>1</w:t>
      </w:r>
      <w:r w:rsidRPr="00A34A5C">
        <w:rPr>
          <w:rFonts w:ascii="Arial" w:hAnsi="Arial" w:cs="Arial"/>
          <w:color w:val="000000"/>
          <w:sz w:val="20"/>
        </w:rPr>
        <w:t>.000,-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Pr>
          <w:rFonts w:ascii="Arial" w:hAnsi="Arial" w:cs="Arial"/>
          <w:color w:val="000000"/>
          <w:sz w:val="20"/>
        </w:rPr>
        <w:t>1.0</w:t>
      </w:r>
      <w:r w:rsidRPr="00A34A5C">
        <w:rPr>
          <w:rFonts w:ascii="Arial" w:hAnsi="Arial" w:cs="Arial"/>
          <w:color w:val="000000"/>
          <w:sz w:val="20"/>
        </w:rPr>
        <w:t>00,-Kč za každý nedodělek či vadu 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FCC2A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79C40DC7" w14:textId="77777777" w:rsidR="00116C1B" w:rsidRDefault="00116C1B"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lastRenderedPageBreak/>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xml:space="preserve">.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w:t>
      </w:r>
      <w:r w:rsidRPr="009C09A0">
        <w:rPr>
          <w:rFonts w:ascii="Arial" w:hAnsi="Arial" w:cs="Arial"/>
          <w:color w:val="000000"/>
          <w:sz w:val="20"/>
        </w:rPr>
        <w:lastRenderedPageBreak/>
        <w:t>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5B533D5D"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Pr>
          <w:rFonts w:ascii="Arial" w:hAnsi="Arial" w:cs="Arial"/>
          <w:color w:val="000000"/>
          <w:sz w:val="20"/>
        </w:rPr>
        <w:t>Pro dobu od 1</w:t>
      </w:r>
      <w:r w:rsidR="002A2EEC">
        <w:rPr>
          <w:rFonts w:ascii="Arial" w:hAnsi="Arial" w:cs="Arial"/>
          <w:color w:val="000000"/>
          <w:sz w:val="20"/>
        </w:rPr>
        <w:t>7</w:t>
      </w:r>
      <w:r w:rsidR="00B02484">
        <w:rPr>
          <w:rFonts w:ascii="Arial" w:hAnsi="Arial" w:cs="Arial"/>
          <w:color w:val="000000"/>
          <w:sz w:val="20"/>
        </w:rPr>
        <w:t>.</w:t>
      </w:r>
      <w:r w:rsidR="002A2EEC">
        <w:rPr>
          <w:rFonts w:ascii="Arial" w:hAnsi="Arial" w:cs="Arial"/>
          <w:color w:val="000000"/>
          <w:sz w:val="20"/>
        </w:rPr>
        <w:t>12</w:t>
      </w:r>
      <w:r w:rsidR="00B02484">
        <w:rPr>
          <w:rFonts w:ascii="Arial" w:hAnsi="Arial" w:cs="Arial"/>
          <w:color w:val="000000"/>
          <w:sz w:val="20"/>
        </w:rPr>
        <w:t>.2020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DACCA46" w14:textId="2A6AE69D" w:rsidR="00626D02"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1</w:t>
      </w:r>
      <w:r>
        <w:rPr>
          <w:rFonts w:ascii="Arial" w:hAnsi="Arial" w:cs="Arial"/>
          <w:color w:val="000000"/>
          <w:sz w:val="20"/>
        </w:rPr>
        <w:tab/>
      </w:r>
      <w:r w:rsidR="00B72A3C">
        <w:rPr>
          <w:rFonts w:ascii="Arial" w:hAnsi="Arial" w:cs="Arial"/>
          <w:color w:val="000000"/>
          <w:sz w:val="20"/>
        </w:rPr>
        <w:t>Podrobná specifikace výkazu výměr</w:t>
      </w:r>
    </w:p>
    <w:p w14:paraId="6CC44667" w14:textId="4BD2345D"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r>
      <w:r w:rsidR="00116C1B">
        <w:rPr>
          <w:rFonts w:ascii="Arial" w:hAnsi="Arial" w:cs="Arial"/>
          <w:color w:val="000000"/>
          <w:sz w:val="20"/>
        </w:rPr>
        <w:t xml:space="preserve">Cenová nabídka – </w:t>
      </w:r>
      <w:r w:rsidR="00B72A3C">
        <w:rPr>
          <w:rFonts w:ascii="Arial" w:hAnsi="Arial" w:cs="Arial"/>
          <w:color w:val="000000"/>
          <w:sz w:val="20"/>
        </w:rPr>
        <w:t>Tip-Ex s.r.o.</w:t>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67886F98"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626D02">
        <w:rPr>
          <w:rFonts w:ascii="Arial" w:hAnsi="Arial" w:cs="Arial"/>
          <w:color w:val="000000"/>
          <w:sz w:val="20"/>
        </w:rPr>
        <w:t>1</w:t>
      </w:r>
      <w:r w:rsidR="00B72A3C">
        <w:rPr>
          <w:rFonts w:ascii="Arial" w:hAnsi="Arial" w:cs="Arial"/>
          <w:color w:val="000000"/>
          <w:sz w:val="20"/>
        </w:rPr>
        <w:t>7</w:t>
      </w:r>
      <w:r>
        <w:rPr>
          <w:rFonts w:ascii="Arial" w:hAnsi="Arial" w:cs="Arial"/>
          <w:color w:val="000000"/>
          <w:sz w:val="20"/>
        </w:rPr>
        <w:t>.</w:t>
      </w:r>
      <w:r w:rsidR="00B72A3C">
        <w:rPr>
          <w:rFonts w:ascii="Arial" w:hAnsi="Arial" w:cs="Arial"/>
          <w:color w:val="000000"/>
          <w:sz w:val="20"/>
        </w:rPr>
        <w:t>12</w:t>
      </w:r>
      <w:r>
        <w:rPr>
          <w:rFonts w:ascii="Arial" w:hAnsi="Arial" w:cs="Arial"/>
          <w:color w:val="000000"/>
          <w:sz w:val="20"/>
        </w:rPr>
        <w:t>.2020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626D02">
        <w:rPr>
          <w:rFonts w:ascii="Arial" w:hAnsi="Arial" w:cs="Arial"/>
          <w:color w:val="000000"/>
          <w:sz w:val="20"/>
        </w:rPr>
        <w:t>1</w:t>
      </w:r>
      <w:r w:rsidR="00B72A3C">
        <w:rPr>
          <w:rFonts w:ascii="Arial" w:hAnsi="Arial" w:cs="Arial"/>
          <w:color w:val="000000"/>
          <w:sz w:val="20"/>
        </w:rPr>
        <w:t>7</w:t>
      </w:r>
      <w:r>
        <w:rPr>
          <w:rFonts w:ascii="Arial" w:hAnsi="Arial" w:cs="Arial"/>
          <w:color w:val="000000"/>
          <w:sz w:val="20"/>
        </w:rPr>
        <w:t>.</w:t>
      </w:r>
      <w:r w:rsidR="00B72A3C">
        <w:rPr>
          <w:rFonts w:ascii="Arial" w:hAnsi="Arial" w:cs="Arial"/>
          <w:color w:val="000000"/>
          <w:sz w:val="20"/>
        </w:rPr>
        <w:t>12</w:t>
      </w:r>
      <w:r>
        <w:rPr>
          <w:rFonts w:ascii="Arial" w:hAnsi="Arial" w:cs="Arial"/>
          <w:color w:val="000000"/>
          <w:sz w:val="20"/>
        </w:rPr>
        <w:t>.2020</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13722C3D" w:rsidR="00116C1B" w:rsidRPr="009E7909" w:rsidRDefault="00116C1B" w:rsidP="00116C1B">
      <w:pPr>
        <w:tabs>
          <w:tab w:val="left" w:pos="2835"/>
        </w:tabs>
        <w:jc w:val="both"/>
        <w:rPr>
          <w:rFonts w:ascii="Arial" w:hAnsi="Arial" w:cs="Arial"/>
        </w:rPr>
      </w:pPr>
      <w:r>
        <w:rPr>
          <w:rFonts w:ascii="Arial" w:hAnsi="Arial" w:cs="Arial"/>
          <w:b/>
        </w:rPr>
        <w:t>Sportovní zařízení města Příbram, p.o.</w:t>
      </w:r>
      <w:r w:rsidRPr="007C10BA">
        <w:rPr>
          <w:rFonts w:ascii="Arial" w:hAnsi="Arial" w:cs="Arial"/>
        </w:rPr>
        <w:tab/>
      </w:r>
      <w:r w:rsidRPr="007C10BA">
        <w:rPr>
          <w:rFonts w:ascii="Arial" w:hAnsi="Arial" w:cs="Arial"/>
        </w:rPr>
        <w:tab/>
        <w:t xml:space="preserve">   </w:t>
      </w:r>
      <w:r w:rsidR="00B72A3C">
        <w:rPr>
          <w:rFonts w:ascii="Arial" w:hAnsi="Arial" w:cs="Arial"/>
          <w:b/>
          <w:bCs/>
        </w:rPr>
        <w:t>Tip-Ex s.r.o.</w:t>
      </w:r>
    </w:p>
    <w:p w14:paraId="535F3152" w14:textId="20BE5DCA"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Ing. Jiří Matoušek,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65B6A" w14:textId="77777777" w:rsidR="006E09C6" w:rsidRDefault="006E09C6" w:rsidP="00116C1B">
      <w:r>
        <w:separator/>
      </w:r>
    </w:p>
  </w:endnote>
  <w:endnote w:type="continuationSeparator" w:id="0">
    <w:p w14:paraId="455BCB12" w14:textId="77777777" w:rsidR="006E09C6" w:rsidRDefault="006E09C6"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rsidR="003A0FAE">
          <w:rPr>
            <w:noProof/>
          </w:rP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322C6" w14:textId="77777777" w:rsidR="006E09C6" w:rsidRDefault="006E09C6" w:rsidP="00116C1B">
      <w:r>
        <w:separator/>
      </w:r>
    </w:p>
  </w:footnote>
  <w:footnote w:type="continuationSeparator" w:id="0">
    <w:p w14:paraId="7789A7F2" w14:textId="77777777" w:rsidR="006E09C6" w:rsidRDefault="006E09C6" w:rsidP="00116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A2"/>
    <w:rsid w:val="000876EF"/>
    <w:rsid w:val="000B106E"/>
    <w:rsid w:val="000B1F92"/>
    <w:rsid w:val="00116C1B"/>
    <w:rsid w:val="002669CF"/>
    <w:rsid w:val="002A2EEC"/>
    <w:rsid w:val="003A0FAE"/>
    <w:rsid w:val="004B6769"/>
    <w:rsid w:val="00626D02"/>
    <w:rsid w:val="006D1D91"/>
    <w:rsid w:val="006E09C6"/>
    <w:rsid w:val="0098083E"/>
    <w:rsid w:val="00A71935"/>
    <w:rsid w:val="00A910B1"/>
    <w:rsid w:val="00B02484"/>
    <w:rsid w:val="00B6041A"/>
    <w:rsid w:val="00B700A2"/>
    <w:rsid w:val="00B72A3C"/>
    <w:rsid w:val="00C12BC9"/>
    <w:rsid w:val="00C56873"/>
    <w:rsid w:val="00DD32E3"/>
    <w:rsid w:val="00DD4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2440</Words>
  <Characters>14398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Pelclová</cp:lastModifiedBy>
  <cp:revision>3</cp:revision>
  <cp:lastPrinted>2020-12-17T09:40:00Z</cp:lastPrinted>
  <dcterms:created xsi:type="dcterms:W3CDTF">2020-12-17T09:40:00Z</dcterms:created>
  <dcterms:modified xsi:type="dcterms:W3CDTF">2020-12-17T09:40:00Z</dcterms:modified>
</cp:coreProperties>
</file>