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796D7" w14:textId="13912F8E" w:rsidR="00AF3381" w:rsidRPr="00607751" w:rsidRDefault="00573CB3">
      <w:pPr>
        <w:rPr>
          <w:rFonts w:ascii="Arial Narrow" w:hAnsi="Arial Narrow"/>
          <w:b/>
          <w:bCs/>
          <w:sz w:val="52"/>
          <w:szCs w:val="52"/>
        </w:rPr>
      </w:pPr>
      <w:r w:rsidRPr="00607751">
        <w:rPr>
          <w:rFonts w:ascii="Arial Narrow" w:hAnsi="Arial Narrow"/>
          <w:b/>
          <w:bCs/>
          <w:sz w:val="52"/>
          <w:szCs w:val="52"/>
        </w:rPr>
        <w:t>Reklamační řád</w:t>
      </w:r>
    </w:p>
    <w:p w14:paraId="43DA1CBF" w14:textId="39FBD4AF" w:rsidR="00573CB3" w:rsidRDefault="00573CB3">
      <w:pPr>
        <w:rPr>
          <w:rFonts w:ascii="Times New Roman" w:hAnsi="Times New Roman" w:cs="Times New Roman"/>
          <w:sz w:val="24"/>
          <w:szCs w:val="24"/>
        </w:rPr>
      </w:pPr>
      <w:r w:rsidRPr="00573CB3">
        <w:rPr>
          <w:rFonts w:ascii="Times New Roman" w:hAnsi="Times New Roman" w:cs="Times New Roman"/>
          <w:sz w:val="24"/>
          <w:szCs w:val="24"/>
        </w:rPr>
        <w:t xml:space="preserve">Reklamační </w:t>
      </w:r>
      <w:r>
        <w:rPr>
          <w:rFonts w:ascii="Times New Roman" w:hAnsi="Times New Roman" w:cs="Times New Roman"/>
          <w:sz w:val="24"/>
          <w:szCs w:val="24"/>
        </w:rPr>
        <w:t>řád je nedílnou součástí smlouvy.</w:t>
      </w:r>
    </w:p>
    <w:p w14:paraId="419A2F12" w14:textId="3D4C13B3" w:rsidR="00573CB3" w:rsidRDefault="00573CB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73CB3">
        <w:rPr>
          <w:rFonts w:ascii="Times New Roman" w:hAnsi="Times New Roman" w:cs="Times New Roman"/>
          <w:b/>
          <w:bCs/>
          <w:sz w:val="20"/>
          <w:szCs w:val="20"/>
        </w:rPr>
        <w:t>Cílem reklamačního řádu je rychlé a operativní vyřízení reklamace a tím uspokojení potřeb zákazníka. Řeš</w:t>
      </w: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573CB3">
        <w:rPr>
          <w:rFonts w:ascii="Times New Roman" w:hAnsi="Times New Roman" w:cs="Times New Roman"/>
          <w:b/>
          <w:bCs/>
          <w:sz w:val="20"/>
          <w:szCs w:val="20"/>
        </w:rPr>
        <w:t>ní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r</w:t>
      </w:r>
      <w:r w:rsidRPr="00573CB3">
        <w:rPr>
          <w:rFonts w:ascii="Times New Roman" w:hAnsi="Times New Roman" w:cs="Times New Roman"/>
          <w:b/>
          <w:bCs/>
          <w:sz w:val="20"/>
          <w:szCs w:val="20"/>
        </w:rPr>
        <w:t xml:space="preserve">eklamace zboží zákazníkem probíhá na základě </w:t>
      </w:r>
      <w:proofErr w:type="spellStart"/>
      <w:r w:rsidRPr="00573CB3">
        <w:rPr>
          <w:rFonts w:ascii="Times New Roman" w:hAnsi="Times New Roman" w:cs="Times New Roman"/>
          <w:b/>
          <w:bCs/>
          <w:sz w:val="20"/>
          <w:szCs w:val="20"/>
        </w:rPr>
        <w:t>následujích</w:t>
      </w:r>
      <w:proofErr w:type="spellEnd"/>
      <w:r w:rsidRPr="00573CB3">
        <w:rPr>
          <w:rFonts w:ascii="Times New Roman" w:hAnsi="Times New Roman" w:cs="Times New Roman"/>
          <w:b/>
          <w:bCs/>
          <w:sz w:val="20"/>
          <w:szCs w:val="20"/>
        </w:rPr>
        <w:t xml:space="preserve"> podmínek:</w:t>
      </w:r>
    </w:p>
    <w:p w14:paraId="0F585895" w14:textId="6917D735" w:rsidR="00995C86" w:rsidRDefault="00995C86" w:rsidP="00995C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5C86">
        <w:rPr>
          <w:rFonts w:ascii="Times New Roman" w:hAnsi="Times New Roman" w:cs="Times New Roman"/>
          <w:b/>
          <w:bCs/>
          <w:sz w:val="20"/>
          <w:szCs w:val="20"/>
        </w:rPr>
        <w:t>1.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Prodávající se zavazuje, že dodané výrobky budou</w:t>
      </w:r>
      <w:r w:rsidR="00C703F6">
        <w:rPr>
          <w:rFonts w:ascii="Times New Roman" w:hAnsi="Times New Roman" w:cs="Times New Roman"/>
          <w:sz w:val="20"/>
          <w:szCs w:val="20"/>
        </w:rPr>
        <w:t xml:space="preserve"> odpovídat</w:t>
      </w:r>
      <w:r>
        <w:rPr>
          <w:rFonts w:ascii="Times New Roman" w:hAnsi="Times New Roman" w:cs="Times New Roman"/>
          <w:sz w:val="20"/>
          <w:szCs w:val="20"/>
        </w:rPr>
        <w:t xml:space="preserve"> platným po</w:t>
      </w:r>
      <w:r w:rsidR="003273B0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nikovým normám, platným zákonům</w:t>
      </w:r>
      <w:r w:rsidR="00C703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v</w:t>
      </w:r>
      <w:r w:rsidR="003273B0">
        <w:rPr>
          <w:rFonts w:ascii="Times New Roman" w:hAnsi="Times New Roman" w:cs="Times New Roman"/>
          <w:sz w:val="20"/>
          <w:szCs w:val="20"/>
        </w:rPr>
        <w:t>yhláškám</w:t>
      </w:r>
      <w:r>
        <w:rPr>
          <w:rFonts w:ascii="Times New Roman" w:hAnsi="Times New Roman" w:cs="Times New Roman"/>
          <w:sz w:val="20"/>
          <w:szCs w:val="20"/>
        </w:rPr>
        <w:t>. Prodávající je povinen dodat zboží v množství, jakosti a provedení, jež určuje smlouva.</w:t>
      </w:r>
    </w:p>
    <w:p w14:paraId="2B528945" w14:textId="1868F5FC" w:rsidR="00995C86" w:rsidRDefault="00995C86" w:rsidP="00995C8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DB176D4" w14:textId="4C64F5D6" w:rsidR="00995C86" w:rsidRDefault="00995C86" w:rsidP="004837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73B0">
        <w:rPr>
          <w:rFonts w:ascii="Times New Roman" w:hAnsi="Times New Roman" w:cs="Times New Roman"/>
          <w:b/>
          <w:bCs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Kupující se zavazuje, že od přejímky zboží do jeho prodeje dodrží podmínky Obchodního zákoníku a </w:t>
      </w:r>
      <w:r w:rsidR="004837AC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podmínky platně uzavřené Obchodní smlouvy.</w:t>
      </w:r>
    </w:p>
    <w:p w14:paraId="7D2D3857" w14:textId="4AD74E07" w:rsidR="00995C86" w:rsidRDefault="00995C86" w:rsidP="00995C8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D93617" w14:textId="52A7F29B" w:rsidR="00995C86" w:rsidRDefault="00995C86" w:rsidP="00995C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73B0">
        <w:rPr>
          <w:rFonts w:ascii="Times New Roman" w:hAnsi="Times New Roman" w:cs="Times New Roman"/>
          <w:b/>
          <w:bCs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Pokud kupující provádí přesun zboží vlastním vozidlem, odpovídá</w:t>
      </w:r>
      <w:r w:rsidR="00787EC2">
        <w:rPr>
          <w:rFonts w:ascii="Times New Roman" w:hAnsi="Times New Roman" w:cs="Times New Roman"/>
          <w:sz w:val="20"/>
          <w:szCs w:val="20"/>
        </w:rPr>
        <w:t xml:space="preserve"> za dodržení chladícího řetězce (4 až 8)</w:t>
      </w:r>
      <w:r w:rsidR="003273B0">
        <w:rPr>
          <w:rFonts w:ascii="Times New Roman" w:hAnsi="Times New Roman" w:cs="Times New Roman"/>
          <w:sz w:val="20"/>
          <w:szCs w:val="20"/>
        </w:rPr>
        <w:t xml:space="preserve"> </w:t>
      </w:r>
      <w:r w:rsidR="00787EC2">
        <w:rPr>
          <w:rFonts w:ascii="Times New Roman" w:hAnsi="Times New Roman" w:cs="Times New Roman"/>
          <w:sz w:val="20"/>
          <w:szCs w:val="20"/>
        </w:rPr>
        <w:t>°C při přepravě a skladování zboží. Poruší-li kupující při přepravě zboží vlastím vozidlem tyto podmínky přepravy a skladování zboží, neodpovídá prodávající za takto vzniklou škodu a záruku zboží kupujícímu.</w:t>
      </w:r>
    </w:p>
    <w:p w14:paraId="0333715A" w14:textId="67904AE1" w:rsidR="00787EC2" w:rsidRDefault="00787EC2" w:rsidP="00995C8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959AFE" w14:textId="4B689596" w:rsidR="00787EC2" w:rsidRDefault="00787EC2" w:rsidP="00995C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73B0">
        <w:rPr>
          <w:rFonts w:ascii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 Kupující reklamující zboží umožní prodávajícímu přístup do místa skladování k posouzení, zda je výrobek skladován dle platných norem. Stejně tak má prodávající právo, z důvodu možného vzniku škody na zboží nesprávnou přepravou, prohlédnout vozidlo, které kupující použil k přepravě zboží.</w:t>
      </w:r>
    </w:p>
    <w:p w14:paraId="493D8C37" w14:textId="593903A1" w:rsidR="00787EC2" w:rsidRDefault="00787EC2" w:rsidP="00995C8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4D15AB" w14:textId="445F0175" w:rsidR="00787EC2" w:rsidRDefault="00787EC2" w:rsidP="00995C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73B0">
        <w:rPr>
          <w:rFonts w:ascii="Times New Roman" w:hAnsi="Times New Roman" w:cs="Times New Roman"/>
          <w:b/>
          <w:bCs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Prodávající neuzná reklamaci vad, které vzniknou v prodejní síti kupujícího mechanickým poškozením (např. rozbité zboží označené cenovkou </w:t>
      </w:r>
      <w:r w:rsidR="00C703F6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pod.).</w:t>
      </w:r>
    </w:p>
    <w:p w14:paraId="183DCB53" w14:textId="15ADF8CF" w:rsidR="00787EC2" w:rsidRDefault="00787EC2" w:rsidP="00995C8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2EE5E1" w14:textId="0BC7CBEF" w:rsidR="00787EC2" w:rsidRDefault="00787EC2" w:rsidP="00995C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73B0">
        <w:rPr>
          <w:rFonts w:ascii="Times New Roman" w:hAnsi="Times New Roman" w:cs="Times New Roman"/>
          <w:b/>
          <w:bCs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 xml:space="preserve"> Kupující je oprávněn při přejímce zboží ihned reklamovat chybějící zboží či zboží se zjevnými vadami (např. rozbité kelímky, </w:t>
      </w:r>
      <w:proofErr w:type="spellStart"/>
      <w:r>
        <w:rPr>
          <w:rFonts w:ascii="Times New Roman" w:hAnsi="Times New Roman" w:cs="Times New Roman"/>
          <w:sz w:val="20"/>
          <w:szCs w:val="20"/>
        </w:rPr>
        <w:t>propíchlé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sáčky atd.) vzniklým</w:t>
      </w:r>
      <w:r w:rsidR="00C703F6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mechanickým poškozením při převozu na reklamačním listě. Na pozděj</w:t>
      </w:r>
      <w:r w:rsidR="00CD2788">
        <w:rPr>
          <w:rFonts w:ascii="Times New Roman" w:hAnsi="Times New Roman" w:cs="Times New Roman"/>
          <w:sz w:val="20"/>
          <w:szCs w:val="20"/>
        </w:rPr>
        <w:t>ší uplatnění reklamace z důvodu zjevných vad nebude brán prodávajícím zřetel.</w:t>
      </w:r>
    </w:p>
    <w:p w14:paraId="50EDE3D8" w14:textId="514AB53A" w:rsidR="00CD2788" w:rsidRDefault="00CD2788" w:rsidP="00995C8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175128" w14:textId="121E3B39" w:rsidR="00CD2788" w:rsidRDefault="00CD2788" w:rsidP="00995C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73B0">
        <w:rPr>
          <w:rFonts w:ascii="Times New Roman" w:hAnsi="Times New Roman" w:cs="Times New Roman"/>
          <w:b/>
          <w:bCs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 xml:space="preserve">  Jiné</w:t>
      </w:r>
      <w:r w:rsidR="003273B0">
        <w:rPr>
          <w:rFonts w:ascii="Times New Roman" w:hAnsi="Times New Roman" w:cs="Times New Roman"/>
          <w:sz w:val="20"/>
          <w:szCs w:val="20"/>
        </w:rPr>
        <w:t>, n</w:t>
      </w:r>
      <w:r>
        <w:rPr>
          <w:rFonts w:ascii="Times New Roman" w:hAnsi="Times New Roman" w:cs="Times New Roman"/>
          <w:sz w:val="20"/>
          <w:szCs w:val="20"/>
        </w:rPr>
        <w:t>ež zjevné, vady kupující reklamuje pouze v záruční době, nejpozději do ukončení doby spotřeby. Výrobky, které naše firma nevyrábí, ale pouze distribuuje, je nutné zaslat nejméně 2 dny před ukončením záruční lhůty.</w:t>
      </w:r>
    </w:p>
    <w:p w14:paraId="7B940DAA" w14:textId="79DD2432" w:rsidR="00CD2788" w:rsidRDefault="00CD2788" w:rsidP="00995C8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C292AB" w14:textId="7AD9592B" w:rsidR="00CD2788" w:rsidRDefault="00CD2788" w:rsidP="00995C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73B0">
        <w:rPr>
          <w:rFonts w:ascii="Times New Roman" w:hAnsi="Times New Roman" w:cs="Times New Roman"/>
          <w:b/>
          <w:bCs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 Reklamační list musí obsahovat tyto údaje:</w:t>
      </w:r>
    </w:p>
    <w:p w14:paraId="70CD767E" w14:textId="24A6CCDF" w:rsidR="00CD2788" w:rsidRDefault="00CD2788" w:rsidP="00995C8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důvod reklamace</w:t>
      </w:r>
    </w:p>
    <w:p w14:paraId="2E0E5B9B" w14:textId="5654057F" w:rsidR="00CD2788" w:rsidRDefault="00CD2788" w:rsidP="00995C8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druh reklamovaného zboží</w:t>
      </w:r>
    </w:p>
    <w:p w14:paraId="7063B85E" w14:textId="27F6DF39" w:rsidR="00CD2788" w:rsidRDefault="00CD2788" w:rsidP="00995C8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reklamované množství</w:t>
      </w:r>
    </w:p>
    <w:p w14:paraId="44DE6466" w14:textId="7EC14070" w:rsidR="00CD2788" w:rsidRDefault="00CD2788" w:rsidP="00995C8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datum spotřeby reklamovaného zboží</w:t>
      </w:r>
    </w:p>
    <w:p w14:paraId="56D2042B" w14:textId="276F44D0" w:rsidR="00CD2788" w:rsidRDefault="00CD2788" w:rsidP="00995C8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datum uplatnění reklamace</w:t>
      </w:r>
    </w:p>
    <w:p w14:paraId="72AF9AAE" w14:textId="077B7214" w:rsidR="00CD2788" w:rsidRDefault="00CD2788" w:rsidP="00995C8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podpis kupujícího</w:t>
      </w:r>
    </w:p>
    <w:p w14:paraId="25D41207" w14:textId="56106E0C" w:rsidR="00CD2788" w:rsidRDefault="00CD2788" w:rsidP="00995C8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podpis zástupce prodávajícího</w:t>
      </w:r>
    </w:p>
    <w:p w14:paraId="4F5AB706" w14:textId="662C33E6" w:rsidR="00CD2788" w:rsidRDefault="00CD2788" w:rsidP="00995C8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CFECC6" w14:textId="2EBBB48B" w:rsidR="00CD2788" w:rsidRDefault="00CD2788" w:rsidP="00995C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73B0">
        <w:rPr>
          <w:rFonts w:ascii="Times New Roman" w:hAnsi="Times New Roman" w:cs="Times New Roman"/>
          <w:b/>
          <w:bCs/>
          <w:sz w:val="20"/>
          <w:szCs w:val="20"/>
        </w:rPr>
        <w:t>9.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273B0"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ástupce prodávajícího (řidič) posoudí oprávněnost reklamace na reklamačním listě.</w:t>
      </w:r>
    </w:p>
    <w:p w14:paraId="2A94974E" w14:textId="217D4449" w:rsidR="00CD2788" w:rsidRDefault="00CD2788" w:rsidP="00995C8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B159CB" w14:textId="4CF14388" w:rsidR="00CD2788" w:rsidRDefault="00CD2788" w:rsidP="00995C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73B0">
        <w:rPr>
          <w:rFonts w:ascii="Times New Roman" w:hAnsi="Times New Roman" w:cs="Times New Roman"/>
          <w:b/>
          <w:bCs/>
          <w:sz w:val="20"/>
          <w:szCs w:val="20"/>
        </w:rPr>
        <w:t>10.</w:t>
      </w:r>
      <w:r>
        <w:rPr>
          <w:rFonts w:ascii="Times New Roman" w:hAnsi="Times New Roman" w:cs="Times New Roman"/>
          <w:sz w:val="20"/>
          <w:szCs w:val="20"/>
        </w:rPr>
        <w:t xml:space="preserve"> Pokud je reklamace oprávněná, převezme zástupce prodávajícího (řidič) od kupujícího reklamované zboží a řádně vyplněný reklamační list, který potvrd</w:t>
      </w:r>
      <w:r w:rsidR="00C703F6">
        <w:rPr>
          <w:rFonts w:ascii="Times New Roman" w:hAnsi="Times New Roman" w:cs="Times New Roman"/>
          <w:sz w:val="20"/>
          <w:szCs w:val="20"/>
        </w:rPr>
        <w:t>í</w:t>
      </w:r>
      <w:r>
        <w:rPr>
          <w:rFonts w:ascii="Times New Roman" w:hAnsi="Times New Roman" w:cs="Times New Roman"/>
          <w:sz w:val="20"/>
          <w:szCs w:val="20"/>
        </w:rPr>
        <w:t xml:space="preserve"> svým podpisem.</w:t>
      </w:r>
    </w:p>
    <w:p w14:paraId="5EB8A1C1" w14:textId="6C2251C9" w:rsidR="00C703F6" w:rsidRDefault="00C703F6" w:rsidP="00995C8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A882B4" w14:textId="58595CF0" w:rsidR="00C703F6" w:rsidRDefault="00C703F6" w:rsidP="00995C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03F6">
        <w:rPr>
          <w:rFonts w:ascii="Times New Roman" w:hAnsi="Times New Roman" w:cs="Times New Roman"/>
          <w:b/>
          <w:bCs/>
          <w:sz w:val="20"/>
          <w:szCs w:val="20"/>
        </w:rPr>
        <w:t>11.</w:t>
      </w:r>
      <w:r>
        <w:rPr>
          <w:rFonts w:ascii="Times New Roman" w:hAnsi="Times New Roman" w:cs="Times New Roman"/>
          <w:sz w:val="20"/>
          <w:szCs w:val="20"/>
        </w:rPr>
        <w:t xml:space="preserve"> Finanční vypořádání oprávněné reklamace provede prodávající formou dobropisu do 10 dnů.</w:t>
      </w:r>
    </w:p>
    <w:p w14:paraId="79832608" w14:textId="3756E9F5" w:rsidR="00CD2788" w:rsidRDefault="00CD2788" w:rsidP="00995C8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C5A28F5" w14:textId="15298175" w:rsidR="00CD2788" w:rsidRDefault="00CD2788" w:rsidP="00995C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73B0">
        <w:rPr>
          <w:rFonts w:ascii="Times New Roman" w:hAnsi="Times New Roman" w:cs="Times New Roman"/>
          <w:b/>
          <w:bCs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. Kupující se zavazuje, že výrobky</w:t>
      </w:r>
      <w:r w:rsidR="003273B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prodávajícího bude skladovat a prodávat v souladu </w:t>
      </w:r>
      <w:r w:rsidR="00C703F6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platnými zákony a vyhláškami</w:t>
      </w:r>
      <w:r w:rsidR="003273B0">
        <w:rPr>
          <w:rFonts w:ascii="Times New Roman" w:hAnsi="Times New Roman" w:cs="Times New Roman"/>
          <w:sz w:val="20"/>
          <w:szCs w:val="20"/>
        </w:rPr>
        <w:t xml:space="preserve"> (veterinární zákon, zákon o potravinách a další související předpisy). Zejména bude dodržovat pokyny uvedené na obalech u jednotlivých výrobků – skladovací teplota a doba spotřeby. V případě, že kupující poruší tuto povinnost, nemá nárok na nové bezvadné plnění, případně nemá nárok zboží úspěšně reklamovat.</w:t>
      </w:r>
    </w:p>
    <w:p w14:paraId="24BF43A1" w14:textId="58923587" w:rsidR="003273B0" w:rsidRDefault="003273B0" w:rsidP="00995C8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1C652A" w14:textId="3A267633" w:rsidR="003273B0" w:rsidRDefault="003273B0" w:rsidP="00995C8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Zdeně</w:t>
      </w:r>
      <w:r w:rsidR="00C703F6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Bukovjan</w:t>
      </w:r>
      <w:proofErr w:type="spellEnd"/>
    </w:p>
    <w:p w14:paraId="1D585FBB" w14:textId="1BD30744" w:rsidR="00CD2788" w:rsidRPr="00995C86" w:rsidRDefault="003273B0" w:rsidP="00995C8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vedoucí obchodu a marketingu</w:t>
      </w:r>
      <w:bookmarkStart w:id="0" w:name="_GoBack"/>
      <w:bookmarkEnd w:id="0"/>
    </w:p>
    <w:sectPr w:rsidR="00CD2788" w:rsidRPr="00995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0959"/>
    <w:multiLevelType w:val="hybridMultilevel"/>
    <w:tmpl w:val="FFFAB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E38AE"/>
    <w:multiLevelType w:val="hybridMultilevel"/>
    <w:tmpl w:val="4A4C9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E458C"/>
    <w:multiLevelType w:val="hybridMultilevel"/>
    <w:tmpl w:val="7FDA2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B3"/>
    <w:rsid w:val="00212266"/>
    <w:rsid w:val="003273B0"/>
    <w:rsid w:val="004837AC"/>
    <w:rsid w:val="00573CB3"/>
    <w:rsid w:val="00607751"/>
    <w:rsid w:val="00787EC2"/>
    <w:rsid w:val="00995C86"/>
    <w:rsid w:val="00AF3381"/>
    <w:rsid w:val="00C703F6"/>
    <w:rsid w:val="00CD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9382"/>
  <w15:chartTrackingRefBased/>
  <w15:docId w15:val="{B206D54B-068B-482D-B64F-47D04E34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5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2546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Lysoňková</dc:creator>
  <cp:keywords/>
  <dc:description/>
  <cp:lastModifiedBy>Jana Šormová</cp:lastModifiedBy>
  <cp:revision>2</cp:revision>
  <dcterms:created xsi:type="dcterms:W3CDTF">2020-12-16T12:41:00Z</dcterms:created>
  <dcterms:modified xsi:type="dcterms:W3CDTF">2020-12-16T12:41:00Z</dcterms:modified>
</cp:coreProperties>
</file>