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614DB4" w:rsidRPr="00614DB4">
        <w:rPr>
          <w:rFonts w:ascii="Segoe UI" w:hAnsi="Segoe UI" w:cs="Segoe UI"/>
          <w:color w:val="808080" w:themeColor="background1" w:themeShade="80"/>
          <w:sz w:val="32"/>
          <w:szCs w:val="32"/>
        </w:rPr>
        <w:t>1190900379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614DB4" w:rsidRDefault="00614DB4" w:rsidP="003D3AFC">
      <w:pPr>
        <w:pStyle w:val="Zkladntext"/>
        <w:jc w:val="both"/>
        <w:rPr>
          <w:rFonts w:ascii="Segoe UI" w:hAnsi="Segoe UI" w:cs="Segoe UI"/>
          <w:b/>
          <w:color w:val="auto"/>
          <w:sz w:val="20"/>
        </w:rPr>
      </w:pPr>
      <w:r w:rsidRPr="00614DB4">
        <w:rPr>
          <w:rFonts w:ascii="Segoe UI" w:hAnsi="Segoe UI" w:cs="Segoe UI"/>
          <w:b/>
          <w:color w:val="auto"/>
          <w:sz w:val="20"/>
        </w:rPr>
        <w:t>Obec Hrabová</w:t>
      </w:r>
    </w:p>
    <w:p w:rsidR="00B402EF" w:rsidRPr="00F21B37" w:rsidRDefault="00B402EF" w:rsidP="003D3AFC">
      <w:pPr>
        <w:pStyle w:val="Zkladntext"/>
        <w:jc w:val="both"/>
        <w:rPr>
          <w:rFonts w:ascii="Segoe UI" w:hAnsi="Segoe UI" w:cs="Segoe UI"/>
          <w:color w:val="auto"/>
          <w:sz w:val="20"/>
        </w:rPr>
      </w:pPr>
      <w:r w:rsidRPr="00F21B37">
        <w:rPr>
          <w:rFonts w:ascii="Segoe UI" w:hAnsi="Segoe UI" w:cs="Segoe UI"/>
          <w:color w:val="auto"/>
          <w:sz w:val="20"/>
        </w:rPr>
        <w:t xml:space="preserve">se sídlem: </w:t>
      </w:r>
      <w:r w:rsidRPr="00F21B37">
        <w:rPr>
          <w:rFonts w:ascii="Segoe UI" w:hAnsi="Segoe UI" w:cs="Segoe UI"/>
          <w:color w:val="auto"/>
          <w:sz w:val="20"/>
        </w:rPr>
        <w:tab/>
      </w:r>
      <w:r w:rsidRPr="00F21B37">
        <w:rPr>
          <w:rFonts w:ascii="Segoe UI" w:hAnsi="Segoe UI" w:cs="Segoe UI"/>
          <w:color w:val="auto"/>
          <w:sz w:val="20"/>
        </w:rPr>
        <w:tab/>
      </w:r>
      <w:r w:rsidRPr="00F21B37">
        <w:rPr>
          <w:rFonts w:ascii="Segoe UI" w:hAnsi="Segoe UI" w:cs="Segoe UI"/>
          <w:color w:val="auto"/>
          <w:sz w:val="20"/>
        </w:rPr>
        <w:tab/>
      </w:r>
      <w:r w:rsidR="00614DB4" w:rsidRPr="00F21B37">
        <w:rPr>
          <w:rFonts w:ascii="Segoe UI" w:hAnsi="Segoe UI" w:cs="Segoe UI"/>
          <w:color w:val="auto"/>
          <w:sz w:val="20"/>
        </w:rPr>
        <w:t>Hrabová 113, 789</w:t>
      </w:r>
      <w:r w:rsidR="005C2CB5" w:rsidRPr="00F21B37">
        <w:rPr>
          <w:rFonts w:ascii="Segoe UI" w:hAnsi="Segoe UI" w:cs="Segoe UI"/>
          <w:color w:val="auto"/>
          <w:sz w:val="20"/>
        </w:rPr>
        <w:t xml:space="preserve"> </w:t>
      </w:r>
      <w:r w:rsidR="00614DB4" w:rsidRPr="00F21B37">
        <w:rPr>
          <w:rFonts w:ascii="Segoe UI" w:hAnsi="Segoe UI" w:cs="Segoe UI"/>
          <w:color w:val="auto"/>
          <w:sz w:val="20"/>
        </w:rPr>
        <w:t xml:space="preserve">01 </w:t>
      </w:r>
      <w:r w:rsidR="00401EA6">
        <w:rPr>
          <w:rFonts w:ascii="Segoe UI" w:hAnsi="Segoe UI" w:cs="Segoe UI"/>
          <w:color w:val="auto"/>
          <w:sz w:val="20"/>
        </w:rPr>
        <w:t>Zábřeh</w:t>
      </w:r>
    </w:p>
    <w:p w:rsidR="00B402EF" w:rsidRPr="00F21B37" w:rsidRDefault="00B402EF" w:rsidP="00B402EF">
      <w:pPr>
        <w:pStyle w:val="Zkladntext"/>
        <w:jc w:val="both"/>
        <w:rPr>
          <w:rFonts w:ascii="Segoe UI" w:hAnsi="Segoe UI" w:cs="Segoe UI"/>
          <w:color w:val="auto"/>
          <w:sz w:val="20"/>
        </w:rPr>
      </w:pPr>
      <w:r w:rsidRPr="00F21B37">
        <w:rPr>
          <w:rFonts w:ascii="Segoe UI" w:hAnsi="Segoe UI" w:cs="Segoe UI"/>
          <w:color w:val="auto"/>
          <w:sz w:val="20"/>
        </w:rPr>
        <w:t xml:space="preserve">korespondenční adresa: </w:t>
      </w:r>
      <w:r w:rsidRPr="00F21B37">
        <w:rPr>
          <w:rFonts w:ascii="Segoe UI" w:hAnsi="Segoe UI" w:cs="Segoe UI"/>
          <w:color w:val="auto"/>
          <w:sz w:val="20"/>
        </w:rPr>
        <w:tab/>
      </w:r>
      <w:r w:rsidRPr="00F21B37">
        <w:rPr>
          <w:rFonts w:ascii="Segoe UI" w:hAnsi="Segoe UI" w:cs="Segoe UI"/>
          <w:color w:val="auto"/>
          <w:sz w:val="20"/>
        </w:rPr>
        <w:tab/>
      </w:r>
      <w:r w:rsidR="005C2CB5" w:rsidRPr="00F21B37">
        <w:rPr>
          <w:rFonts w:ascii="Segoe UI" w:hAnsi="Segoe UI" w:cs="Segoe UI"/>
          <w:color w:val="auto"/>
          <w:sz w:val="20"/>
        </w:rPr>
        <w:t>Hrabová 113, 78</w:t>
      </w:r>
      <w:r w:rsidR="00614DB4" w:rsidRPr="00F21B37">
        <w:rPr>
          <w:rFonts w:ascii="Segoe UI" w:hAnsi="Segoe UI" w:cs="Segoe UI"/>
          <w:color w:val="auto"/>
          <w:sz w:val="20"/>
        </w:rPr>
        <w:t>9</w:t>
      </w:r>
      <w:r w:rsidR="005C2CB5" w:rsidRPr="00F21B37">
        <w:rPr>
          <w:rFonts w:ascii="Segoe UI" w:hAnsi="Segoe UI" w:cs="Segoe UI"/>
          <w:color w:val="auto"/>
          <w:sz w:val="20"/>
        </w:rPr>
        <w:t xml:space="preserve"> </w:t>
      </w:r>
      <w:r w:rsidR="00614DB4" w:rsidRPr="00F21B37">
        <w:rPr>
          <w:rFonts w:ascii="Segoe UI" w:hAnsi="Segoe UI" w:cs="Segoe UI"/>
          <w:color w:val="auto"/>
          <w:sz w:val="20"/>
        </w:rPr>
        <w:t xml:space="preserve">01 </w:t>
      </w:r>
      <w:r w:rsidR="00401EA6" w:rsidRPr="00401EA6">
        <w:rPr>
          <w:rFonts w:ascii="Segoe UI" w:hAnsi="Segoe UI" w:cs="Segoe UI"/>
          <w:color w:val="auto"/>
          <w:sz w:val="20"/>
        </w:rPr>
        <w:t>Zábřeh</w:t>
      </w:r>
    </w:p>
    <w:p w:rsidR="00B402EF" w:rsidRPr="00F21B37" w:rsidRDefault="00B402EF" w:rsidP="00B402EF">
      <w:pPr>
        <w:pStyle w:val="Zkladntext"/>
        <w:jc w:val="both"/>
        <w:rPr>
          <w:rFonts w:ascii="Segoe UI" w:hAnsi="Segoe UI" w:cs="Segoe UI"/>
          <w:color w:val="auto"/>
          <w:sz w:val="20"/>
        </w:rPr>
      </w:pPr>
      <w:r w:rsidRPr="00F21B37">
        <w:rPr>
          <w:rFonts w:ascii="Segoe UI" w:hAnsi="Segoe UI" w:cs="Segoe UI"/>
          <w:color w:val="auto"/>
          <w:sz w:val="20"/>
        </w:rPr>
        <w:t xml:space="preserve">IČO: </w:t>
      </w:r>
      <w:r w:rsidRPr="00F21B37">
        <w:rPr>
          <w:rFonts w:ascii="Segoe UI" w:hAnsi="Segoe UI" w:cs="Segoe UI"/>
          <w:color w:val="auto"/>
          <w:sz w:val="20"/>
        </w:rPr>
        <w:tab/>
      </w:r>
      <w:r w:rsidRPr="00F21B37">
        <w:rPr>
          <w:rFonts w:ascii="Segoe UI" w:hAnsi="Segoe UI" w:cs="Segoe UI"/>
          <w:color w:val="auto"/>
          <w:sz w:val="20"/>
        </w:rPr>
        <w:tab/>
      </w:r>
      <w:r w:rsidRPr="00F21B37">
        <w:rPr>
          <w:rFonts w:ascii="Segoe UI" w:hAnsi="Segoe UI" w:cs="Segoe UI"/>
          <w:color w:val="auto"/>
          <w:sz w:val="20"/>
        </w:rPr>
        <w:tab/>
      </w:r>
      <w:r w:rsidRPr="00F21B37">
        <w:rPr>
          <w:rFonts w:ascii="Segoe UI" w:hAnsi="Segoe UI" w:cs="Segoe UI"/>
          <w:color w:val="auto"/>
          <w:sz w:val="20"/>
        </w:rPr>
        <w:tab/>
      </w:r>
      <w:r w:rsidR="00614DB4" w:rsidRPr="00F21B37">
        <w:rPr>
          <w:rFonts w:ascii="Segoe UI" w:hAnsi="Segoe UI" w:cs="Segoe UI"/>
          <w:color w:val="auto"/>
          <w:sz w:val="20"/>
        </w:rPr>
        <w:t>00636061</w:t>
      </w:r>
    </w:p>
    <w:p w:rsidR="00B402EF" w:rsidRPr="00F21B37" w:rsidRDefault="00B402EF" w:rsidP="00B402EF">
      <w:pPr>
        <w:pStyle w:val="Zkladntext"/>
        <w:jc w:val="both"/>
        <w:rPr>
          <w:rFonts w:ascii="Segoe UI" w:hAnsi="Segoe UI" w:cs="Segoe UI"/>
          <w:color w:val="auto"/>
          <w:sz w:val="20"/>
        </w:rPr>
      </w:pPr>
      <w:r w:rsidRPr="00F21B37">
        <w:rPr>
          <w:rFonts w:ascii="Segoe UI" w:hAnsi="Segoe UI" w:cs="Segoe UI"/>
          <w:color w:val="auto"/>
          <w:sz w:val="20"/>
        </w:rPr>
        <w:t xml:space="preserve">zastoupený: </w:t>
      </w:r>
      <w:r w:rsidRPr="00F21B37">
        <w:rPr>
          <w:rFonts w:ascii="Segoe UI" w:hAnsi="Segoe UI" w:cs="Segoe UI"/>
          <w:color w:val="auto"/>
          <w:sz w:val="20"/>
        </w:rPr>
        <w:tab/>
      </w:r>
      <w:r w:rsidRPr="00F21B37">
        <w:rPr>
          <w:rFonts w:ascii="Segoe UI" w:hAnsi="Segoe UI" w:cs="Segoe UI"/>
          <w:color w:val="auto"/>
          <w:sz w:val="20"/>
        </w:rPr>
        <w:tab/>
      </w:r>
      <w:r w:rsidRPr="00F21B37">
        <w:rPr>
          <w:rFonts w:ascii="Segoe UI" w:hAnsi="Segoe UI" w:cs="Segoe UI"/>
          <w:color w:val="auto"/>
          <w:sz w:val="20"/>
        </w:rPr>
        <w:tab/>
      </w:r>
      <w:r w:rsidR="005C2CB5" w:rsidRPr="00F21B37">
        <w:rPr>
          <w:rFonts w:ascii="Segoe UI" w:hAnsi="Segoe UI" w:cs="Segoe UI"/>
          <w:color w:val="auto"/>
          <w:sz w:val="20"/>
        </w:rPr>
        <w:t>Ing. Jiřím L i n h a r t e m, starostou obce</w:t>
      </w:r>
    </w:p>
    <w:p w:rsidR="00B402EF" w:rsidRPr="00F21B37" w:rsidRDefault="00B402EF" w:rsidP="00B402EF">
      <w:pPr>
        <w:pStyle w:val="Zkladntext"/>
        <w:ind w:left="1752" w:hanging="1752"/>
        <w:jc w:val="both"/>
        <w:rPr>
          <w:rFonts w:ascii="Segoe UI" w:hAnsi="Segoe UI" w:cs="Segoe UI"/>
          <w:color w:val="auto"/>
          <w:sz w:val="20"/>
        </w:rPr>
      </w:pPr>
      <w:r w:rsidRPr="00F21B37">
        <w:rPr>
          <w:rFonts w:ascii="Segoe UI" w:hAnsi="Segoe UI" w:cs="Segoe UI"/>
          <w:color w:val="auto"/>
          <w:sz w:val="20"/>
        </w:rPr>
        <w:t xml:space="preserve">bankovní spojení: </w:t>
      </w:r>
      <w:r w:rsidRPr="00F21B37">
        <w:rPr>
          <w:rFonts w:ascii="Segoe UI" w:hAnsi="Segoe UI" w:cs="Segoe UI"/>
          <w:color w:val="auto"/>
          <w:sz w:val="20"/>
        </w:rPr>
        <w:tab/>
      </w:r>
      <w:r w:rsidRPr="00F21B37">
        <w:rPr>
          <w:rFonts w:ascii="Segoe UI" w:hAnsi="Segoe UI" w:cs="Segoe UI"/>
          <w:color w:val="auto"/>
          <w:sz w:val="20"/>
        </w:rPr>
        <w:tab/>
      </w:r>
      <w:r w:rsidRPr="00F21B37">
        <w:rPr>
          <w:rFonts w:ascii="Segoe UI" w:hAnsi="Segoe UI" w:cs="Segoe UI"/>
          <w:color w:val="auto"/>
          <w:sz w:val="20"/>
        </w:rPr>
        <w:tab/>
      </w:r>
      <w:proofErr w:type="spellStart"/>
      <w:r w:rsidR="0099717E" w:rsidRPr="0099717E">
        <w:rPr>
          <w:rFonts w:ascii="Segoe UI" w:hAnsi="Segoe UI" w:cs="Segoe UI"/>
          <w:color w:val="auto"/>
          <w:sz w:val="20"/>
          <w:highlight w:val="yellow"/>
        </w:rPr>
        <w:t>xxxx</w:t>
      </w:r>
      <w:proofErr w:type="spellEnd"/>
    </w:p>
    <w:p w:rsidR="00B402EF" w:rsidRPr="00F21B37" w:rsidRDefault="00B402EF" w:rsidP="00B402EF">
      <w:pPr>
        <w:pStyle w:val="Zkladntext"/>
        <w:ind w:left="1752" w:hanging="1752"/>
        <w:jc w:val="both"/>
        <w:rPr>
          <w:rFonts w:ascii="Segoe UI" w:hAnsi="Segoe UI" w:cs="Segoe UI"/>
          <w:color w:val="auto"/>
          <w:sz w:val="20"/>
        </w:rPr>
      </w:pPr>
      <w:r w:rsidRPr="00F21B37">
        <w:rPr>
          <w:rFonts w:ascii="Segoe UI" w:hAnsi="Segoe UI" w:cs="Segoe UI"/>
          <w:color w:val="auto"/>
          <w:sz w:val="20"/>
        </w:rPr>
        <w:t>číslo účtu:</w:t>
      </w:r>
      <w:r w:rsidRPr="00F21B37">
        <w:rPr>
          <w:rFonts w:ascii="Segoe UI" w:hAnsi="Segoe UI" w:cs="Segoe UI"/>
          <w:color w:val="auto"/>
          <w:sz w:val="20"/>
        </w:rPr>
        <w:tab/>
      </w:r>
      <w:r w:rsidRPr="00F21B37">
        <w:rPr>
          <w:rFonts w:ascii="Segoe UI" w:hAnsi="Segoe UI" w:cs="Segoe UI"/>
          <w:color w:val="auto"/>
          <w:sz w:val="20"/>
        </w:rPr>
        <w:tab/>
      </w:r>
      <w:r w:rsidRPr="00F21B37">
        <w:rPr>
          <w:rFonts w:ascii="Segoe UI" w:hAnsi="Segoe UI" w:cs="Segoe UI"/>
          <w:color w:val="auto"/>
          <w:sz w:val="20"/>
        </w:rPr>
        <w:tab/>
      </w:r>
      <w:proofErr w:type="spellStart"/>
      <w:r w:rsidR="0099717E" w:rsidRPr="0099717E">
        <w:rPr>
          <w:rFonts w:ascii="Segoe UI" w:hAnsi="Segoe UI" w:cs="Segoe UI"/>
          <w:color w:val="auto"/>
          <w:sz w:val="20"/>
          <w:highlight w:val="yellow"/>
        </w:rPr>
        <w:t>xxxx</w:t>
      </w:r>
      <w:bookmarkStart w:id="0" w:name="_GoBack"/>
      <w:bookmarkEnd w:id="0"/>
      <w:proofErr w:type="spellEnd"/>
    </w:p>
    <w:p w:rsidR="00614DB4" w:rsidRPr="00F21B37" w:rsidRDefault="00614DB4" w:rsidP="00614DB4">
      <w:pPr>
        <w:pStyle w:val="Zkladntext"/>
        <w:jc w:val="both"/>
        <w:rPr>
          <w:rFonts w:ascii="Segoe UI" w:hAnsi="Segoe UI" w:cs="Segoe UI"/>
          <w:color w:val="auto"/>
          <w:sz w:val="20"/>
        </w:rPr>
      </w:pPr>
      <w:r w:rsidRPr="00F21B37">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614DB4">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614DB4" w:rsidRPr="00D77BD6">
        <w:rPr>
          <w:rFonts w:ascii="Segoe UI" w:hAnsi="Segoe UI" w:cs="Segoe UI"/>
          <w:color w:val="auto"/>
          <w:sz w:val="20"/>
        </w:rPr>
        <w:t>144906</w:t>
      </w:r>
      <w:r w:rsidR="00082A6B" w:rsidRPr="00D77BD6">
        <w:rPr>
          <w:rFonts w:ascii="Segoe UI" w:hAnsi="Segoe UI" w:cs="Segoe UI"/>
          <w:color w:val="auto"/>
          <w:sz w:val="20"/>
        </w:rPr>
        <w:t>/20</w:t>
      </w:r>
      <w:r w:rsidR="00614DB4" w:rsidRPr="00D77BD6">
        <w:rPr>
          <w:rFonts w:ascii="Segoe UI" w:hAnsi="Segoe UI" w:cs="Segoe UI"/>
          <w:color w:val="auto"/>
          <w:sz w:val="20"/>
        </w:rPr>
        <w:t>20</w:t>
      </w:r>
      <w:r w:rsidR="009244F6" w:rsidRPr="00D77BD6">
        <w:rPr>
          <w:rFonts w:ascii="Segoe UI" w:hAnsi="Segoe UI" w:cs="Segoe UI"/>
          <w:color w:val="auto"/>
          <w:sz w:val="20"/>
        </w:rPr>
        <w:t xml:space="preserve"> </w:t>
      </w:r>
      <w:r w:rsidR="0022778B" w:rsidRPr="00D77BD6">
        <w:rPr>
          <w:rFonts w:ascii="Segoe UI" w:hAnsi="Segoe UI" w:cs="Segoe UI"/>
          <w:color w:val="auto"/>
          <w:sz w:val="20"/>
        </w:rPr>
        <w:t>o posky</w:t>
      </w:r>
      <w:r w:rsidRPr="00D77BD6">
        <w:rPr>
          <w:rFonts w:ascii="Segoe UI" w:hAnsi="Segoe UI" w:cs="Segoe UI"/>
          <w:color w:val="auto"/>
          <w:sz w:val="20"/>
        </w:rPr>
        <w:t>tnutí finančních prostředků ze Státního fondu životního prostředí Č</w:t>
      </w:r>
      <w:r w:rsidR="00082A6B" w:rsidRPr="00D77BD6">
        <w:rPr>
          <w:rFonts w:ascii="Segoe UI" w:hAnsi="Segoe UI" w:cs="Segoe UI"/>
          <w:color w:val="auto"/>
          <w:sz w:val="20"/>
        </w:rPr>
        <w:t>eské republiky</w:t>
      </w:r>
      <w:r w:rsidRPr="00D77BD6">
        <w:rPr>
          <w:rFonts w:ascii="Segoe UI" w:hAnsi="Segoe UI" w:cs="Segoe UI"/>
          <w:color w:val="auto"/>
          <w:sz w:val="20"/>
        </w:rPr>
        <w:t xml:space="preserve"> </w:t>
      </w:r>
      <w:r w:rsidR="0074388F" w:rsidRPr="00D77BD6">
        <w:rPr>
          <w:rFonts w:ascii="Segoe UI" w:hAnsi="Segoe UI" w:cs="Segoe UI"/>
          <w:color w:val="auto"/>
          <w:sz w:val="20"/>
        </w:rPr>
        <w:t>ze d</w:t>
      </w:r>
      <w:r w:rsidR="004A1C89" w:rsidRPr="00D77BD6">
        <w:rPr>
          <w:rFonts w:ascii="Segoe UI" w:hAnsi="Segoe UI" w:cs="Segoe UI"/>
          <w:color w:val="auto"/>
          <w:sz w:val="20"/>
        </w:rPr>
        <w:t xml:space="preserve">ne </w:t>
      </w:r>
      <w:r w:rsidR="00614DB4" w:rsidRPr="00D77BD6">
        <w:rPr>
          <w:rFonts w:ascii="Segoe UI" w:hAnsi="Segoe UI" w:cs="Segoe UI"/>
          <w:color w:val="auto"/>
          <w:sz w:val="20"/>
        </w:rPr>
        <w:t>02. 12. 2020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14DB4" w:rsidRPr="00614DB4">
        <w:rPr>
          <w:rFonts w:ascii="Segoe UI" w:hAnsi="Segoe UI" w:cs="Segoe UI"/>
          <w:b/>
          <w:color w:val="auto"/>
          <w:sz w:val="20"/>
        </w:rPr>
        <w:t xml:space="preserve">Revitalizace zeleně v obci Hrabová – výsadby listnatých stromů v </w:t>
      </w:r>
      <w:proofErr w:type="spellStart"/>
      <w:r w:rsidR="00614DB4" w:rsidRPr="00614DB4">
        <w:rPr>
          <w:rFonts w:ascii="Segoe UI" w:hAnsi="Segoe UI" w:cs="Segoe UI"/>
          <w:b/>
          <w:color w:val="auto"/>
          <w:sz w:val="20"/>
        </w:rPr>
        <w:t>intravilánu</w:t>
      </w:r>
      <w:proofErr w:type="spellEnd"/>
      <w:r w:rsidR="00614DB4" w:rsidRPr="00614DB4">
        <w:rPr>
          <w:rFonts w:ascii="Segoe UI" w:hAnsi="Segoe UI" w:cs="Segoe UI"/>
          <w:b/>
          <w:color w:val="auto"/>
          <w:sz w:val="20"/>
        </w:rPr>
        <w:t xml:space="preserve"> obce</w:t>
      </w:r>
      <w:r w:rsidR="0074388F" w:rsidRPr="003D3AFC">
        <w:rPr>
          <w:rFonts w:ascii="Segoe UI" w:hAnsi="Segoe UI" w:cs="Segoe UI"/>
          <w:b/>
          <w:color w:val="auto"/>
          <w:sz w:val="20"/>
        </w:rPr>
        <w:t>“</w:t>
      </w:r>
    </w:p>
    <w:p w:rsidR="001F1829" w:rsidRPr="00D77BD6"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614DB4" w:rsidRPr="00D77BD6">
        <w:rPr>
          <w:rFonts w:ascii="Segoe UI" w:hAnsi="Segoe UI" w:cs="Segoe UI"/>
          <w:color w:val="auto"/>
          <w:sz w:val="20"/>
        </w:rPr>
        <w:t>2020</w:t>
      </w:r>
      <w:r w:rsidR="00E24A52" w:rsidRPr="00D77BD6">
        <w:rPr>
          <w:rFonts w:ascii="Segoe UI" w:hAnsi="Segoe UI" w:cs="Segoe UI"/>
          <w:color w:val="auto"/>
          <w:sz w:val="20"/>
        </w:rPr>
        <w:t>.</w:t>
      </w:r>
      <w:r w:rsidR="00D333D5" w:rsidRPr="00D77BD6">
        <w:rPr>
          <w:rFonts w:ascii="Segoe UI" w:hAnsi="Segoe UI" w:cs="Segoe UI"/>
          <w:color w:val="auto"/>
          <w:sz w:val="20"/>
        </w:rPr>
        <w:t xml:space="preserve"> Akce je </w:t>
      </w:r>
      <w:r w:rsidR="0015081A" w:rsidRPr="00D77BD6">
        <w:rPr>
          <w:rFonts w:ascii="Segoe UI" w:hAnsi="Segoe UI" w:cs="Segoe UI"/>
          <w:color w:val="auto"/>
          <w:sz w:val="20"/>
        </w:rPr>
        <w:t>ne</w:t>
      </w:r>
      <w:r w:rsidR="00522B2E" w:rsidRPr="00D77BD6">
        <w:rPr>
          <w:rFonts w:ascii="Segoe UI" w:hAnsi="Segoe UI" w:cs="Segoe UI"/>
          <w:color w:val="auto"/>
          <w:sz w:val="20"/>
        </w:rPr>
        <w:t>investiční</w:t>
      </w:r>
      <w:r w:rsidR="00D333D5" w:rsidRPr="00D77BD6">
        <w:rPr>
          <w:rFonts w:ascii="Segoe UI" w:hAnsi="Segoe UI" w:cs="Segoe UI"/>
          <w:color w:val="auto"/>
          <w:sz w:val="20"/>
        </w:rPr>
        <w:t>.</w:t>
      </w:r>
    </w:p>
    <w:p w:rsidR="00307235" w:rsidRPr="00D77BD6" w:rsidRDefault="00307235" w:rsidP="00720811">
      <w:pPr>
        <w:pStyle w:val="Zkladntext"/>
        <w:spacing w:before="120"/>
        <w:ind w:left="284"/>
        <w:jc w:val="both"/>
        <w:rPr>
          <w:rFonts w:ascii="Segoe UI" w:hAnsi="Segoe UI" w:cs="Segoe UI"/>
          <w:color w:val="auto"/>
          <w:sz w:val="20"/>
        </w:rPr>
      </w:pPr>
    </w:p>
    <w:p w:rsidR="001F1829" w:rsidRPr="00D77BD6" w:rsidRDefault="001F1829" w:rsidP="00CA0269">
      <w:pPr>
        <w:pStyle w:val="Zkladntext"/>
        <w:jc w:val="center"/>
        <w:rPr>
          <w:rFonts w:ascii="Segoe UI" w:hAnsi="Segoe UI" w:cs="Segoe UI"/>
          <w:b/>
          <w:color w:val="auto"/>
          <w:sz w:val="20"/>
        </w:rPr>
      </w:pPr>
      <w:r w:rsidRPr="00D77BD6">
        <w:rPr>
          <w:rFonts w:ascii="Segoe UI" w:hAnsi="Segoe UI" w:cs="Segoe UI"/>
          <w:b/>
          <w:color w:val="auto"/>
          <w:sz w:val="20"/>
        </w:rPr>
        <w:t>II.</w:t>
      </w:r>
    </w:p>
    <w:p w:rsidR="001F1829" w:rsidRPr="00D77BD6" w:rsidRDefault="001F1829" w:rsidP="00CA0269">
      <w:pPr>
        <w:pStyle w:val="Zkladntext"/>
        <w:jc w:val="center"/>
        <w:rPr>
          <w:rFonts w:ascii="Segoe UI" w:hAnsi="Segoe UI" w:cs="Segoe UI"/>
          <w:b/>
          <w:color w:val="auto"/>
          <w:sz w:val="20"/>
        </w:rPr>
      </w:pPr>
      <w:r w:rsidRPr="00D77BD6">
        <w:rPr>
          <w:rFonts w:ascii="Segoe UI" w:hAnsi="Segoe UI" w:cs="Segoe UI"/>
          <w:b/>
          <w:color w:val="auto"/>
          <w:sz w:val="20"/>
        </w:rPr>
        <w:t>Výše dotace</w:t>
      </w:r>
    </w:p>
    <w:p w:rsidR="00EB122E" w:rsidRPr="00D77BD6" w:rsidRDefault="00EB122E" w:rsidP="00801976">
      <w:pPr>
        <w:pStyle w:val="Zkladntext"/>
        <w:ind w:firstLine="357"/>
        <w:jc w:val="center"/>
        <w:rPr>
          <w:rFonts w:ascii="Segoe UI" w:hAnsi="Segoe UI" w:cs="Segoe UI"/>
          <w:b/>
          <w:color w:val="auto"/>
          <w:sz w:val="20"/>
        </w:rPr>
      </w:pPr>
    </w:p>
    <w:p w:rsidR="00B1420C" w:rsidRPr="00D77BD6" w:rsidRDefault="001F1829" w:rsidP="0011540D">
      <w:pPr>
        <w:pStyle w:val="Zkladntext"/>
        <w:numPr>
          <w:ilvl w:val="0"/>
          <w:numId w:val="6"/>
        </w:numPr>
        <w:ind w:left="283" w:hanging="283"/>
        <w:jc w:val="both"/>
        <w:rPr>
          <w:rFonts w:ascii="Segoe UI" w:hAnsi="Segoe UI" w:cs="Segoe UI"/>
          <w:color w:val="auto"/>
          <w:sz w:val="20"/>
        </w:rPr>
      </w:pPr>
      <w:r w:rsidRPr="00D77BD6">
        <w:rPr>
          <w:rFonts w:ascii="Segoe UI" w:hAnsi="Segoe UI" w:cs="Segoe UI"/>
          <w:color w:val="auto"/>
          <w:sz w:val="20"/>
        </w:rPr>
        <w:t xml:space="preserve">Fond se zavazuje poskytnout příjemci podpory podporu </w:t>
      </w:r>
      <w:r w:rsidR="006F1DF7" w:rsidRPr="00D77BD6">
        <w:rPr>
          <w:rFonts w:ascii="Segoe UI" w:hAnsi="Segoe UI" w:cs="Segoe UI"/>
          <w:color w:val="auto"/>
          <w:sz w:val="20"/>
        </w:rPr>
        <w:t xml:space="preserve">formou dotace </w:t>
      </w:r>
      <w:r w:rsidRPr="00D77BD6">
        <w:rPr>
          <w:rFonts w:ascii="Segoe UI" w:hAnsi="Segoe UI" w:cs="Segoe UI"/>
          <w:color w:val="auto"/>
          <w:sz w:val="20"/>
        </w:rPr>
        <w:t xml:space="preserve">ve výši </w:t>
      </w:r>
      <w:r w:rsidR="00614DB4" w:rsidRPr="00D77BD6">
        <w:rPr>
          <w:rFonts w:ascii="Segoe UI" w:hAnsi="Segoe UI" w:cs="Segoe UI"/>
          <w:b/>
          <w:color w:val="auto"/>
          <w:sz w:val="20"/>
        </w:rPr>
        <w:t>224 000</w:t>
      </w:r>
      <w:r w:rsidR="00082A6B" w:rsidRPr="00D77BD6">
        <w:rPr>
          <w:rFonts w:ascii="Segoe UI" w:hAnsi="Segoe UI" w:cs="Segoe UI"/>
          <w:b/>
          <w:color w:val="auto"/>
          <w:sz w:val="20"/>
        </w:rPr>
        <w:t xml:space="preserve"> </w:t>
      </w:r>
      <w:r w:rsidR="00A77F4C" w:rsidRPr="00D77BD6">
        <w:rPr>
          <w:rFonts w:ascii="Segoe UI" w:hAnsi="Segoe UI" w:cs="Segoe UI"/>
          <w:b/>
          <w:color w:val="auto"/>
          <w:sz w:val="20"/>
        </w:rPr>
        <w:t>Kč</w:t>
      </w:r>
      <w:r w:rsidR="00A77F4C" w:rsidRPr="00D77BD6">
        <w:rPr>
          <w:rFonts w:ascii="Segoe UI" w:hAnsi="Segoe UI" w:cs="Segoe UI"/>
          <w:color w:val="auto"/>
          <w:sz w:val="20"/>
        </w:rPr>
        <w:t xml:space="preserve"> </w:t>
      </w:r>
      <w:r w:rsidRPr="00D77BD6">
        <w:rPr>
          <w:rFonts w:ascii="Segoe UI" w:hAnsi="Segoe UI" w:cs="Segoe UI"/>
          <w:color w:val="auto"/>
          <w:sz w:val="20"/>
        </w:rPr>
        <w:t xml:space="preserve">(slovy: </w:t>
      </w:r>
      <w:r w:rsidR="00614DB4" w:rsidRPr="00D77BD6">
        <w:rPr>
          <w:rFonts w:ascii="Segoe UI" w:hAnsi="Segoe UI" w:cs="Segoe UI"/>
          <w:color w:val="auto"/>
          <w:sz w:val="20"/>
        </w:rPr>
        <w:t>dvě st</w:t>
      </w:r>
      <w:r w:rsidR="00C54DDF">
        <w:rPr>
          <w:rFonts w:ascii="Segoe UI" w:hAnsi="Segoe UI" w:cs="Segoe UI"/>
          <w:color w:val="auto"/>
          <w:sz w:val="20"/>
        </w:rPr>
        <w:t>ě</w:t>
      </w:r>
      <w:r w:rsidR="00614DB4" w:rsidRPr="00D77BD6">
        <w:rPr>
          <w:rFonts w:ascii="Segoe UI" w:hAnsi="Segoe UI" w:cs="Segoe UI"/>
          <w:color w:val="auto"/>
          <w:sz w:val="20"/>
        </w:rPr>
        <w:t xml:space="preserve"> dvacet čtyři</w:t>
      </w:r>
      <w:r w:rsidR="00082A6B" w:rsidRPr="00D77BD6">
        <w:rPr>
          <w:rFonts w:ascii="Segoe UI" w:hAnsi="Segoe UI" w:cs="Segoe UI"/>
          <w:color w:val="auto"/>
          <w:sz w:val="20"/>
        </w:rPr>
        <w:t xml:space="preserve"> tisíc </w:t>
      </w:r>
      <w:r w:rsidR="003A2A65" w:rsidRPr="00D77BD6">
        <w:rPr>
          <w:rFonts w:ascii="Segoe UI" w:hAnsi="Segoe UI" w:cs="Segoe UI"/>
          <w:color w:val="auto"/>
          <w:sz w:val="20"/>
        </w:rPr>
        <w:t xml:space="preserve">korun </w:t>
      </w:r>
      <w:r w:rsidR="00A77F4C" w:rsidRPr="00D77BD6">
        <w:rPr>
          <w:rFonts w:ascii="Segoe UI" w:hAnsi="Segoe UI" w:cs="Segoe UI"/>
          <w:color w:val="auto"/>
          <w:sz w:val="20"/>
        </w:rPr>
        <w:t>českých</w:t>
      </w:r>
      <w:r w:rsidRPr="00D77BD6">
        <w:rPr>
          <w:rFonts w:ascii="Segoe UI" w:hAnsi="Segoe UI" w:cs="Segoe UI"/>
          <w:color w:val="auto"/>
          <w:sz w:val="20"/>
        </w:rPr>
        <w:t>)</w:t>
      </w:r>
      <w:r w:rsidR="00B402EF" w:rsidRPr="00D77BD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14DB4">
        <w:rPr>
          <w:rFonts w:ascii="Segoe UI" w:hAnsi="Segoe UI" w:cs="Segoe UI"/>
          <w:color w:val="auto"/>
          <w:sz w:val="20"/>
        </w:rPr>
        <w:t xml:space="preserve">224 022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77BD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77BD6">
        <w:rPr>
          <w:rFonts w:ascii="Segoe UI" w:hAnsi="Segoe UI" w:cs="Segoe UI"/>
          <w:bCs/>
          <w:color w:val="auto"/>
          <w:sz w:val="20"/>
        </w:rPr>
        <w:t xml:space="preserve">vysadil </w:t>
      </w:r>
      <w:r w:rsidR="00614DB4" w:rsidRPr="00D77BD6">
        <w:rPr>
          <w:rFonts w:ascii="Segoe UI" w:hAnsi="Segoe UI" w:cs="Segoe UI"/>
          <w:bCs/>
          <w:color w:val="auto"/>
          <w:sz w:val="20"/>
        </w:rPr>
        <w:t>56</w:t>
      </w:r>
      <w:r w:rsidRPr="00D77BD6">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614DB4">
        <w:rPr>
          <w:rFonts w:ascii="Segoe UI" w:hAnsi="Segoe UI" w:cs="Segoe UI"/>
          <w:bCs/>
          <w:color w:val="auto"/>
          <w:sz w:val="20"/>
        </w:rPr>
        <w:t>02. 03. 2020</w:t>
      </w:r>
      <w:r w:rsidR="004067CC">
        <w:rPr>
          <w:rFonts w:ascii="Segoe UI" w:hAnsi="Segoe UI" w:cs="Segoe UI"/>
          <w:bCs/>
          <w:color w:val="auto"/>
          <w:sz w:val="20"/>
        </w:rPr>
        <w:t xml:space="preserve"> </w:t>
      </w:r>
      <w:r w:rsidR="004067CC">
        <w:rPr>
          <w:rFonts w:ascii="Segoe UI" w:hAnsi="Segoe UI" w:cs="Segoe UI"/>
          <w:bCs/>
          <w:color w:val="auto"/>
          <w:sz w:val="20"/>
        </w:rPr>
        <w:lastRenderedPageBreak/>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w:t>
      </w:r>
      <w:r w:rsidRPr="00B402EF">
        <w:rPr>
          <w:rFonts w:ascii="Segoe UI" w:hAnsi="Segoe UI" w:cs="Segoe UI"/>
          <w:color w:val="auto"/>
          <w:sz w:val="20"/>
        </w:rPr>
        <w:lastRenderedPageBreak/>
        <w:t>–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614DB4" w:rsidRDefault="00614DB4">
      <w:pPr>
        <w:rPr>
          <w:rFonts w:ascii="Segoe UI" w:hAnsi="Segoe UI" w:cs="Segoe UI"/>
        </w:rPr>
      </w:pPr>
      <w:r>
        <w:rPr>
          <w:rFonts w:ascii="Segoe UI" w:hAnsi="Segoe UI" w:cs="Segoe UI"/>
        </w:rPr>
        <w:br w:type="page"/>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1D" w:rsidRDefault="0060071D">
      <w:r>
        <w:separator/>
      </w:r>
    </w:p>
  </w:endnote>
  <w:endnote w:type="continuationSeparator" w:id="0">
    <w:p w:rsidR="0060071D" w:rsidRDefault="0060071D">
      <w:r>
        <w:continuationSeparator/>
      </w:r>
    </w:p>
  </w:endnote>
  <w:endnote w:type="continuationNotice" w:id="1">
    <w:p w:rsidR="0060071D" w:rsidRDefault="00600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9717E">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9717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1D" w:rsidRDefault="0060071D">
      <w:r>
        <w:separator/>
      </w:r>
    </w:p>
  </w:footnote>
  <w:footnote w:type="continuationSeparator" w:id="0">
    <w:p w:rsidR="0060071D" w:rsidRDefault="0060071D">
      <w:r>
        <w:continuationSeparator/>
      </w:r>
    </w:p>
  </w:footnote>
  <w:footnote w:type="continuationNotice" w:id="1">
    <w:p w:rsidR="0060071D" w:rsidRDefault="006007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2F7F"/>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1EA6"/>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2CB5"/>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6362"/>
    <w:rsid w:val="005F7225"/>
    <w:rsid w:val="0060071D"/>
    <w:rsid w:val="00602D64"/>
    <w:rsid w:val="00603309"/>
    <w:rsid w:val="00603AEA"/>
    <w:rsid w:val="006045AB"/>
    <w:rsid w:val="0060599B"/>
    <w:rsid w:val="0060785C"/>
    <w:rsid w:val="0061239B"/>
    <w:rsid w:val="00612625"/>
    <w:rsid w:val="00614627"/>
    <w:rsid w:val="00614DB4"/>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2CAD"/>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093"/>
    <w:rsid w:val="0097634F"/>
    <w:rsid w:val="009777EA"/>
    <w:rsid w:val="00980291"/>
    <w:rsid w:val="009807DC"/>
    <w:rsid w:val="00983B44"/>
    <w:rsid w:val="00985F9A"/>
    <w:rsid w:val="00986758"/>
    <w:rsid w:val="0098786A"/>
    <w:rsid w:val="00990061"/>
    <w:rsid w:val="00990A09"/>
    <w:rsid w:val="0099676E"/>
    <w:rsid w:val="0099717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6787A"/>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3F12"/>
    <w:rsid w:val="00C4557C"/>
    <w:rsid w:val="00C46DEB"/>
    <w:rsid w:val="00C47110"/>
    <w:rsid w:val="00C47A4F"/>
    <w:rsid w:val="00C51CD3"/>
    <w:rsid w:val="00C528AD"/>
    <w:rsid w:val="00C52C47"/>
    <w:rsid w:val="00C54DDF"/>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6BD"/>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77BD6"/>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1B37"/>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BF4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4DB2-932E-45B1-9463-DA20D265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8971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2020-12-16T09:28:00Z</dcterms:created>
  <dcterms:modified xsi:type="dcterms:W3CDTF">2020-12-16T12:54:00Z</dcterms:modified>
</cp:coreProperties>
</file>