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A4709B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Dodavatel:</w:t>
                                  </w:r>
                                </w:p>
                                <w:p w:rsidR="00A4709B" w:rsidRDefault="00A4709B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811528" w:rsidRDefault="00657082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LAROB-H spol. s r.o.</w:t>
                                  </w:r>
                                </w:p>
                                <w:p w:rsidR="0009427F" w:rsidRDefault="00657082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Albertova 4197/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27a</w:t>
                                  </w:r>
                                  <w:proofErr w:type="gramEnd"/>
                                </w:p>
                                <w:p w:rsidR="0009427F" w:rsidRDefault="0009427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767 01 Kroměříž</w:t>
                                  </w:r>
                                </w:p>
                                <w:p w:rsidR="0009427F" w:rsidRDefault="0009427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IČ: </w:t>
                                  </w:r>
                                  <w:r w:rsidR="00657082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06667058</w:t>
                                  </w:r>
                                </w:p>
                                <w:p w:rsidR="00657082" w:rsidRDefault="00657082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DIČ: CZ06667058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A4709B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  <w:p w:rsidR="00A4709B" w:rsidRDefault="00A4709B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11528" w:rsidRDefault="00657082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LAROB-H spol. s r.o.</w:t>
                            </w:r>
                          </w:p>
                          <w:p w:rsidR="0009427F" w:rsidRDefault="00657082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Albertova 4197/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27a</w:t>
                            </w:r>
                            <w:proofErr w:type="gramEnd"/>
                          </w:p>
                          <w:p w:rsidR="0009427F" w:rsidRDefault="0009427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767 01 Kroměříž</w:t>
                            </w:r>
                          </w:p>
                          <w:p w:rsidR="0009427F" w:rsidRDefault="0009427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65708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06667058</w:t>
                            </w:r>
                          </w:p>
                          <w:p w:rsidR="00657082" w:rsidRDefault="00657082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DIČ: CZ06667058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AD770A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AD770A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 xml:space="preserve">Objednávka č.: </w:t>
      </w:r>
      <w:r>
        <w:rPr>
          <w:rFonts w:cstheme="minorHAnsi"/>
          <w:b/>
        </w:rPr>
        <w:t>126/2020</w:t>
      </w:r>
      <w:r w:rsidRPr="005B3273">
        <w:rPr>
          <w:rFonts w:cstheme="minorHAnsi"/>
          <w:b/>
        </w:rPr>
        <w:tab/>
      </w:r>
      <w:r w:rsidR="00A4709B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DD5DF7">
        <w:rPr>
          <w:rFonts w:cstheme="minorHAnsi"/>
        </w:rPr>
        <w:t>Mrázek</w:t>
      </w:r>
      <w:r w:rsidR="00DD5DF7">
        <w:rPr>
          <w:rFonts w:cstheme="minorHAnsi"/>
        </w:rPr>
        <w:tab/>
      </w:r>
      <w:r w:rsidR="00DD5DF7">
        <w:rPr>
          <w:rFonts w:cstheme="minorHAnsi"/>
        </w:rPr>
        <w:tab/>
      </w:r>
      <w:r w:rsidR="00C952A2">
        <w:rPr>
          <w:rFonts w:cstheme="minorHAnsi"/>
        </w:rPr>
        <w:t xml:space="preserve"> </w:t>
      </w:r>
      <w:r w:rsidR="00C952A2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0B10FB">
        <w:rPr>
          <w:rFonts w:cstheme="minorHAnsi"/>
        </w:rPr>
        <w:t>9</w:t>
      </w:r>
      <w:r w:rsidR="005C356C">
        <w:rPr>
          <w:rFonts w:cstheme="minorHAnsi"/>
        </w:rPr>
        <w:t xml:space="preserve">. </w:t>
      </w:r>
      <w:r w:rsidR="00DD5DF7">
        <w:rPr>
          <w:rFonts w:cstheme="minorHAnsi"/>
        </w:rPr>
        <w:t>1</w:t>
      </w:r>
      <w:r w:rsidR="000B10FB">
        <w:rPr>
          <w:rFonts w:cstheme="minorHAnsi"/>
        </w:rPr>
        <w:t>2</w:t>
      </w:r>
      <w:r w:rsidR="002F75A0">
        <w:rPr>
          <w:rFonts w:cstheme="minorHAnsi"/>
        </w:rPr>
        <w:t>. 20</w:t>
      </w:r>
      <w:r w:rsidR="00DD5DF7">
        <w:rPr>
          <w:rFonts w:cstheme="minorHAnsi"/>
        </w:rPr>
        <w:t>20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E67976" w:rsidP="00E67976">
      <w:pPr>
        <w:spacing w:after="0" w:line="240" w:lineRule="auto"/>
        <w:rPr>
          <w:rFonts w:cstheme="minorHAnsi"/>
          <w:b/>
        </w:rPr>
      </w:pPr>
    </w:p>
    <w:p w:rsidR="00DD5DF7" w:rsidRDefault="00E67976" w:rsidP="002F75A0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9B103B">
        <w:rPr>
          <w:rFonts w:cstheme="minorHAnsi"/>
        </w:rPr>
        <w:t>:</w:t>
      </w:r>
      <w:r w:rsidR="00811528">
        <w:rPr>
          <w:rFonts w:cstheme="minorHAnsi"/>
        </w:rPr>
        <w:t xml:space="preserve"> </w:t>
      </w:r>
    </w:p>
    <w:p w:rsidR="00DD5DF7" w:rsidRPr="000B10FB" w:rsidRDefault="00657082" w:rsidP="002F75A0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t xml:space="preserve">dodávku svítidel do </w:t>
      </w:r>
      <w:r w:rsidR="000B10FB">
        <w:rPr>
          <w:rFonts w:cstheme="minorHAnsi"/>
        </w:rPr>
        <w:t>učebny 507</w:t>
      </w:r>
      <w:r w:rsidR="001B73A1">
        <w:rPr>
          <w:rFonts w:cstheme="minorHAnsi"/>
        </w:rPr>
        <w:t xml:space="preserve"> a 515 za domluvenou cenu 69.300,- bez DPH</w:t>
      </w:r>
      <w:r w:rsidR="00AD770A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67976" w:rsidRPr="00E67976" w:rsidRDefault="00E67976" w:rsidP="00A4709B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Pr="00E67976" w:rsidRDefault="00AD770A" w:rsidP="00AD770A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Pr="00E67976" w:rsidRDefault="00AD770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1B73A1">
        <w:rPr>
          <w:rFonts w:cstheme="minorHAnsi"/>
        </w:rPr>
        <w:t>16.12.2020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811528" w:rsidRDefault="00811528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</w:p>
    <w:p w:rsidR="00AD770A" w:rsidRDefault="00AD770A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9B103B" w:rsidRDefault="009B103B" w:rsidP="00C14C66">
      <w:pPr>
        <w:spacing w:after="0" w:line="240" w:lineRule="auto"/>
        <w:rPr>
          <w:rFonts w:cstheme="minorHAnsi"/>
        </w:rPr>
      </w:pPr>
    </w:p>
    <w:p w:rsidR="00C14C66" w:rsidRPr="00E67976" w:rsidRDefault="00C14C66" w:rsidP="00C14C6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>
        <w:rPr>
          <w:rFonts w:cstheme="minorHAnsi"/>
        </w:rPr>
        <w:t>233691/0100</w:t>
      </w:r>
      <w:r>
        <w:rPr>
          <w:rFonts w:cstheme="minorHAnsi"/>
        </w:rPr>
        <w:tab/>
      </w:r>
      <w:r>
        <w:rPr>
          <w:rFonts w:cstheme="minorHAnsi"/>
        </w:rPr>
        <w:tab/>
        <w:t>tel.: 573 308 211</w:t>
      </w:r>
    </w:p>
    <w:p w:rsidR="00C14C66" w:rsidRPr="00E67976" w:rsidRDefault="00C14C66" w:rsidP="00C14C6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>
        <w:rPr>
          <w:rFonts w:cstheme="minorHAnsi"/>
        </w:rPr>
        <w:t>8945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e-mail: copt@coptkm.cz</w:t>
      </w:r>
    </w:p>
    <w:p w:rsidR="00BA69F4" w:rsidRPr="00C14C66" w:rsidRDefault="00C14C6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BA69F4" w:rsidRPr="00C1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A1EDC"/>
    <w:multiLevelType w:val="hybridMultilevel"/>
    <w:tmpl w:val="B5DE844A"/>
    <w:lvl w:ilvl="0" w:tplc="BE4C1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20F"/>
    <w:multiLevelType w:val="hybridMultilevel"/>
    <w:tmpl w:val="2BF23296"/>
    <w:lvl w:ilvl="0" w:tplc="699043D8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E6488"/>
    <w:multiLevelType w:val="hybridMultilevel"/>
    <w:tmpl w:val="A1B2A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3D00"/>
    <w:multiLevelType w:val="hybridMultilevel"/>
    <w:tmpl w:val="F7FE6302"/>
    <w:lvl w:ilvl="0" w:tplc="60D430EA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A0050"/>
    <w:multiLevelType w:val="hybridMultilevel"/>
    <w:tmpl w:val="38AC86F2"/>
    <w:lvl w:ilvl="0" w:tplc="F516E7CC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9427F"/>
    <w:rsid w:val="000B10FB"/>
    <w:rsid w:val="00141FBE"/>
    <w:rsid w:val="00160D1C"/>
    <w:rsid w:val="001B73A1"/>
    <w:rsid w:val="00210E35"/>
    <w:rsid w:val="00237C3F"/>
    <w:rsid w:val="002D3277"/>
    <w:rsid w:val="002E20AC"/>
    <w:rsid w:val="002F75A0"/>
    <w:rsid w:val="003061B5"/>
    <w:rsid w:val="00356A13"/>
    <w:rsid w:val="003D4E66"/>
    <w:rsid w:val="00443D85"/>
    <w:rsid w:val="004F6B68"/>
    <w:rsid w:val="005812AD"/>
    <w:rsid w:val="005B3273"/>
    <w:rsid w:val="005C356C"/>
    <w:rsid w:val="006119C3"/>
    <w:rsid w:val="00657082"/>
    <w:rsid w:val="0078503B"/>
    <w:rsid w:val="00811528"/>
    <w:rsid w:val="0090629C"/>
    <w:rsid w:val="00977C51"/>
    <w:rsid w:val="009A395A"/>
    <w:rsid w:val="009A5073"/>
    <w:rsid w:val="009B103B"/>
    <w:rsid w:val="009C13F9"/>
    <w:rsid w:val="009C2392"/>
    <w:rsid w:val="00A01429"/>
    <w:rsid w:val="00A4709B"/>
    <w:rsid w:val="00A71766"/>
    <w:rsid w:val="00AD770A"/>
    <w:rsid w:val="00B548CD"/>
    <w:rsid w:val="00BA69F4"/>
    <w:rsid w:val="00BB0EC0"/>
    <w:rsid w:val="00C14C66"/>
    <w:rsid w:val="00C51C99"/>
    <w:rsid w:val="00C633B3"/>
    <w:rsid w:val="00C952A2"/>
    <w:rsid w:val="00CA4FE8"/>
    <w:rsid w:val="00CC096A"/>
    <w:rsid w:val="00D7456A"/>
    <w:rsid w:val="00DD5DF7"/>
    <w:rsid w:val="00DF5F5A"/>
    <w:rsid w:val="00E045BC"/>
    <w:rsid w:val="00E67976"/>
    <w:rsid w:val="00E753D6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693B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7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2020-12-15T09:03:00Z</cp:lastPrinted>
  <dcterms:created xsi:type="dcterms:W3CDTF">2020-12-16T10:56:00Z</dcterms:created>
  <dcterms:modified xsi:type="dcterms:W3CDTF">2020-12-16T10:56:00Z</dcterms:modified>
</cp:coreProperties>
</file>