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7E" w:rsidRDefault="00BA617E" w:rsidP="00BA617E">
      <w:pPr>
        <w:jc w:val="center"/>
        <w:rPr>
          <w:b/>
          <w:bCs/>
        </w:rPr>
      </w:pPr>
      <w:r w:rsidRPr="00BA617E">
        <w:rPr>
          <w:b/>
          <w:bCs/>
        </w:rPr>
        <w:t>Příkazní smlouva</w:t>
      </w:r>
    </w:p>
    <w:p w:rsidR="00BA617E" w:rsidRDefault="00BA617E" w:rsidP="00BA617E">
      <w:pPr>
        <w:jc w:val="center"/>
        <w:rPr>
          <w:b/>
          <w:bCs/>
        </w:rPr>
      </w:pPr>
      <w:r w:rsidRPr="00BA617E">
        <w:rPr>
          <w:b/>
          <w:bCs/>
        </w:rPr>
        <w:t>uzavřená na základě</w:t>
      </w:r>
      <w:r>
        <w:rPr>
          <w:b/>
          <w:bCs/>
        </w:rPr>
        <w:t xml:space="preserve"> </w:t>
      </w:r>
      <w:r w:rsidRPr="00BA617E">
        <w:rPr>
          <w:b/>
          <w:bCs/>
        </w:rPr>
        <w:t>§ 2430 a násl. zákona č. 89/2012</w:t>
      </w:r>
      <w:r>
        <w:rPr>
          <w:b/>
          <w:bCs/>
        </w:rPr>
        <w:t xml:space="preserve"> Sb., ob</w:t>
      </w:r>
      <w:r w:rsidRPr="00BA617E">
        <w:rPr>
          <w:b/>
          <w:bCs/>
        </w:rPr>
        <w:t>čanský zákoník</w:t>
      </w:r>
    </w:p>
    <w:p w:rsidR="00BA617E" w:rsidRDefault="00BA617E" w:rsidP="00BA617E">
      <w:pPr>
        <w:jc w:val="center"/>
        <w:rPr>
          <w:b/>
          <w:bCs/>
        </w:rPr>
      </w:pPr>
      <w:r>
        <w:rPr>
          <w:b/>
          <w:bCs/>
        </w:rPr>
        <w:t>I. Smluvní strany</w:t>
      </w:r>
    </w:p>
    <w:p w:rsidR="00BA617E" w:rsidRDefault="00BA617E" w:rsidP="00BA617E">
      <w:pPr>
        <w:spacing w:after="0" w:line="240" w:lineRule="auto"/>
        <w:jc w:val="both"/>
        <w:rPr>
          <w:rFonts w:ascii="Verdana" w:eastAsia="Times New Roman" w:hAnsi="Verdana" w:cs="Arial"/>
          <w:b/>
          <w:snapToGrid w:val="0"/>
          <w:sz w:val="18"/>
          <w:szCs w:val="18"/>
          <w:lang w:eastAsia="cs-CZ"/>
        </w:rPr>
      </w:pPr>
      <w:r>
        <w:rPr>
          <w:rFonts w:ascii="Verdana" w:eastAsia="Times New Roman" w:hAnsi="Verdana" w:cs="Arial"/>
          <w:b/>
          <w:snapToGrid w:val="0"/>
          <w:sz w:val="18"/>
          <w:szCs w:val="18"/>
          <w:lang w:eastAsia="cs-CZ"/>
        </w:rPr>
        <w:t>1.1 Příkazce</w:t>
      </w:r>
    </w:p>
    <w:p w:rsidR="00754FC0" w:rsidRDefault="00754FC0" w:rsidP="00BA617E">
      <w:pPr>
        <w:spacing w:after="0" w:line="240" w:lineRule="auto"/>
        <w:jc w:val="both"/>
        <w:rPr>
          <w:rFonts w:ascii="Verdana" w:eastAsia="Times New Roman" w:hAnsi="Verdana" w:cs="Arial"/>
          <w:b/>
          <w:snapToGrid w:val="0"/>
          <w:sz w:val="18"/>
          <w:szCs w:val="18"/>
          <w:lang w:eastAsia="cs-CZ"/>
        </w:rPr>
      </w:pPr>
    </w:p>
    <w:p w:rsidR="00BA617E" w:rsidRDefault="00BA617E" w:rsidP="00BA617E">
      <w:pPr>
        <w:spacing w:after="0" w:line="240" w:lineRule="auto"/>
        <w:jc w:val="both"/>
        <w:rPr>
          <w:rFonts w:ascii="Verdana" w:eastAsia="Times New Roman" w:hAnsi="Verdana" w:cs="Arial"/>
          <w:b/>
          <w:snapToGrid w:val="0"/>
          <w:sz w:val="18"/>
          <w:szCs w:val="18"/>
          <w:lang w:eastAsia="cs-CZ"/>
        </w:rPr>
      </w:pPr>
      <w:r w:rsidRPr="00BA617E">
        <w:rPr>
          <w:rFonts w:ascii="Verdana" w:eastAsia="Times New Roman" w:hAnsi="Verdana" w:cs="Arial"/>
          <w:b/>
          <w:snapToGrid w:val="0"/>
          <w:sz w:val="18"/>
          <w:szCs w:val="18"/>
          <w:lang w:eastAsia="cs-CZ"/>
        </w:rPr>
        <w:t>MOSTECKÁ BYTOVÁ, a.s.</w:t>
      </w:r>
    </w:p>
    <w:p w:rsidR="00754FC0" w:rsidRPr="00BA617E" w:rsidRDefault="00754FC0" w:rsidP="00BA617E">
      <w:pPr>
        <w:spacing w:after="0" w:line="240" w:lineRule="auto"/>
        <w:jc w:val="both"/>
        <w:rPr>
          <w:rFonts w:ascii="Verdana" w:eastAsia="Times New Roman" w:hAnsi="Verdana" w:cs="Tahoma"/>
          <w:b/>
          <w:sz w:val="18"/>
          <w:szCs w:val="18"/>
          <w:lang w:eastAsia="cs-CZ"/>
        </w:rPr>
      </w:pPr>
    </w:p>
    <w:p w:rsidR="00BA617E" w:rsidRPr="00BA617E" w:rsidRDefault="00BA617E" w:rsidP="00BA617E">
      <w:pPr>
        <w:spacing w:after="0" w:line="264" w:lineRule="auto"/>
        <w:jc w:val="both"/>
        <w:rPr>
          <w:rFonts w:ascii="Verdana" w:eastAsia="Times New Roman" w:hAnsi="Verdana" w:cs="Tahoma"/>
          <w:sz w:val="18"/>
          <w:szCs w:val="18"/>
          <w:lang w:eastAsia="cs-CZ"/>
        </w:rPr>
      </w:pP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>sídl</w:t>
      </w:r>
      <w:r w:rsidR="00754FC0">
        <w:rPr>
          <w:rFonts w:ascii="Verdana" w:eastAsia="Times New Roman" w:hAnsi="Verdana" w:cs="Tahoma"/>
          <w:sz w:val="18"/>
          <w:szCs w:val="18"/>
          <w:lang w:eastAsia="cs-CZ"/>
        </w:rPr>
        <w:t>o</w:t>
      </w: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 xml:space="preserve">: </w:t>
      </w:r>
      <w:r w:rsidR="00754FC0">
        <w:rPr>
          <w:rFonts w:ascii="Verdana" w:eastAsia="Times New Roman" w:hAnsi="Verdana" w:cs="Tahoma"/>
          <w:sz w:val="18"/>
          <w:szCs w:val="18"/>
          <w:lang w:eastAsia="cs-CZ"/>
        </w:rPr>
        <w:tab/>
      </w:r>
      <w:r w:rsidR="00964367">
        <w:rPr>
          <w:rFonts w:ascii="Verdana" w:eastAsia="Times New Roman" w:hAnsi="Verdana" w:cs="Tahoma"/>
          <w:sz w:val="18"/>
          <w:szCs w:val="18"/>
          <w:lang w:eastAsia="cs-CZ"/>
        </w:rPr>
        <w:tab/>
      </w:r>
      <w:r w:rsidRPr="00BA617E">
        <w:rPr>
          <w:rFonts w:ascii="Verdana" w:eastAsia="Times New Roman" w:hAnsi="Verdana" w:cs="Times New Roman"/>
          <w:snapToGrid w:val="0"/>
          <w:sz w:val="18"/>
          <w:szCs w:val="18"/>
          <w:lang w:eastAsia="cs-CZ"/>
        </w:rPr>
        <w:t xml:space="preserve">Josefa Skupy 2522/1, </w:t>
      </w:r>
      <w:r w:rsidR="00754FC0" w:rsidRPr="00BA617E">
        <w:rPr>
          <w:rFonts w:ascii="Verdana" w:eastAsia="Times New Roman" w:hAnsi="Verdana" w:cs="Times New Roman"/>
          <w:snapToGrid w:val="0"/>
          <w:sz w:val="18"/>
          <w:szCs w:val="18"/>
          <w:lang w:eastAsia="cs-CZ"/>
        </w:rPr>
        <w:t>434 01 Most</w:t>
      </w:r>
    </w:p>
    <w:p w:rsidR="00BA617E" w:rsidRPr="00BA617E" w:rsidRDefault="00BA617E" w:rsidP="00BA617E">
      <w:pPr>
        <w:spacing w:after="0" w:line="264" w:lineRule="auto"/>
        <w:jc w:val="both"/>
        <w:rPr>
          <w:rFonts w:ascii="Verdana" w:eastAsia="Times New Roman" w:hAnsi="Verdana" w:cs="Tahoma"/>
          <w:sz w:val="18"/>
          <w:szCs w:val="18"/>
          <w:lang w:eastAsia="cs-CZ"/>
        </w:rPr>
      </w:pP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>zastoupen</w:t>
      </w:r>
      <w:r w:rsidR="00754FC0">
        <w:rPr>
          <w:rFonts w:ascii="Verdana" w:eastAsia="Times New Roman" w:hAnsi="Verdana" w:cs="Tahoma"/>
          <w:sz w:val="18"/>
          <w:szCs w:val="18"/>
          <w:lang w:eastAsia="cs-CZ"/>
        </w:rPr>
        <w:t>ý</w:t>
      </w: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 xml:space="preserve">: </w:t>
      </w:r>
      <w:r w:rsidR="00964367">
        <w:rPr>
          <w:rFonts w:ascii="Verdana" w:eastAsia="Times New Roman" w:hAnsi="Verdana" w:cs="Tahoma"/>
          <w:sz w:val="18"/>
          <w:szCs w:val="18"/>
          <w:lang w:eastAsia="cs-CZ"/>
        </w:rPr>
        <w:tab/>
      </w:r>
      <w:r w:rsidR="00CA6072">
        <w:rPr>
          <w:rFonts w:ascii="Verdana" w:eastAsia="Times New Roman" w:hAnsi="Verdana" w:cs="Tahoma"/>
          <w:sz w:val="18"/>
          <w:szCs w:val="18"/>
          <w:lang w:eastAsia="cs-CZ"/>
        </w:rPr>
        <w:t>Bc. Jakubem Ozaňákem</w:t>
      </w: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>, předsed</w:t>
      </w:r>
      <w:r w:rsidR="00CA6072">
        <w:rPr>
          <w:rFonts w:ascii="Verdana" w:eastAsia="Times New Roman" w:hAnsi="Verdana" w:cs="Tahoma"/>
          <w:sz w:val="18"/>
          <w:szCs w:val="18"/>
          <w:lang w:eastAsia="cs-CZ"/>
        </w:rPr>
        <w:t>ou</w:t>
      </w: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 xml:space="preserve"> představenstv</w:t>
      </w:r>
      <w:r>
        <w:rPr>
          <w:rFonts w:ascii="Verdana" w:eastAsia="Times New Roman" w:hAnsi="Verdana" w:cs="Tahoma"/>
          <w:sz w:val="18"/>
          <w:szCs w:val="18"/>
          <w:lang w:eastAsia="cs-CZ"/>
        </w:rPr>
        <w:t>a</w:t>
      </w:r>
    </w:p>
    <w:p w:rsidR="00BA617E" w:rsidRDefault="00BA617E" w:rsidP="00BA617E">
      <w:pPr>
        <w:spacing w:after="0" w:line="264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</w:pP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 xml:space="preserve">IČ: </w:t>
      </w:r>
      <w:r w:rsidR="00754FC0">
        <w:rPr>
          <w:rFonts w:ascii="Verdana" w:eastAsia="Times New Roman" w:hAnsi="Verdana" w:cs="Tahoma"/>
          <w:sz w:val="18"/>
          <w:szCs w:val="18"/>
          <w:lang w:eastAsia="cs-CZ"/>
        </w:rPr>
        <w:tab/>
      </w:r>
      <w:r w:rsidR="00964367">
        <w:rPr>
          <w:rFonts w:ascii="Verdana" w:eastAsia="Times New Roman" w:hAnsi="Verdana" w:cs="Tahoma"/>
          <w:sz w:val="18"/>
          <w:szCs w:val="18"/>
          <w:lang w:eastAsia="cs-CZ"/>
        </w:rPr>
        <w:tab/>
      </w:r>
      <w:r w:rsidRPr="00BA617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25438832</w:t>
      </w:r>
    </w:p>
    <w:p w:rsidR="00BA617E" w:rsidRPr="00BA617E" w:rsidRDefault="00BA617E" w:rsidP="00BA617E">
      <w:pPr>
        <w:spacing w:after="0" w:line="264" w:lineRule="auto"/>
        <w:jc w:val="both"/>
        <w:rPr>
          <w:rFonts w:ascii="Verdana" w:eastAsia="Times New Roman" w:hAnsi="Verdana" w:cs="Tahoma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 xml:space="preserve">DIČ: </w:t>
      </w:r>
      <w:r w:rsidR="00754FC0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ab/>
      </w:r>
      <w:r w:rsidR="00964367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CZ</w:t>
      </w:r>
      <w:r w:rsidRPr="00BA617E">
        <w:rPr>
          <w:rFonts w:ascii="Verdana" w:eastAsia="Times New Roman" w:hAnsi="Verdana" w:cs="Times New Roman"/>
          <w:color w:val="000000"/>
          <w:sz w:val="18"/>
          <w:szCs w:val="18"/>
          <w:lang w:eastAsia="cs-CZ"/>
        </w:rPr>
        <w:t>25438832</w:t>
      </w:r>
    </w:p>
    <w:p w:rsidR="00BA617E" w:rsidRPr="00BA617E" w:rsidRDefault="00BA617E" w:rsidP="00BA617E">
      <w:pPr>
        <w:spacing w:after="0" w:line="264" w:lineRule="auto"/>
        <w:jc w:val="both"/>
        <w:rPr>
          <w:rFonts w:ascii="Verdana" w:eastAsia="Times New Roman" w:hAnsi="Verdana" w:cs="Tahoma"/>
          <w:sz w:val="18"/>
          <w:szCs w:val="18"/>
          <w:lang w:eastAsia="cs-CZ"/>
        </w:rPr>
      </w:pP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>ID datové schránky:</w:t>
      </w:r>
      <w:r w:rsidRPr="00BA617E">
        <w:rPr>
          <w:rFonts w:ascii="Arial" w:eastAsia="Times New Roman" w:hAnsi="Arial" w:cs="Times New Roman"/>
          <w:sz w:val="20"/>
          <w:szCs w:val="20"/>
          <w:lang w:eastAsia="cs-CZ"/>
        </w:rPr>
        <w:t xml:space="preserve"> </w:t>
      </w: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>6qnfahe</w:t>
      </w:r>
    </w:p>
    <w:p w:rsidR="00BA617E" w:rsidRPr="00BA617E" w:rsidRDefault="00BA617E" w:rsidP="00BA617E">
      <w:pPr>
        <w:tabs>
          <w:tab w:val="left" w:pos="3119"/>
        </w:tabs>
        <w:spacing w:after="0" w:line="264" w:lineRule="auto"/>
        <w:jc w:val="both"/>
        <w:rPr>
          <w:rFonts w:ascii="Verdana" w:eastAsia="Times New Roman" w:hAnsi="Verdana" w:cs="Tahoma"/>
          <w:sz w:val="18"/>
          <w:szCs w:val="18"/>
          <w:lang w:eastAsia="cs-CZ"/>
        </w:rPr>
      </w:pPr>
      <w:r w:rsidRPr="00BA617E">
        <w:rPr>
          <w:rFonts w:ascii="Verdana" w:eastAsia="Times New Roman" w:hAnsi="Verdana" w:cs="Tahoma"/>
          <w:sz w:val="18"/>
          <w:szCs w:val="18"/>
          <w:lang w:eastAsia="cs-CZ"/>
        </w:rPr>
        <w:t>zástupce ve věcech technických:</w:t>
      </w:r>
    </w:p>
    <w:p w:rsidR="00BA617E" w:rsidRPr="00BA617E" w:rsidRDefault="00BA617E" w:rsidP="00BA617E">
      <w:pPr>
        <w:rPr>
          <w:rFonts w:cstheme="minorHAnsi"/>
        </w:rPr>
      </w:pPr>
    </w:p>
    <w:p w:rsidR="00BA617E" w:rsidRDefault="00BA617E" w:rsidP="00BA61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BA617E">
        <w:rPr>
          <w:rFonts w:cstheme="minorHAnsi"/>
          <w:b/>
          <w:bCs/>
        </w:rPr>
        <w:t>1.</w:t>
      </w:r>
      <w:r>
        <w:rPr>
          <w:rFonts w:cstheme="minorHAnsi"/>
          <w:b/>
          <w:bCs/>
        </w:rPr>
        <w:t>2</w:t>
      </w:r>
      <w:r w:rsidRPr="00BA617E">
        <w:rPr>
          <w:rFonts w:cstheme="minorHAnsi"/>
          <w:b/>
          <w:bCs/>
        </w:rPr>
        <w:t xml:space="preserve"> Příka</w:t>
      </w:r>
      <w:r>
        <w:rPr>
          <w:rFonts w:cstheme="minorHAnsi"/>
          <w:b/>
          <w:bCs/>
        </w:rPr>
        <w:t>zník</w:t>
      </w:r>
    </w:p>
    <w:p w:rsidR="00754FC0" w:rsidRPr="00BA617E" w:rsidRDefault="00754FC0" w:rsidP="00BA617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A92DCD" w:rsidRPr="00964367" w:rsidRDefault="00964367" w:rsidP="00A92D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964367">
        <w:rPr>
          <w:rFonts w:cstheme="minorHAnsi"/>
          <w:b/>
          <w:bCs/>
        </w:rPr>
        <w:t>ING. LADISLAV HOVORKA</w:t>
      </w:r>
    </w:p>
    <w:p w:rsidR="00A92DCD" w:rsidRPr="00BA617E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92DCD" w:rsidRPr="00BA617E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A617E">
        <w:rPr>
          <w:rFonts w:cstheme="minorHAnsi"/>
        </w:rPr>
        <w:t xml:space="preserve">Sídlo: </w:t>
      </w:r>
      <w:r>
        <w:rPr>
          <w:rFonts w:cstheme="minorHAnsi"/>
        </w:rPr>
        <w:tab/>
      </w:r>
      <w:r w:rsidR="00964367">
        <w:rPr>
          <w:rFonts w:cstheme="minorHAnsi"/>
        </w:rPr>
        <w:tab/>
      </w:r>
      <w:r w:rsidR="00964367">
        <w:rPr>
          <w:rFonts w:cstheme="minorHAnsi"/>
          <w:bCs/>
        </w:rPr>
        <w:t>Budovatelů 2929/152, 434 01 Most</w:t>
      </w:r>
    </w:p>
    <w:p w:rsidR="00A92DCD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A617E">
        <w:rPr>
          <w:rFonts w:cstheme="minorHAnsi"/>
        </w:rPr>
        <w:t xml:space="preserve">IČ: </w:t>
      </w:r>
      <w:r>
        <w:rPr>
          <w:rFonts w:cstheme="minorHAnsi"/>
        </w:rPr>
        <w:tab/>
      </w:r>
      <w:r w:rsidR="00964367">
        <w:rPr>
          <w:rFonts w:cstheme="minorHAnsi"/>
        </w:rPr>
        <w:tab/>
      </w:r>
      <w:r w:rsidR="00964367">
        <w:rPr>
          <w:rFonts w:cstheme="minorHAnsi"/>
          <w:bCs/>
        </w:rPr>
        <w:t>12061387</w:t>
      </w:r>
    </w:p>
    <w:p w:rsidR="00964367" w:rsidRPr="00BA617E" w:rsidRDefault="00964367" w:rsidP="00A92DC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DIČ: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CZ5805300589</w:t>
      </w:r>
    </w:p>
    <w:p w:rsidR="00A92DCD" w:rsidRPr="00BA617E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A617E">
        <w:rPr>
          <w:rFonts w:cstheme="minorHAnsi"/>
        </w:rPr>
        <w:t>bankovní spojení:</w:t>
      </w:r>
      <w:r w:rsidRPr="00BA617E">
        <w:rPr>
          <w:rFonts w:cstheme="minorHAnsi"/>
          <w:bCs/>
        </w:rPr>
        <w:t xml:space="preserve"> </w:t>
      </w:r>
    </w:p>
    <w:p w:rsidR="00A92DCD" w:rsidRPr="00BA617E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92DCD" w:rsidRPr="00BA617E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A617E">
        <w:rPr>
          <w:rFonts w:cstheme="minorHAnsi"/>
        </w:rPr>
        <w:t xml:space="preserve">zástupce oprávněný jednat ve věcech této smlouvy: </w:t>
      </w:r>
    </w:p>
    <w:p w:rsidR="00A92DCD" w:rsidRPr="00BA617E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92DCD" w:rsidRPr="00BA617E" w:rsidRDefault="00A92DCD" w:rsidP="00A92DCD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BA617E">
        <w:rPr>
          <w:rFonts w:cstheme="minorHAnsi"/>
        </w:rPr>
        <w:t>zástupce oprávněný jednat ve věcech technických:</w:t>
      </w:r>
    </w:p>
    <w:p w:rsidR="00BA617E" w:rsidRPr="00BA617E" w:rsidRDefault="00BA617E" w:rsidP="00BA617E">
      <w:pPr>
        <w:rPr>
          <w:rFonts w:cstheme="minorHAnsi"/>
          <w:bCs/>
        </w:rPr>
      </w:pPr>
    </w:p>
    <w:p w:rsidR="00BA617E" w:rsidRPr="00BA617E" w:rsidRDefault="00BA617E" w:rsidP="00BA2D0F">
      <w:pPr>
        <w:jc w:val="center"/>
        <w:rPr>
          <w:b/>
        </w:rPr>
      </w:pPr>
      <w:r w:rsidRPr="00BA617E">
        <w:rPr>
          <w:b/>
          <w:bCs/>
        </w:rPr>
        <w:t xml:space="preserve">II. </w:t>
      </w:r>
      <w:r w:rsidRPr="00BA617E">
        <w:rPr>
          <w:b/>
        </w:rPr>
        <w:t>Předmět smlouvy a čas plnění</w:t>
      </w:r>
    </w:p>
    <w:p w:rsidR="00BA617E" w:rsidRPr="00BA617E" w:rsidRDefault="00BA617E" w:rsidP="00BA2D0F">
      <w:pPr>
        <w:jc w:val="both"/>
      </w:pPr>
      <w:r w:rsidRPr="00BA617E">
        <w:t>2.1 Příkazník</w:t>
      </w:r>
      <w:r>
        <w:t xml:space="preserve"> se zavazuje na základ</w:t>
      </w:r>
      <w:r w:rsidRPr="00BA617E">
        <w:t>ě zmocnění příkazce obstarat pro příkazce inženýrskou</w:t>
      </w:r>
      <w:r>
        <w:t xml:space="preserve"> </w:t>
      </w:r>
      <w:r w:rsidRPr="00BA617E">
        <w:t>činnost ve fázi prací spojených s prováděním stavby a prací po dokončení stavby v</w:t>
      </w:r>
      <w:r>
        <w:t xml:space="preserve"> </w:t>
      </w:r>
      <w:r w:rsidRPr="00BA617E">
        <w:t>rozsahu dále uvedeném:</w:t>
      </w:r>
    </w:p>
    <w:p w:rsidR="00BA617E" w:rsidRPr="00964367" w:rsidRDefault="00BA617E" w:rsidP="00BA2D0F">
      <w:pPr>
        <w:jc w:val="both"/>
        <w:rPr>
          <w:b/>
        </w:rPr>
      </w:pPr>
      <w:r w:rsidRPr="00BA617E">
        <w:t xml:space="preserve">Místo a název stavby: </w:t>
      </w:r>
      <w:r w:rsidRPr="00964367">
        <w:rPr>
          <w:b/>
        </w:rPr>
        <w:t>„</w:t>
      </w:r>
      <w:r w:rsidR="00A92DCD" w:rsidRPr="00964367">
        <w:rPr>
          <w:b/>
          <w:iCs/>
        </w:rPr>
        <w:t xml:space="preserve">Rekonstrukce domu </w:t>
      </w:r>
      <w:r w:rsidR="00CA6072" w:rsidRPr="00964367">
        <w:rPr>
          <w:b/>
          <w:iCs/>
        </w:rPr>
        <w:t>blok 34, č.p. 2221, 2222, 2223, ul. Jaroslava Seiferta v</w:t>
      </w:r>
      <w:r w:rsidR="002B350B">
        <w:rPr>
          <w:b/>
          <w:iCs/>
        </w:rPr>
        <w:t> </w:t>
      </w:r>
      <w:r w:rsidR="00CA6072" w:rsidRPr="00964367">
        <w:rPr>
          <w:b/>
          <w:iCs/>
        </w:rPr>
        <w:t>Mostě</w:t>
      </w:r>
      <w:r w:rsidR="002B350B">
        <w:rPr>
          <w:b/>
          <w:iCs/>
        </w:rPr>
        <w:t>“</w:t>
      </w:r>
    </w:p>
    <w:p w:rsidR="00BA617E" w:rsidRPr="00BA617E" w:rsidRDefault="00BA617E" w:rsidP="00BA2D0F">
      <w:pPr>
        <w:jc w:val="both"/>
      </w:pPr>
      <w:r w:rsidRPr="00BA617E">
        <w:t xml:space="preserve">Rozpočtové náklady stavby: </w:t>
      </w:r>
      <w:r w:rsidR="00BF1F8D">
        <w:t xml:space="preserve">  </w:t>
      </w:r>
    </w:p>
    <w:p w:rsidR="00CA6072" w:rsidRDefault="00CA6072" w:rsidP="00BA2D0F">
      <w:pPr>
        <w:jc w:val="both"/>
      </w:pPr>
    </w:p>
    <w:p w:rsidR="00BA617E" w:rsidRDefault="00BF1F8D" w:rsidP="00BA2D0F">
      <w:pPr>
        <w:jc w:val="both"/>
      </w:pPr>
      <w:r>
        <w:t>2.2</w:t>
      </w:r>
      <w:r w:rsidR="00BA617E">
        <w:t xml:space="preserve"> Rozsah inženýrské činnosti</w:t>
      </w:r>
    </w:p>
    <w:p w:rsidR="00BA617E" w:rsidRDefault="00BA617E" w:rsidP="00BA2D0F">
      <w:pPr>
        <w:jc w:val="both"/>
      </w:pPr>
      <w:r>
        <w:t xml:space="preserve">V rámci obstarání inženýrské činnosti v jednotlivých fázích </w:t>
      </w:r>
      <w:r w:rsidR="00BF1F8D">
        <w:t>příkazník</w:t>
      </w:r>
      <w:r>
        <w:t xml:space="preserve"> zabezpečí</w:t>
      </w:r>
      <w:r w:rsidR="00BF1F8D">
        <w:t xml:space="preserve"> </w:t>
      </w:r>
      <w:r>
        <w:t>zejména:</w:t>
      </w:r>
    </w:p>
    <w:p w:rsidR="00BA617E" w:rsidRDefault="00BA617E" w:rsidP="00BA2D0F">
      <w:pPr>
        <w:jc w:val="both"/>
      </w:pPr>
      <w:r>
        <w:t>• výkon technického dozoru - kontrola prováděných prací ve všech profesích v</w:t>
      </w:r>
      <w:r w:rsidR="00BF1F8D">
        <w:t> </w:t>
      </w:r>
      <w:r>
        <w:t>návaznosti</w:t>
      </w:r>
      <w:r w:rsidR="00BF1F8D">
        <w:t xml:space="preserve">  </w:t>
      </w:r>
      <w:r>
        <w:t xml:space="preserve">na </w:t>
      </w:r>
      <w:r w:rsidR="00BF1F8D">
        <w:t xml:space="preserve"> p</w:t>
      </w:r>
      <w:r>
        <w:t>rojektovou dokumentaci stavby, vydaná povolení a uzavřený smluvní vztah se</w:t>
      </w:r>
      <w:r w:rsidR="00BF1F8D">
        <w:t xml:space="preserve"> </w:t>
      </w:r>
      <w:r>
        <w:t>zhotovitelem prací a ostatními účastníky výstavby - zadavatel požaduje každodenní</w:t>
      </w:r>
      <w:r w:rsidR="00BF1F8D">
        <w:t xml:space="preserve"> </w:t>
      </w:r>
      <w:r>
        <w:t>provádění kontrol činností zhotovitele na staveništi popř. na stanovených místech</w:t>
      </w:r>
      <w:r w:rsidR="00BF1F8D">
        <w:t xml:space="preserve"> </w:t>
      </w:r>
      <w:r>
        <w:t>v návaznosti na průběh a stav provádění stavebních prací</w:t>
      </w:r>
    </w:p>
    <w:p w:rsidR="00BA617E" w:rsidRDefault="00BA617E" w:rsidP="00BA2D0F">
      <w:pPr>
        <w:jc w:val="both"/>
      </w:pPr>
      <w:r>
        <w:t>• jednání s ostatními účastníky výstavby, především pak správci inženýrských sítí a</w:t>
      </w:r>
      <w:r w:rsidR="00BF1F8D">
        <w:t xml:space="preserve"> </w:t>
      </w:r>
      <w:r>
        <w:t xml:space="preserve">organizacemi </w:t>
      </w:r>
      <w:r w:rsidR="00BF1F8D">
        <w:t>s</w:t>
      </w:r>
      <w:r>
        <w:t>tátního odborného dohledu v č. zajištění jejich případných stanovisek</w:t>
      </w:r>
    </w:p>
    <w:p w:rsidR="00BA617E" w:rsidRDefault="00BA617E" w:rsidP="00BA2D0F">
      <w:pPr>
        <w:jc w:val="both"/>
      </w:pPr>
      <w:r>
        <w:lastRenderedPageBreak/>
        <w:t>• kontrola dodržování podmínek vydaných povolení či stanovisek a opatření státního</w:t>
      </w:r>
      <w:r w:rsidR="00BF1F8D">
        <w:t xml:space="preserve"> </w:t>
      </w:r>
      <w:r>
        <w:t>stavebního dohledu po dobu realizace stavby</w:t>
      </w:r>
    </w:p>
    <w:p w:rsidR="00BA617E" w:rsidRDefault="00BF1F8D" w:rsidP="00BA2D0F">
      <w:pPr>
        <w:jc w:val="both"/>
      </w:pPr>
      <w:r>
        <w:t>• péče o systematické dopl</w:t>
      </w:r>
      <w:r w:rsidR="00BA617E">
        <w:t>ňování dokumentace, podle které se stavba realizuje a evidence</w:t>
      </w:r>
      <w:r>
        <w:t xml:space="preserve"> </w:t>
      </w:r>
      <w:r w:rsidR="00BA617E">
        <w:t>dokumentace dokončených částí</w:t>
      </w:r>
    </w:p>
    <w:p w:rsidR="00BA617E" w:rsidRDefault="00BA617E" w:rsidP="00BA2D0F">
      <w:pPr>
        <w:jc w:val="both"/>
      </w:pPr>
      <w:r>
        <w:t>• kontrola čerpání nákladů stavby</w:t>
      </w:r>
    </w:p>
    <w:p w:rsidR="00BA617E" w:rsidRDefault="00BA617E" w:rsidP="00BA2D0F">
      <w:pPr>
        <w:jc w:val="both"/>
      </w:pPr>
      <w:r>
        <w:t>• projednání dodatků a změn projektu, které nezvyšují náklady stavby, neprodlužují lhůtu</w:t>
      </w:r>
      <w:r w:rsidR="00BF1F8D">
        <w:t xml:space="preserve"> </w:t>
      </w:r>
      <w:r>
        <w:t>výstavby a nezhoršují parametry stavby, ostatní dodatky předkládá s</w:t>
      </w:r>
      <w:r w:rsidR="00BF1F8D">
        <w:t> </w:t>
      </w:r>
      <w:r>
        <w:t>vlastním</w:t>
      </w:r>
      <w:r w:rsidR="00BF1F8D">
        <w:t xml:space="preserve"> </w:t>
      </w:r>
      <w:r>
        <w:t>vyjádřením příkazci</w:t>
      </w:r>
    </w:p>
    <w:p w:rsidR="00BA617E" w:rsidRDefault="00BA617E" w:rsidP="00BA2D0F">
      <w:pPr>
        <w:jc w:val="both"/>
      </w:pPr>
      <w:r>
        <w:t>• organizování kontrolních dnů podle pokynů příkazce a pořizování zápisů z</w:t>
      </w:r>
      <w:r w:rsidR="00BF1F8D">
        <w:t> </w:t>
      </w:r>
      <w:r>
        <w:t>těchto</w:t>
      </w:r>
      <w:r w:rsidR="00BF1F8D">
        <w:t xml:space="preserve"> </w:t>
      </w:r>
      <w:r>
        <w:t>kontrolních dnů se všemi zhotoviteli stavby</w:t>
      </w:r>
    </w:p>
    <w:p w:rsidR="00BA617E" w:rsidRDefault="00BA617E" w:rsidP="00BA2D0F">
      <w:pPr>
        <w:jc w:val="both"/>
      </w:pPr>
      <w:r>
        <w:t>• bezodkladné informování příkazce o všech závažných okolnostech</w:t>
      </w:r>
    </w:p>
    <w:p w:rsidR="00BA617E" w:rsidRDefault="00BA617E" w:rsidP="00BA2D0F">
      <w:pPr>
        <w:jc w:val="both"/>
      </w:pPr>
      <w:r>
        <w:t>• kontrola věcné a cenové správnosti a úplnosti oceňovacích podkladů a faktur, jejich</w:t>
      </w:r>
      <w:r w:rsidR="00BF1F8D">
        <w:t xml:space="preserve"> </w:t>
      </w:r>
      <w:r>
        <w:t>soulad s podmínkami uv</w:t>
      </w:r>
      <w:r w:rsidR="00BF1F8D">
        <w:t>edenými ve smlouvách a jejich p</w:t>
      </w:r>
      <w:r>
        <w:t>ředkládání příkazci</w:t>
      </w:r>
    </w:p>
    <w:p w:rsidR="00BA617E" w:rsidRDefault="00BA617E" w:rsidP="00BA2D0F">
      <w:pPr>
        <w:jc w:val="both"/>
      </w:pPr>
      <w:r>
        <w:t>• kontrola případných víceprací při samotné realizaci staveb v č. zpracování doporučení</w:t>
      </w:r>
      <w:r w:rsidR="00BF1F8D">
        <w:t xml:space="preserve"> </w:t>
      </w:r>
      <w:r>
        <w:t>příkazci</w:t>
      </w:r>
    </w:p>
    <w:p w:rsidR="00BA617E" w:rsidRDefault="00BA617E" w:rsidP="00BA2D0F">
      <w:pPr>
        <w:jc w:val="both"/>
      </w:pPr>
      <w:r>
        <w:t>• kontrola těch částí dodávek, které budou v dalším postupu zakryté nebo se stanou</w:t>
      </w:r>
      <w:r w:rsidR="00BF1F8D">
        <w:t xml:space="preserve"> </w:t>
      </w:r>
      <w:r>
        <w:t>nepřístupnými</w:t>
      </w:r>
    </w:p>
    <w:p w:rsidR="00BA617E" w:rsidRDefault="00BA617E" w:rsidP="00BA2D0F">
      <w:pPr>
        <w:jc w:val="both"/>
      </w:pPr>
      <w:r>
        <w:t>• spolupráce s projektantem a zhotovitelem při provádění nebo navrhování opatření na</w:t>
      </w:r>
      <w:r w:rsidR="00BF1F8D">
        <w:t xml:space="preserve"> </w:t>
      </w:r>
      <w:r>
        <w:t>odstraněn</w:t>
      </w:r>
      <w:r w:rsidR="00BF1F8D">
        <w:t>í případných závad projektu - p</w:t>
      </w:r>
      <w:r>
        <w:t>říkazník bude tato jednání svolávat a</w:t>
      </w:r>
      <w:r w:rsidR="00BF1F8D">
        <w:t xml:space="preserve"> </w:t>
      </w:r>
      <w:r>
        <w:t>organizovat</w:t>
      </w:r>
    </w:p>
    <w:p w:rsidR="00BA617E" w:rsidRDefault="00BA617E" w:rsidP="00BA2D0F">
      <w:pPr>
        <w:jc w:val="both"/>
      </w:pPr>
      <w:r>
        <w:t>• sl</w:t>
      </w:r>
      <w:r w:rsidR="00BF1F8D">
        <w:t>edování, zda zhotovitel provád</w:t>
      </w:r>
      <w:r>
        <w:t>ějí předepsané zkoušky materiálu, konstrukcí a prací,</w:t>
      </w:r>
      <w:r w:rsidR="00BF1F8D">
        <w:t xml:space="preserve"> </w:t>
      </w:r>
      <w:r>
        <w:t>kontrolu jejich výsledků a vyžadování dokladů, které prokazují kvalitu prováděných</w:t>
      </w:r>
      <w:r w:rsidR="00BF1F8D">
        <w:t xml:space="preserve"> </w:t>
      </w:r>
      <w:r>
        <w:t xml:space="preserve">prací a dodávek (atesty, </w:t>
      </w:r>
      <w:r w:rsidR="00BF1F8D">
        <w:t>p</w:t>
      </w:r>
      <w:r>
        <w:t>rotokoly, revizní zprávy, měření)</w:t>
      </w:r>
    </w:p>
    <w:p w:rsidR="00BA617E" w:rsidRDefault="00BA617E" w:rsidP="00BA2D0F">
      <w:pPr>
        <w:jc w:val="both"/>
      </w:pPr>
      <w:r>
        <w:t xml:space="preserve">• sledování </w:t>
      </w:r>
      <w:r w:rsidR="00A41E08">
        <w:t xml:space="preserve"> </w:t>
      </w:r>
      <w:r>
        <w:t>vedení stavebního deníku včetně provádění záznamů do stavebního deníku</w:t>
      </w:r>
      <w:r w:rsidR="00BF1F8D">
        <w:t xml:space="preserve"> </w:t>
      </w:r>
      <w:r>
        <w:t>v souladu se zájmy příkazce</w:t>
      </w:r>
    </w:p>
    <w:p w:rsidR="00BF1F8D" w:rsidRDefault="00BA617E" w:rsidP="00BA2D0F">
      <w:pPr>
        <w:jc w:val="both"/>
      </w:pPr>
      <w:r>
        <w:t>• spol</w:t>
      </w:r>
      <w:r w:rsidR="00AF342A">
        <w:t>upráce s pracovníky zhotovitele</w:t>
      </w:r>
      <w:r>
        <w:t xml:space="preserve"> při provádění opatření na odvrácení nebo na</w:t>
      </w:r>
      <w:r w:rsidR="00BF1F8D">
        <w:t xml:space="preserve"> </w:t>
      </w:r>
      <w:r>
        <w:t>omezení škod při ohrožení stavby živelnými událostmi nebo činy kriminální povahy</w:t>
      </w:r>
      <w:r w:rsidR="00BF1F8D">
        <w:t xml:space="preserve"> </w:t>
      </w:r>
    </w:p>
    <w:p w:rsidR="00BA617E" w:rsidRDefault="00BA617E" w:rsidP="00BA2D0F">
      <w:pPr>
        <w:jc w:val="both"/>
      </w:pPr>
      <w:r>
        <w:t>• kontrola postupu prací podle časového plánu a ustanovení smluv a upozornění</w:t>
      </w:r>
      <w:r w:rsidR="00BF1F8D">
        <w:t xml:space="preserve"> </w:t>
      </w:r>
      <w:r>
        <w:t>zhotovitel</w:t>
      </w:r>
      <w:r w:rsidR="00AF342A">
        <w:t>e</w:t>
      </w:r>
      <w:r>
        <w:t xml:space="preserve"> na nedodržení termínů</w:t>
      </w:r>
    </w:p>
    <w:p w:rsidR="00BA617E" w:rsidRDefault="00BA617E" w:rsidP="00BA2D0F">
      <w:pPr>
        <w:jc w:val="both"/>
      </w:pPr>
      <w:r>
        <w:t>• odsouhlasování měsíčních soupisů provedených prací a zabudovaných dodávek a</w:t>
      </w:r>
      <w:r w:rsidR="00BF1F8D">
        <w:t xml:space="preserve"> zjišťovacích</w:t>
      </w:r>
      <w:r>
        <w:t xml:space="preserve"> protokolů</w:t>
      </w:r>
    </w:p>
    <w:p w:rsidR="00BA617E" w:rsidRDefault="00BA617E" w:rsidP="00BA2D0F">
      <w:pPr>
        <w:jc w:val="both"/>
      </w:pPr>
      <w:r>
        <w:t>• příprava podkladů pro odevzdání a převzetí stavby nebo jejích částí a účast na jednání o</w:t>
      </w:r>
      <w:r w:rsidR="00BF1F8D">
        <w:t xml:space="preserve"> </w:t>
      </w:r>
      <w:r>
        <w:t>odevzdání a převzetí</w:t>
      </w:r>
    </w:p>
    <w:p w:rsidR="00BF1F8D" w:rsidRDefault="00BA617E" w:rsidP="00BA2D0F">
      <w:pPr>
        <w:jc w:val="both"/>
      </w:pPr>
      <w:r>
        <w:t>• kontrola dokladů, které zhotovitel doloží k předání a převzetí dokončené stavby</w:t>
      </w:r>
      <w:r w:rsidR="00BF1F8D">
        <w:t xml:space="preserve"> </w:t>
      </w:r>
      <w:r w:rsidR="00AF342A">
        <w:t>a ke kolaudačnímu řízení</w:t>
      </w:r>
    </w:p>
    <w:p w:rsidR="00BA617E" w:rsidRDefault="00BA617E" w:rsidP="00BA2D0F">
      <w:pPr>
        <w:jc w:val="both"/>
      </w:pPr>
      <w:r>
        <w:t>• zajištění případné aktualizace smluvních vztahů se zhotovitelem v průběhu realizace</w:t>
      </w:r>
      <w:r w:rsidR="00BF1F8D">
        <w:t xml:space="preserve"> </w:t>
      </w:r>
      <w:r>
        <w:t>stavby</w:t>
      </w:r>
    </w:p>
    <w:p w:rsidR="00AF342A" w:rsidRDefault="00AF342A" w:rsidP="00AF342A">
      <w:pPr>
        <w:jc w:val="both"/>
      </w:pPr>
      <w:r>
        <w:t>• zajištění</w:t>
      </w:r>
      <w:r w:rsidRPr="003A7FF0">
        <w:t xml:space="preserve"> vypracování žádosti o kolaudaci stavby</w:t>
      </w:r>
      <w:r>
        <w:t xml:space="preserve"> a vydání kolaudačního souhlasu</w:t>
      </w:r>
    </w:p>
    <w:p w:rsidR="00BA617E" w:rsidRDefault="00BA617E" w:rsidP="00BA2D0F">
      <w:pPr>
        <w:jc w:val="both"/>
      </w:pPr>
      <w:r>
        <w:t xml:space="preserve">• doprava do místa plnění stavby </w:t>
      </w:r>
      <w:r w:rsidR="00AF342A">
        <w:t>–</w:t>
      </w:r>
      <w:r>
        <w:t xml:space="preserve"> Most</w:t>
      </w:r>
      <w:r w:rsidR="00AF342A">
        <w:t xml:space="preserve">, ulice </w:t>
      </w:r>
      <w:r w:rsidR="00A92DCD">
        <w:t>Jaroslava Seiferta</w:t>
      </w:r>
    </w:p>
    <w:p w:rsidR="00BA617E" w:rsidRDefault="00BA617E" w:rsidP="00BA2D0F">
      <w:pPr>
        <w:jc w:val="both"/>
      </w:pPr>
      <w:r>
        <w:lastRenderedPageBreak/>
        <w:t>• organizační zabezpečení povinností příkazce při provádění zkoušek a účast na těchto</w:t>
      </w:r>
      <w:r w:rsidR="00BF1F8D">
        <w:t xml:space="preserve"> </w:t>
      </w:r>
      <w:r>
        <w:t>zkouškách</w:t>
      </w:r>
    </w:p>
    <w:p w:rsidR="003A7FF0" w:rsidRDefault="00BA617E" w:rsidP="00BA2D0F">
      <w:pPr>
        <w:jc w:val="both"/>
      </w:pPr>
      <w:r>
        <w:t>• kontrola odstraňování vad a nedodělků z přejímacího řízení</w:t>
      </w:r>
    </w:p>
    <w:p w:rsidR="00BA617E" w:rsidRDefault="00BA617E" w:rsidP="00BA2D0F">
      <w:pPr>
        <w:jc w:val="both"/>
      </w:pPr>
      <w:r>
        <w:t>2.</w:t>
      </w:r>
      <w:r w:rsidR="0083371C">
        <w:t>3</w:t>
      </w:r>
      <w:r>
        <w:t xml:space="preserve"> Příkazník obstará na základě této smlouvy a udělené plné moci pro příkazce práce a</w:t>
      </w:r>
      <w:r w:rsidR="0083371C">
        <w:t xml:space="preserve"> </w:t>
      </w:r>
      <w:r>
        <w:t>výkony inženýrské činnosti jeho jménem a na jeho účet. Příkazce se zavazuje zaplatit</w:t>
      </w:r>
      <w:r w:rsidR="0083371C">
        <w:t xml:space="preserve"> </w:t>
      </w:r>
      <w:r>
        <w:t>příkazníkovi za jeho činnost sjednanou cenu.</w:t>
      </w:r>
      <w:r w:rsidR="0083371C">
        <w:t xml:space="preserve"> </w:t>
      </w:r>
      <w:r>
        <w:t>Podkladem pro výkon inženýrské činnosti ve fázi prací spojených s prováděním stavby</w:t>
      </w:r>
      <w:r w:rsidR="0083371C">
        <w:t xml:space="preserve"> </w:t>
      </w:r>
      <w:r>
        <w:t xml:space="preserve">včetně výkonu technického dozoru bude projektová dokumentace zpracovaná </w:t>
      </w:r>
      <w:r w:rsidR="000C4BD1">
        <w:t>společností</w:t>
      </w:r>
      <w:r w:rsidR="003A744A">
        <w:t>................................................</w:t>
      </w:r>
      <w:r>
        <w:t>, dodavatelský položkový rozpočet díla,</w:t>
      </w:r>
      <w:r w:rsidR="0083371C">
        <w:t xml:space="preserve"> </w:t>
      </w:r>
      <w:r>
        <w:t xml:space="preserve">smlouva o dílo uzavřená mezi příkazcem a </w:t>
      </w:r>
      <w:r w:rsidR="00964367">
        <w:t xml:space="preserve">zhotovitelem rekonstrukce společností </w:t>
      </w:r>
      <w:r w:rsidR="003A744A">
        <w:t>………………………………………………</w:t>
      </w:r>
      <w:r w:rsidR="0083371C">
        <w:t xml:space="preserve">, </w:t>
      </w:r>
      <w:r>
        <w:t xml:space="preserve">v platném znění, </w:t>
      </w:r>
      <w:r w:rsidR="0083371C">
        <w:t xml:space="preserve">smlouva </w:t>
      </w:r>
      <w:r>
        <w:t xml:space="preserve"> se</w:t>
      </w:r>
      <w:r w:rsidR="0083371C">
        <w:t xml:space="preserve"> </w:t>
      </w:r>
      <w:r>
        <w:t xml:space="preserve">zpracovatelem plánu BOZP </w:t>
      </w:r>
      <w:r w:rsidR="00964367">
        <w:t xml:space="preserve">společností </w:t>
      </w:r>
      <w:r w:rsidR="003A744A">
        <w:rPr>
          <w:iCs/>
        </w:rPr>
        <w:t>…………………………………</w:t>
      </w:r>
      <w:r w:rsidR="0083371C">
        <w:t>, p</w:t>
      </w:r>
      <w:r>
        <w:t>řípadné změnové listy odsouhlasené</w:t>
      </w:r>
      <w:r w:rsidR="0083371C">
        <w:t xml:space="preserve"> </w:t>
      </w:r>
      <w:r>
        <w:t>příkazcem, vydaná stavební povolení či jiná správní rozhodnutí a písemné pokyny</w:t>
      </w:r>
      <w:r w:rsidR="0083371C">
        <w:t xml:space="preserve"> </w:t>
      </w:r>
      <w:r>
        <w:t>příkazce.</w:t>
      </w:r>
    </w:p>
    <w:p w:rsidR="0083371C" w:rsidRDefault="00BA617E" w:rsidP="0083371C">
      <w:r>
        <w:t>2.</w:t>
      </w:r>
      <w:r w:rsidR="0083371C">
        <w:t>4 Celkový čas plnění</w:t>
      </w:r>
    </w:p>
    <w:p w:rsidR="00BA617E" w:rsidRDefault="0083371C" w:rsidP="00BA2D0F">
      <w:pPr>
        <w:jc w:val="both"/>
      </w:pPr>
      <w:r w:rsidRPr="0083371C">
        <w:t>Inženýrská činnost - p</w:t>
      </w:r>
      <w:r>
        <w:t xml:space="preserve">ráce spojené s realizací stavby: po dobu realizace stavby (předpoklad </w:t>
      </w:r>
      <w:r w:rsidR="00964367">
        <w:t>0</w:t>
      </w:r>
      <w:r w:rsidR="00A92DCD">
        <w:t>1</w:t>
      </w:r>
      <w:r w:rsidR="00BA617E">
        <w:t>/20</w:t>
      </w:r>
      <w:r w:rsidR="00CA6072">
        <w:t>2</w:t>
      </w:r>
      <w:r w:rsidR="00964367">
        <w:t>1</w:t>
      </w:r>
      <w:r w:rsidR="00BA617E">
        <w:t xml:space="preserve"> - </w:t>
      </w:r>
      <w:r w:rsidR="00CA6072">
        <w:t>0</w:t>
      </w:r>
      <w:r w:rsidR="004D324C">
        <w:t>6</w:t>
      </w:r>
      <w:r w:rsidR="00BA617E">
        <w:t>/20</w:t>
      </w:r>
      <w:r w:rsidR="00CA6072">
        <w:t>22</w:t>
      </w:r>
      <w:r w:rsidR="00BA617E">
        <w:t>)</w:t>
      </w:r>
    </w:p>
    <w:p w:rsidR="00BA617E" w:rsidRDefault="0083371C" w:rsidP="00BA2D0F">
      <w:pPr>
        <w:jc w:val="both"/>
      </w:pPr>
      <w:r w:rsidRPr="0083371C">
        <w:t>Inženýrská činnost - práce po dokončení stavby</w:t>
      </w:r>
      <w:r w:rsidR="00BA617E">
        <w:t>: do doby odstranění</w:t>
      </w:r>
      <w:r>
        <w:t xml:space="preserve"> </w:t>
      </w:r>
      <w:r w:rsidR="00BA617E">
        <w:t xml:space="preserve">vad a nedodělků </w:t>
      </w:r>
      <w:r w:rsidR="00BA2D0F" w:rsidRPr="00BA2D0F">
        <w:t>zjištěných při kolaudačním řízení a vad a n</w:t>
      </w:r>
      <w:r w:rsidR="00BA2D0F">
        <w:t xml:space="preserve">edodělků zjištěných </w:t>
      </w:r>
      <w:r w:rsidR="00BA617E">
        <w:t>z</w:t>
      </w:r>
      <w:r>
        <w:t> </w:t>
      </w:r>
      <w:r w:rsidR="00BA617E">
        <w:t>přejímacího</w:t>
      </w:r>
      <w:r>
        <w:t xml:space="preserve"> </w:t>
      </w:r>
      <w:r w:rsidR="00BA617E">
        <w:t>řízení</w:t>
      </w:r>
      <w:r>
        <w:t>.</w:t>
      </w:r>
    </w:p>
    <w:p w:rsidR="00BA617E" w:rsidRPr="0083371C" w:rsidRDefault="00BA617E" w:rsidP="0083371C">
      <w:pPr>
        <w:jc w:val="center"/>
        <w:rPr>
          <w:b/>
        </w:rPr>
      </w:pPr>
      <w:r w:rsidRPr="0083371C">
        <w:rPr>
          <w:b/>
        </w:rPr>
        <w:t>III.</w:t>
      </w:r>
      <w:r w:rsidR="0083371C" w:rsidRPr="0083371C">
        <w:rPr>
          <w:b/>
        </w:rPr>
        <w:t xml:space="preserve">  </w:t>
      </w:r>
      <w:r w:rsidRPr="0083371C">
        <w:rPr>
          <w:b/>
        </w:rPr>
        <w:t>Cena a její fakturace</w:t>
      </w:r>
    </w:p>
    <w:p w:rsidR="00DA5EB8" w:rsidRDefault="00BA617E" w:rsidP="00DA5EB8">
      <w:pPr>
        <w:jc w:val="both"/>
      </w:pPr>
      <w:r>
        <w:t>3.1 Cena za práce a výkony inženýrské činnosti podle článku II. této smlouvy se sjednává</w:t>
      </w:r>
      <w:r w:rsidR="0083371C">
        <w:t xml:space="preserve"> </w:t>
      </w:r>
      <w:r>
        <w:t xml:space="preserve">jako nejvýše přípustná a činí </w:t>
      </w:r>
      <w:r w:rsidR="00964367" w:rsidRPr="00964367">
        <w:rPr>
          <w:b/>
        </w:rPr>
        <w:t>455 000</w:t>
      </w:r>
      <w:r w:rsidR="004C46B6" w:rsidRPr="00964367">
        <w:rPr>
          <w:b/>
        </w:rPr>
        <w:t>,-</w:t>
      </w:r>
      <w:r w:rsidRPr="00964367">
        <w:rPr>
          <w:b/>
        </w:rPr>
        <w:t>Kč bez DPH</w:t>
      </w:r>
      <w:r>
        <w:t>, k ceně díla bude připočteno DPH ve</w:t>
      </w:r>
      <w:r w:rsidR="0083371C">
        <w:t xml:space="preserve"> </w:t>
      </w:r>
      <w:r>
        <w:t xml:space="preserve">výši určeném právním předpisem platným ke dni uskutečnění zdanitelného plnění. </w:t>
      </w:r>
    </w:p>
    <w:p w:rsidR="00DA5EB8" w:rsidRDefault="00DA5EB8" w:rsidP="00DA5EB8">
      <w:pPr>
        <w:jc w:val="both"/>
      </w:pPr>
      <w:r>
        <w:t>3.2 Platby budou realizovány měsíčně na základě příkazníkem vystavených daňových dokladů (faktur)</w:t>
      </w:r>
      <w:r w:rsidR="00FF7A0D">
        <w:t xml:space="preserve">. Výše měsíčních fakturovaných částek bude procentuálně odpovídat výši měsíčních fakturovaných částek zhotovitelem díla dle bodu 2.1 této smlouvy a musí být písemně odsouhlasena příkazcem. Součet celkových měsíčních fakturovaných částek bude vyplacen </w:t>
      </w:r>
      <w:r w:rsidR="008D372E">
        <w:t>maximálně do výše</w:t>
      </w:r>
      <w:r>
        <w:t xml:space="preserve"> 90% ceny za práce bez DPH uvedené v bodě 3.1 této smlouvy. Zbývajících 10% sjednané ceny díla uhradí příkazce na základě konečné faktury, která může být vystavena až po vydání kolaudačního rozhodnutí.</w:t>
      </w:r>
    </w:p>
    <w:p w:rsidR="00DA5EB8" w:rsidRDefault="00DA5EB8" w:rsidP="00DA5EB8">
      <w:pPr>
        <w:jc w:val="both"/>
      </w:pPr>
      <w:r>
        <w:t xml:space="preserve">3.3 Splatnost faktury bude 14 dnů ode dne doručení příkazci. Platba se považuje z hlediska její včasnosti za provedenou dnem předání příkazu k úhradě peněžnímu ústavu příkazce, pokud bude podle tohoto příkazu proplacena.  </w:t>
      </w:r>
    </w:p>
    <w:p w:rsidR="00DA5EB8" w:rsidRDefault="00DA5EB8" w:rsidP="00DA5EB8">
      <w:pPr>
        <w:jc w:val="both"/>
      </w:pPr>
      <w:r>
        <w:t xml:space="preserve">3.4 V případě prodlení s plněním peněžních závazků dohodly smluvní strany smluvní pokutu ve výši 0,05% z celkové fakturované částky za každý i započatý týden prodlení od data splatnosti. </w:t>
      </w:r>
    </w:p>
    <w:p w:rsidR="00BA617E" w:rsidRPr="0083371C" w:rsidRDefault="00BA617E" w:rsidP="0083371C">
      <w:pPr>
        <w:jc w:val="center"/>
        <w:rPr>
          <w:b/>
        </w:rPr>
      </w:pPr>
      <w:r w:rsidRPr="0083371C">
        <w:rPr>
          <w:b/>
        </w:rPr>
        <w:t>IV.</w:t>
      </w:r>
      <w:r w:rsidR="0083371C" w:rsidRPr="0083371C">
        <w:rPr>
          <w:b/>
        </w:rPr>
        <w:t xml:space="preserve"> </w:t>
      </w:r>
      <w:r w:rsidRPr="0083371C">
        <w:rPr>
          <w:b/>
        </w:rPr>
        <w:t>Práva a povinnosti smluvních stran</w:t>
      </w:r>
    </w:p>
    <w:p w:rsidR="00BA617E" w:rsidRPr="005F26FD" w:rsidRDefault="0083371C" w:rsidP="00BA617E">
      <w:pPr>
        <w:rPr>
          <w:b/>
        </w:rPr>
      </w:pPr>
      <w:r w:rsidRPr="005F26FD">
        <w:rPr>
          <w:b/>
        </w:rPr>
        <w:t>4.1 Práva a povinnosti p</w:t>
      </w:r>
      <w:r w:rsidR="00BA617E" w:rsidRPr="005F26FD">
        <w:rPr>
          <w:b/>
        </w:rPr>
        <w:t>říkazníka</w:t>
      </w:r>
    </w:p>
    <w:p w:rsidR="00BA617E" w:rsidRPr="00BA617E" w:rsidRDefault="00BA617E" w:rsidP="00663187">
      <w:pPr>
        <w:jc w:val="both"/>
      </w:pPr>
      <w:r>
        <w:t>4.1.1. Příkazník je povinen postupovat při zařizování záležitostí s odbornou péčí a dle</w:t>
      </w:r>
      <w:r w:rsidR="0083371C">
        <w:t xml:space="preserve"> </w:t>
      </w:r>
      <w:r>
        <w:t>pokynů</w:t>
      </w:r>
      <w:r w:rsidR="0083371C">
        <w:t xml:space="preserve"> </w:t>
      </w:r>
      <w:r>
        <w:t>příkazce. Příkazník je dále povinen oznamovat příkazci všechny důležité</w:t>
      </w:r>
      <w:r w:rsidR="0083371C">
        <w:t xml:space="preserve"> </w:t>
      </w:r>
      <w:r>
        <w:t xml:space="preserve">okolnosti, které zjistil </w:t>
      </w:r>
      <w:r w:rsidR="0083371C">
        <w:t>p</w:t>
      </w:r>
      <w:r>
        <w:t>ři</w:t>
      </w:r>
      <w:r w:rsidR="0083371C">
        <w:t xml:space="preserve"> </w:t>
      </w:r>
      <w:r>
        <w:t>zařizování a jež mohou mít vliv na pokyny příkazce.</w:t>
      </w:r>
      <w:r w:rsidR="0083371C">
        <w:t xml:space="preserve"> </w:t>
      </w:r>
      <w:r>
        <w:t>Příkazník je povinen při výkonu své činnosti upozornit příkazce na zřejmou</w:t>
      </w:r>
      <w:r w:rsidR="0083371C">
        <w:t xml:space="preserve"> </w:t>
      </w:r>
      <w:r>
        <w:t xml:space="preserve">nevhodnost jeho pokynů, které by mohly mít za následek vznik škody. </w:t>
      </w:r>
      <w:r>
        <w:lastRenderedPageBreak/>
        <w:t>V případě,</w:t>
      </w:r>
      <w:r w:rsidRPr="00BA617E">
        <w:rPr>
          <w:rFonts w:ascii="Times New Roman" w:hAnsi="Times New Roman" w:cs="Times New Roman"/>
        </w:rPr>
        <w:t xml:space="preserve"> </w:t>
      </w:r>
      <w:r w:rsidRPr="00BA617E">
        <w:t>že příkazce i přes upozornění příkazníka na splnění pokynů trvá, neodpovídá</w:t>
      </w:r>
      <w:r w:rsidR="0083371C">
        <w:t xml:space="preserve"> </w:t>
      </w:r>
      <w:r w:rsidRPr="00BA617E">
        <w:t>příkazník za škodu takto vzniklou.</w:t>
      </w:r>
    </w:p>
    <w:p w:rsidR="00BA617E" w:rsidRPr="00BA617E" w:rsidRDefault="00BA617E" w:rsidP="00663187">
      <w:pPr>
        <w:jc w:val="both"/>
      </w:pPr>
      <w:r w:rsidRPr="00BA617E">
        <w:t>4.1.2. Provádět inženýrskou činnost v souladu s podklady specifikovanými v článku II.</w:t>
      </w:r>
      <w:r w:rsidR="0083371C">
        <w:t xml:space="preserve"> </w:t>
      </w:r>
      <w:r w:rsidRPr="00BA617E">
        <w:t xml:space="preserve">bodě </w:t>
      </w:r>
      <w:r w:rsidR="0083371C">
        <w:t>2.2</w:t>
      </w:r>
      <w:r w:rsidRPr="00BA617E">
        <w:t xml:space="preserve"> této smlouvy a písemnými pokyny příkazce.</w:t>
      </w:r>
    </w:p>
    <w:p w:rsidR="00BA617E" w:rsidRPr="00BA617E" w:rsidRDefault="00BA617E" w:rsidP="00663187">
      <w:pPr>
        <w:jc w:val="both"/>
      </w:pPr>
      <w:r w:rsidRPr="00BA617E">
        <w:t>4.1.3. Zaujmout písemné stanovisko k příkazcem uzavíraným smlouvám, popř.</w:t>
      </w:r>
      <w:r w:rsidR="0083371C">
        <w:t xml:space="preserve"> </w:t>
      </w:r>
      <w:r w:rsidRPr="00BA617E">
        <w:t>dodatkům k těmto smlouvám nejpozději do pěti pracovních dnů po jejich doručení</w:t>
      </w:r>
      <w:r w:rsidR="0083371C">
        <w:t xml:space="preserve"> </w:t>
      </w:r>
      <w:r w:rsidRPr="00BA617E">
        <w:t>příkazcem.</w:t>
      </w:r>
    </w:p>
    <w:p w:rsidR="00BA617E" w:rsidRPr="00BA617E" w:rsidRDefault="00BA617E" w:rsidP="00663187">
      <w:pPr>
        <w:jc w:val="both"/>
      </w:pPr>
      <w:r w:rsidRPr="00BA617E">
        <w:t xml:space="preserve">4.1.4. Ověřovat měsíční soupisy provedených prací a zabudovaných </w:t>
      </w:r>
      <w:r w:rsidR="005F26FD" w:rsidRPr="00BA617E">
        <w:t>dodávek a</w:t>
      </w:r>
      <w:r w:rsidR="005F26FD">
        <w:t xml:space="preserve"> zjišťovací</w:t>
      </w:r>
      <w:r w:rsidRPr="00BA617E">
        <w:t xml:space="preserve"> protokoly nejpozději třetí pracovní den po jejich doručení příkazcem.</w:t>
      </w:r>
    </w:p>
    <w:p w:rsidR="00BA617E" w:rsidRPr="00BA617E" w:rsidRDefault="00BA617E" w:rsidP="00BA617E">
      <w:pPr>
        <w:rPr>
          <w:b/>
          <w:bCs/>
        </w:rPr>
      </w:pPr>
      <w:r w:rsidRPr="00BA617E">
        <w:rPr>
          <w:b/>
          <w:bCs/>
        </w:rPr>
        <w:t>4.2 Práva a povinnosti p</w:t>
      </w:r>
      <w:r w:rsidR="005F26FD">
        <w:rPr>
          <w:b/>
          <w:bCs/>
        </w:rPr>
        <w:t>ř</w:t>
      </w:r>
      <w:r w:rsidRPr="00BA617E">
        <w:rPr>
          <w:b/>
          <w:bCs/>
        </w:rPr>
        <w:t>íkazce</w:t>
      </w:r>
    </w:p>
    <w:p w:rsidR="00BA617E" w:rsidRPr="00BA617E" w:rsidRDefault="00BA617E" w:rsidP="00663187">
      <w:pPr>
        <w:jc w:val="both"/>
      </w:pPr>
      <w:r w:rsidRPr="00BA617E">
        <w:t>4.2.1. Předat příkazníkovi včas podklady pro výkon inženýrské činnosti specifikované v</w:t>
      </w:r>
      <w:r w:rsidR="005F26FD">
        <w:t xml:space="preserve"> </w:t>
      </w:r>
      <w:r w:rsidRPr="00BA617E">
        <w:t>článku II. bodě 2.</w:t>
      </w:r>
      <w:r w:rsidR="005F26FD">
        <w:t xml:space="preserve">2 </w:t>
      </w:r>
      <w:r w:rsidRPr="00BA617E">
        <w:t>této smlouvy, tj. projektové dokumentace staveb, vydaná</w:t>
      </w:r>
      <w:r w:rsidR="005F26FD">
        <w:t xml:space="preserve"> </w:t>
      </w:r>
      <w:r w:rsidRPr="00BA617E">
        <w:t>stavební povolení či jiná rozhodnutí příslušného orgánu státní správy a smlouvy o</w:t>
      </w:r>
      <w:r w:rsidR="005F26FD">
        <w:t xml:space="preserve"> </w:t>
      </w:r>
      <w:r w:rsidRPr="00BA617E">
        <w:t>dílo se zhotoviteli.</w:t>
      </w:r>
    </w:p>
    <w:p w:rsidR="00BA617E" w:rsidRDefault="00BA617E" w:rsidP="00663187">
      <w:pPr>
        <w:jc w:val="both"/>
      </w:pPr>
      <w:r w:rsidRPr="00BA617E">
        <w:t>4.2.2. Zabezpečit potřebné finanční prostředky a provést včasnou likvidaci a úhradu</w:t>
      </w:r>
      <w:r w:rsidR="005F26FD">
        <w:t xml:space="preserve"> </w:t>
      </w:r>
      <w:r w:rsidRPr="00BA617E">
        <w:t>příkazníkem ověřených faktur, které jsou vystaveny řádně a oprávněně v</w:t>
      </w:r>
      <w:r w:rsidR="005F26FD">
        <w:t> </w:t>
      </w:r>
      <w:r w:rsidRPr="00BA617E">
        <w:t>souladu</w:t>
      </w:r>
      <w:r w:rsidR="005F26FD">
        <w:t xml:space="preserve"> </w:t>
      </w:r>
      <w:r w:rsidRPr="00BA617E">
        <w:t>s uzavřenou smlouvou.</w:t>
      </w:r>
    </w:p>
    <w:p w:rsidR="00BA617E" w:rsidRDefault="00BA617E" w:rsidP="00663187">
      <w:pPr>
        <w:jc w:val="both"/>
      </w:pPr>
      <w:r>
        <w:t>4.2.3. Na výzvu příkazníka, doručenou alespoň 5 dnů předem, zabezpečit účast svého</w:t>
      </w:r>
      <w:r w:rsidR="005F26FD">
        <w:t xml:space="preserve"> </w:t>
      </w:r>
      <w:r>
        <w:t>oprávněného zástupce na důležitých jednáních nebo příkazníka vybavit plnou</w:t>
      </w:r>
      <w:r w:rsidR="005F26FD">
        <w:t xml:space="preserve"> </w:t>
      </w:r>
      <w:r>
        <w:t>mocí s jednoznačně stanoveným okruhem pravomocí a pokyny k jednání.</w:t>
      </w:r>
    </w:p>
    <w:p w:rsidR="00BA617E" w:rsidRDefault="00BA617E" w:rsidP="00663187">
      <w:pPr>
        <w:jc w:val="both"/>
      </w:pPr>
      <w:r>
        <w:t>4.2.4. Dohody a jiné právní úkony uskutečněné s účastníky výstavby nebo další</w:t>
      </w:r>
      <w:r w:rsidR="005F26FD">
        <w:t xml:space="preserve"> </w:t>
      </w:r>
      <w:r>
        <w:t>rozhodnutí t</w:t>
      </w:r>
      <w:r w:rsidR="00663187">
        <w:t>ýkající se této stavby, které u</w:t>
      </w:r>
      <w:r>
        <w:t>činí příkazce bez vědomí příkazníka,</w:t>
      </w:r>
      <w:r w:rsidR="005F26FD">
        <w:t xml:space="preserve"> </w:t>
      </w:r>
      <w:r>
        <w:t xml:space="preserve">předá, </w:t>
      </w:r>
      <w:r w:rsidR="005F26FD">
        <w:t>popř. oznámí příkazce neprodlen</w:t>
      </w:r>
      <w:r>
        <w:t>ě s případnými pokyny příkazníkovi.</w:t>
      </w:r>
    </w:p>
    <w:p w:rsidR="00BA617E" w:rsidRPr="005F26FD" w:rsidRDefault="005F26FD" w:rsidP="005F26FD">
      <w:pPr>
        <w:jc w:val="center"/>
        <w:rPr>
          <w:b/>
        </w:rPr>
      </w:pPr>
      <w:r w:rsidRPr="005F26FD">
        <w:rPr>
          <w:b/>
        </w:rPr>
        <w:t xml:space="preserve">V. </w:t>
      </w:r>
      <w:r w:rsidR="00BA617E" w:rsidRPr="005F26FD">
        <w:rPr>
          <w:b/>
        </w:rPr>
        <w:t>Odstoupení od smlouvy</w:t>
      </w:r>
    </w:p>
    <w:p w:rsidR="00BA617E" w:rsidRDefault="005F26FD" w:rsidP="00663187">
      <w:pPr>
        <w:jc w:val="both"/>
      </w:pPr>
      <w:r>
        <w:t>5</w:t>
      </w:r>
      <w:r w:rsidR="00663187">
        <w:t>.1</w:t>
      </w:r>
      <w:r w:rsidR="00BA617E">
        <w:t xml:space="preserve"> Vedle možností vyplývajících ze zákona je příkazce oprávněn odstoupit od této smlouvy</w:t>
      </w:r>
      <w:r>
        <w:t xml:space="preserve"> </w:t>
      </w:r>
      <w:r w:rsidR="00BA617E">
        <w:t>v následujících případech:</w:t>
      </w:r>
    </w:p>
    <w:p w:rsidR="00BA617E" w:rsidRDefault="00BA617E" w:rsidP="00BA617E">
      <w:r>
        <w:t>- kdy příkazn</w:t>
      </w:r>
      <w:r w:rsidR="005F26FD">
        <w:t>ík poruší smlouvu podstatným zp</w:t>
      </w:r>
      <w:r>
        <w:t>ůsobem,</w:t>
      </w:r>
    </w:p>
    <w:p w:rsidR="00BA617E" w:rsidRDefault="00BA617E" w:rsidP="00BA617E">
      <w:r>
        <w:t>- v případě vstupu příkazníka do likvidace nebo p</w:t>
      </w:r>
      <w:r w:rsidR="00663187">
        <w:t>ravomocného prohlášení konkursu.</w:t>
      </w:r>
    </w:p>
    <w:p w:rsidR="00BA617E" w:rsidRDefault="005F26FD" w:rsidP="00663187">
      <w:pPr>
        <w:jc w:val="both"/>
      </w:pPr>
      <w:r>
        <w:t>5</w:t>
      </w:r>
      <w:r w:rsidR="00BA617E">
        <w:t>.2 Vedle možnos</w:t>
      </w:r>
      <w:r>
        <w:t>tí vyplývajících ze zákona je p</w:t>
      </w:r>
      <w:r w:rsidR="00BA617E">
        <w:t>říkazník oprávněn odstoupit od smlouvy</w:t>
      </w:r>
      <w:r>
        <w:t xml:space="preserve"> </w:t>
      </w:r>
      <w:r w:rsidR="00BA617E">
        <w:t>v následujících případech:</w:t>
      </w:r>
    </w:p>
    <w:p w:rsidR="00BA617E" w:rsidRDefault="00BA617E" w:rsidP="00BA617E">
      <w:r>
        <w:t>- kdy příkazce je v prodlení s úhradou faktury delším než 60 dnů,</w:t>
      </w:r>
    </w:p>
    <w:p w:rsidR="00BA617E" w:rsidRDefault="00BA617E" w:rsidP="00663187">
      <w:pPr>
        <w:jc w:val="both"/>
      </w:pPr>
      <w:r>
        <w:t>-</w:t>
      </w:r>
      <w:r w:rsidR="005F26FD">
        <w:t xml:space="preserve"> </w:t>
      </w:r>
      <w:r>
        <w:t>kdy příkazce odepře příkazníkovi poskytnout dohodnuté spolupůsobení, bez něhož</w:t>
      </w:r>
      <w:r w:rsidR="005F26FD">
        <w:t xml:space="preserve"> </w:t>
      </w:r>
      <w:r>
        <w:t>nelze řádně vykonat dohodnuté obstarání záležitostí, přestože byl na možnost</w:t>
      </w:r>
      <w:r w:rsidR="005F26FD">
        <w:t xml:space="preserve"> </w:t>
      </w:r>
      <w:r>
        <w:t>odstoupení písemně upozorněn,</w:t>
      </w:r>
    </w:p>
    <w:p w:rsidR="00BA617E" w:rsidRDefault="005F26FD" w:rsidP="00BA617E">
      <w:r>
        <w:t>- kdy přerušení prací na základ</w:t>
      </w:r>
      <w:r w:rsidR="00BA617E">
        <w:t>ě rozhodnutí příkazce trvá déle než 6 měsíců.</w:t>
      </w:r>
    </w:p>
    <w:p w:rsidR="00BA617E" w:rsidRDefault="005F26FD" w:rsidP="00663187">
      <w:pPr>
        <w:jc w:val="both"/>
      </w:pPr>
      <w:r>
        <w:t>5</w:t>
      </w:r>
      <w:r w:rsidR="00663187">
        <w:t>.3</w:t>
      </w:r>
      <w:r w:rsidR="00BA617E">
        <w:t xml:space="preserve"> Odstoupení je platné a účinné ke dni doručení oznámení o odstoupení. Příkazník je však</w:t>
      </w:r>
      <w:r>
        <w:t xml:space="preserve"> </w:t>
      </w:r>
      <w:r w:rsidR="00BA617E">
        <w:t>povinen uskutečnit resp. dokončit nezbytné úkony, jejichž neuskutečnění by mohlo</w:t>
      </w:r>
      <w:r>
        <w:t xml:space="preserve"> </w:t>
      </w:r>
      <w:r w:rsidR="00BA617E">
        <w:t>znamenat vznik škody na straně příkazce. Odstoupením smlouva zaniká ke dni</w:t>
      </w:r>
      <w:r>
        <w:t xml:space="preserve"> </w:t>
      </w:r>
      <w:r w:rsidR="00BA617E">
        <w:t>účinnosti odstoupení, nikoliv od počátku.</w:t>
      </w:r>
    </w:p>
    <w:p w:rsidR="00BA617E" w:rsidRDefault="005F26FD" w:rsidP="00663187">
      <w:pPr>
        <w:jc w:val="both"/>
      </w:pPr>
      <w:r>
        <w:lastRenderedPageBreak/>
        <w:t>5</w:t>
      </w:r>
      <w:r w:rsidR="00663187">
        <w:t>.4</w:t>
      </w:r>
      <w:r w:rsidR="00BA617E">
        <w:t xml:space="preserve"> Příkazník má nárok na odpovídající část sjednané odměny, odpovídající řádně</w:t>
      </w:r>
      <w:r>
        <w:t xml:space="preserve"> </w:t>
      </w:r>
      <w:r w:rsidR="00BA617E">
        <w:t>provedeným pracím a službám.</w:t>
      </w:r>
    </w:p>
    <w:p w:rsidR="00BA617E" w:rsidRDefault="005F26FD" w:rsidP="00663187">
      <w:pPr>
        <w:jc w:val="both"/>
      </w:pPr>
      <w:r>
        <w:t>5</w:t>
      </w:r>
      <w:r w:rsidR="00663187">
        <w:t>.5</w:t>
      </w:r>
      <w:r w:rsidR="00BA617E">
        <w:t xml:space="preserve"> V případě jakéhokoliv odstoupení připraví příkazník nejpozději do 5-ti dnů ode dne</w:t>
      </w:r>
      <w:r>
        <w:t xml:space="preserve"> ú</w:t>
      </w:r>
      <w:r w:rsidR="00BA617E">
        <w:t>činnosti odstoupení celkové vyúčtování příkazní činnosti, včetně všech dokladů, které</w:t>
      </w:r>
      <w:r>
        <w:t xml:space="preserve"> </w:t>
      </w:r>
      <w:r w:rsidR="00BA617E">
        <w:t>pro příkazce získal. Všechny tyto doklady předá v uvedené lhůtě příkazci.</w:t>
      </w:r>
    </w:p>
    <w:p w:rsidR="00BA617E" w:rsidRPr="005F26FD" w:rsidRDefault="00BA617E" w:rsidP="005F26FD">
      <w:pPr>
        <w:jc w:val="center"/>
        <w:rPr>
          <w:b/>
        </w:rPr>
      </w:pPr>
      <w:r w:rsidRPr="005F26FD">
        <w:rPr>
          <w:b/>
        </w:rPr>
        <w:t>VI.</w:t>
      </w:r>
      <w:r w:rsidR="005F26FD" w:rsidRPr="005F26FD">
        <w:rPr>
          <w:b/>
        </w:rPr>
        <w:t xml:space="preserve"> </w:t>
      </w:r>
      <w:r w:rsidRPr="005F26FD">
        <w:rPr>
          <w:b/>
        </w:rPr>
        <w:t>Smluvní pokuty</w:t>
      </w:r>
    </w:p>
    <w:p w:rsidR="00BA617E" w:rsidRDefault="00BA617E" w:rsidP="00663187">
      <w:pPr>
        <w:jc w:val="both"/>
      </w:pPr>
      <w:r>
        <w:t>6.1 V případě prokazatelného prodlení příkazníka s plněním některé jeho povinnosti dle této</w:t>
      </w:r>
      <w:r w:rsidR="005F26FD">
        <w:t xml:space="preserve"> </w:t>
      </w:r>
      <w:r>
        <w:t>smlouvy bude příkazce oprávněn požadovat zaplacení smluvní pokuty ve výši 1.000,-</w:t>
      </w:r>
      <w:r w:rsidR="005F26FD">
        <w:t xml:space="preserve"> </w:t>
      </w:r>
      <w:r>
        <w:t>Kč za každý jednotlivý případ porušení povinností.</w:t>
      </w:r>
    </w:p>
    <w:p w:rsidR="00BA617E" w:rsidRDefault="00BA617E" w:rsidP="00663187">
      <w:pPr>
        <w:jc w:val="both"/>
      </w:pPr>
      <w:r>
        <w:t>6.2 V případě, že příkazník nebude prokazatelně vykonávat řádně a včas, tj. v</w:t>
      </w:r>
      <w:r w:rsidR="005F26FD">
        <w:t> </w:t>
      </w:r>
      <w:r>
        <w:t>termínech</w:t>
      </w:r>
      <w:r w:rsidR="005F26FD">
        <w:t xml:space="preserve"> </w:t>
      </w:r>
      <w:r>
        <w:t>dohodnutých písemně oběma stranami, technický dozor investora dle této smlouvy a</w:t>
      </w:r>
      <w:r w:rsidR="005F26FD">
        <w:t xml:space="preserve"> </w:t>
      </w:r>
      <w:r>
        <w:t>v příčinné souvislosti s tímto bude nárůst ceny za dílo (stavbu), oproti ceně uvedené ve</w:t>
      </w:r>
      <w:r w:rsidR="005F26FD">
        <w:t xml:space="preserve"> </w:t>
      </w:r>
      <w:r>
        <w:t xml:space="preserve">smlouvě o dílo s dodavatelem stavby, bude </w:t>
      </w:r>
      <w:r w:rsidR="005F26FD">
        <w:t>p</w:t>
      </w:r>
      <w:r>
        <w:t>říkazník povinen uhradit vedle pokuty dle</w:t>
      </w:r>
      <w:r w:rsidR="005F26FD">
        <w:t xml:space="preserve"> </w:t>
      </w:r>
      <w:r>
        <w:t>bodu 6.1 smluvní pokutu ve výši 1.000,- Kč za každý jednotlivý případ.</w:t>
      </w:r>
    </w:p>
    <w:p w:rsidR="00BA617E" w:rsidRPr="00BA617E" w:rsidRDefault="00BA617E" w:rsidP="00663187">
      <w:pPr>
        <w:jc w:val="both"/>
      </w:pPr>
      <w:r w:rsidRPr="00BA617E">
        <w:t>6.</w:t>
      </w:r>
      <w:r w:rsidR="005F26FD">
        <w:t>3</w:t>
      </w:r>
      <w:r w:rsidRPr="00BA617E">
        <w:t xml:space="preserve"> </w:t>
      </w:r>
      <w:r w:rsidR="005F26FD" w:rsidRPr="00BA617E">
        <w:t>Příkazce</w:t>
      </w:r>
      <w:r w:rsidRPr="00BA617E">
        <w:t xml:space="preserve"> upozorní </w:t>
      </w:r>
      <w:r w:rsidR="005F26FD" w:rsidRPr="00BA617E">
        <w:t>příkazníka</w:t>
      </w:r>
      <w:r w:rsidRPr="00BA617E">
        <w:t xml:space="preserve"> bez zbytečného odkladu na porušení povinností</w:t>
      </w:r>
      <w:r w:rsidR="005F26FD">
        <w:t xml:space="preserve"> </w:t>
      </w:r>
      <w:r w:rsidRPr="00BA617E">
        <w:t xml:space="preserve">sjednaných touto smlouvou </w:t>
      </w:r>
      <w:r w:rsidR="005F26FD" w:rsidRPr="00BA617E">
        <w:t>příkazníkem</w:t>
      </w:r>
      <w:r w:rsidRPr="00BA617E">
        <w:t xml:space="preserve"> s uvedením, v čem spatřuje porušení této</w:t>
      </w:r>
      <w:r w:rsidR="005F26FD">
        <w:t xml:space="preserve"> </w:t>
      </w:r>
      <w:r w:rsidRPr="00BA617E">
        <w:t>smlouvy.</w:t>
      </w:r>
    </w:p>
    <w:p w:rsidR="00BA617E" w:rsidRPr="00BA617E" w:rsidRDefault="00BA617E" w:rsidP="00663187">
      <w:pPr>
        <w:jc w:val="both"/>
      </w:pPr>
      <w:r w:rsidRPr="00BA617E">
        <w:t>6.4 Příkazce má nárok na smluvní pokutu na základě faktury, se splatností 30 dnů ode dne</w:t>
      </w:r>
      <w:r w:rsidR="00663187">
        <w:t xml:space="preserve"> </w:t>
      </w:r>
      <w:r w:rsidRPr="00BA617E">
        <w:t xml:space="preserve">vystavení faktury </w:t>
      </w:r>
      <w:r w:rsidR="005F26FD" w:rsidRPr="00BA617E">
        <w:t>příkazcem</w:t>
      </w:r>
      <w:r w:rsidRPr="00BA617E">
        <w:t xml:space="preserve">. Příkazce je oprávněn, v </w:t>
      </w:r>
      <w:r w:rsidR="005F26FD" w:rsidRPr="00BA617E">
        <w:t>případě</w:t>
      </w:r>
      <w:r w:rsidRPr="00BA617E">
        <w:t xml:space="preserve"> dohody obou stran,</w:t>
      </w:r>
      <w:r w:rsidR="005F26FD">
        <w:t xml:space="preserve"> </w:t>
      </w:r>
      <w:r w:rsidRPr="00BA617E">
        <w:t>smluvní pokutu započíst</w:t>
      </w:r>
      <w:r w:rsidR="00663187">
        <w:t xml:space="preserve"> </w:t>
      </w:r>
      <w:r w:rsidRPr="00BA617E">
        <w:t>oproti ceně díla dle čl. III. této smlouvy.</w:t>
      </w:r>
    </w:p>
    <w:p w:rsidR="00BA617E" w:rsidRPr="00BA617E" w:rsidRDefault="00BA617E" w:rsidP="00663187">
      <w:pPr>
        <w:jc w:val="both"/>
      </w:pPr>
      <w:r w:rsidRPr="00BA617E">
        <w:t>6.5 Příkazce je oprávněn na základě své vůle od nároků na smluvní pokutu upustit, jestliže</w:t>
      </w:r>
      <w:r w:rsidR="005F26FD">
        <w:t xml:space="preserve"> </w:t>
      </w:r>
      <w:r w:rsidR="005F26FD" w:rsidRPr="00BA617E">
        <w:t>příkazník</w:t>
      </w:r>
      <w:r w:rsidRPr="00BA617E">
        <w:t xml:space="preserve"> neprodleně odstraní závadný stav a porušením jeho povinností dle této</w:t>
      </w:r>
      <w:r w:rsidR="005F26FD">
        <w:t xml:space="preserve"> </w:t>
      </w:r>
      <w:r w:rsidRPr="00BA617E">
        <w:t xml:space="preserve">smlouvy nevznikne </w:t>
      </w:r>
      <w:r w:rsidR="005F26FD" w:rsidRPr="00BA617E">
        <w:t>příkazci</w:t>
      </w:r>
      <w:r w:rsidRPr="00BA617E">
        <w:t xml:space="preserve"> škoda.</w:t>
      </w:r>
    </w:p>
    <w:p w:rsidR="00BA617E" w:rsidRPr="00BA617E" w:rsidRDefault="00BA617E" w:rsidP="00663187">
      <w:pPr>
        <w:jc w:val="both"/>
      </w:pPr>
      <w:r w:rsidRPr="00BA617E">
        <w:t xml:space="preserve">6.6 </w:t>
      </w:r>
      <w:r w:rsidR="005F26FD" w:rsidRPr="00BA617E">
        <w:t>Příkazce</w:t>
      </w:r>
      <w:r w:rsidRPr="00BA617E">
        <w:t xml:space="preserve"> má nárok na náhradu škody přesahující sje</w:t>
      </w:r>
      <w:r w:rsidR="005F26FD">
        <w:t>dnanou smluvní pokutu. V případ</w:t>
      </w:r>
      <w:r w:rsidR="005F26FD" w:rsidRPr="00BA617E">
        <w:t>ě</w:t>
      </w:r>
      <w:r w:rsidR="005F26FD">
        <w:t xml:space="preserve">, </w:t>
      </w:r>
      <w:r w:rsidRPr="00BA617E">
        <w:t xml:space="preserve">že </w:t>
      </w:r>
      <w:r w:rsidR="005F26FD" w:rsidRPr="00BA617E">
        <w:t>příkazník</w:t>
      </w:r>
      <w:r w:rsidRPr="00BA617E">
        <w:t xml:space="preserve"> </w:t>
      </w:r>
      <w:r w:rsidR="005F26FD" w:rsidRPr="00BA617E">
        <w:t>prokazatelně</w:t>
      </w:r>
      <w:r w:rsidRPr="00BA617E">
        <w:t xml:space="preserve"> provede nedbalou nebo neúplnou kontrolu faktury a soupis</w:t>
      </w:r>
      <w:r w:rsidR="005F26FD">
        <w:t xml:space="preserve"> </w:t>
      </w:r>
      <w:r w:rsidRPr="00BA617E">
        <w:t>provedených prací bude obsahovat práce, které nebyly do konce daného období</w:t>
      </w:r>
      <w:r w:rsidR="005F26FD">
        <w:t xml:space="preserve"> </w:t>
      </w:r>
      <w:r w:rsidRPr="00BA617E">
        <w:t xml:space="preserve">provedeny v odpovídajícím množství, zaplatí </w:t>
      </w:r>
      <w:r w:rsidR="005F26FD" w:rsidRPr="00BA617E">
        <w:t>příkazci</w:t>
      </w:r>
      <w:r w:rsidRPr="00BA617E">
        <w:t xml:space="preserve"> smluvní pokutu ve výši 1.000,-Kč za každou jednotlivou položku prací, které nebyly provedeny.</w:t>
      </w:r>
    </w:p>
    <w:p w:rsidR="00382B71" w:rsidRDefault="005F26FD" w:rsidP="00382B71">
      <w:pPr>
        <w:jc w:val="both"/>
      </w:pPr>
      <w:r>
        <w:t>6.7</w:t>
      </w:r>
      <w:r w:rsidR="00BA617E" w:rsidRPr="00BA617E">
        <w:t xml:space="preserve"> Veškerá porušení smlouvy vedoucí k uplatnění smluvních pokut budou řešena dohodou</w:t>
      </w:r>
      <w:r>
        <w:t xml:space="preserve"> </w:t>
      </w:r>
      <w:r w:rsidR="00BA617E" w:rsidRPr="00BA617E">
        <w:t xml:space="preserve">smluvních stran. </w:t>
      </w:r>
    </w:p>
    <w:p w:rsidR="008D372E" w:rsidRDefault="008D372E" w:rsidP="00382B71">
      <w:pPr>
        <w:jc w:val="both"/>
      </w:pPr>
    </w:p>
    <w:p w:rsidR="00BA617E" w:rsidRPr="005F26FD" w:rsidRDefault="008D372E" w:rsidP="00382B71">
      <w:pPr>
        <w:jc w:val="center"/>
        <w:rPr>
          <w:b/>
          <w:bCs/>
        </w:rPr>
      </w:pPr>
      <w:r>
        <w:rPr>
          <w:b/>
        </w:rPr>
        <w:t>V</w:t>
      </w:r>
      <w:r w:rsidR="00BA617E" w:rsidRPr="005F26FD">
        <w:rPr>
          <w:b/>
        </w:rPr>
        <w:t>II.</w:t>
      </w:r>
      <w:r w:rsidR="005F26FD" w:rsidRPr="005F26FD">
        <w:rPr>
          <w:b/>
        </w:rPr>
        <w:t xml:space="preserve"> </w:t>
      </w:r>
      <w:r w:rsidR="00BA617E" w:rsidRPr="005F26FD">
        <w:rPr>
          <w:b/>
          <w:bCs/>
        </w:rPr>
        <w:t>Další ujednání</w:t>
      </w:r>
    </w:p>
    <w:p w:rsidR="00075ED3" w:rsidRDefault="00382B71" w:rsidP="00382B71">
      <w:pPr>
        <w:jc w:val="both"/>
      </w:pPr>
      <w:r>
        <w:t>7.1</w:t>
      </w:r>
      <w:r w:rsidR="00075ED3" w:rsidRPr="00075ED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="00075ED3" w:rsidRPr="00075ED3">
        <w:t xml:space="preserve">Smlouva nabývá platnosti dnem podpisu oběma smluvními stranami a účinnosti dnem uveřejnění v registru smluv v souladu s § 6 odst. 1 zákona č. 340/2015 Sb., o registru smluv, v platném znění. </w:t>
      </w:r>
      <w:r w:rsidR="00224196">
        <w:t>Příkazník</w:t>
      </w:r>
      <w:r w:rsidR="00075ED3" w:rsidRPr="00075ED3">
        <w:t xml:space="preserve"> bere na vědomí, že uveřejnění v tomto registru zajistí </w:t>
      </w:r>
      <w:r w:rsidR="00224196">
        <w:t>příkazce</w:t>
      </w:r>
      <w:r w:rsidR="00075ED3" w:rsidRPr="00075ED3">
        <w:t>.</w:t>
      </w:r>
    </w:p>
    <w:p w:rsidR="00BA617E" w:rsidRDefault="00075ED3" w:rsidP="00382B71">
      <w:pPr>
        <w:jc w:val="both"/>
      </w:pPr>
      <w:r>
        <w:t xml:space="preserve">7.2 </w:t>
      </w:r>
      <w:r w:rsidR="00BA617E" w:rsidRPr="00BA617E">
        <w:t xml:space="preserve">Nedílnou součástí této smlouvy je </w:t>
      </w:r>
      <w:r w:rsidR="005F26FD" w:rsidRPr="00BA617E">
        <w:t>příloha</w:t>
      </w:r>
      <w:r w:rsidR="00BA617E" w:rsidRPr="00BA617E">
        <w:t xml:space="preserve"> č. 1- plná moc.</w:t>
      </w:r>
    </w:p>
    <w:p w:rsidR="00BA617E" w:rsidRPr="00BA617E" w:rsidRDefault="00BA617E" w:rsidP="00382B71">
      <w:pPr>
        <w:jc w:val="both"/>
      </w:pPr>
      <w:r w:rsidRPr="00BA617E">
        <w:t>7.</w:t>
      </w:r>
      <w:r w:rsidR="00075ED3">
        <w:t>3</w:t>
      </w:r>
      <w:r w:rsidRPr="00BA617E">
        <w:t xml:space="preserve"> </w:t>
      </w:r>
      <w:r w:rsidR="005F26FD" w:rsidRPr="00BA617E">
        <w:t>Příkazník</w:t>
      </w:r>
      <w:r w:rsidRPr="00BA617E">
        <w:t xml:space="preserve"> není oprávněn jménem </w:t>
      </w:r>
      <w:r w:rsidR="005F26FD" w:rsidRPr="00BA617E">
        <w:t>příkazce</w:t>
      </w:r>
      <w:r w:rsidRPr="00BA617E">
        <w:t xml:space="preserve"> uzavírat smlouvy na dodávky pro stavbu ani</w:t>
      </w:r>
      <w:r w:rsidR="005F26FD">
        <w:t xml:space="preserve"> </w:t>
      </w:r>
      <w:r w:rsidRPr="00BA617E">
        <w:t xml:space="preserve">dodatky k nim s výjimkou </w:t>
      </w:r>
      <w:r w:rsidR="005F26FD" w:rsidRPr="00BA617E">
        <w:t>případů</w:t>
      </w:r>
      <w:r w:rsidRPr="00BA617E">
        <w:t>, kdy bude příkazcem zmocněn speciální</w:t>
      </w:r>
      <w:r w:rsidR="005F26FD">
        <w:t xml:space="preserve"> </w:t>
      </w:r>
      <w:r w:rsidRPr="00BA617E">
        <w:t>plnou mocí.</w:t>
      </w:r>
    </w:p>
    <w:p w:rsidR="00BA617E" w:rsidRPr="00BA617E" w:rsidRDefault="00BA617E" w:rsidP="00382B71">
      <w:pPr>
        <w:jc w:val="both"/>
      </w:pPr>
      <w:r w:rsidRPr="00BA617E">
        <w:lastRenderedPageBreak/>
        <w:t>7.</w:t>
      </w:r>
      <w:r w:rsidR="00075ED3">
        <w:t>4</w:t>
      </w:r>
      <w:r w:rsidRPr="00BA617E">
        <w:t xml:space="preserve"> Vzájemné vztahy obou</w:t>
      </w:r>
      <w:r w:rsidRPr="005F26FD">
        <w:t xml:space="preserve"> </w:t>
      </w:r>
      <w:r w:rsidRPr="005F26FD">
        <w:rPr>
          <w:bCs/>
        </w:rPr>
        <w:t xml:space="preserve">smluvních stran neupravené touto smlouvou se </w:t>
      </w:r>
      <w:r w:rsidR="005F26FD" w:rsidRPr="005F26FD">
        <w:rPr>
          <w:bCs/>
        </w:rPr>
        <w:t>řídí</w:t>
      </w:r>
      <w:r w:rsidRPr="005F26FD">
        <w:rPr>
          <w:bCs/>
        </w:rPr>
        <w:t xml:space="preserve"> </w:t>
      </w:r>
      <w:r w:rsidR="005F26FD" w:rsidRPr="005F26FD">
        <w:rPr>
          <w:bCs/>
        </w:rPr>
        <w:t>příslušnými</w:t>
      </w:r>
      <w:r w:rsidR="005F26FD">
        <w:rPr>
          <w:bCs/>
        </w:rPr>
        <w:t xml:space="preserve"> </w:t>
      </w:r>
      <w:r w:rsidRPr="005F26FD">
        <w:rPr>
          <w:bCs/>
        </w:rPr>
        <w:t xml:space="preserve">ustanoveními </w:t>
      </w:r>
      <w:r w:rsidR="005F26FD" w:rsidRPr="00BA617E">
        <w:t>zákona č. 89/2012</w:t>
      </w:r>
      <w:r w:rsidRPr="00BA617E">
        <w:t xml:space="preserve"> Sb., občanský zákoník.</w:t>
      </w:r>
    </w:p>
    <w:p w:rsidR="00BA617E" w:rsidRPr="00BA617E" w:rsidRDefault="00224196" w:rsidP="00382B71">
      <w:pPr>
        <w:jc w:val="both"/>
      </w:pPr>
      <w:r>
        <w:t>7.5</w:t>
      </w:r>
      <w:r w:rsidR="00BA617E" w:rsidRPr="00BA617E">
        <w:t xml:space="preserve"> Tato smlouva může být změněna pouze písemnou dohodou obou smluvních stran.</w:t>
      </w:r>
    </w:p>
    <w:p w:rsidR="00BA617E" w:rsidRPr="00BA617E" w:rsidRDefault="00BA617E" w:rsidP="00382B71">
      <w:pPr>
        <w:jc w:val="both"/>
      </w:pPr>
      <w:r w:rsidRPr="00BA617E">
        <w:t>7.</w:t>
      </w:r>
      <w:r w:rsidR="00224196">
        <w:t>6</w:t>
      </w:r>
      <w:r w:rsidRPr="00BA617E">
        <w:t xml:space="preserve"> Příkazník prohlašuje, že má uzavřenou smlouvu o pojištění odpovědnosti za škody</w:t>
      </w:r>
      <w:r w:rsidR="00075ED3">
        <w:t xml:space="preserve"> </w:t>
      </w:r>
      <w:r w:rsidRPr="00BA617E">
        <w:t xml:space="preserve">způsobené </w:t>
      </w:r>
      <w:r w:rsidR="00382B71">
        <w:t>při výkonu podnikatelské činnosti.</w:t>
      </w:r>
    </w:p>
    <w:p w:rsidR="00BA617E" w:rsidRPr="00075ED3" w:rsidRDefault="00BA617E" w:rsidP="00382B71">
      <w:pPr>
        <w:jc w:val="both"/>
        <w:rPr>
          <w:bCs/>
        </w:rPr>
      </w:pPr>
      <w:r w:rsidRPr="00075ED3">
        <w:rPr>
          <w:bCs/>
        </w:rPr>
        <w:t xml:space="preserve">7.7 </w:t>
      </w:r>
      <w:r w:rsidR="00224196" w:rsidRPr="00224196">
        <w:rPr>
          <w:bCs/>
        </w:rPr>
        <w:t xml:space="preserve">Práva a povinnosti dle této smlouvy není </w:t>
      </w:r>
      <w:r w:rsidR="00224196">
        <w:rPr>
          <w:bCs/>
        </w:rPr>
        <w:t>příkazník</w:t>
      </w:r>
      <w:r w:rsidR="00224196" w:rsidRPr="00224196">
        <w:rPr>
          <w:bCs/>
        </w:rPr>
        <w:t xml:space="preserve"> oprávněn převést na třetí osobu bez předchozího písemného souhlasu</w:t>
      </w:r>
      <w:r w:rsidR="00224196">
        <w:rPr>
          <w:bCs/>
        </w:rPr>
        <w:t xml:space="preserve"> příkazce</w:t>
      </w:r>
      <w:r w:rsidRPr="00075ED3">
        <w:rPr>
          <w:bCs/>
        </w:rPr>
        <w:t>.</w:t>
      </w:r>
    </w:p>
    <w:p w:rsidR="00BA617E" w:rsidRDefault="00BA617E" w:rsidP="00382B71">
      <w:pPr>
        <w:jc w:val="both"/>
      </w:pPr>
      <w:r w:rsidRPr="00BA617E">
        <w:t>7.8 Sjednává se, že smluvní strany považují povinnost doručit písemnost do vlastních rukou</w:t>
      </w:r>
      <w:r w:rsidR="00075ED3">
        <w:t xml:space="preserve"> </w:t>
      </w:r>
      <w:r w:rsidRPr="00BA617E">
        <w:t xml:space="preserve">za splněnou i v </w:t>
      </w:r>
      <w:r w:rsidR="00075ED3" w:rsidRPr="00BA617E">
        <w:t>případě</w:t>
      </w:r>
      <w:r w:rsidRPr="00BA617E">
        <w:t>, že adresát zásilku, odeslanou na jeho v této smlouvě uvedenou</w:t>
      </w:r>
      <w:r w:rsidR="00075ED3">
        <w:t xml:space="preserve"> </w:t>
      </w:r>
      <w:r>
        <w:t>či naposledy písemně oznámenou adresu pro doručování, odmítne převzít, její doručení</w:t>
      </w:r>
      <w:r w:rsidR="00075ED3">
        <w:t xml:space="preserve"> </w:t>
      </w:r>
      <w:r>
        <w:t>zmaří nebo si j i v odběrní lhůtě nevyzvedne, a to desátým dnem ode dne vypravení</w:t>
      </w:r>
      <w:r w:rsidR="00075ED3">
        <w:t xml:space="preserve"> </w:t>
      </w:r>
      <w:r>
        <w:t>písemnosti.</w:t>
      </w:r>
    </w:p>
    <w:p w:rsidR="00BA617E" w:rsidRDefault="00BA617E" w:rsidP="00382B71">
      <w:pPr>
        <w:jc w:val="both"/>
      </w:pPr>
      <w:r>
        <w:t>7.9 V případě, že některé ustanovení této smlouvy je nebo se stane neúčinné, zůstávají</w:t>
      </w:r>
      <w:r w:rsidR="00075ED3">
        <w:t xml:space="preserve"> </w:t>
      </w:r>
      <w:r>
        <w:t>ostatní ustanovení účinná. Smluvní strany se zavazují nahradit neúčinné ustanovení</w:t>
      </w:r>
      <w:r w:rsidR="00075ED3">
        <w:t xml:space="preserve"> </w:t>
      </w:r>
      <w:r>
        <w:t>ustanovením jiným, účinným, které svým obsahem a smyslem odpovídá nejlépe obsahu</w:t>
      </w:r>
      <w:r w:rsidR="00075ED3">
        <w:t xml:space="preserve"> </w:t>
      </w:r>
      <w:r>
        <w:t>a smyslu ustanovení původního, neúčinného. Smluvní strany sjednávají, že veškeré</w:t>
      </w:r>
      <w:r w:rsidR="00075ED3">
        <w:t xml:space="preserve"> </w:t>
      </w:r>
      <w:r>
        <w:t>spory ze smlouvy ve znění jejích dodatků budou řešit primárně dohodou.</w:t>
      </w:r>
    </w:p>
    <w:p w:rsidR="00BA617E" w:rsidRDefault="00BA617E" w:rsidP="00382B71">
      <w:pPr>
        <w:jc w:val="both"/>
      </w:pPr>
      <w:r>
        <w:t>7.10 Smlouva je vyhotovena ve dvou vyhot</w:t>
      </w:r>
      <w:r w:rsidR="00075ED3">
        <w:t>oveních, z nichž jedno obdrží p</w:t>
      </w:r>
      <w:r>
        <w:t>říkazce a jedno</w:t>
      </w:r>
      <w:r w:rsidR="00075ED3">
        <w:t xml:space="preserve"> </w:t>
      </w:r>
      <w:r>
        <w:t>příkazník.</w:t>
      </w:r>
    </w:p>
    <w:p w:rsidR="00BA617E" w:rsidRDefault="00075ED3" w:rsidP="00382B71">
      <w:pPr>
        <w:jc w:val="both"/>
      </w:pPr>
      <w:r>
        <w:t>7.11</w:t>
      </w:r>
      <w:r w:rsidR="00BA617E">
        <w:t xml:space="preserve"> Příkazce </w:t>
      </w:r>
      <w:r>
        <w:t>nezajištuje</w:t>
      </w:r>
      <w:r w:rsidR="00BA617E">
        <w:t xml:space="preserve"> pro příkazníka </w:t>
      </w:r>
      <w:r>
        <w:t>zázemí</w:t>
      </w:r>
      <w:r w:rsidR="00BA617E">
        <w:t xml:space="preserve"> pro výkon technického dozoru a za tímto</w:t>
      </w:r>
      <w:r>
        <w:t xml:space="preserve"> </w:t>
      </w:r>
      <w:r w:rsidR="00BA617E">
        <w:t>účelem neposkytuje žádné prostory. Příkazce neručí za dopravní prostředky, zařízení či</w:t>
      </w:r>
      <w:r>
        <w:t xml:space="preserve"> </w:t>
      </w:r>
      <w:r w:rsidR="00BA617E">
        <w:t>techniku umístěné příkazníkem do prostoru staveniště.</w:t>
      </w:r>
    </w:p>
    <w:p w:rsidR="00BA617E" w:rsidRDefault="00075ED3" w:rsidP="00382B71">
      <w:pPr>
        <w:jc w:val="both"/>
      </w:pPr>
      <w:r>
        <w:t>7.12</w:t>
      </w:r>
      <w:r w:rsidR="00BA617E">
        <w:t xml:space="preserve"> Smluvní strany po řádném přečtení této smlouvy a seznámení se s jejím obsahem</w:t>
      </w:r>
      <w:r>
        <w:t xml:space="preserve"> </w:t>
      </w:r>
      <w:r w:rsidR="00BA617E">
        <w:t>prohlašují, že je jim znám její smysl a účel, že odpovídá projevu jejich vůle a že k</w:t>
      </w:r>
      <w:r>
        <w:t> </w:t>
      </w:r>
      <w:r w:rsidR="00BA617E">
        <w:t>ní</w:t>
      </w:r>
      <w:r>
        <w:t xml:space="preserve"> </w:t>
      </w:r>
      <w:r w:rsidR="00BA617E">
        <w:t>přistupují svobodně a vážně, nikoliv v tísni a za nápadně nevýhodných podmínek.</w:t>
      </w:r>
    </w:p>
    <w:p w:rsidR="00BA617E" w:rsidRDefault="00BA617E" w:rsidP="00382B71">
      <w:pPr>
        <w:jc w:val="both"/>
      </w:pPr>
      <w:r>
        <w:t>7.1</w:t>
      </w:r>
      <w:r w:rsidR="00224196">
        <w:t>3</w:t>
      </w:r>
      <w:r>
        <w:t xml:space="preserve">. </w:t>
      </w:r>
      <w:r w:rsidR="00075ED3">
        <w:t xml:space="preserve">Tato smlouva byla uzavřena na základě představenstva společnosti </w:t>
      </w:r>
      <w:r w:rsidR="008F42A4">
        <w:t xml:space="preserve">MOSTECKÁ BYTOVÁ, a.s. </w:t>
      </w:r>
      <w:r w:rsidR="003A744A">
        <w:t>…………………………………………..</w:t>
      </w:r>
      <w:bookmarkStart w:id="0" w:name="_GoBack"/>
      <w:bookmarkEnd w:id="0"/>
    </w:p>
    <w:p w:rsidR="00CA6072" w:rsidRDefault="00CA6072" w:rsidP="00CA6072"/>
    <w:p w:rsidR="00CA6072" w:rsidRDefault="00CA6072" w:rsidP="00CA6072">
      <w:r>
        <w:t xml:space="preserve">Za příkazce: </w:t>
      </w:r>
      <w:r>
        <w:tab/>
      </w:r>
      <w:r>
        <w:tab/>
      </w:r>
      <w:r>
        <w:tab/>
      </w:r>
      <w:r>
        <w:tab/>
      </w:r>
      <w:r>
        <w:tab/>
      </w:r>
      <w:r>
        <w:tab/>
        <w:t>Za</w:t>
      </w:r>
      <w:r w:rsidRPr="0010038E">
        <w:t xml:space="preserve"> </w:t>
      </w:r>
      <w:r>
        <w:t>příkazníka: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8F42A4" w:rsidRDefault="00CA6072" w:rsidP="00CA6072">
      <w:r>
        <w:t>V</w:t>
      </w:r>
      <w:r w:rsidR="00964367">
        <w:t xml:space="preserve"> Mostě </w:t>
      </w:r>
      <w:r>
        <w:t>dne</w:t>
      </w:r>
      <w:r w:rsidR="008F42A4">
        <w:t xml:space="preserve">  </w:t>
      </w:r>
      <w:r w:rsidR="008F42A4">
        <w:tab/>
      </w:r>
      <w:r w:rsidR="008F42A4">
        <w:tab/>
      </w:r>
      <w:r w:rsidR="008F42A4">
        <w:tab/>
      </w:r>
      <w:r>
        <w:tab/>
      </w:r>
      <w:r>
        <w:tab/>
      </w:r>
      <w:r>
        <w:tab/>
        <w:t xml:space="preserve">V Mostě dne </w:t>
      </w:r>
      <w:r w:rsidR="008F42A4">
        <w:t xml:space="preserve"> </w:t>
      </w:r>
    </w:p>
    <w:p w:rsidR="00CA6072" w:rsidRDefault="00CA6072" w:rsidP="00CA6072">
      <w:r>
        <w:tab/>
      </w:r>
      <w:r>
        <w:tab/>
      </w:r>
      <w:r>
        <w:tab/>
      </w:r>
      <w:r>
        <w:tab/>
      </w:r>
    </w:p>
    <w:p w:rsidR="00CA6072" w:rsidRDefault="00CA6072" w:rsidP="00CA6072"/>
    <w:p w:rsidR="00CA6072" w:rsidRDefault="00CA6072" w:rsidP="00CA6072"/>
    <w:p w:rsidR="00CA6072" w:rsidRDefault="00CA6072" w:rsidP="00CA6072">
      <w:pPr>
        <w:spacing w:after="0" w:line="240" w:lineRule="auto"/>
      </w:pPr>
      <w:r>
        <w:t xml:space="preserve">              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  <w:r>
        <w:tab/>
      </w:r>
      <w:r>
        <w:tab/>
        <w:t>Bc. Jakub Ozaňák</w:t>
      </w:r>
      <w:r w:rsidR="00964367">
        <w:tab/>
      </w:r>
      <w:r w:rsidR="00964367">
        <w:tab/>
      </w:r>
      <w:r w:rsidR="00964367">
        <w:tab/>
      </w:r>
      <w:r w:rsidR="00964367">
        <w:tab/>
      </w:r>
      <w:r w:rsidR="00964367">
        <w:tab/>
        <w:t>Ing. Ladislav Hovorka</w:t>
      </w:r>
    </w:p>
    <w:p w:rsidR="00CA6072" w:rsidRDefault="00CA6072" w:rsidP="00CA6072">
      <w:pPr>
        <w:spacing w:after="0" w:line="240" w:lineRule="auto"/>
      </w:pPr>
      <w:r>
        <w:t xml:space="preserve">      předseda představenstva</w:t>
      </w:r>
    </w:p>
    <w:p w:rsidR="0036368E" w:rsidRDefault="00075ED3" w:rsidP="00DA5EB8">
      <w:pPr>
        <w:spacing w:after="0" w:line="240" w:lineRule="auto"/>
        <w:ind w:left="4956"/>
      </w:pPr>
      <w:r>
        <w:tab/>
      </w:r>
    </w:p>
    <w:sectPr w:rsidR="0036368E" w:rsidSect="008D372E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01D" w:rsidRDefault="009E401D" w:rsidP="0036368E">
      <w:pPr>
        <w:spacing w:after="0" w:line="240" w:lineRule="auto"/>
      </w:pPr>
      <w:r>
        <w:separator/>
      </w:r>
    </w:p>
  </w:endnote>
  <w:endnote w:type="continuationSeparator" w:id="0">
    <w:p w:rsidR="009E401D" w:rsidRDefault="009E401D" w:rsidP="00363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68E" w:rsidRDefault="0036368E">
    <w:pPr>
      <w:pStyle w:val="Zpat"/>
      <w:jc w:val="center"/>
    </w:pPr>
    <w:r>
      <w:t>-</w:t>
    </w:r>
    <w:sdt>
      <w:sdtPr>
        <w:id w:val="603245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A744A">
          <w:rPr>
            <w:noProof/>
          </w:rPr>
          <w:t>6</w:t>
        </w:r>
        <w:r>
          <w:fldChar w:fldCharType="end"/>
        </w:r>
        <w:r>
          <w:t>-</w:t>
        </w:r>
      </w:sdtContent>
    </w:sdt>
  </w:p>
  <w:p w:rsidR="0036368E" w:rsidRDefault="0036368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01D" w:rsidRDefault="009E401D" w:rsidP="0036368E">
      <w:pPr>
        <w:spacing w:after="0" w:line="240" w:lineRule="auto"/>
      </w:pPr>
      <w:r>
        <w:separator/>
      </w:r>
    </w:p>
  </w:footnote>
  <w:footnote w:type="continuationSeparator" w:id="0">
    <w:p w:rsidR="009E401D" w:rsidRDefault="009E401D" w:rsidP="00363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7E"/>
    <w:rsid w:val="00011E9F"/>
    <w:rsid w:val="000261F3"/>
    <w:rsid w:val="00075ED3"/>
    <w:rsid w:val="000C4BD1"/>
    <w:rsid w:val="00224196"/>
    <w:rsid w:val="002B350B"/>
    <w:rsid w:val="002D278C"/>
    <w:rsid w:val="0036368E"/>
    <w:rsid w:val="003655F5"/>
    <w:rsid w:val="00382B71"/>
    <w:rsid w:val="003A744A"/>
    <w:rsid w:val="003A7FF0"/>
    <w:rsid w:val="00437CD3"/>
    <w:rsid w:val="00442600"/>
    <w:rsid w:val="004C46B6"/>
    <w:rsid w:val="004D324C"/>
    <w:rsid w:val="005B1886"/>
    <w:rsid w:val="005F26FD"/>
    <w:rsid w:val="00663187"/>
    <w:rsid w:val="00685636"/>
    <w:rsid w:val="00754FC0"/>
    <w:rsid w:val="00786085"/>
    <w:rsid w:val="0083371C"/>
    <w:rsid w:val="008D372E"/>
    <w:rsid w:val="008F42A4"/>
    <w:rsid w:val="00964367"/>
    <w:rsid w:val="00991FB3"/>
    <w:rsid w:val="009E401D"/>
    <w:rsid w:val="00A41E08"/>
    <w:rsid w:val="00A545D0"/>
    <w:rsid w:val="00A92DCD"/>
    <w:rsid w:val="00AF342A"/>
    <w:rsid w:val="00BA2D0F"/>
    <w:rsid w:val="00BA617E"/>
    <w:rsid w:val="00BE3BB5"/>
    <w:rsid w:val="00BF1F8D"/>
    <w:rsid w:val="00C12AF7"/>
    <w:rsid w:val="00CA6072"/>
    <w:rsid w:val="00DA5EB8"/>
    <w:rsid w:val="00F85E91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68E"/>
  </w:style>
  <w:style w:type="paragraph" w:styleId="Zpat">
    <w:name w:val="footer"/>
    <w:basedOn w:val="Normln"/>
    <w:link w:val="ZpatChar"/>
    <w:uiPriority w:val="99"/>
    <w:unhideWhenUsed/>
    <w:rsid w:val="003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368E"/>
  </w:style>
  <w:style w:type="paragraph" w:styleId="Zpat">
    <w:name w:val="footer"/>
    <w:basedOn w:val="Normln"/>
    <w:link w:val="ZpatChar"/>
    <w:uiPriority w:val="99"/>
    <w:unhideWhenUsed/>
    <w:rsid w:val="003636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2065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2</cp:revision>
  <dcterms:created xsi:type="dcterms:W3CDTF">2020-12-16T10:17:00Z</dcterms:created>
  <dcterms:modified xsi:type="dcterms:W3CDTF">2020-12-16T10:17:00Z</dcterms:modified>
</cp:coreProperties>
</file>