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43" w:rsidRPr="003E6043" w:rsidRDefault="003E6043" w:rsidP="003E6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Č.j. </w:t>
      </w:r>
      <w:r w:rsidR="00CF3F7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SRS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289/2020</w:t>
      </w:r>
    </w:p>
    <w:p w:rsidR="00450583" w:rsidRPr="00D219C5" w:rsidRDefault="00450583" w:rsidP="00D2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219C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DÍLO</w:t>
      </w:r>
      <w:r w:rsidR="003E604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913EA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913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1. Smluvní strany </w:t>
      </w:r>
    </w:p>
    <w:p w:rsidR="00176D99" w:rsidRDefault="00176D99" w:rsidP="0017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6D99" w:rsidRDefault="00450583" w:rsidP="0017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Dodavatel:</w:t>
      </w:r>
    </w:p>
    <w:p w:rsidR="00353F9F" w:rsidRDefault="00353F9F" w:rsidP="0017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:rsidR="00377EC8" w:rsidRPr="00377EC8" w:rsidRDefault="00377EC8" w:rsidP="00377EC8">
      <w:pPr>
        <w:spacing w:after="0" w:line="280" w:lineRule="atLeast"/>
        <w:rPr>
          <w:rFonts w:ascii="Arial" w:hAnsi="Arial" w:cs="Arial"/>
          <w:b/>
          <w:bCs/>
          <w:sz w:val="24"/>
          <w:szCs w:val="24"/>
        </w:rPr>
      </w:pPr>
      <w:r w:rsidRPr="00377EC8">
        <w:rPr>
          <w:rFonts w:ascii="Arial" w:hAnsi="Arial" w:cs="Arial"/>
          <w:b/>
          <w:bCs/>
          <w:sz w:val="24"/>
          <w:szCs w:val="24"/>
        </w:rPr>
        <w:t>Salmon-Gastro, s.r.o.</w:t>
      </w:r>
    </w:p>
    <w:p w:rsidR="00377EC8" w:rsidRPr="00377EC8" w:rsidRDefault="00377EC8" w:rsidP="00377EC8">
      <w:pPr>
        <w:spacing w:after="0"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377EC8">
        <w:rPr>
          <w:rFonts w:ascii="Arial" w:hAnsi="Arial" w:cs="Arial"/>
          <w:b/>
          <w:bCs/>
          <w:sz w:val="24"/>
          <w:szCs w:val="24"/>
        </w:rPr>
        <w:t>Opatovická 112</w:t>
      </w:r>
    </w:p>
    <w:p w:rsidR="00377EC8" w:rsidRPr="00377EC8" w:rsidRDefault="00377EC8" w:rsidP="00377EC8">
      <w:pPr>
        <w:spacing w:after="0"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377EC8">
        <w:rPr>
          <w:rFonts w:ascii="Arial" w:hAnsi="Arial" w:cs="Arial"/>
          <w:b/>
          <w:bCs/>
          <w:sz w:val="24"/>
          <w:szCs w:val="24"/>
        </w:rPr>
        <w:t>370 01  České Budějovice</w:t>
      </w:r>
    </w:p>
    <w:p w:rsidR="00377EC8" w:rsidRPr="00377EC8" w:rsidRDefault="00377EC8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7EC8">
        <w:rPr>
          <w:rFonts w:ascii="Arial" w:hAnsi="Arial" w:cs="Arial"/>
          <w:b/>
          <w:bCs/>
          <w:sz w:val="24"/>
          <w:szCs w:val="24"/>
        </w:rPr>
        <w:t>IČ: 260 30 357</w:t>
      </w:r>
    </w:p>
    <w:p w:rsidR="00377EC8" w:rsidRDefault="00377EC8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Default="00353F9F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Zadavatel:</w:t>
      </w:r>
    </w:p>
    <w:p w:rsidR="00353F9F" w:rsidRDefault="00353F9F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2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:rsid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:rsid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ředitelem Ing. Karlem Dubským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0583" w:rsidRPr="004913EA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913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2. Předmět plnění a místo plnění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A273C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této smlouvy j</w:t>
      </w:r>
      <w:r w:rsidR="00631071">
        <w:rPr>
          <w:rFonts w:ascii="Times New Roman" w:eastAsia="Times New Roman" w:hAnsi="Times New Roman" w:cs="Times New Roman"/>
          <w:sz w:val="24"/>
          <w:szCs w:val="24"/>
          <w:lang w:eastAsia="cs-CZ"/>
        </w:rPr>
        <w:t>e: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F22" w:rsidRPr="00F00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Profesionální </w:t>
      </w:r>
      <w:r w:rsidR="008F08CA" w:rsidRPr="00F00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myčka</w:t>
      </w:r>
      <w:r w:rsidR="00F00F22" w:rsidRPr="00F00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nádobí s výstupním stolem </w:t>
      </w:r>
      <w:r w:rsidR="008F08CA" w:rsidRPr="00F00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školní kuchyně Střední rybářské školy a VOŠ VHE Vodňany</w:t>
      </w:r>
      <w:r w:rsidR="008F08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F08CA" w:rsidRDefault="008F08CA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913EA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913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3. Termín plnění a záruka </w:t>
      </w:r>
    </w:p>
    <w:p w:rsid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F9F" w:rsidRPr="00353F9F" w:rsidRDefault="00353F9F" w:rsidP="00353F9F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plnění veřejné zakázky je stanovena do </w:t>
      </w:r>
      <w:r w:rsidR="006045AA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následujícího po dni potvrzení </w:t>
      </w:r>
      <w:r w:rsidR="008F08CA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dodavatelem. </w:t>
      </w:r>
      <w:r w:rsidR="00377EC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F08CA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</w:t>
      </w: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vystavuje zadavatel.</w:t>
      </w:r>
    </w:p>
    <w:p w:rsidR="00353F9F" w:rsidRPr="00450583" w:rsidRDefault="00353F9F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F9F" w:rsidRPr="00353F9F" w:rsidRDefault="00353F9F" w:rsidP="00353F9F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élk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záruční doby na celý předmět plnění veřejné zakázky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36 měsíců. Počátek běhu záruční doby je stanoven na den následující po dni protokolárního předání a převzetí předmětu veřejné zakázky.</w:t>
      </w:r>
    </w:p>
    <w:p w:rsid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913EA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913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4. Cena a platební podmínky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zhotovení předmětu smlouvy v rozsahu čl. 2 této smlouvy </w:t>
      </w:r>
      <w:r w:rsid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2EC9" w:rsidRDefault="00AB2EC9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7EC8" w:rsidRPr="00377EC8" w:rsidRDefault="00377EC8" w:rsidP="00377E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bez DPH</w:t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199 890,-- Kč</w:t>
      </w:r>
    </w:p>
    <w:p w:rsidR="00377EC8" w:rsidRPr="00377EC8" w:rsidRDefault="00377EC8" w:rsidP="00377E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s DPH</w:t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77E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241 867,--  Kč</w:t>
      </w:r>
    </w:p>
    <w:p w:rsidR="002A273C" w:rsidRPr="00631071" w:rsidRDefault="002A273C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10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Výše DPH v %:     </w:t>
      </w:r>
      <w:r w:rsidR="00F00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6310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</w:p>
    <w:p w:rsidR="00626F2E" w:rsidRPr="00450583" w:rsidRDefault="00626F2E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7EC8" w:rsidRDefault="00377EC8" w:rsidP="00353F9F">
      <w:pPr>
        <w:tabs>
          <w:tab w:val="right" w:pos="9072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F9F" w:rsidRPr="00353F9F" w:rsidRDefault="00353F9F" w:rsidP="00353F9F">
      <w:pPr>
        <w:tabs>
          <w:tab w:val="right" w:pos="9072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neposkytuje zálohy.</w:t>
      </w:r>
    </w:p>
    <w:p w:rsidR="00353F9F" w:rsidRPr="00353F9F" w:rsidRDefault="00353F9F" w:rsidP="00353F9F">
      <w:pPr>
        <w:spacing w:line="280" w:lineRule="atLeast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Daňový dokla</w:t>
      </w:r>
      <w:r w:rsidR="00377EC8">
        <w:rPr>
          <w:rFonts w:ascii="Times New Roman" w:eastAsia="Times New Roman" w:hAnsi="Times New Roman" w:cs="Times New Roman"/>
          <w:sz w:val="24"/>
          <w:szCs w:val="24"/>
          <w:lang w:eastAsia="cs-CZ"/>
        </w:rPr>
        <w:t>d bude vystaven dodavatelem do 7</w:t>
      </w: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po dodání a převzetí celého předmětu plnění veřejné zakázky.</w:t>
      </w:r>
    </w:p>
    <w:p w:rsidR="00353F9F" w:rsidRPr="00353F9F" w:rsidRDefault="00353F9F" w:rsidP="00353F9F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:rsidR="00353F9F" w:rsidRPr="00353F9F" w:rsidRDefault="00353F9F" w:rsidP="00353F9F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F9F">
        <w:rPr>
          <w:rFonts w:ascii="Times New Roman" w:eastAsia="Times New Roman" w:hAnsi="Times New Roman" w:cs="Times New Roman"/>
          <w:sz w:val="24"/>
          <w:szCs w:val="24"/>
          <w:lang w:eastAsia="cs-CZ"/>
        </w:rPr>
        <w:t>Platby budou probíhat výhradně v CZK a rovněž veškeré cenové údaje budou v této měně.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4FF4" w:rsidRPr="004913EA" w:rsidRDefault="00353F9F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913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="00450583" w:rsidRPr="004913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Ostatní ujednání </w:t>
      </w:r>
    </w:p>
    <w:p w:rsidR="003A4FF4" w:rsidRDefault="003A4FF4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913EA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913EA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i zadavatel 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nebo zadavatel 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smlouvy, a to způsobem dle Občanského zákoníku č. 89/2012 Sb. v platném znění.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913EA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 w:rsidR="00AB2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příloh (specifikace, 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B2EC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</w:p>
    <w:p w:rsidR="00176D99" w:rsidRDefault="00176D99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913EA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B2EC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registru smluv.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77EC8">
        <w:rPr>
          <w:rFonts w:ascii="Times New Roman" w:eastAsia="Times New Roman" w:hAnsi="Times New Roman" w:cs="Times New Roman"/>
          <w:sz w:val="24"/>
          <w:szCs w:val="24"/>
          <w:lang w:eastAsia="cs-CZ"/>
        </w:rPr>
        <w:t>e Vodňanech dne 16. 12. 2020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3081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:rsidR="00113081" w:rsidRDefault="00113081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583" w:rsidRPr="00450583" w:rsidRDefault="004913EA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Dodavatel: 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             </w:t>
      </w:r>
      <w:r w:rsidR="00113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Zadavatel:</w:t>
      </w:r>
      <w:r w:rsidR="00450583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 </w:t>
      </w:r>
    </w:p>
    <w:p w:rsidR="00450583" w:rsidRPr="00450583" w:rsidRDefault="00450583" w:rsidP="0045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7343" w:rsidRPr="00450583" w:rsidRDefault="00477343">
      <w:pPr>
        <w:rPr>
          <w:rFonts w:ascii="Times New Roman" w:hAnsi="Times New Roman" w:cs="Times New Roman"/>
          <w:sz w:val="24"/>
          <w:szCs w:val="24"/>
        </w:rPr>
      </w:pPr>
    </w:p>
    <w:sectPr w:rsidR="00477343" w:rsidRPr="00450583" w:rsidSect="0047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382"/>
    <w:multiLevelType w:val="hybridMultilevel"/>
    <w:tmpl w:val="3F3C4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55D6"/>
    <w:multiLevelType w:val="hybridMultilevel"/>
    <w:tmpl w:val="F5369A30"/>
    <w:lvl w:ilvl="0" w:tplc="B57E5046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61FAD"/>
    <w:multiLevelType w:val="hybridMultilevel"/>
    <w:tmpl w:val="CAB4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0583"/>
    <w:rsid w:val="00113081"/>
    <w:rsid w:val="0014627D"/>
    <w:rsid w:val="00153CF7"/>
    <w:rsid w:val="00176D99"/>
    <w:rsid w:val="002A273C"/>
    <w:rsid w:val="00353F9F"/>
    <w:rsid w:val="00377EC8"/>
    <w:rsid w:val="003A4FF4"/>
    <w:rsid w:val="003E6043"/>
    <w:rsid w:val="004447A2"/>
    <w:rsid w:val="00450583"/>
    <w:rsid w:val="00477343"/>
    <w:rsid w:val="004913EA"/>
    <w:rsid w:val="00521861"/>
    <w:rsid w:val="006045AA"/>
    <w:rsid w:val="00626F2E"/>
    <w:rsid w:val="00631071"/>
    <w:rsid w:val="008F08CA"/>
    <w:rsid w:val="009458F3"/>
    <w:rsid w:val="00AB2EC9"/>
    <w:rsid w:val="00B2010B"/>
    <w:rsid w:val="00CF3F75"/>
    <w:rsid w:val="00D219C5"/>
    <w:rsid w:val="00F0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6D36"/>
  <w15:docId w15:val="{4B24DF2D-48FC-493D-948E-50C5A751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0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058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0583"/>
    <w:rPr>
      <w:b/>
      <w:bCs/>
    </w:rPr>
  </w:style>
  <w:style w:type="paragraph" w:styleId="Odstavecseseznamem">
    <w:name w:val="List Paragraph"/>
    <w:basedOn w:val="Normln"/>
    <w:uiPriority w:val="34"/>
    <w:qFormat/>
    <w:rsid w:val="002A27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73C"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uiPriority w:val="99"/>
    <w:rsid w:val="0063107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7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8956-1598-4A9A-895B-D2F91C32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majitel</cp:lastModifiedBy>
  <cp:revision>24</cp:revision>
  <cp:lastPrinted>2020-12-14T11:21:00Z</cp:lastPrinted>
  <dcterms:created xsi:type="dcterms:W3CDTF">2019-08-27T05:21:00Z</dcterms:created>
  <dcterms:modified xsi:type="dcterms:W3CDTF">2020-12-16T10:08:00Z</dcterms:modified>
</cp:coreProperties>
</file>