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F0" w:rsidRDefault="00401AE2"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2pt;margin-top:42.45pt;width:0;height:4.95pt;z-index:251658240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27" type="#_x0000_t32" style="position:absolute;margin-left:43.2pt;margin-top:42.45pt;width:509pt;height:0;z-index:251659264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28" type="#_x0000_t32" style="position:absolute;margin-left:552.2pt;margin-top:42.45pt;width:0;height:4.95pt;z-index:251660288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h="99" w:wrap="auto" w:vAnchor="page" w:hAnchor="page" w:x="1808" w:y="865"/>
      </w:pPr>
      <w:r>
        <w:rPr>
          <w:noProof/>
          <w:lang w:val="cs-CZ"/>
        </w:rPr>
        <w:pict>
          <v:shape id="_x0000_s1029" type="#_x0000_t32" style="position:absolute;margin-left:43.2pt;margin-top:48.15pt;width:0;height:11.15pt;z-index:251661312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0" type="#_x0000_t32" style="position:absolute;margin-left:552.2pt;margin-top:48.15pt;width:0;height:11.15pt;z-index:251662336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3029" w:wrap="auto" w:vAnchor="page" w:hAnchor="page" w:x="6005" w:y="964"/>
        <w:tabs>
          <w:tab w:val="left" w:pos="0"/>
        </w:tabs>
      </w:pPr>
      <w:r>
        <w:rPr>
          <w:rFonts w:ascii="Arial" w:hAnsi="Arial" w:cs="Arial"/>
          <w:color w:val="000000"/>
        </w:rPr>
        <w:t xml:space="preserve">Datum </w:t>
      </w:r>
      <w:proofErr w:type="spellStart"/>
      <w:r>
        <w:rPr>
          <w:rFonts w:ascii="Arial" w:hAnsi="Arial" w:cs="Arial"/>
          <w:color w:val="000000"/>
        </w:rPr>
        <w:t>vystavení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objednávky</w:t>
      </w:r>
      <w:proofErr w:type="spellEnd"/>
      <w:r>
        <w:rPr>
          <w:rFonts w:ascii="Arial" w:hAnsi="Arial" w:cs="Arial"/>
          <w:color w:val="000000"/>
        </w:rPr>
        <w:t>:</w:t>
      </w:r>
    </w:p>
    <w:p w:rsidR="007F43F0" w:rsidRDefault="00B71F7B">
      <w:pPr>
        <w:framePr w:w="1942" w:wrap="auto" w:vAnchor="page" w:hAnchor="page" w:x="9060" w:y="964"/>
        <w:tabs>
          <w:tab w:val="left" w:pos="0"/>
        </w:tabs>
      </w:pPr>
      <w:r>
        <w:rPr>
          <w:rFonts w:ascii="Arial" w:hAnsi="Arial" w:cs="Arial"/>
          <w:color w:val="000000"/>
        </w:rPr>
        <w:t>15.12.2020</w:t>
      </w:r>
    </w:p>
    <w:p w:rsidR="007F43F0" w:rsidRDefault="00B71F7B">
      <w:pPr>
        <w:framePr w:w="1925" w:wrap="auto" w:vAnchor="page" w:hAnchor="page" w:x="1007" w:y="964"/>
        <w:tabs>
          <w:tab w:val="left" w:pos="0"/>
        </w:tabs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Objednávka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číslo</w:t>
      </w:r>
      <w:proofErr w:type="spellEnd"/>
      <w:r>
        <w:rPr>
          <w:rFonts w:ascii="Arial" w:hAnsi="Arial" w:cs="Arial"/>
          <w:color w:val="000000"/>
        </w:rPr>
        <w:t>:</w:t>
      </w:r>
    </w:p>
    <w:p w:rsidR="007F43F0" w:rsidRDefault="00B71F7B">
      <w:pPr>
        <w:framePr w:w="1625" w:wrap="auto" w:vAnchor="page" w:hAnchor="page" w:x="2904" w:y="964"/>
        <w:tabs>
          <w:tab w:val="left" w:pos="0"/>
        </w:tabs>
      </w:pPr>
      <w:r>
        <w:rPr>
          <w:rFonts w:ascii="Arial" w:hAnsi="Arial" w:cs="Arial"/>
          <w:b/>
          <w:bCs/>
          <w:color w:val="000000"/>
        </w:rPr>
        <w:t>OVm1220/0088</w:t>
      </w:r>
      <w:r w:rsidR="00401AE2">
        <w:rPr>
          <w:noProof/>
          <w:lang w:val="cs-CZ"/>
        </w:rPr>
        <w:pict>
          <v:shape id="_x0000_s1031" type="#_x0000_t32" style="position:absolute;margin-left:43.2pt;margin-top:60pt;width:0;height:10.7pt;z-index:251663360;mso-position-horizontal-relative:page;mso-position-vertical-relative:page" o:connectortype="straight">
            <w10:wrap anchorx="page" anchory="page"/>
          </v:shape>
        </w:pict>
      </w:r>
      <w:r w:rsidR="00401AE2">
        <w:rPr>
          <w:noProof/>
          <w:lang w:val="cs-CZ"/>
        </w:rPr>
        <w:pict>
          <v:shape id="_x0000_s1032" type="#_x0000_t32" style="position:absolute;margin-left:552.2pt;margin-top:60pt;width:0;height:10.7pt;z-index:251664384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1948" w:wrap="auto" w:vAnchor="page" w:hAnchor="page" w:x="9054" w:y="1201"/>
        <w:tabs>
          <w:tab w:val="left" w:pos="0"/>
        </w:tabs>
      </w:pPr>
      <w:r>
        <w:rPr>
          <w:rFonts w:ascii="Arial" w:hAnsi="Arial" w:cs="Arial"/>
          <w:color w:val="000000"/>
        </w:rPr>
        <w:t>31.12.2020</w:t>
      </w:r>
    </w:p>
    <w:p w:rsidR="007F43F0" w:rsidRDefault="00B71F7B">
      <w:pPr>
        <w:framePr w:w="1440" w:wrap="auto" w:vAnchor="page" w:hAnchor="page" w:x="6005" w:y="1201"/>
        <w:tabs>
          <w:tab w:val="left" w:pos="0"/>
        </w:tabs>
      </w:pPr>
      <w:proofErr w:type="spellStart"/>
      <w:r>
        <w:rPr>
          <w:rFonts w:ascii="Arial" w:hAnsi="Arial" w:cs="Arial"/>
          <w:color w:val="000000"/>
        </w:rPr>
        <w:t>Termín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dodání</w:t>
      </w:r>
      <w:proofErr w:type="spellEnd"/>
      <w:r>
        <w:rPr>
          <w:rFonts w:ascii="Arial" w:hAnsi="Arial" w:cs="Arial"/>
          <w:color w:val="000000"/>
        </w:rPr>
        <w:t>:</w:t>
      </w:r>
    </w:p>
    <w:p w:rsidR="007F43F0" w:rsidRDefault="007F43F0">
      <w:pPr>
        <w:framePr w:w="2645" w:h="227" w:wrap="auto" w:vAnchor="page" w:hAnchor="page" w:x="2904" w:y="1201"/>
      </w:pPr>
    </w:p>
    <w:p w:rsidR="007F43F0" w:rsidRDefault="00401AE2">
      <w:pPr>
        <w:framePr w:w="1919" w:h="227" w:wrap="auto" w:vAnchor="page" w:hAnchor="page" w:x="915" w:y="1201"/>
      </w:pPr>
      <w:r>
        <w:rPr>
          <w:noProof/>
          <w:lang w:val="cs-CZ"/>
        </w:rPr>
        <w:pict>
          <v:shape id="_x0000_s1033" type="#_x0000_t32" style="position:absolute;margin-left:43.2pt;margin-top:71.4pt;width:0;height:4.95pt;z-index:251665408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4" type="#_x0000_t32" style="position:absolute;margin-left:552.2pt;margin-top:71.4pt;width:0;height:4.95pt;z-index:251666432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5" type="#_x0000_t32" style="position:absolute;margin-left:43.2pt;margin-top:76.35pt;width:509pt;height:0;z-index:251667456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h="99" w:wrap="auto" w:vAnchor="page" w:hAnchor="page" w:x="1808" w:y="1429"/>
      </w:pPr>
      <w:r>
        <w:rPr>
          <w:noProof/>
          <w:lang w:val="cs-CZ"/>
        </w:rPr>
        <w:pict>
          <v:shape id="_x0000_s1036" type="#_x0000_t32" style="position:absolute;margin-left:43.2pt;margin-top:77.1pt;width:0;height:9.3pt;z-index:251668480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7" type="#_x0000_t32" style="position:absolute;margin-left:552.2pt;margin-top:77.1pt;width:0;height:9.3pt;z-index:251669504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8" type="#_x0000_t32" style="position:absolute;margin-left:43.2pt;margin-top:86.4pt;width:509pt;height:0;z-index:251670528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9750" w:wrap="auto" w:vAnchor="page" w:hAnchor="page" w:x="908" w:y="1543"/>
        <w:tabs>
          <w:tab w:val="left" w:pos="0"/>
        </w:tabs>
        <w:jc w:val="center"/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2586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násl.zákona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89/2012 Sb.,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občanský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7F43F0" w:rsidRDefault="007F43F0">
      <w:pPr>
        <w:framePr w:h="99" w:wrap="auto" w:vAnchor="page" w:hAnchor="page" w:x="1808" w:y="1743"/>
      </w:pPr>
    </w:p>
    <w:p w:rsidR="007F43F0" w:rsidRDefault="00401AE2">
      <w:pPr>
        <w:framePr w:w="10152" w:wrap="auto" w:vAnchor="page" w:hAnchor="page" w:x="865" w:y="7087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039" type="#_x0000_t32" style="position:absolute;margin-left:43.2pt;margin-top:354.3pt;width:0;height:13.3pt;z-index:251671552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40" type="#_x0000_t32" style="position:absolute;margin-left:43.2pt;margin-top:354.3pt;width:507.6pt;height:0;z-index:251672576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41" type="#_x0000_t32" style="position:absolute;margin-left:550.8pt;margin-top:354.3pt;width:0;height:13.3pt;z-index:251673600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42" type="#_x0000_t32" style="position:absolute;margin-left:43.2pt;margin-top:367.6pt;width:507.6pt;height:0;z-index:251674624;mso-position-horizontal-relative:page;mso-position-vertical-relative:page" o:connectortype="straight">
            <w10:wrap anchorx="page" anchory="page"/>
          </v:shape>
        </w:pict>
      </w:r>
      <w:r w:rsidR="00B71F7B">
        <w:rPr>
          <w:color w:val="000000"/>
          <w:sz w:val="24"/>
          <w:szCs w:val="24"/>
          <w:highlight w:val="white"/>
        </w:rPr>
        <w:t xml:space="preserve"> </w:t>
      </w:r>
      <w:r w:rsidRPr="00401AE2">
        <w:rPr>
          <w:noProof/>
          <w:lang w:val="cs-CZ"/>
        </w:rPr>
        <w:pict>
          <v:shape id="_x0000_s1043" type="#_x0000_t32" style="position:absolute;margin-left:43.2pt;margin-top:92.05pt;width:0;height:11.75pt;z-index:251675648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44" type="#_x0000_t32" style="position:absolute;margin-left:43.2pt;margin-top:92.05pt;width:509pt;height:0;z-index:251676672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45" type="#_x0000_t32" style="position:absolute;margin-left:552.2pt;margin-top:92.05pt;width:0;height:11.75pt;z-index:251677696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="734" w:h="234" w:wrap="auto" w:vAnchor="page" w:hAnchor="page" w:x="1252" w:y="1857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046" type="#_x0000_t32" style="position:absolute;margin-left:43.2pt;margin-top:104.5pt;width:0;height:10.7pt;z-index:251678720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47" type="#_x0000_t32" style="position:absolute;margin-left:552.2pt;margin-top:104.5pt;width:0;height:10.7pt;z-index:251679744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639" w:wrap="auto" w:vAnchor="page" w:hAnchor="page" w:x="6005" w:y="209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Obchodní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firma a </w:t>
      </w:r>
      <w:proofErr w:type="spellStart"/>
      <w:r>
        <w:rPr>
          <w:rFonts w:ascii="Arial" w:hAnsi="Arial" w:cs="Arial"/>
          <w:color w:val="000000"/>
          <w:highlight w:val="white"/>
        </w:rPr>
        <w:t>sídlo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zhotovitele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7F43F0" w:rsidRDefault="00B71F7B">
      <w:pPr>
        <w:framePr w:w="4983" w:wrap="auto" w:vAnchor="page" w:hAnchor="page" w:x="1007" w:y="209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Obchodní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firma a </w:t>
      </w:r>
      <w:proofErr w:type="spellStart"/>
      <w:r>
        <w:rPr>
          <w:rFonts w:ascii="Arial" w:hAnsi="Arial" w:cs="Arial"/>
          <w:color w:val="000000"/>
          <w:highlight w:val="white"/>
        </w:rPr>
        <w:t>sídlo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objednatele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  <w:r w:rsidR="00401AE2" w:rsidRPr="00401AE2">
        <w:rPr>
          <w:noProof/>
          <w:lang w:val="cs-CZ"/>
        </w:rPr>
        <w:pict>
          <v:shape id="_x0000_s1048" type="#_x0000_t32" style="position:absolute;margin-left:43.2pt;margin-top:115.9pt;width:0;height:11pt;z-index:251680768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49" type="#_x0000_t32" style="position:absolute;margin-left:552.2pt;margin-top:115.9pt;width:0;height:11pt;z-index:251681792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50" type="#_x0000_t32" style="position:absolute;margin-left:43.2pt;margin-top:127.65pt;width:0;height:11.15pt;z-index:251682816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51" type="#_x0000_t32" style="position:absolute;margin-left:552.2pt;margin-top:127.65pt;width:0;height:11.15pt;z-index:251683840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888" w:wrap="auto" w:vAnchor="page" w:hAnchor="page" w:x="1007" w:y="255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Povodí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Odry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státní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podnik</w:t>
      </w:r>
      <w:proofErr w:type="spellEnd"/>
    </w:p>
    <w:p w:rsidR="007F43F0" w:rsidRDefault="00B71F7B">
      <w:pPr>
        <w:framePr w:w="4888" w:wrap="auto" w:vAnchor="page" w:hAnchor="page" w:x="6036" w:y="255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highlight w:val="white"/>
        </w:rPr>
        <w:t>Pražské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rybářství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spol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>.</w:t>
      </w:r>
      <w:proofErr w:type="gram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highlight w:val="white"/>
        </w:rPr>
        <w:t>s.r.o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>.</w:t>
      </w:r>
      <w:proofErr w:type="gramEnd"/>
    </w:p>
    <w:p w:rsidR="007F43F0" w:rsidRDefault="00B71F7B">
      <w:pPr>
        <w:framePr w:w="4888" w:wrap="auto" w:vAnchor="page" w:hAnchor="page" w:x="6036" w:y="279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K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Dubu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857</w:t>
      </w:r>
    </w:p>
    <w:p w:rsidR="007F43F0" w:rsidRDefault="00B71F7B">
      <w:pPr>
        <w:framePr w:w="4888" w:wrap="auto" w:vAnchor="page" w:hAnchor="page" w:x="6036" w:y="302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b/>
          <w:bCs/>
          <w:color w:val="000000"/>
          <w:highlight w:val="white"/>
        </w:rPr>
        <w:t xml:space="preserve">14900 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Praha</w:t>
      </w:r>
      <w:proofErr w:type="spellEnd"/>
      <w:proofErr w:type="gramEnd"/>
      <w:r>
        <w:rPr>
          <w:rFonts w:ascii="Arial" w:hAnsi="Arial" w:cs="Arial"/>
          <w:b/>
          <w:bCs/>
          <w:color w:val="000000"/>
          <w:highlight w:val="white"/>
        </w:rPr>
        <w:t xml:space="preserve"> 4</w:t>
      </w:r>
    </w:p>
    <w:p w:rsidR="007F43F0" w:rsidRDefault="00401AE2">
      <w:pPr>
        <w:framePr w:w="4888" w:h="237" w:wrap="auto" w:vAnchor="page" w:hAnchor="page" w:x="6036" w:y="3266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052" type="#_x0000_t32" style="position:absolute;margin-left:43.2pt;margin-top:139.5pt;width:0;height:10.15pt;z-index:251684864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53" type="#_x0000_t32" style="position:absolute;margin-left:552.2pt;margin-top:139.5pt;width:0;height:10.15pt;z-index:251685888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920" w:wrap="auto" w:vAnchor="page" w:hAnchor="page" w:x="1007" w:y="279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Varenská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3101/49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, 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Moravská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Ostrava </w:t>
      </w:r>
      <w:r w:rsidR="00401AE2" w:rsidRPr="00401AE2">
        <w:rPr>
          <w:noProof/>
          <w:lang w:val="cs-CZ"/>
        </w:rPr>
        <w:pict>
          <v:shape id="_x0000_s1054" type="#_x0000_t32" style="position:absolute;margin-left:43.2pt;margin-top:150.4pt;width:0;height:10.15pt;z-index:251686912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55" type="#_x0000_t32" style="position:absolute;margin-left:552.2pt;margin-top:150.4pt;width:0;height:10.15pt;z-index:251687936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920" w:wrap="auto" w:vAnchor="page" w:hAnchor="page" w:x="1007" w:y="300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Doručovací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:  701 26</w:t>
      </w:r>
      <w:r w:rsidR="00401AE2" w:rsidRPr="00401AE2">
        <w:rPr>
          <w:noProof/>
          <w:lang w:val="cs-CZ"/>
        </w:rPr>
        <w:pict>
          <v:shape id="_x0000_s1056" type="#_x0000_t32" style="position:absolute;margin-left:43.2pt;margin-top:161.25pt;width:0;height:10.15pt;z-index:25168896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57" type="#_x0000_t32" style="position:absolute;margin-left:552.2pt;margin-top:161.25pt;width:0;height:10.15pt;z-index:251689984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920" w:wrap="auto" w:vAnchor="page" w:hAnchor="page" w:x="1007" w:y="3226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702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00  Ostrava</w:t>
      </w:r>
      <w:proofErr w:type="gramEnd"/>
      <w:r w:rsidR="00401AE2" w:rsidRPr="00401AE2">
        <w:rPr>
          <w:noProof/>
          <w:lang w:val="cs-CZ"/>
        </w:rPr>
        <w:pict>
          <v:shape id="_x0000_s1058" type="#_x0000_t32" style="position:absolute;margin-left:43.2pt;margin-top:172.15pt;width:0;height:11pt;z-index:251691008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59" type="#_x0000_t32" style="position:absolute;margin-left:552.2pt;margin-top:172.15pt;width:0;height:11pt;z-index:251692032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60" type="#_x0000_t32" style="position:absolute;margin-left:43.2pt;margin-top:183.85pt;width:0;height:11.15pt;z-index:251693056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61" type="#_x0000_t32" style="position:absolute;margin-left:552.2pt;margin-top:183.85pt;width:0;height:11.15pt;z-index:251694080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1968" w:wrap="auto" w:vAnchor="page" w:hAnchor="page" w:x="8689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CZ25713434</w:t>
      </w:r>
    </w:p>
    <w:p w:rsidR="007F43F0" w:rsidRDefault="00B71F7B">
      <w:pPr>
        <w:framePr w:wrap="around" w:vAnchor="page" w:hAnchor="page" w:x="8196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DIČ:</w:t>
      </w:r>
    </w:p>
    <w:p w:rsidR="007F43F0" w:rsidRDefault="00B71F7B">
      <w:pPr>
        <w:framePr w:w="1392" w:wrap="auto" w:vAnchor="page" w:hAnchor="page" w:x="6380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25713434</w:t>
      </w:r>
    </w:p>
    <w:p w:rsidR="007F43F0" w:rsidRDefault="00B71F7B">
      <w:pPr>
        <w:framePr w:wrap="around" w:vAnchor="page" w:hAnchor="page" w:x="6038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IČ:</w:t>
      </w:r>
    </w:p>
    <w:p w:rsidR="007F43F0" w:rsidRDefault="00B71F7B">
      <w:pPr>
        <w:framePr w:w="1680" w:wrap="auto" w:vAnchor="page" w:hAnchor="page" w:x="3396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CZ70890021</w:t>
      </w:r>
    </w:p>
    <w:p w:rsidR="007F43F0" w:rsidRDefault="00B71F7B">
      <w:pPr>
        <w:framePr w:wrap="around" w:vAnchor="page" w:hAnchor="page" w:x="2964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DIČ:</w:t>
      </w:r>
    </w:p>
    <w:p w:rsidR="007F43F0" w:rsidRDefault="00B71F7B">
      <w:pPr>
        <w:framePr w:w="1288" w:wrap="auto" w:vAnchor="page" w:hAnchor="page" w:x="1389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70890021</w:t>
      </w:r>
    </w:p>
    <w:p w:rsidR="007F43F0" w:rsidRDefault="00B71F7B">
      <w:pPr>
        <w:framePr w:w="388" w:wrap="auto" w:vAnchor="page" w:hAnchor="page" w:x="1007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IČ:</w:t>
      </w:r>
      <w:r w:rsidR="00401AE2" w:rsidRPr="00401AE2">
        <w:rPr>
          <w:noProof/>
          <w:lang w:val="cs-CZ"/>
        </w:rPr>
        <w:pict>
          <v:shape id="_x0000_s1062" type="#_x0000_t32" style="position:absolute;margin-left:43.2pt;margin-top:195.75pt;width:0;height:9.5pt;z-index:251695104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63" type="#_x0000_t32" style="position:absolute;margin-left:552.2pt;margin-top:195.75pt;width:0;height:9.5pt;z-index:251696128;mso-position-horizontal-relative:page;mso-position-vertical-relative:page" o:connectortype="straight">
            <w10:wrap anchorx="page" anchory="page"/>
          </v:shape>
        </w:pict>
      </w:r>
    </w:p>
    <w:p w:rsidR="007F43F0" w:rsidRDefault="007F43F0">
      <w:pPr>
        <w:framePr w:w="4900" w:h="204" w:wrap="auto" w:vAnchor="page" w:hAnchor="page" w:x="6037" w:y="3916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4822" w:wrap="auto" w:vAnchor="page" w:hAnchor="page" w:x="1007" w:y="3916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Zápis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obchodním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rejstříku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Krajského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soudu</w:t>
      </w:r>
      <w:proofErr w:type="spellEnd"/>
      <w:r w:rsidR="00401AE2" w:rsidRPr="00401AE2">
        <w:rPr>
          <w:noProof/>
          <w:lang w:val="cs-CZ"/>
        </w:rPr>
        <w:pict>
          <v:shape id="_x0000_s1064" type="#_x0000_t32" style="position:absolute;margin-left:43.2pt;margin-top:205.95pt;width:0;height:9.5pt;z-index:251697152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65" type="#_x0000_t32" style="position:absolute;margin-left:552.2pt;margin-top:205.95pt;width:0;height:9.5pt;z-index:251698176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822" w:wrap="auto" w:vAnchor="page" w:hAnchor="page" w:x="1007" w:y="4120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highlight w:val="white"/>
        </w:rPr>
        <w:t>v</w:t>
      </w:r>
      <w:proofErr w:type="gram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Ostravě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oddíl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A XIV,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vložka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584</w:t>
      </w:r>
      <w:r w:rsidR="00401AE2" w:rsidRPr="00401AE2">
        <w:rPr>
          <w:noProof/>
          <w:lang w:val="cs-CZ"/>
        </w:rPr>
        <w:pict>
          <v:shape id="_x0000_s1066" type="#_x0000_t32" style="position:absolute;margin-left:43.2pt;margin-top:216.2pt;width:0;height:11pt;z-index:25169920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67" type="#_x0000_t32" style="position:absolute;margin-left:552.2pt;margin-top:216.2pt;width:0;height:11pt;z-index:251700224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68" type="#_x0000_t32" style="position:absolute;margin-left:43.2pt;margin-top:227.95pt;width:0;height:10.65pt;z-index:251701248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69" type="#_x0000_t32" style="position:absolute;margin-left:552.2pt;margin-top:227.95pt;width:0;height:10.65pt;z-index:251702272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3172" w:wrap="auto" w:vAnchor="page" w:hAnchor="page" w:x="1010" w:y="4560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Fakturu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zašlete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dvojmo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highlight w:val="white"/>
          <w:u w:val="single"/>
        </w:rPr>
        <w:t>na</w:t>
      </w:r>
      <w:proofErr w:type="spellEnd"/>
      <w:proofErr w:type="gramEnd"/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adresu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>:</w:t>
      </w:r>
    </w:p>
    <w:p w:rsidR="007F43F0" w:rsidRDefault="00B71F7B">
      <w:pPr>
        <w:framePr w:w="4639" w:wrap="auto" w:vAnchor="page" w:hAnchor="page" w:x="6005" w:y="456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  <w:u w:val="single"/>
        </w:rPr>
        <w:t>Adresa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 xml:space="preserve"> pro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doručování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>:</w:t>
      </w:r>
      <w:r w:rsidR="00401AE2" w:rsidRPr="00401AE2">
        <w:rPr>
          <w:noProof/>
          <w:lang w:val="cs-CZ"/>
        </w:rPr>
        <w:pict>
          <v:shape id="_x0000_s1070" type="#_x0000_t32" style="position:absolute;margin-left:43.2pt;margin-top:239.3pt;width:0;height:11pt;z-index:251703296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71" type="#_x0000_t32" style="position:absolute;margin-left:552.2pt;margin-top:239.3pt;width:0;height:11pt;z-index:25170432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72" type="#_x0000_t32" style="position:absolute;margin-left:43.2pt;margin-top:251.05pt;width:0;height:10.65pt;z-index:251705344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73" type="#_x0000_t32" style="position:absolute;margin-left:552.2pt;margin-top:251.05pt;width:0;height:10.65pt;z-index:251706368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534" w:wrap="auto" w:vAnchor="page" w:hAnchor="page" w:x="1007" w:y="502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Povodí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Odry</w:t>
      </w:r>
      <w:proofErr w:type="spellEnd"/>
      <w:r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hAnsi="Arial" w:cs="Arial"/>
          <w:color w:val="000000"/>
          <w:highlight w:val="white"/>
        </w:rPr>
        <w:t>státní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podnik</w:t>
      </w:r>
      <w:proofErr w:type="spellEnd"/>
    </w:p>
    <w:p w:rsidR="007F43F0" w:rsidRDefault="00B71F7B">
      <w:pPr>
        <w:framePr w:w="4818" w:wrap="auto" w:vAnchor="page" w:hAnchor="page" w:x="6007" w:y="5022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Arial" w:hAnsi="Arial" w:cs="Arial"/>
          <w:color w:val="000000"/>
          <w:highlight w:val="white"/>
        </w:rPr>
        <w:t>Pražské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rybářství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spol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gram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highlight w:val="white"/>
        </w:rPr>
        <w:t>s.r.o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gramEnd"/>
      <w:r w:rsidR="00401AE2" w:rsidRPr="00401AE2">
        <w:rPr>
          <w:noProof/>
          <w:lang w:val="cs-CZ"/>
        </w:rPr>
        <w:pict>
          <v:shape id="_x0000_s1074" type="#_x0000_t32" style="position:absolute;margin-left:43.2pt;margin-top:262.4pt;width:0;height:10.65pt;z-index:251707392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75" type="#_x0000_t32" style="position:absolute;margin-left:552.2pt;margin-top:262.4pt;width:0;height:10.65pt;z-index:251708416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534" w:wrap="auto" w:vAnchor="page" w:hAnchor="page" w:x="1049" w:y="524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Horymírova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2347</w:t>
      </w:r>
    </w:p>
    <w:p w:rsidR="007F43F0" w:rsidRDefault="00B71F7B">
      <w:pPr>
        <w:framePr w:w="4534" w:wrap="auto" w:vAnchor="page" w:hAnchor="page" w:x="1049" w:y="547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highlight w:val="white"/>
        </w:rPr>
        <w:t xml:space="preserve">73801  </w:t>
      </w:r>
      <w:proofErr w:type="spellStart"/>
      <w:r>
        <w:rPr>
          <w:rFonts w:ascii="Arial" w:hAnsi="Arial" w:cs="Arial"/>
          <w:color w:val="000000"/>
          <w:highlight w:val="white"/>
        </w:rPr>
        <w:t>Frýdek</w:t>
      </w:r>
      <w:proofErr w:type="gramEnd"/>
      <w:r>
        <w:rPr>
          <w:rFonts w:ascii="Arial" w:hAnsi="Arial" w:cs="Arial"/>
          <w:color w:val="000000"/>
          <w:highlight w:val="white"/>
        </w:rPr>
        <w:t>-Místek</w:t>
      </w:r>
      <w:proofErr w:type="spellEnd"/>
    </w:p>
    <w:p w:rsidR="007F43F0" w:rsidRDefault="007F43F0">
      <w:pPr>
        <w:framePr w:w="4534" w:h="227" w:wrap="auto" w:vAnchor="page" w:hAnchor="page" w:x="1049" w:y="5704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4818" w:wrap="auto" w:vAnchor="page" w:hAnchor="page" w:x="6007" w:y="524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K </w:t>
      </w:r>
      <w:proofErr w:type="spellStart"/>
      <w:r>
        <w:rPr>
          <w:rFonts w:ascii="Arial" w:hAnsi="Arial" w:cs="Arial"/>
          <w:color w:val="000000"/>
          <w:highlight w:val="white"/>
        </w:rPr>
        <w:t>Dubu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857</w:t>
      </w:r>
      <w:r w:rsidR="00401AE2" w:rsidRPr="00401AE2">
        <w:rPr>
          <w:noProof/>
          <w:lang w:val="cs-CZ"/>
        </w:rPr>
        <w:pict>
          <v:shape id="_x0000_s1076" type="#_x0000_t32" style="position:absolute;margin-left:43.2pt;margin-top:273.8pt;width:0;height:10.65pt;z-index:25170944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77" type="#_x0000_t32" style="position:absolute;margin-left:552.2pt;margin-top:273.8pt;width:0;height:10.65pt;z-index:251710464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818" w:wrap="auto" w:vAnchor="page" w:hAnchor="page" w:x="6007" w:y="547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highlight w:val="white"/>
        </w:rPr>
        <w:t xml:space="preserve">14900  </w:t>
      </w:r>
      <w:proofErr w:type="spellStart"/>
      <w:r>
        <w:rPr>
          <w:rFonts w:ascii="Arial" w:hAnsi="Arial" w:cs="Arial"/>
          <w:color w:val="000000"/>
          <w:highlight w:val="white"/>
        </w:rPr>
        <w:t>Praha</w:t>
      </w:r>
      <w:proofErr w:type="spellEnd"/>
      <w:proofErr w:type="gramEnd"/>
      <w:r>
        <w:rPr>
          <w:rFonts w:ascii="Arial" w:hAnsi="Arial" w:cs="Arial"/>
          <w:color w:val="000000"/>
          <w:highlight w:val="white"/>
        </w:rPr>
        <w:t xml:space="preserve"> 4</w:t>
      </w:r>
      <w:r w:rsidR="00401AE2" w:rsidRPr="00401AE2">
        <w:rPr>
          <w:noProof/>
          <w:lang w:val="cs-CZ"/>
        </w:rPr>
        <w:pict>
          <v:shape id="_x0000_s1078" type="#_x0000_t32" style="position:absolute;margin-left:43.2pt;margin-top:285.15pt;width:0;height:10.65pt;z-index:251711488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79" type="#_x0000_t32" style="position:absolute;margin-left:552.2pt;margin-top:285.15pt;width:0;height:10.65pt;z-index:251712512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="4818" w:h="227" w:wrap="auto" w:vAnchor="page" w:hAnchor="page" w:x="6007" w:y="5704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080" type="#_x0000_t32" style="position:absolute;margin-left:43.2pt;margin-top:296.55pt;width:0;height:10.65pt;z-index:251713536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81" type="#_x0000_t32" style="position:absolute;margin-left:552.2pt;margin-top:296.55pt;width:0;height:10.65pt;z-index:251714560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4548" w:wrap="auto" w:vAnchor="page" w:hAnchor="page" w:x="1007" w:y="593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Bankovní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spojení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7F43F0" w:rsidRDefault="00401AE2">
      <w:pPr>
        <w:framePr w:w="4818" w:h="227" w:wrap="auto" w:vAnchor="page" w:hAnchor="page" w:x="6007" w:y="5932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082" type="#_x0000_t32" style="position:absolute;margin-left:43.2pt;margin-top:307.9pt;width:0;height:10.7pt;z-index:251715584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83" type="#_x0000_t32" style="position:absolute;margin-left:552.2pt;margin-top:307.9pt;width:0;height:10.7pt;z-index:251716608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2833" w:wrap="auto" w:vAnchor="page" w:hAnchor="page" w:x="3402" w:y="615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97104761 / 0100</w:t>
      </w:r>
    </w:p>
    <w:p w:rsidR="007F43F0" w:rsidRDefault="00B71F7B">
      <w:pPr>
        <w:framePr w:w="1820" w:wrap="auto" w:vAnchor="page" w:hAnchor="page" w:x="1007" w:y="615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KB Ostrava, č. </w:t>
      </w:r>
      <w:proofErr w:type="spellStart"/>
      <w:r>
        <w:rPr>
          <w:rFonts w:ascii="Arial" w:hAnsi="Arial" w:cs="Arial"/>
          <w:color w:val="000000"/>
          <w:highlight w:val="white"/>
        </w:rPr>
        <w:t>účtu</w:t>
      </w:r>
      <w:proofErr w:type="spellEnd"/>
      <w:r w:rsidR="00401AE2" w:rsidRPr="00401AE2">
        <w:rPr>
          <w:noProof/>
          <w:lang w:val="cs-CZ"/>
        </w:rPr>
        <w:pict>
          <v:shape id="_x0000_s1084" type="#_x0000_t32" style="position:absolute;margin-left:43.2pt;margin-top:319.3pt;width:0;height:11.15pt;z-index:251717632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85" type="#_x0000_t32" style="position:absolute;margin-left:552.2pt;margin-top:319.3pt;width:0;height:11.15pt;z-index:251718656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2833" w:wrap="auto" w:vAnchor="page" w:hAnchor="page" w:x="3402" w:y="6387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30 </w:t>
      </w:r>
      <w:proofErr w:type="spellStart"/>
      <w:r>
        <w:rPr>
          <w:rFonts w:ascii="Arial" w:hAnsi="Arial" w:cs="Arial"/>
          <w:color w:val="000000"/>
          <w:highlight w:val="white"/>
        </w:rPr>
        <w:t>dnů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highlight w:val="white"/>
        </w:rPr>
        <w:t>od</w:t>
      </w:r>
      <w:proofErr w:type="spellEnd"/>
      <w:proofErr w:type="gram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vystavení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faktury</w:t>
      </w:r>
      <w:proofErr w:type="spellEnd"/>
    </w:p>
    <w:p w:rsidR="007F43F0" w:rsidRDefault="00B71F7B">
      <w:pPr>
        <w:framePr w:w="1820" w:wrap="auto" w:vAnchor="page" w:hAnchor="page" w:x="1007" w:y="6387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Splatnost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faktury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>:</w:t>
      </w:r>
      <w:r w:rsidR="00401AE2" w:rsidRPr="00401AE2">
        <w:rPr>
          <w:noProof/>
          <w:lang w:val="cs-CZ"/>
        </w:rPr>
        <w:pict>
          <v:shape id="_x0000_s1086" type="#_x0000_t32" style="position:absolute;margin-left:43.2pt;margin-top:331.2pt;width:0;height:11.35pt;z-index:25171968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87" type="#_x0000_t32" style="position:absolute;margin-left:552.2pt;margin-top:331.2pt;width:0;height:11.35pt;z-index:251720704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88" type="#_x0000_t32" style="position:absolute;margin-left:43.2pt;margin-top:342.55pt;width:509pt;height:0;z-index:251721728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2386" w:wrap="auto" w:vAnchor="page" w:hAnchor="page" w:x="1007" w:y="6625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Způsob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hAnsi="Arial" w:cs="Arial"/>
          <w:color w:val="000000"/>
          <w:highlight w:val="white"/>
        </w:rPr>
        <w:t>místo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odeslání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7F43F0" w:rsidRDefault="00B71F7B">
      <w:pPr>
        <w:framePr w:w="2833" w:wrap="auto" w:vAnchor="page" w:hAnchor="page" w:x="3402" w:y="6625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Prodávající</w:t>
      </w:r>
      <w:proofErr w:type="spellEnd"/>
      <w:r w:rsidR="00401AE2" w:rsidRPr="00401AE2">
        <w:rPr>
          <w:noProof/>
          <w:lang w:val="cs-CZ"/>
        </w:rPr>
        <w:pict>
          <v:shape id="_x0000_s1089" type="#_x0000_t32" style="position:absolute;margin-left:43.2pt;margin-top:355pt;width:0;height:12.6pt;z-index:251722752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90" type="#_x0000_t32" style="position:absolute;margin-left:43.2pt;margin-top:355pt;width:509pt;height:0;z-index:251723776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91" type="#_x0000_t32" style="position:absolute;margin-left:552.2pt;margin-top:355pt;width:0;height:12.6pt;z-index:25172480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92" type="#_x0000_t32" style="position:absolute;margin-left:43.2pt;margin-top:367.6pt;width:509pt;height:0;z-index:251725824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6901" w:wrap="auto" w:vAnchor="page" w:hAnchor="page" w:x="1007" w:y="7116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Objednávka</w:t>
      </w:r>
      <w:proofErr w:type="spellEnd"/>
    </w:p>
    <w:p w:rsidR="007F43F0" w:rsidRDefault="007F43F0">
      <w:pPr>
        <w:framePr w:h="231" w:wrap="auto" w:vAnchor="page" w:hAnchor="page" w:x="1132" w:y="7368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9918" w:wrap="auto" w:vAnchor="page" w:hAnchor="page" w:x="1049" w:y="759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Objednáváme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u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Vás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cenové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nabídky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číslo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20190125.</w:t>
      </w:r>
      <w:proofErr w:type="gramEnd"/>
    </w:p>
    <w:p w:rsidR="007F43F0" w:rsidRDefault="007F43F0">
      <w:pPr>
        <w:framePr w:w="9918" w:h="220" w:wrap="auto" w:vAnchor="page" w:hAnchor="page" w:x="1049" w:y="7820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9918" w:wrap="auto" w:vAnchor="page" w:hAnchor="page" w:x="1049" w:y="8040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Courier" w:hAnsi="Courier" w:cs="Courier"/>
          <w:b/>
          <w:bCs/>
          <w:color w:val="000000"/>
          <w:highlight w:val="white"/>
        </w:rPr>
        <w:t xml:space="preserve">Plot PRUBNÍ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oka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30 mm 3 x 55 m (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obvod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jádra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6 m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)  (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>0730030155) 2ks</w:t>
      </w:r>
    </w:p>
    <w:p w:rsidR="007F43F0" w:rsidRDefault="00B71F7B">
      <w:pPr>
        <w:framePr w:w="9918" w:wrap="auto" w:vAnchor="page" w:hAnchor="page" w:x="1049" w:y="826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cena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1ks 26 490,00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Kč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bez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DPH.</w:t>
      </w:r>
    </w:p>
    <w:p w:rsidR="007F43F0" w:rsidRDefault="00B71F7B">
      <w:pPr>
        <w:framePr w:w="9918" w:wrap="auto" w:vAnchor="page" w:hAnchor="page" w:x="1049" w:y="848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celková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cena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:  52 980,00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Kč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bez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DPH.</w:t>
      </w:r>
    </w:p>
    <w:p w:rsidR="007F43F0" w:rsidRDefault="007F43F0">
      <w:pPr>
        <w:framePr w:w="9918" w:h="220" w:wrap="auto" w:vAnchor="page" w:hAnchor="page" w:x="1049" w:y="8701"/>
        <w:rPr>
          <w:color w:val="000000"/>
          <w:sz w:val="24"/>
          <w:szCs w:val="24"/>
          <w:highlight w:val="white"/>
        </w:rPr>
      </w:pPr>
    </w:p>
    <w:p w:rsidR="007F43F0" w:rsidRDefault="007F43F0">
      <w:pPr>
        <w:framePr w:w="9953" w:h="220" w:wrap="auto" w:vAnchor="page" w:hAnchor="page" w:x="1049" w:y="8921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9997" w:wrap="auto" w:vAnchor="page" w:hAnchor="page" w:x="1004" w:y="9376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Dodavatel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souhlasí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platbou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DPH </w:t>
      </w: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místně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příslušného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správce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daně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případě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,</w:t>
      </w:r>
    </w:p>
    <w:p w:rsidR="007F43F0" w:rsidRDefault="00B71F7B">
      <w:pPr>
        <w:framePr w:w="9974" w:wrap="auto" w:vAnchor="page" w:hAnchor="page" w:x="1004" w:y="959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bude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plátců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DPH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označen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jako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nespolehlivý,nebo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bude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požadovat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úhradu</w:t>
      </w:r>
      <w:proofErr w:type="spellEnd"/>
    </w:p>
    <w:p w:rsidR="007F43F0" w:rsidRDefault="00B71F7B">
      <w:pPr>
        <w:framePr w:w="9974" w:wrap="auto" w:vAnchor="page" w:hAnchor="page" w:x="1004" w:y="981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jiný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než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zveřejněný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bankovní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podle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§109 odst.2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písm.c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)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zákona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č.235/2004Sb.</w:t>
      </w:r>
    </w:p>
    <w:p w:rsidR="007F43F0" w:rsidRDefault="00B71F7B">
      <w:pPr>
        <w:framePr w:w="9974" w:wrap="auto" w:vAnchor="page" w:hAnchor="page" w:x="1004" w:y="1003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o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dani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z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přidané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hodnoty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pozdějších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předpisů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7F43F0" w:rsidRDefault="00B71F7B">
      <w:pPr>
        <w:framePr w:w="9974" w:wrap="auto" w:vAnchor="page" w:hAnchor="page" w:x="1004" w:y="1025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6"/>
          <w:szCs w:val="6"/>
          <w:highlight w:val="white"/>
        </w:rPr>
        <w:t xml:space="preserve">  </w:t>
      </w:r>
    </w:p>
    <w:p w:rsidR="007F43F0" w:rsidRDefault="00B71F7B">
      <w:pPr>
        <w:framePr w:w="9974" w:wrap="auto" w:vAnchor="page" w:hAnchor="page" w:x="1004" w:y="1032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berou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vědomí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,že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souvislosti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uzavřením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dochází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1054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lem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kontraktace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plnění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povinností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komunikace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k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předání</w:t>
      </w:r>
      <w:proofErr w:type="spellEnd"/>
    </w:p>
    <w:p w:rsidR="007F43F0" w:rsidRDefault="00B71F7B">
      <w:pPr>
        <w:framePr w:w="9974" w:wrap="auto" w:vAnchor="page" w:hAnchor="page" w:x="1007" w:y="1076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a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zpracování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zástupců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kontaktních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rozsahu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</w:p>
    <w:p w:rsidR="007F43F0" w:rsidRDefault="00B71F7B">
      <w:pPr>
        <w:framePr w:w="9974" w:wrap="auto" w:vAnchor="page" w:hAnchor="page" w:x="1004" w:y="1098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zejm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jméno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příjmení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akademické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tituly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pozice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/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funkce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telefonní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číslo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e-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mailo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1120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vá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adresa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Každá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prohlašuje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je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oprávněna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tyto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</w:p>
    <w:p w:rsidR="007F43F0" w:rsidRDefault="00B71F7B">
      <w:pPr>
        <w:framePr w:w="9974" w:wrap="auto" w:vAnchor="page" w:hAnchor="page" w:x="1004" w:y="1142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fyzických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uvést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/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straně,a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bude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dotčené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fyzi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1164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cké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které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zastupují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/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jsou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jejími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kontaktními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osobami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informovat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takovém</w:t>
      </w:r>
      <w:proofErr w:type="spellEnd"/>
    </w:p>
    <w:p w:rsidR="007F43F0" w:rsidRDefault="00B71F7B">
      <w:pPr>
        <w:framePr w:w="9974" w:wrap="auto" w:vAnchor="page" w:hAnchor="page" w:x="1004" w:y="1186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předání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jejich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současně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jejich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právech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zpracování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</w:p>
    <w:p w:rsidR="007F43F0" w:rsidRDefault="00B71F7B">
      <w:pPr>
        <w:framePr w:w="9974" w:wrap="auto" w:vAnchor="page" w:hAnchor="page" w:x="1004" w:y="1208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7F43F0" w:rsidRDefault="00B71F7B">
      <w:pPr>
        <w:framePr w:w="9974" w:wrap="auto" w:vAnchor="page" w:hAnchor="page" w:x="1004" w:y="12310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6"/>
          <w:szCs w:val="6"/>
          <w:highlight w:val="white"/>
        </w:rPr>
        <w:t xml:space="preserve">  </w:t>
      </w:r>
    </w:p>
    <w:p w:rsidR="007F43F0" w:rsidRDefault="00B71F7B">
      <w:pPr>
        <w:framePr w:w="9974" w:wrap="auto" w:vAnchor="page" w:hAnchor="page" w:x="1004" w:y="1237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Courier" w:hAnsi="Courier" w:cs="Courier"/>
          <w:b/>
          <w:bCs/>
          <w:color w:val="000000"/>
          <w:highlight w:val="white"/>
        </w:rPr>
        <w:t>Je-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li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fyzická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osoba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,bere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vědomí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zpraco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1259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vává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rozsahu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uvedených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této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účelem</w:t>
      </w:r>
      <w:proofErr w:type="spellEnd"/>
    </w:p>
    <w:p w:rsidR="007F43F0" w:rsidRDefault="00B71F7B">
      <w:pPr>
        <w:framePr w:w="9974" w:wrap="auto" w:vAnchor="page" w:hAnchor="page" w:x="1004" w:y="1281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kontraktace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plnění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povinností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komunikace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účelem</w:t>
      </w:r>
      <w:proofErr w:type="spellEnd"/>
    </w:p>
    <w:p w:rsidR="007F43F0" w:rsidRDefault="00B71F7B">
      <w:pPr>
        <w:framePr w:w="9974" w:wrap="auto" w:vAnchor="page" w:hAnchor="page" w:x="1004" w:y="1304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případného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uplatnění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vymáhání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nároků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Dále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bere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strana-fyzická</w:t>
      </w:r>
      <w:proofErr w:type="spellEnd"/>
    </w:p>
    <w:p w:rsidR="007F43F0" w:rsidRDefault="00B71F7B">
      <w:pPr>
        <w:framePr w:w="9974" w:wrap="auto" w:vAnchor="page" w:hAnchor="page" w:x="1004" w:y="1326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osoba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vědomí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některé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identifikační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adresní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uvedené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1348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to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mohou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podléhat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zveřejnění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základě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zák.č.340/2015 Sb.</w:t>
      </w:r>
    </w:p>
    <w:p w:rsidR="007F43F0" w:rsidRDefault="00B71F7B">
      <w:pPr>
        <w:framePr w:w="9974" w:wrap="auto" w:vAnchor="page" w:hAnchor="page" w:x="1004" w:y="1370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zákon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pozdějších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předpisů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prohlašuje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</w:p>
    <w:p w:rsidR="007F43F0" w:rsidRDefault="00B71F7B">
      <w:pPr>
        <w:framePr w:w="9974" w:wrap="auto" w:vAnchor="page" w:hAnchor="page" w:x="1004" w:y="1392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byla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náležitě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informována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zpracování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svých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</w:p>
    <w:p w:rsidR="007F43F0" w:rsidRDefault="00B71F7B">
      <w:pPr>
        <w:framePr w:w="9974" w:wrap="auto" w:vAnchor="page" w:hAnchor="page" w:x="1004" w:y="1414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a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svých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právech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7F43F0" w:rsidRDefault="007F43F0">
      <w:pPr>
        <w:framePr w:w="9974" w:h="69" w:wrap="auto" w:vAnchor="page" w:hAnchor="page" w:x="1004" w:y="14362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9974" w:wrap="auto" w:vAnchor="page" w:hAnchor="page" w:x="1004" w:y="1443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zavazují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zachovávat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mlčenlivost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všech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skutečnostech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týkající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</w:t>
      </w:r>
    </w:p>
    <w:p w:rsidR="007F43F0" w:rsidRDefault="00B71F7B">
      <w:pPr>
        <w:framePr w:w="9974" w:wrap="auto" w:vAnchor="page" w:hAnchor="page" w:x="1004" w:y="1465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této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Povinnost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mlčenlivosti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vztahuje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zejména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skutečnosti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,které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tvoří</w:t>
      </w:r>
      <w:proofErr w:type="spellEnd"/>
    </w:p>
    <w:p w:rsidR="007F43F0" w:rsidRDefault="00B71F7B">
      <w:pPr>
        <w:framePr w:w="9974" w:wrap="auto" w:vAnchor="page" w:hAnchor="page" w:x="1004" w:y="1487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obchodní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tajemství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obsahující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jakož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všechny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další</w:t>
      </w:r>
      <w:proofErr w:type="spellEnd"/>
    </w:p>
    <w:p w:rsidR="007F43F0" w:rsidRDefault="00B71F7B">
      <w:pPr>
        <w:framePr w:w="9974" w:wrap="auto" w:vAnchor="page" w:hAnchor="page" w:x="1004" w:y="15092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skutečnosti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informace,které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prohlásí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důvěrné.Smluvní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15312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rany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též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zavazují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nevyužít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jakékoliv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zpřístupněné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souvislosti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7F43F0">
      <w:pPr>
        <w:rPr>
          <w:color w:val="000000"/>
          <w:sz w:val="24"/>
          <w:szCs w:val="24"/>
          <w:highlight w:val="white"/>
        </w:rPr>
        <w:sectPr w:rsidR="007F43F0">
          <w:pgSz w:w="11908" w:h="16833"/>
          <w:pgMar w:top="849" w:right="907" w:bottom="849" w:left="907" w:header="708" w:footer="708" w:gutter="0"/>
          <w:cols w:space="708"/>
        </w:sectPr>
      </w:pPr>
    </w:p>
    <w:p w:rsidR="007F43F0" w:rsidRDefault="00401AE2">
      <w:pPr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lastRenderedPageBreak/>
        <w:pict>
          <v:shape id="_x0000_s1093" type="#_x0000_t32" style="position:absolute;margin-left:43.2pt;margin-top:42.45pt;width:0;height:4.95pt;z-index:251726848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94" type="#_x0000_t32" style="position:absolute;margin-left:43.2pt;margin-top:42.45pt;width:509pt;height:0;z-index:251727872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95" type="#_x0000_t32" style="position:absolute;margin-left:552.2pt;margin-top:42.45pt;width:0;height:4.95pt;z-index:251728896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h="99" w:wrap="auto" w:vAnchor="page" w:hAnchor="page" w:x="1808" w:y="865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096" type="#_x0000_t32" style="position:absolute;margin-left:43.2pt;margin-top:48.15pt;width:0;height:11.15pt;z-index:251729920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097" type="#_x0000_t32" style="position:absolute;margin-left:552.2pt;margin-top:48.15pt;width:0;height:11.15pt;z-index:251730944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3029" w:wrap="auto" w:vAnchor="page" w:hAnchor="page" w:x="6005" w:y="96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Datum </w:t>
      </w:r>
      <w:proofErr w:type="spellStart"/>
      <w:r>
        <w:rPr>
          <w:rFonts w:ascii="Arial" w:hAnsi="Arial" w:cs="Arial"/>
          <w:color w:val="000000"/>
          <w:highlight w:val="white"/>
        </w:rPr>
        <w:t>vystavení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objednávky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7F43F0" w:rsidRDefault="00B71F7B">
      <w:pPr>
        <w:framePr w:w="1942" w:wrap="auto" w:vAnchor="page" w:hAnchor="page" w:x="9060" w:y="96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15.12.2020</w:t>
      </w:r>
    </w:p>
    <w:p w:rsidR="007F43F0" w:rsidRDefault="00B71F7B">
      <w:pPr>
        <w:framePr w:w="1925" w:wrap="auto" w:vAnchor="page" w:hAnchor="page" w:x="1007" w:y="96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Objednávka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číslo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7F43F0" w:rsidRDefault="00B71F7B">
      <w:pPr>
        <w:framePr w:w="1625" w:wrap="auto" w:vAnchor="page" w:hAnchor="page" w:x="2904" w:y="96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OVm1220/0088</w:t>
      </w:r>
      <w:r w:rsidR="00401AE2" w:rsidRPr="00401AE2">
        <w:rPr>
          <w:noProof/>
          <w:lang w:val="cs-CZ"/>
        </w:rPr>
        <w:pict>
          <v:shape id="_x0000_s1098" type="#_x0000_t32" style="position:absolute;margin-left:43.2pt;margin-top:60pt;width:0;height:10.7pt;z-index:251731968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099" type="#_x0000_t32" style="position:absolute;margin-left:552.2pt;margin-top:60pt;width:0;height:10.7pt;z-index:251732992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1948" w:wrap="auto" w:vAnchor="page" w:hAnchor="page" w:x="9054" w:y="120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31.12.2020</w:t>
      </w:r>
    </w:p>
    <w:p w:rsidR="007F43F0" w:rsidRDefault="00B71F7B">
      <w:pPr>
        <w:framePr w:w="1440" w:wrap="auto" w:vAnchor="page" w:hAnchor="page" w:x="6005" w:y="120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Termín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dodání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7F43F0" w:rsidRDefault="007F43F0">
      <w:pPr>
        <w:framePr w:w="2645" w:h="227" w:wrap="auto" w:vAnchor="page" w:hAnchor="page" w:x="2904" w:y="1201"/>
        <w:rPr>
          <w:color w:val="000000"/>
          <w:sz w:val="24"/>
          <w:szCs w:val="24"/>
          <w:highlight w:val="white"/>
        </w:rPr>
      </w:pPr>
    </w:p>
    <w:p w:rsidR="007F43F0" w:rsidRDefault="00401AE2">
      <w:pPr>
        <w:framePr w:w="1919" w:h="227" w:wrap="auto" w:vAnchor="page" w:hAnchor="page" w:x="915" w:y="1201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00" type="#_x0000_t32" style="position:absolute;margin-left:43.2pt;margin-top:71.4pt;width:0;height:4.95pt;z-index:251734016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01" type="#_x0000_t32" style="position:absolute;margin-left:552.2pt;margin-top:71.4pt;width:0;height:4.95pt;z-index:251735040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02" type="#_x0000_t32" style="position:absolute;margin-left:43.2pt;margin-top:76.35pt;width:509pt;height:0;z-index:251736064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h="99" w:wrap="auto" w:vAnchor="page" w:hAnchor="page" w:x="1808" w:y="1429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03" type="#_x0000_t32" style="position:absolute;margin-left:43.2pt;margin-top:77.1pt;width:0;height:9.3pt;z-index:251737088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04" type="#_x0000_t32" style="position:absolute;margin-left:552.2pt;margin-top:77.1pt;width:0;height:9.3pt;z-index:251738112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05" type="#_x0000_t32" style="position:absolute;margin-left:43.2pt;margin-top:86.4pt;width:509pt;height:0;z-index:251739136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9750" w:wrap="auto" w:vAnchor="page" w:hAnchor="page" w:x="908" w:y="1543"/>
        <w:tabs>
          <w:tab w:val="left" w:pos="0"/>
        </w:tabs>
        <w:jc w:val="center"/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highlight w:val="white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řídí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ustanovením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§ 2586 a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násl.zákona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č. 89/2012 Sb.,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občanský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zákoník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>.</w:t>
      </w:r>
      <w:proofErr w:type="gramEnd"/>
    </w:p>
    <w:p w:rsidR="007F43F0" w:rsidRDefault="007F43F0">
      <w:pPr>
        <w:framePr w:h="99" w:wrap="auto" w:vAnchor="page" w:hAnchor="page" w:x="1808" w:y="1743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9974" w:wrap="auto" w:vAnchor="page" w:hAnchor="page" w:x="1004" w:y="1842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to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svůj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prospěch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nebo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prospěch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třetích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rozporu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účelem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je-</w:t>
      </w:r>
    </w:p>
    <w:p w:rsidR="007F43F0" w:rsidRDefault="00B71F7B">
      <w:pPr>
        <w:framePr w:w="9974" w:wrap="auto" w:vAnchor="page" w:hAnchor="page" w:x="1004" w:y="206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jich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zpřístupnění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Povinnost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mlčenlivosti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nevztahuje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které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je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</w:p>
    <w:p w:rsidR="007F43F0" w:rsidRDefault="00B71F7B">
      <w:pPr>
        <w:framePr w:w="9974" w:wrap="auto" w:vAnchor="page" w:hAnchor="page" w:x="1004" w:y="228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poskytnout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zákona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vyžádání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soudů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správních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úřadů,orgánů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250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ných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trestním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řízení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auditorů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pro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zákonem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stanovené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jiných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subjektů.Po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272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vinnost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mlčenlivosti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trvá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ukončení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vztahu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7F43F0" w:rsidRDefault="007F43F0">
      <w:pPr>
        <w:framePr w:w="9974" w:h="69" w:wrap="auto" w:vAnchor="page" w:hAnchor="page" w:x="1004" w:y="2944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9974" w:wrap="auto" w:vAnchor="page" w:hAnchor="page" w:x="1004" w:y="301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výslovně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souhlasí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tato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bude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zveřejněna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podle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zákona</w:t>
      </w:r>
      <w:proofErr w:type="spellEnd"/>
    </w:p>
    <w:p w:rsidR="007F43F0" w:rsidRDefault="00B71F7B">
      <w:pPr>
        <w:framePr w:w="9974" w:wrap="auto" w:vAnchor="page" w:hAnchor="page" w:x="1004" w:y="3233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Courier" w:hAnsi="Courier" w:cs="Courier"/>
          <w:b/>
          <w:bCs/>
          <w:color w:val="000000"/>
          <w:highlight w:val="white"/>
        </w:rPr>
        <w:t xml:space="preserve">340/2015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Sb.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,zákon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smluv,ve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pozdějších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předpisů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a to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včetně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345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loh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dodatků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odvozených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dokumentů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metadat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tím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účelem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zava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367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zují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rámci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kontraktačního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procesu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připravit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otevřeném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strojově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čitel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389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ném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formátu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7F43F0" w:rsidRDefault="007F43F0">
      <w:pPr>
        <w:framePr w:w="9974" w:h="69" w:wrap="auto" w:vAnchor="page" w:hAnchor="page" w:x="1004" w:y="4115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9974" w:wrap="auto" w:vAnchor="page" w:hAnchor="page" w:x="1004" w:y="418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dohodly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tuto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zveřejní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Povodí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Odry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</w:p>
    <w:p w:rsidR="007F43F0" w:rsidRDefault="00B71F7B">
      <w:pPr>
        <w:framePr w:w="9974" w:wrap="auto" w:vAnchor="page" w:hAnchor="page" w:x="1004" w:y="440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státní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podnik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do 30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dnů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od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jejího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uzavření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případě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nesplnění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této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7F43F0" w:rsidRDefault="00B71F7B">
      <w:pPr>
        <w:framePr w:w="9974" w:wrap="auto" w:vAnchor="page" w:hAnchor="page" w:x="1004" w:y="462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nosti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uveřejní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7F43F0" w:rsidRDefault="007F43F0">
      <w:pPr>
        <w:framePr w:w="9974" w:h="69" w:wrap="auto" w:vAnchor="page" w:hAnchor="page" w:x="1004" w:y="4845"/>
        <w:rPr>
          <w:color w:val="000000"/>
          <w:sz w:val="24"/>
          <w:szCs w:val="24"/>
          <w:highlight w:val="white"/>
        </w:rPr>
      </w:pPr>
    </w:p>
    <w:p w:rsidR="007F43F0" w:rsidRDefault="00B71F7B">
      <w:pPr>
        <w:framePr w:w="9974" w:wrap="auto" w:vAnchor="page" w:hAnchor="page" w:x="1004" w:y="491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nepovažují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žádné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ustanovení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obchodní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tajemství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  <w:proofErr w:type="gramEnd"/>
      <w:r w:rsidR="00401AE2" w:rsidRPr="00401AE2">
        <w:rPr>
          <w:noProof/>
          <w:lang w:val="cs-CZ"/>
        </w:rPr>
        <w:pict>
          <v:shape id="_x0000_s1106" type="#_x0000_t32" style="position:absolute;margin-left:43.2pt;margin-top:280.15pt;width:0;height:13.15pt;z-index:25174016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107" type="#_x0000_t32" style="position:absolute;margin-left:43.2pt;margin-top:280.15pt;width:509pt;height:0;z-index:251741184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108" type="#_x0000_t32" style="position:absolute;margin-left:552.2pt;margin-top:280.15pt;width:0;height:13.15pt;z-index:251742208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2675" w:wrap="auto" w:vAnchor="page" w:hAnchor="page" w:x="8276" w:y="561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Objednatel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:</w:t>
      </w:r>
    </w:p>
    <w:p w:rsidR="007F43F0" w:rsidRDefault="00401AE2">
      <w:pPr>
        <w:framePr w:w="70" w:h="263" w:wrap="auto" w:vAnchor="page" w:hAnchor="page" w:x="8121" w:y="5618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09" type="#_x0000_t32" style="position:absolute;margin-left:406pt;margin-top:280.85pt;width:0;height:13.15pt;z-index:251743232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rap="around" w:vAnchor="page" w:hAnchor="page" w:x="3955" w:y="5618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10" type="#_x0000_t32" style="position:absolute;margin-left:197.7pt;margin-top:280.85pt;width:0;height:13.15pt;z-index:251744256;mso-position-horizontal-relative:page;mso-position-vertical-relative:page" o:connectortype="straight">
            <w10:wrap anchorx="page" anchory="page"/>
          </v:shape>
        </w:pict>
      </w:r>
      <w:r w:rsidR="00B71F7B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B71F7B">
        <w:rPr>
          <w:rFonts w:ascii="Arial" w:hAnsi="Arial" w:cs="Arial"/>
          <w:color w:val="000000"/>
          <w:highlight w:val="white"/>
        </w:rPr>
        <w:t>Kontaktní</w:t>
      </w:r>
      <w:proofErr w:type="spellEnd"/>
      <w:r w:rsidR="00B71F7B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B71F7B">
        <w:rPr>
          <w:rFonts w:ascii="Arial" w:hAnsi="Arial" w:cs="Arial"/>
          <w:color w:val="000000"/>
          <w:highlight w:val="white"/>
        </w:rPr>
        <w:t>osoba</w:t>
      </w:r>
      <w:proofErr w:type="spellEnd"/>
      <w:r w:rsidR="00B71F7B">
        <w:rPr>
          <w:rFonts w:ascii="Arial" w:hAnsi="Arial" w:cs="Arial"/>
          <w:color w:val="000000"/>
          <w:highlight w:val="white"/>
        </w:rPr>
        <w:t>:</w:t>
      </w:r>
    </w:p>
    <w:p w:rsidR="007F43F0" w:rsidRDefault="00B71F7B">
      <w:pPr>
        <w:framePr w:w="2266" w:wrap="auto" w:vAnchor="page" w:hAnchor="page" w:x="5631" w:y="561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highlight w:val="white"/>
        </w:rPr>
        <w:t>Jedlička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Ivo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st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>.</w:t>
      </w:r>
      <w:proofErr w:type="gramEnd"/>
    </w:p>
    <w:p w:rsidR="007F43F0" w:rsidRDefault="00B71F7B">
      <w:pPr>
        <w:framePr w:w="2452" w:wrap="auto" w:vAnchor="page" w:hAnchor="page" w:x="1007" w:y="561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:</w:t>
      </w:r>
      <w:r w:rsidR="00401AE2" w:rsidRPr="00401AE2">
        <w:rPr>
          <w:noProof/>
          <w:lang w:val="cs-CZ"/>
        </w:rPr>
        <w:pict>
          <v:shape id="_x0000_s1111" type="#_x0000_t32" style="position:absolute;margin-left:43.2pt;margin-top:294pt;width:0;height:10.7pt;z-index:25174528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112" type="#_x0000_t32" style="position:absolute;margin-left:552.2pt;margin-top:294pt;width:0;height:10.7pt;z-index:251746304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rap="around" w:vAnchor="page" w:hAnchor="page" w:x="3955" w:y="5881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13" type="#_x0000_t32" style="position:absolute;margin-left:197.7pt;margin-top:294pt;width:0;height:11.35pt;z-index:251747328;mso-position-horizontal-relative:page;mso-position-vertical-relative:page" o:connectortype="straight">
            <w10:wrap anchorx="page" anchory="page"/>
          </v:shape>
        </w:pict>
      </w:r>
      <w:r w:rsidR="00B71F7B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B71F7B">
        <w:rPr>
          <w:rFonts w:ascii="Arial" w:hAnsi="Arial" w:cs="Arial"/>
          <w:color w:val="000000"/>
          <w:highlight w:val="white"/>
        </w:rPr>
        <w:t>Telefon</w:t>
      </w:r>
      <w:proofErr w:type="spellEnd"/>
      <w:r w:rsidR="00B71F7B">
        <w:rPr>
          <w:rFonts w:ascii="Arial" w:hAnsi="Arial" w:cs="Arial"/>
          <w:color w:val="000000"/>
          <w:highlight w:val="white"/>
        </w:rPr>
        <w:t>:</w:t>
      </w:r>
    </w:p>
    <w:p w:rsidR="007F43F0" w:rsidRDefault="007F43F0">
      <w:pPr>
        <w:framePr w:w="2160" w:h="227" w:wrap="auto" w:vAnchor="page" w:hAnchor="page" w:x="4763" w:y="5881"/>
        <w:rPr>
          <w:color w:val="000000"/>
          <w:sz w:val="24"/>
          <w:szCs w:val="24"/>
          <w:highlight w:val="white"/>
        </w:rPr>
      </w:pPr>
    </w:p>
    <w:p w:rsidR="007F43F0" w:rsidRDefault="00401AE2">
      <w:pPr>
        <w:framePr w:w="2541" w:h="227" w:wrap="auto" w:vAnchor="page" w:hAnchor="page" w:x="8121" w:y="5881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14" type="#_x0000_t32" style="position:absolute;margin-left:406pt;margin-top:294pt;width:0;height:11.35pt;z-index:251748352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15" type="#_x0000_t32" style="position:absolute;margin-left:43.2pt;margin-top:305.4pt;width:0;height:10.65pt;z-index:251749376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16" type="#_x0000_t32" style="position:absolute;margin-left:552.2pt;margin-top:305.4pt;width:0;height:10.65pt;z-index:251750400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rap="around" w:vAnchor="page" w:hAnchor="page" w:x="3955" w:y="6109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17" type="#_x0000_t32" style="position:absolute;margin-left:197.7pt;margin-top:305.4pt;width:0;height:11.35pt;z-index:251751424;mso-position-horizontal-relative:page;mso-position-vertical-relative:page" o:connectortype="straight">
            <w10:wrap anchorx="page" anchory="page"/>
          </v:shape>
        </w:pict>
      </w:r>
      <w:r w:rsidR="00B71F7B">
        <w:rPr>
          <w:rFonts w:ascii="Arial" w:hAnsi="Arial" w:cs="Arial"/>
          <w:color w:val="000000"/>
          <w:highlight w:val="white"/>
        </w:rPr>
        <w:t xml:space="preserve"> Mobil:</w:t>
      </w:r>
    </w:p>
    <w:p w:rsidR="007F43F0" w:rsidRDefault="00281617">
      <w:pPr>
        <w:framePr w:w="1709" w:wrap="auto" w:vAnchor="page" w:hAnchor="page" w:x="4763" w:y="610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XXX</w:t>
      </w:r>
    </w:p>
    <w:p w:rsidR="007F43F0" w:rsidRDefault="00401AE2">
      <w:pPr>
        <w:framePr w:w="2541" w:h="227" w:wrap="auto" w:vAnchor="page" w:hAnchor="page" w:x="8121" w:y="6109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18" type="#_x0000_t32" style="position:absolute;margin-left:406pt;margin-top:305.4pt;width:0;height:11.35pt;z-index:251752448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19" type="#_x0000_t32" style="position:absolute;margin-left:43.2pt;margin-top:316.8pt;width:0;height:10.65pt;z-index:251753472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20" type="#_x0000_t32" style="position:absolute;margin-left:552.2pt;margin-top:316.8pt;width:0;height:10.65pt;z-index:251754496;mso-position-horizontal-relative:page;mso-position-vertical-relative:page" o:connectortype="straight">
            <w10:wrap anchorx="page" anchory="page"/>
          </v:shape>
        </w:pict>
      </w:r>
    </w:p>
    <w:p w:rsidR="007F43F0" w:rsidRDefault="00281617">
      <w:pPr>
        <w:framePr w:wrap="around" w:vAnchor="page" w:hAnchor="page" w:x="4763" w:y="6337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  <w:u w:val="single"/>
        </w:rPr>
        <w:t>XXX</w:t>
      </w:r>
    </w:p>
    <w:p w:rsidR="007F43F0" w:rsidRDefault="00401AE2">
      <w:pPr>
        <w:framePr w:wrap="around" w:vAnchor="page" w:hAnchor="page" w:x="3955" w:y="6337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21" type="#_x0000_t32" style="position:absolute;margin-left:197.7pt;margin-top:316.8pt;width:0;height:11.35pt;z-index:251755520;mso-position-horizontal-relative:page;mso-position-vertical-relative:page" o:connectortype="straight">
            <w10:wrap anchorx="page" anchory="page"/>
          </v:shape>
        </w:pict>
      </w:r>
      <w:r w:rsidR="00B71F7B">
        <w:rPr>
          <w:rFonts w:ascii="Arial" w:hAnsi="Arial" w:cs="Arial"/>
          <w:color w:val="000000"/>
          <w:highlight w:val="white"/>
        </w:rPr>
        <w:t xml:space="preserve"> E-mail:</w:t>
      </w:r>
    </w:p>
    <w:p w:rsidR="007F43F0" w:rsidRDefault="00401AE2">
      <w:pPr>
        <w:framePr w:w="2541" w:h="227" w:wrap="auto" w:vAnchor="page" w:hAnchor="page" w:x="8121" w:y="6337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22" type="#_x0000_t32" style="position:absolute;margin-left:406pt;margin-top:316.8pt;width:0;height:11.35pt;z-index:251756544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23" type="#_x0000_t32" style="position:absolute;margin-left:43.2pt;margin-top:328.15pt;width:0;height:4.85pt;z-index:251757568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24" type="#_x0000_t32" style="position:absolute;margin-left:552.2pt;margin-top:328.15pt;width:0;height:4.85pt;z-index:251758592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="70" w:h="96" w:wrap="auto" w:vAnchor="page" w:hAnchor="page" w:x="8121" w:y="6564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25" type="#_x0000_t32" style="position:absolute;margin-left:406pt;margin-top:328.15pt;width:0;height:4.8pt;z-index:251759616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="4151" w:h="110" w:wrap="auto" w:vAnchor="page" w:hAnchor="page" w:x="3955" w:y="6564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26" type="#_x0000_t32" style="position:absolute;margin-left:197.7pt;margin-top:328.15pt;width:0;height:5.5pt;z-index:251760640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27" type="#_x0000_t32" style="position:absolute;margin-left:197.7pt;margin-top:333.65pt;width:207.55pt;height:0;z-index:251761664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28" type="#_x0000_t32" style="position:absolute;margin-left:43.2pt;margin-top:333.7pt;width:0;height:10.15pt;z-index:251762688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29" type="#_x0000_t32" style="position:absolute;margin-left:552.2pt;margin-top:333.7pt;width:0;height:10.15pt;z-index:251763712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="2541" w:h="217" w:wrap="auto" w:vAnchor="page" w:hAnchor="page" w:x="8121" w:y="6675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30" type="#_x0000_t32" style="position:absolute;margin-left:406pt;margin-top:333.7pt;width:0;height:10.85pt;z-index:251764736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2266" w:wrap="auto" w:vAnchor="page" w:hAnchor="page" w:x="5753" w:y="6675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Tučný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Zbyněk</w:t>
      </w:r>
      <w:proofErr w:type="spellEnd"/>
    </w:p>
    <w:p w:rsidR="007F43F0" w:rsidRDefault="00401AE2">
      <w:pPr>
        <w:framePr w:wrap="around" w:vAnchor="page" w:hAnchor="page" w:x="3955" w:y="6675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31" type="#_x0000_t32" style="position:absolute;margin-left:197.7pt;margin-top:333.7pt;width:0;height:10.85pt;z-index:251765760;mso-position-horizontal-relative:page;mso-position-vertical-relative:page" o:connectortype="straight">
            <w10:wrap anchorx="page" anchory="page"/>
          </v:shape>
        </w:pict>
      </w:r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>Objednávku</w:t>
      </w:r>
      <w:proofErr w:type="spellEnd"/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>vyřizuje</w:t>
      </w:r>
      <w:proofErr w:type="spellEnd"/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>:</w:t>
      </w:r>
      <w:r w:rsidRPr="00401AE2">
        <w:rPr>
          <w:noProof/>
          <w:lang w:val="cs-CZ"/>
        </w:rPr>
        <w:pict>
          <v:shape id="_x0000_s1132" type="#_x0000_t32" style="position:absolute;margin-left:43.2pt;margin-top:344.55pt;width:0;height:10.15pt;z-index:251766784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33" type="#_x0000_t32" style="position:absolute;margin-left:552.2pt;margin-top:344.55pt;width:0;height:10.15pt;z-index:251767808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1422" w:wrap="auto" w:vAnchor="page" w:hAnchor="page" w:x="8276" w:y="689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Datum:</w:t>
      </w:r>
    </w:p>
    <w:p w:rsidR="007F43F0" w:rsidRDefault="00B71F7B">
      <w:pPr>
        <w:framePr w:w="1422" w:wrap="auto" w:vAnchor="page" w:hAnchor="page" w:x="1007" w:y="689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Datum:</w:t>
      </w:r>
      <w:r w:rsidR="00137927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          </w:t>
      </w:r>
    </w:p>
    <w:p w:rsidR="007F43F0" w:rsidRDefault="00401AE2">
      <w:pPr>
        <w:framePr w:w="70" w:h="217" w:wrap="auto" w:vAnchor="page" w:hAnchor="page" w:x="8121" w:y="6892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34" type="#_x0000_t32" style="position:absolute;margin-left:406pt;margin-top:344.55pt;width:0;height:10.85pt;z-index:251768832;mso-position-horizontal-relative:page;mso-position-vertical-relative:page" o:connectortype="straight">
            <w10:wrap anchorx="page" anchory="page"/>
          </v:shape>
        </w:pict>
      </w:r>
    </w:p>
    <w:p w:rsidR="007F43F0" w:rsidRDefault="00281617">
      <w:pPr>
        <w:framePr w:w="2959" w:wrap="auto" w:vAnchor="page" w:hAnchor="page" w:x="4763" w:y="689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XXX</w:t>
      </w:r>
    </w:p>
    <w:p w:rsidR="007F43F0" w:rsidRDefault="00401AE2">
      <w:pPr>
        <w:framePr w:wrap="around" w:vAnchor="page" w:hAnchor="page" w:x="3955" w:y="6892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35" type="#_x0000_t32" style="position:absolute;margin-left:197.7pt;margin-top:344.55pt;width:0;height:10.85pt;z-index:251769856;mso-position-horizontal-relative:page;mso-position-vertical-relative:page" o:connectortype="straight">
            <w10:wrap anchorx="page" anchory="page"/>
          </v:shape>
        </w:pict>
      </w:r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>Telefon</w:t>
      </w:r>
      <w:proofErr w:type="spellEnd"/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>:</w:t>
      </w:r>
      <w:r w:rsidRPr="00401AE2">
        <w:rPr>
          <w:noProof/>
          <w:lang w:val="cs-CZ"/>
        </w:rPr>
        <w:pict>
          <v:shape id="_x0000_s1136" type="#_x0000_t32" style="position:absolute;margin-left:43.2pt;margin-top:355.45pt;width:0;height:10.15pt;z-index:251770880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37" type="#_x0000_t32" style="position:absolute;margin-left:552.2pt;margin-top:355.45pt;width:0;height:10.15pt;z-index:251771904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="2541" w:h="217" w:wrap="auto" w:vAnchor="page" w:hAnchor="page" w:x="8121" w:y="7110"/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38" type="#_x0000_t32" style="position:absolute;margin-left:406pt;margin-top:355.45pt;width:0;height:10.85pt;z-index:251772928;mso-position-horizontal-relative:page;mso-position-vertical-relative:page" o:connectortype="straight">
            <w10:wrap anchorx="page" anchory="page"/>
          </v:shape>
        </w:pict>
      </w:r>
    </w:p>
    <w:p w:rsidR="007F43F0" w:rsidRDefault="00401AE2">
      <w:pPr>
        <w:framePr w:wrap="around" w:vAnchor="page" w:hAnchor="page" w:x="3955" w:y="7110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39" type="#_x0000_t32" style="position:absolute;margin-left:197.7pt;margin-top:355.45pt;width:0;height:10.85pt;z-index:251773952;mso-position-horizontal-relative:page;mso-position-vertical-relative:page" o:connectortype="straight">
            <w10:wrap anchorx="page" anchory="page"/>
          </v:shape>
        </w:pict>
      </w:r>
      <w:r w:rsidR="00B71F7B">
        <w:rPr>
          <w:rFonts w:ascii="Arial" w:hAnsi="Arial" w:cs="Arial"/>
          <w:color w:val="000000"/>
          <w:sz w:val="18"/>
          <w:szCs w:val="18"/>
          <w:highlight w:val="white"/>
        </w:rPr>
        <w:t xml:space="preserve"> E-mail:</w:t>
      </w:r>
    </w:p>
    <w:p w:rsidR="007F43F0" w:rsidRDefault="00401AE2">
      <w:pPr>
        <w:framePr w:wrap="around" w:vAnchor="page" w:hAnchor="page" w:x="4763" w:y="7110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401AE2">
        <w:rPr>
          <w:noProof/>
          <w:lang w:val="cs-CZ"/>
        </w:rPr>
        <w:pict>
          <v:shape id="_x0000_s1140" type="#_x0000_t32" style="position:absolute;margin-left:43.2pt;margin-top:366.3pt;width:0;height:11.9pt;z-index:251774976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41" type="#_x0000_t32" style="position:absolute;margin-left:43.2pt;margin-top:366.3pt;width:509pt;height:0;z-index:251776000;mso-position-horizontal-relative:page;mso-position-vertical-relative:page" o:connectortype="straight">
            <w10:wrap anchorx="page" anchory="page"/>
          </v:shape>
        </w:pict>
      </w:r>
      <w:r w:rsidRPr="00401AE2">
        <w:rPr>
          <w:noProof/>
          <w:lang w:val="cs-CZ"/>
        </w:rPr>
        <w:pict>
          <v:shape id="_x0000_s1142" type="#_x0000_t32" style="position:absolute;margin-left:552.2pt;margin-top:366.3pt;width:0;height:11.9pt;z-index:251777024;mso-position-horizontal-relative:page;mso-position-vertical-relative:page" o:connectortype="straight">
            <w10:wrap anchorx="page" anchory="page"/>
          </v:shape>
        </w:pict>
      </w:r>
      <w:r w:rsidR="00281617">
        <w:rPr>
          <w:rFonts w:ascii="Arial" w:hAnsi="Arial" w:cs="Arial"/>
          <w:color w:val="000000"/>
          <w:sz w:val="18"/>
          <w:szCs w:val="18"/>
          <w:highlight w:val="white"/>
          <w:u w:val="single"/>
        </w:rPr>
        <w:t>XXX</w:t>
      </w:r>
    </w:p>
    <w:p w:rsidR="007F43F0" w:rsidRDefault="00B71F7B">
      <w:pPr>
        <w:framePr w:w="9689" w:wrap="auto" w:vAnchor="page" w:hAnchor="page" w:x="1007" w:y="734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Na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faktuře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uvádějte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název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odběratele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plném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nezkráceném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znění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tj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>:</w:t>
      </w:r>
      <w:r w:rsidR="00401AE2" w:rsidRPr="00401AE2">
        <w:rPr>
          <w:noProof/>
          <w:lang w:val="cs-CZ"/>
        </w:rPr>
        <w:pict>
          <v:shape id="_x0000_s1143" type="#_x0000_t32" style="position:absolute;margin-left:43.2pt;margin-top:378.9pt;width:0;height:11.15pt;z-index:251778048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144" type="#_x0000_t32" style="position:absolute;margin-left:552.2pt;margin-top:378.9pt;width:0;height:11.15pt;z-index:251779072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7159" w:wrap="auto" w:vAnchor="page" w:hAnchor="page" w:x="1007" w:y="757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Povodí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Odry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státní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highlight w:val="white"/>
        </w:rPr>
        <w:t>podnik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 (</w:t>
      </w:r>
      <w:proofErr w:type="spellStart"/>
      <w:proofErr w:type="gramEnd"/>
      <w:r>
        <w:rPr>
          <w:rFonts w:ascii="Arial" w:hAnsi="Arial" w:cs="Arial"/>
          <w:b/>
          <w:bCs/>
          <w:color w:val="000000"/>
          <w:highlight w:val="white"/>
        </w:rPr>
        <w:t>nepoužívejte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zkratku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s.p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.) a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číslo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objednávky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: </w:t>
      </w:r>
    </w:p>
    <w:p w:rsidR="007F43F0" w:rsidRDefault="00B71F7B">
      <w:pPr>
        <w:framePr w:w="2309" w:wrap="auto" w:vAnchor="page" w:hAnchor="page" w:x="8276" w:y="757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OVm1220/0088</w:t>
      </w:r>
      <w:r w:rsidR="00401AE2" w:rsidRPr="00401AE2">
        <w:rPr>
          <w:noProof/>
          <w:lang w:val="cs-CZ"/>
        </w:rPr>
        <w:pict>
          <v:shape id="_x0000_s1145" type="#_x0000_t32" style="position:absolute;margin-left:43.2pt;margin-top:390.8pt;width:0;height:11.35pt;z-index:251780096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146" type="#_x0000_t32" style="position:absolute;margin-left:552.2pt;margin-top:390.8pt;width:0;height:11.35pt;z-index:251781120;mso-position-horizontal-relative:page;mso-position-vertical-relative:page" o:connectortype="straight">
            <w10:wrap anchorx="page" anchory="page"/>
          </v:shape>
        </w:pict>
      </w:r>
      <w:r w:rsidR="00401AE2" w:rsidRPr="00401AE2">
        <w:rPr>
          <w:noProof/>
          <w:lang w:val="cs-CZ"/>
        </w:rPr>
        <w:pict>
          <v:shape id="_x0000_s1147" type="#_x0000_t32" style="position:absolute;margin-left:43.2pt;margin-top:402.15pt;width:509pt;height:0;z-index:251782144;mso-position-horizontal-relative:page;mso-position-vertical-relative:page" o:connectortype="straight">
            <w10:wrap anchorx="page" anchory="page"/>
          </v:shape>
        </w:pict>
      </w:r>
    </w:p>
    <w:p w:rsidR="007F43F0" w:rsidRDefault="00B71F7B">
      <w:pPr>
        <w:framePr w:w="9689" w:wrap="auto" w:vAnchor="page" w:hAnchor="page" w:x="1007" w:y="781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Jedno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Vámi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potvrzené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vyhotovení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objednávky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zašlete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prosím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highlight w:val="white"/>
        </w:rPr>
        <w:t>zpět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!</w:t>
      </w:r>
      <w:proofErr w:type="gramEnd"/>
    </w:p>
    <w:p w:rsidR="00B71F7B" w:rsidRDefault="00B71F7B">
      <w:pPr>
        <w:rPr>
          <w:color w:val="000000"/>
          <w:sz w:val="24"/>
          <w:szCs w:val="24"/>
          <w:highlight w:val="white"/>
        </w:rPr>
      </w:pPr>
    </w:p>
    <w:sectPr w:rsidR="00B71F7B" w:rsidSect="007F43F0">
      <w:pgSz w:w="11908" w:h="16833"/>
      <w:pgMar w:top="849" w:right="907" w:bottom="849" w:left="9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748B"/>
    <w:rsid w:val="00137927"/>
    <w:rsid w:val="00281617"/>
    <w:rsid w:val="00401AE2"/>
    <w:rsid w:val="0061748B"/>
    <w:rsid w:val="007F43F0"/>
    <w:rsid w:val="00B7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23" type="connector" idref="#_x0000_s1086"/>
        <o:r id="V:Rule124" type="connector" idref="#_x0000_s1127"/>
        <o:r id="V:Rule125" type="connector" idref="#_x0000_s1058"/>
        <o:r id="V:Rule126" type="connector" idref="#_x0000_s1075"/>
        <o:r id="V:Rule127" type="connector" idref="#_x0000_s1122"/>
        <o:r id="V:Rule128" type="connector" idref="#_x0000_s1076"/>
        <o:r id="V:Rule129" type="connector" idref="#_x0000_s1121"/>
        <o:r id="V:Rule130" type="connector" idref="#_x0000_s1128"/>
        <o:r id="V:Rule131" type="connector" idref="#_x0000_s1085"/>
        <o:r id="V:Rule132" type="connector" idref="#_x0000_s1026"/>
        <o:r id="V:Rule133" type="connector" idref="#_x0000_s1057"/>
        <o:r id="V:Rule134" type="connector" idref="#_x0000_s1078"/>
        <o:r id="V:Rule135" type="connector" idref="#_x0000_s1119"/>
        <o:r id="V:Rule136" type="connector" idref="#_x0000_s1126"/>
        <o:r id="V:Rule137" type="connector" idref="#_x0000_s1087"/>
        <o:r id="V:Rule138" type="connector" idref="#_x0000_s1114"/>
        <o:r id="V:Rule139" type="connector" idref="#_x0000_s1055"/>
        <o:r id="V:Rule140" type="connector" idref="#_x0000_s1028"/>
        <o:r id="V:Rule141" type="connector" idref="#_x0000_s1088"/>
        <o:r id="V:Rule142" type="connector" idref="#_x0000_s1125"/>
        <o:r id="V:Rule143" type="connector" idref="#_x0000_s1113"/>
        <o:r id="V:Rule144" type="connector" idref="#_x0000_s1056"/>
        <o:r id="V:Rule145" type="connector" idref="#_x0000_s1027"/>
        <o:r id="V:Rule146" type="connector" idref="#_x0000_s1077"/>
        <o:r id="V:Rule147" type="connector" idref="#_x0000_s1120"/>
        <o:r id="V:Rule148" type="connector" idref="#_x0000_s1143"/>
        <o:r id="V:Rule149" type="connector" idref="#_x0000_s1115"/>
        <o:r id="V:Rule150" type="connector" idref="#_x0000_s1054"/>
        <o:r id="V:Rule151" type="connector" idref="#_x0000_s1082"/>
        <o:r id="V:Rule152" type="connector" idref="#_x0000_s1059"/>
        <o:r id="V:Rule153" type="connector" idref="#_x0000_s1032"/>
        <o:r id="V:Rule154" type="connector" idref="#_x0000_s1130"/>
        <o:r id="V:Rule155" type="connector" idref="#_x0000_s1091"/>
        <o:r id="V:Rule156" type="connector" idref="#_x0000_s1043"/>
        <o:r id="V:Rule157" type="connector" idref="#_x0000_s1060"/>
        <o:r id="V:Rule158" type="connector" idref="#_x0000_s1031"/>
        <o:r id="V:Rule159" type="connector" idref="#_x0000_s1092"/>
        <o:r id="V:Rule160" type="connector" idref="#_x0000_s1129"/>
        <o:r id="V:Rule161" type="connector" idref="#_x0000_s1044"/>
        <o:r id="V:Rule162" type="connector" idref="#_x0000_s1144"/>
        <o:r id="V:Rule163" type="connector" idref="#_x0000_s1116"/>
        <o:r id="V:Rule164" type="connector" idref="#_x0000_s1053"/>
        <o:r id="V:Rule165" type="connector" idref="#_x0000_s1081"/>
        <o:r id="V:Rule166" type="connector" idref="#_x0000_s1074"/>
        <o:r id="V:Rule167" type="connector" idref="#_x0000_s1029"/>
        <o:r id="V:Rule168" type="connector" idref="#_x0000_s1062"/>
        <o:r id="V:Rule169" type="connector" idref="#_x0000_s1090"/>
        <o:r id="V:Rule170" type="connector" idref="#_x0000_s1131"/>
        <o:r id="V:Rule171" type="connector" idref="#_x0000_s1118"/>
        <o:r id="V:Rule172" type="connector" idref="#_x0000_s1103"/>
        <o:r id="V:Rule173" type="connector" idref="#_x0000_s1079"/>
        <o:r id="V:Rule174" type="connector" idref="#_x0000_s1117"/>
        <o:r id="V:Rule175" type="connector" idref="#_x0000_s1104"/>
        <o:r id="V:Rule176" type="connector" idref="#_x0000_s1080"/>
        <o:r id="V:Rule177" type="connector" idref="#_x0000_s1030"/>
        <o:r id="V:Rule178" type="connector" idref="#_x0000_s1073"/>
        <o:r id="V:Rule179" type="connector" idref="#_x0000_s1061"/>
        <o:r id="V:Rule180" type="connector" idref="#_x0000_s1132"/>
        <o:r id="V:Rule181" type="connector" idref="#_x0000_s1089"/>
        <o:r id="V:Rule182" type="connector" idref="#_x0000_s1146"/>
        <o:r id="V:Rule183" type="connector" idref="#_x0000_s1067"/>
        <o:r id="V:Rule184" type="connector" idref="#_x0000_s1035"/>
        <o:r id="V:Rule185" type="connector" idref="#_x0000_s1110"/>
        <o:r id="V:Rule186" type="connector" idref="#_x0000_s1098"/>
        <o:r id="V:Rule187" type="connector" idref="#_x0000_s1135"/>
        <o:r id="V:Rule188" type="connector" idref="#_x0000_s1123"/>
        <o:r id="V:Rule189" type="connector" idref="#_x0000_s1046"/>
        <o:r id="V:Rule190" type="connector" idref="#_x0000_s1136"/>
        <o:r id="V:Rule191" type="connector" idref="#_x0000_s1097"/>
        <o:r id="V:Rule192" type="connector" idref="#_x0000_s1124"/>
        <o:r id="V:Rule193" type="connector" idref="#_x0000_s1045"/>
        <o:r id="V:Rule194" type="connector" idref="#_x0000_s1068"/>
        <o:r id="V:Rule195" type="connector" idref="#_x0000_s1145"/>
        <o:r id="V:Rule196" type="connector" idref="#_x0000_s1036"/>
        <o:r id="V:Rule197" type="connector" idref="#_x0000_s1109"/>
        <o:r id="V:Rule198" type="connector" idref="#_x0000_s1138"/>
        <o:r id="V:Rule199" type="connector" idref="#_x0000_s1095"/>
        <o:r id="V:Rule200" type="connector" idref="#_x0000_s1047"/>
        <o:r id="V:Rule201" type="connector" idref="#_x0000_s1066"/>
        <o:r id="V:Rule202" type="connector" idref="#_x0000_s1147"/>
        <o:r id="V:Rule203" type="connector" idref="#_x0000_s1038"/>
        <o:r id="V:Rule204" type="connector" idref="#_x0000_s1111"/>
        <o:r id="V:Rule205" type="connector" idref="#_x0000_s1065"/>
        <o:r id="V:Rule206" type="connector" idref="#_x0000_s1037"/>
        <o:r id="V:Rule207" type="connector" idref="#_x0000_s1112"/>
        <o:r id="V:Rule208" type="connector" idref="#_x0000_s1096"/>
        <o:r id="V:Rule209" type="connector" idref="#_x0000_s1137"/>
        <o:r id="V:Rule210" type="connector" idref="#_x0000_s1048"/>
        <o:r id="V:Rule211" type="connector" idref="#_x0000_s1083"/>
        <o:r id="V:Rule212" type="connector" idref="#_x0000_s1051"/>
        <o:r id="V:Rule213" type="connector" idref="#_x0000_s1142"/>
        <o:r id="V:Rule214" type="connector" idref="#_x0000_s1099"/>
        <o:r id="V:Rule215" type="connector" idref="#_x0000_s1107"/>
        <o:r id="V:Rule216" type="connector" idref="#_x0000_s1042"/>
        <o:r id="V:Rule217" type="connector" idref="#_x0000_s1094"/>
        <o:r id="V:Rule218" type="connector" idref="#_x0000_s1070"/>
        <o:r id="V:Rule219" type="connector" idref="#_x0000_s1033"/>
        <o:r id="V:Rule220" type="connector" idref="#_x0000_s1108"/>
        <o:r id="V:Rule221" type="connector" idref="#_x0000_s1041"/>
        <o:r id="V:Rule222" type="connector" idref="#_x0000_s1093"/>
        <o:r id="V:Rule223" type="connector" idref="#_x0000_s1034"/>
        <o:r id="V:Rule224" type="connector" idref="#_x0000_s1069"/>
        <o:r id="V:Rule225" type="connector" idref="#_x0000_s1084"/>
        <o:r id="V:Rule226" type="connector" idref="#_x0000_s1052"/>
        <o:r id="V:Rule227" type="connector" idref="#_x0000_s1100"/>
        <o:r id="V:Rule228" type="connector" idref="#_x0000_s1141"/>
        <o:r id="V:Rule229" type="connector" idref="#_x0000_s1134"/>
        <o:r id="V:Rule230" type="connector" idref="#_x0000_s1106"/>
        <o:r id="V:Rule231" type="connector" idref="#_x0000_s1039"/>
        <o:r id="V:Rule232" type="connector" idref="#_x0000_s1063"/>
        <o:r id="V:Rule233" type="connector" idref="#_x0000_s1071"/>
        <o:r id="V:Rule234" type="connector" idref="#_x0000_s1050"/>
        <o:r id="V:Rule235" type="connector" idref="#_x0000_s1102"/>
        <o:r id="V:Rule236" type="connector" idref="#_x0000_s1139"/>
        <o:r id="V:Rule237" type="connector" idref="#_x0000_s1049"/>
        <o:r id="V:Rule238" type="connector" idref="#_x0000_s1140"/>
        <o:r id="V:Rule239" type="connector" idref="#_x0000_s1101"/>
        <o:r id="V:Rule240" type="connector" idref="#_x0000_s1133"/>
        <o:r id="V:Rule241" type="connector" idref="#_x0000_s1105"/>
        <o:r id="V:Rule242" type="connector" idref="#_x0000_s1040"/>
        <o:r id="V:Rule243" type="connector" idref="#_x0000_s1064"/>
        <o:r id="V:Rule24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2020-12-15T11:27:00Z</dcterms:created>
  <dcterms:modified xsi:type="dcterms:W3CDTF">2020-12-15T11:51:00Z</dcterms:modified>
</cp:coreProperties>
</file>