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509C7" w14:textId="77777777" w:rsidR="00490B72" w:rsidRPr="00B260E6" w:rsidRDefault="00E936B5" w:rsidP="00A3590D">
      <w:pPr>
        <w:pStyle w:val="Nadpis1"/>
        <w:contextualSpacing/>
        <w:jc w:val="center"/>
        <w:rPr>
          <w:rFonts w:ascii="Cambria" w:hAnsi="Cambria" w:cs="Tahoma"/>
          <w:sz w:val="28"/>
          <w:szCs w:val="28"/>
        </w:rPr>
      </w:pPr>
      <w:r w:rsidRPr="00B260E6">
        <w:rPr>
          <w:rFonts w:ascii="Cambria" w:hAnsi="Cambria" w:cs="Tahoma"/>
          <w:sz w:val="28"/>
          <w:szCs w:val="28"/>
        </w:rPr>
        <w:t>Příkazní s</w:t>
      </w:r>
      <w:r w:rsidR="00490B72" w:rsidRPr="00B260E6">
        <w:rPr>
          <w:rFonts w:ascii="Cambria" w:hAnsi="Cambria" w:cs="Tahoma"/>
          <w:sz w:val="28"/>
          <w:szCs w:val="28"/>
        </w:rPr>
        <w:t>mlouva o o</w:t>
      </w:r>
      <w:r w:rsidRPr="00B260E6">
        <w:rPr>
          <w:rFonts w:ascii="Cambria" w:hAnsi="Cambria" w:cs="Tahoma"/>
          <w:sz w:val="28"/>
          <w:szCs w:val="28"/>
        </w:rPr>
        <w:t xml:space="preserve">bstarávání správy domu a výkonu </w:t>
      </w:r>
      <w:r w:rsidR="00490B72" w:rsidRPr="00B260E6">
        <w:rPr>
          <w:rFonts w:ascii="Cambria" w:hAnsi="Cambria" w:cs="Tahoma"/>
          <w:sz w:val="28"/>
          <w:szCs w:val="28"/>
        </w:rPr>
        <w:t>některých práv</w:t>
      </w:r>
      <w:r w:rsidR="000713DA" w:rsidRPr="00B260E6">
        <w:rPr>
          <w:rFonts w:ascii="Cambria" w:hAnsi="Cambria" w:cs="Tahoma"/>
          <w:sz w:val="28"/>
          <w:szCs w:val="28"/>
        </w:rPr>
        <w:t xml:space="preserve"> </w:t>
      </w:r>
      <w:r w:rsidR="00490B72" w:rsidRPr="00B260E6">
        <w:rPr>
          <w:rFonts w:ascii="Cambria" w:hAnsi="Cambria" w:cs="Tahoma"/>
          <w:sz w:val="28"/>
          <w:szCs w:val="28"/>
        </w:rPr>
        <w:t>a povinností plynoucích ze vztahu ke společným částem domu</w:t>
      </w:r>
      <w:r w:rsidR="00F655C8" w:rsidRPr="00B260E6">
        <w:rPr>
          <w:rFonts w:ascii="Cambria" w:hAnsi="Cambria" w:cs="Tahoma"/>
          <w:sz w:val="28"/>
          <w:szCs w:val="28"/>
        </w:rPr>
        <w:t xml:space="preserve"> </w:t>
      </w:r>
      <w:r w:rsidR="00490B72" w:rsidRPr="00B260E6">
        <w:rPr>
          <w:rFonts w:ascii="Cambria" w:hAnsi="Cambria" w:cs="Tahoma"/>
          <w:sz w:val="28"/>
          <w:szCs w:val="28"/>
        </w:rPr>
        <w:t>a jednotkám ve vlastnictví</w:t>
      </w:r>
    </w:p>
    <w:p w14:paraId="6024E00C" w14:textId="77777777" w:rsidR="00490B72" w:rsidRPr="00B260E6" w:rsidRDefault="00490B72" w:rsidP="00A3590D">
      <w:pPr>
        <w:jc w:val="both"/>
        <w:rPr>
          <w:rFonts w:ascii="Cambria" w:hAnsi="Cambria" w:cs="Tahoma"/>
          <w:b/>
        </w:rPr>
      </w:pPr>
    </w:p>
    <w:p w14:paraId="01B41484" w14:textId="77777777" w:rsidR="00490B72" w:rsidRPr="00B260E6" w:rsidRDefault="00490B72" w:rsidP="00A3590D">
      <w:pPr>
        <w:autoSpaceDE w:val="0"/>
        <w:autoSpaceDN w:val="0"/>
        <w:adjustRightInd w:val="0"/>
        <w:jc w:val="center"/>
        <w:rPr>
          <w:rFonts w:ascii="Cambria" w:hAnsi="Cambria" w:cs="TimesNewRoman"/>
        </w:rPr>
      </w:pPr>
      <w:r w:rsidRPr="00B260E6">
        <w:rPr>
          <w:rFonts w:ascii="Cambria" w:hAnsi="Cambria"/>
        </w:rPr>
        <w:t>uzav</w:t>
      </w:r>
      <w:r w:rsidRPr="00B260E6">
        <w:rPr>
          <w:rFonts w:ascii="Cambria" w:hAnsi="Cambria" w:cs="TimesNewRoman"/>
        </w:rPr>
        <w:t>ř</w:t>
      </w:r>
      <w:r w:rsidR="00745540" w:rsidRPr="00B260E6">
        <w:rPr>
          <w:rFonts w:ascii="Cambria" w:hAnsi="Cambria"/>
        </w:rPr>
        <w:t xml:space="preserve">ená podle § 2430 - </w:t>
      </w:r>
      <w:r w:rsidR="000419B5" w:rsidRPr="00B260E6">
        <w:rPr>
          <w:rFonts w:ascii="Cambria" w:hAnsi="Cambria"/>
        </w:rPr>
        <w:t>§</w:t>
      </w:r>
      <w:r w:rsidR="00745540" w:rsidRPr="00B260E6">
        <w:rPr>
          <w:rFonts w:ascii="Cambria" w:hAnsi="Cambria"/>
        </w:rPr>
        <w:t xml:space="preserve"> </w:t>
      </w:r>
      <w:r w:rsidR="000419B5" w:rsidRPr="00B260E6">
        <w:rPr>
          <w:rFonts w:ascii="Cambria" w:hAnsi="Cambria"/>
        </w:rPr>
        <w:t>2444</w:t>
      </w:r>
      <w:r w:rsidR="007B385B" w:rsidRPr="00B260E6">
        <w:rPr>
          <w:rFonts w:ascii="Cambria" w:hAnsi="Cambria"/>
        </w:rPr>
        <w:t xml:space="preserve"> zákona č. 89/2012 Sb.</w:t>
      </w:r>
      <w:r w:rsidRPr="00B260E6">
        <w:rPr>
          <w:rFonts w:ascii="Cambria" w:hAnsi="Cambria"/>
        </w:rPr>
        <w:t xml:space="preserve">, </w:t>
      </w:r>
      <w:r w:rsidR="000419B5" w:rsidRPr="00B260E6">
        <w:rPr>
          <w:rFonts w:ascii="Cambria" w:hAnsi="Cambria"/>
        </w:rPr>
        <w:t>občanský zákoník</w:t>
      </w:r>
      <w:r w:rsidR="00AD1B69">
        <w:rPr>
          <w:rFonts w:ascii="Cambria" w:hAnsi="Cambria"/>
        </w:rPr>
        <w:t xml:space="preserve"> </w:t>
      </w:r>
    </w:p>
    <w:p w14:paraId="7483AB7F" w14:textId="77777777" w:rsidR="00F655C8" w:rsidRPr="00B260E6" w:rsidRDefault="00F655C8" w:rsidP="00A3590D">
      <w:pPr>
        <w:autoSpaceDE w:val="0"/>
        <w:autoSpaceDN w:val="0"/>
        <w:adjustRightInd w:val="0"/>
        <w:rPr>
          <w:rFonts w:ascii="Cambria" w:hAnsi="Cambria"/>
          <w:sz w:val="22"/>
          <w:szCs w:val="22"/>
        </w:rPr>
      </w:pPr>
    </w:p>
    <w:p w14:paraId="7A571308" w14:textId="77777777" w:rsidR="00490B72" w:rsidRPr="00B260E6" w:rsidRDefault="00490B72" w:rsidP="00A3590D">
      <w:pPr>
        <w:autoSpaceDE w:val="0"/>
        <w:autoSpaceDN w:val="0"/>
        <w:adjustRightInd w:val="0"/>
        <w:rPr>
          <w:rFonts w:ascii="Cambria" w:hAnsi="Cambria"/>
          <w:sz w:val="22"/>
          <w:szCs w:val="22"/>
        </w:rPr>
      </w:pPr>
      <w:r w:rsidRPr="00B260E6">
        <w:rPr>
          <w:rFonts w:ascii="Cambria" w:hAnsi="Cambria"/>
          <w:sz w:val="22"/>
          <w:szCs w:val="22"/>
        </w:rPr>
        <w:t>Smluvní strany:</w:t>
      </w:r>
    </w:p>
    <w:p w14:paraId="79822066" w14:textId="77777777" w:rsidR="00490B72" w:rsidRPr="00B260E6" w:rsidRDefault="00490B72" w:rsidP="00A3590D">
      <w:pPr>
        <w:jc w:val="both"/>
        <w:rPr>
          <w:rFonts w:ascii="Cambria" w:hAnsi="Cambria"/>
          <w:b/>
          <w:szCs w:val="24"/>
        </w:rPr>
      </w:pPr>
      <w:r w:rsidRPr="00B260E6">
        <w:rPr>
          <w:rFonts w:ascii="Cambria" w:hAnsi="Cambria"/>
          <w:b/>
          <w:szCs w:val="24"/>
        </w:rPr>
        <w:t xml:space="preserve">Domovní a bytová správa města Písku </w:t>
      </w:r>
    </w:p>
    <w:p w14:paraId="1021EB0F" w14:textId="77777777" w:rsidR="00490B72" w:rsidRPr="00B260E6" w:rsidRDefault="00490B72" w:rsidP="00A3590D">
      <w:pPr>
        <w:jc w:val="both"/>
        <w:rPr>
          <w:rFonts w:ascii="Cambria" w:hAnsi="Cambria"/>
          <w:b/>
          <w:szCs w:val="24"/>
        </w:rPr>
      </w:pPr>
      <w:r w:rsidRPr="00B260E6">
        <w:rPr>
          <w:rFonts w:ascii="Cambria" w:hAnsi="Cambria"/>
          <w:b/>
          <w:szCs w:val="24"/>
        </w:rPr>
        <w:t xml:space="preserve">se sídlem: Fügnerovo náměstí 42, 397 01 Písek, </w:t>
      </w:r>
    </w:p>
    <w:p w14:paraId="004357A0" w14:textId="77777777" w:rsidR="00490B72" w:rsidRPr="00B260E6" w:rsidRDefault="00490B72" w:rsidP="00A3590D">
      <w:pPr>
        <w:jc w:val="both"/>
        <w:rPr>
          <w:rFonts w:ascii="Cambria" w:hAnsi="Cambria"/>
          <w:b/>
          <w:szCs w:val="24"/>
        </w:rPr>
      </w:pPr>
      <w:r w:rsidRPr="00B260E6">
        <w:rPr>
          <w:rFonts w:ascii="Cambria" w:hAnsi="Cambria"/>
          <w:b/>
          <w:szCs w:val="24"/>
        </w:rPr>
        <w:t>IČ</w:t>
      </w:r>
      <w:r w:rsidR="007830A6" w:rsidRPr="00B260E6">
        <w:rPr>
          <w:rFonts w:ascii="Cambria" w:hAnsi="Cambria"/>
          <w:b/>
          <w:szCs w:val="24"/>
        </w:rPr>
        <w:t>O</w:t>
      </w:r>
      <w:r w:rsidR="000408CD">
        <w:rPr>
          <w:rFonts w:ascii="Cambria" w:hAnsi="Cambria"/>
          <w:b/>
          <w:szCs w:val="24"/>
        </w:rPr>
        <w:t>:</w:t>
      </w:r>
      <w:r w:rsidRPr="00B260E6">
        <w:rPr>
          <w:rFonts w:ascii="Cambria" w:hAnsi="Cambria"/>
          <w:b/>
          <w:szCs w:val="24"/>
        </w:rPr>
        <w:t xml:space="preserve"> 00512362, </w:t>
      </w:r>
    </w:p>
    <w:p w14:paraId="328538F1" w14:textId="77777777" w:rsidR="00490B72" w:rsidRPr="00B260E6" w:rsidRDefault="00490B72" w:rsidP="00A3590D">
      <w:pPr>
        <w:jc w:val="both"/>
        <w:rPr>
          <w:rFonts w:ascii="Cambria" w:hAnsi="Cambria"/>
          <w:b/>
          <w:szCs w:val="24"/>
        </w:rPr>
      </w:pPr>
      <w:r w:rsidRPr="00B260E6">
        <w:rPr>
          <w:rFonts w:ascii="Cambria" w:hAnsi="Cambria"/>
          <w:b/>
          <w:szCs w:val="24"/>
        </w:rPr>
        <w:t xml:space="preserve">příspěvková organizace zapsaná v obchodním rejstříku u Krajského soudu v Českých Budějovicích, oddíl </w:t>
      </w:r>
      <w:proofErr w:type="spellStart"/>
      <w:r w:rsidRPr="00B260E6">
        <w:rPr>
          <w:rFonts w:ascii="Cambria" w:hAnsi="Cambria"/>
          <w:b/>
          <w:szCs w:val="24"/>
        </w:rPr>
        <w:t>Pr</w:t>
      </w:r>
      <w:proofErr w:type="spellEnd"/>
      <w:r w:rsidRPr="00B260E6">
        <w:rPr>
          <w:rFonts w:ascii="Cambria" w:hAnsi="Cambria"/>
          <w:b/>
          <w:szCs w:val="24"/>
        </w:rPr>
        <w:t xml:space="preserve">. vložka 16, </w:t>
      </w:r>
    </w:p>
    <w:p w14:paraId="3BE648A6" w14:textId="77777777" w:rsidR="00490B72" w:rsidRPr="00B260E6" w:rsidRDefault="00490B72" w:rsidP="00A3590D">
      <w:pPr>
        <w:jc w:val="both"/>
        <w:rPr>
          <w:rFonts w:ascii="Cambria" w:hAnsi="Cambria"/>
          <w:b/>
          <w:szCs w:val="24"/>
        </w:rPr>
      </w:pPr>
      <w:r w:rsidRPr="00B260E6">
        <w:rPr>
          <w:rFonts w:ascii="Cambria" w:hAnsi="Cambria"/>
          <w:b/>
          <w:szCs w:val="24"/>
        </w:rPr>
        <w:t xml:space="preserve">zastoupená ředitelkou Ing. Zdeňkou </w:t>
      </w:r>
      <w:proofErr w:type="spellStart"/>
      <w:r w:rsidRPr="00B260E6">
        <w:rPr>
          <w:rFonts w:ascii="Cambria" w:hAnsi="Cambria"/>
          <w:b/>
          <w:szCs w:val="24"/>
        </w:rPr>
        <w:t>Šartnerovou</w:t>
      </w:r>
      <w:proofErr w:type="spellEnd"/>
      <w:r w:rsidRPr="00B260E6">
        <w:rPr>
          <w:rFonts w:ascii="Cambria" w:hAnsi="Cambria"/>
          <w:b/>
          <w:szCs w:val="24"/>
        </w:rPr>
        <w:t>,</w:t>
      </w:r>
    </w:p>
    <w:p w14:paraId="0C7DDB07" w14:textId="77777777" w:rsidR="00490B72" w:rsidRPr="00B260E6" w:rsidRDefault="00490B72" w:rsidP="00A3590D">
      <w:pPr>
        <w:rPr>
          <w:rFonts w:ascii="Cambria" w:hAnsi="Cambria" w:cs="Tahoma"/>
          <w:sz w:val="22"/>
          <w:szCs w:val="22"/>
        </w:rPr>
      </w:pPr>
      <w:r w:rsidRPr="00B260E6">
        <w:rPr>
          <w:rFonts w:ascii="Cambria" w:hAnsi="Cambria" w:cs="Tahoma"/>
          <w:sz w:val="22"/>
          <w:szCs w:val="22"/>
        </w:rPr>
        <w:t>(dále jen správce</w:t>
      </w:r>
      <w:r w:rsidR="00AE5F27" w:rsidRPr="00B260E6">
        <w:rPr>
          <w:rFonts w:ascii="Cambria" w:hAnsi="Cambria" w:cs="Tahoma"/>
          <w:sz w:val="22"/>
          <w:szCs w:val="22"/>
        </w:rPr>
        <w:t xml:space="preserve"> domu</w:t>
      </w:r>
      <w:r w:rsidRPr="00B260E6">
        <w:rPr>
          <w:rFonts w:ascii="Cambria" w:hAnsi="Cambria" w:cs="Tahoma"/>
          <w:sz w:val="22"/>
          <w:szCs w:val="22"/>
        </w:rPr>
        <w:t>)</w:t>
      </w:r>
    </w:p>
    <w:p w14:paraId="53486366" w14:textId="77777777" w:rsidR="00490B72" w:rsidRPr="00B260E6" w:rsidRDefault="00490B72" w:rsidP="00A3590D">
      <w:pPr>
        <w:rPr>
          <w:rFonts w:ascii="Cambria" w:hAnsi="Cambria" w:cs="Tahoma"/>
          <w:sz w:val="22"/>
          <w:szCs w:val="22"/>
        </w:rPr>
      </w:pPr>
    </w:p>
    <w:p w14:paraId="1B1A2150" w14:textId="77777777" w:rsidR="00490B72" w:rsidRDefault="00490B72" w:rsidP="00A3590D">
      <w:pPr>
        <w:rPr>
          <w:rFonts w:ascii="Cambria" w:hAnsi="Cambria" w:cs="Tahoma"/>
          <w:b/>
          <w:sz w:val="22"/>
          <w:szCs w:val="22"/>
        </w:rPr>
      </w:pPr>
      <w:r w:rsidRPr="00B260E6">
        <w:rPr>
          <w:rFonts w:ascii="Cambria" w:hAnsi="Cambria" w:cs="Tahoma"/>
          <w:b/>
          <w:sz w:val="22"/>
          <w:szCs w:val="22"/>
        </w:rPr>
        <w:t>a</w:t>
      </w:r>
    </w:p>
    <w:p w14:paraId="547CCB0F" w14:textId="77777777" w:rsidR="00B87E83" w:rsidRPr="00B260E6" w:rsidRDefault="00B87E83" w:rsidP="00A3590D">
      <w:pPr>
        <w:rPr>
          <w:rFonts w:ascii="Cambria" w:hAnsi="Cambria" w:cs="Tahoma"/>
          <w:b/>
          <w:sz w:val="22"/>
          <w:szCs w:val="22"/>
        </w:rPr>
      </w:pPr>
    </w:p>
    <w:p w14:paraId="5286E5D9" w14:textId="60001EE7" w:rsidR="00B87E83" w:rsidRDefault="00B87E83" w:rsidP="00B039CF">
      <w:pPr>
        <w:rPr>
          <w:rFonts w:ascii="Cambria" w:hAnsi="Cambria" w:cs="Tahoma"/>
          <w:b/>
          <w:bCs/>
          <w:szCs w:val="24"/>
        </w:rPr>
      </w:pPr>
      <w:bookmarkStart w:id="0" w:name="_Hlk41466211"/>
      <w:bookmarkStart w:id="1" w:name="_Hlk22123002"/>
      <w:r>
        <w:rPr>
          <w:rFonts w:ascii="Cambria" w:hAnsi="Cambria" w:cs="Tahoma"/>
          <w:b/>
          <w:bCs/>
          <w:szCs w:val="24"/>
        </w:rPr>
        <w:t>S</w:t>
      </w:r>
      <w:r w:rsidRPr="00B87E83">
        <w:rPr>
          <w:rFonts w:ascii="Cambria" w:hAnsi="Cambria" w:cs="Tahoma"/>
          <w:b/>
          <w:bCs/>
          <w:szCs w:val="24"/>
        </w:rPr>
        <w:t xml:space="preserve">polečenství vlastníků </w:t>
      </w:r>
      <w:r w:rsidR="00BE1907">
        <w:rPr>
          <w:rFonts w:ascii="Cambria" w:hAnsi="Cambria" w:cs="Tahoma"/>
          <w:b/>
          <w:bCs/>
          <w:szCs w:val="24"/>
        </w:rPr>
        <w:t>třída Přátelství 2367,</w:t>
      </w:r>
      <w:r>
        <w:rPr>
          <w:rFonts w:ascii="Cambria" w:hAnsi="Cambria" w:cs="Tahoma"/>
          <w:b/>
          <w:bCs/>
          <w:szCs w:val="24"/>
        </w:rPr>
        <w:t> </w:t>
      </w:r>
      <w:r w:rsidRPr="00B87E83">
        <w:rPr>
          <w:rFonts w:ascii="Cambria" w:hAnsi="Cambria" w:cs="Tahoma"/>
          <w:b/>
          <w:bCs/>
          <w:szCs w:val="24"/>
        </w:rPr>
        <w:t>Pís</w:t>
      </w:r>
      <w:r w:rsidR="00BE1907">
        <w:rPr>
          <w:rFonts w:ascii="Cambria" w:hAnsi="Cambria" w:cs="Tahoma"/>
          <w:b/>
          <w:bCs/>
          <w:szCs w:val="24"/>
        </w:rPr>
        <w:t>e</w:t>
      </w:r>
      <w:r w:rsidRPr="00B87E83">
        <w:rPr>
          <w:rFonts w:ascii="Cambria" w:hAnsi="Cambria" w:cs="Tahoma"/>
          <w:b/>
          <w:bCs/>
          <w:szCs w:val="24"/>
        </w:rPr>
        <w:t>k</w:t>
      </w:r>
    </w:p>
    <w:p w14:paraId="1C2CA926" w14:textId="5E9EBCAC" w:rsidR="00B039CF" w:rsidRPr="00B87E83" w:rsidRDefault="00B039CF" w:rsidP="00B039CF">
      <w:pPr>
        <w:rPr>
          <w:rFonts w:ascii="Cambria" w:hAnsi="Cambria" w:cs="Tahoma"/>
          <w:b/>
          <w:bCs/>
          <w:szCs w:val="24"/>
        </w:rPr>
      </w:pPr>
      <w:r w:rsidRPr="00B87E83">
        <w:rPr>
          <w:rFonts w:ascii="Cambria" w:hAnsi="Cambria" w:cs="Tahoma"/>
          <w:b/>
          <w:szCs w:val="24"/>
        </w:rPr>
        <w:t xml:space="preserve">se sídlem: </w:t>
      </w:r>
      <w:r w:rsidR="00BE1907">
        <w:rPr>
          <w:rFonts w:ascii="Cambria" w:hAnsi="Cambria" w:cs="Tahoma"/>
          <w:b/>
          <w:bCs/>
          <w:szCs w:val="24"/>
        </w:rPr>
        <w:t>třída Přátelství 2367</w:t>
      </w:r>
      <w:r w:rsidR="00B87E83" w:rsidRPr="00B87E83">
        <w:rPr>
          <w:rFonts w:ascii="Cambria" w:hAnsi="Cambria" w:cs="Tahoma"/>
          <w:b/>
          <w:szCs w:val="24"/>
        </w:rPr>
        <w:t>, Budějovické Předměstí, 397 01 Písek</w:t>
      </w:r>
    </w:p>
    <w:p w14:paraId="618F23C9" w14:textId="21A62763" w:rsidR="00BE1907" w:rsidRDefault="001B1FAE" w:rsidP="00BE1907">
      <w:pPr>
        <w:rPr>
          <w:rFonts w:ascii="Cambria" w:hAnsi="Cambria" w:cs="Tahoma"/>
          <w:b/>
          <w:bCs/>
          <w:szCs w:val="24"/>
        </w:rPr>
      </w:pPr>
      <w:r w:rsidRPr="00B87E83">
        <w:rPr>
          <w:rFonts w:ascii="Cambria" w:hAnsi="Cambria" w:cs="Tahoma"/>
          <w:b/>
          <w:bCs/>
          <w:szCs w:val="24"/>
        </w:rPr>
        <w:t>IČ</w:t>
      </w:r>
      <w:r w:rsidR="00903B05" w:rsidRPr="00B87E83">
        <w:rPr>
          <w:rFonts w:ascii="Cambria" w:hAnsi="Cambria" w:cs="Tahoma"/>
          <w:b/>
          <w:bCs/>
          <w:szCs w:val="24"/>
        </w:rPr>
        <w:t>O</w:t>
      </w:r>
      <w:r w:rsidRPr="00B87E83">
        <w:rPr>
          <w:rFonts w:ascii="Cambria" w:hAnsi="Cambria" w:cs="Tahoma"/>
          <w:b/>
          <w:bCs/>
          <w:szCs w:val="24"/>
        </w:rPr>
        <w:t>:</w:t>
      </w:r>
      <w:r w:rsidR="00B87E83" w:rsidRPr="00B87E83">
        <w:t xml:space="preserve"> </w:t>
      </w:r>
      <w:r w:rsidR="00BE1907">
        <w:rPr>
          <w:rFonts w:ascii="Cambria" w:hAnsi="Cambria" w:cs="Tahoma"/>
          <w:b/>
          <w:bCs/>
          <w:szCs w:val="24"/>
        </w:rPr>
        <w:t>03865100</w:t>
      </w:r>
      <w:r w:rsidRPr="00B87E83">
        <w:rPr>
          <w:rFonts w:ascii="Cambria" w:hAnsi="Cambria" w:cs="Tahoma"/>
          <w:b/>
          <w:bCs/>
          <w:szCs w:val="24"/>
        </w:rPr>
        <w:t xml:space="preserve">, </w:t>
      </w:r>
      <w:r w:rsidR="00BE1907">
        <w:rPr>
          <w:rFonts w:ascii="Cambria" w:hAnsi="Cambria" w:cs="Tahoma"/>
          <w:b/>
          <w:bCs/>
          <w:szCs w:val="24"/>
        </w:rPr>
        <w:t xml:space="preserve">zapsané </w:t>
      </w:r>
      <w:r w:rsidR="00BE1907" w:rsidRPr="00BE1907">
        <w:rPr>
          <w:rFonts w:ascii="Cambria" w:hAnsi="Cambria" w:cs="Tahoma"/>
          <w:b/>
          <w:bCs/>
          <w:szCs w:val="24"/>
        </w:rPr>
        <w:t>Krajským soudem v Českých Budějovicích</w:t>
      </w:r>
      <w:r w:rsidR="00BE1907">
        <w:rPr>
          <w:rFonts w:ascii="Cambria" w:hAnsi="Cambria" w:cs="Tahoma"/>
          <w:b/>
          <w:bCs/>
          <w:szCs w:val="24"/>
        </w:rPr>
        <w:t xml:space="preserve">, </w:t>
      </w:r>
      <w:r w:rsidR="00BE1907" w:rsidRPr="00BE1907">
        <w:rPr>
          <w:rFonts w:ascii="Cambria" w:hAnsi="Cambria" w:cs="Tahoma"/>
          <w:b/>
          <w:bCs/>
          <w:szCs w:val="24"/>
        </w:rPr>
        <w:t>oddíl S, vložka 4511</w:t>
      </w:r>
    </w:p>
    <w:p w14:paraId="5DBBF9BF" w14:textId="6A0E9181" w:rsidR="00490B72" w:rsidRPr="00B87E83" w:rsidRDefault="00B87E83" w:rsidP="00BE1907">
      <w:pPr>
        <w:rPr>
          <w:rFonts w:ascii="Cambria" w:hAnsi="Cambria" w:cs="Tahoma"/>
          <w:b/>
          <w:bCs/>
          <w:szCs w:val="24"/>
        </w:rPr>
      </w:pPr>
      <w:r>
        <w:rPr>
          <w:rFonts w:ascii="Cambria" w:hAnsi="Cambria" w:cs="Tahoma"/>
          <w:b/>
          <w:bCs/>
          <w:szCs w:val="24"/>
        </w:rPr>
        <w:t xml:space="preserve">zastoupené </w:t>
      </w:r>
      <w:r w:rsidR="009C3C03" w:rsidRPr="00B87E83">
        <w:rPr>
          <w:rFonts w:ascii="Cambria" w:hAnsi="Cambria" w:cs="Tahoma"/>
          <w:b/>
          <w:bCs/>
          <w:szCs w:val="24"/>
        </w:rPr>
        <w:t xml:space="preserve">Předsedou </w:t>
      </w:r>
      <w:r w:rsidR="00F8452F">
        <w:rPr>
          <w:rFonts w:ascii="Cambria" w:hAnsi="Cambria" w:cs="Tahoma"/>
          <w:b/>
          <w:bCs/>
          <w:szCs w:val="24"/>
        </w:rPr>
        <w:t xml:space="preserve">výboru p. </w:t>
      </w:r>
      <w:proofErr w:type="spellStart"/>
      <w:r w:rsidR="00F8452F">
        <w:rPr>
          <w:rFonts w:ascii="Cambria" w:hAnsi="Cambria" w:cs="Tahoma"/>
          <w:b/>
          <w:bCs/>
          <w:szCs w:val="24"/>
        </w:rPr>
        <w:t>xxxxxx</w:t>
      </w:r>
      <w:proofErr w:type="spellEnd"/>
      <w:r w:rsidR="00F8452F">
        <w:rPr>
          <w:rFonts w:ascii="Cambria" w:hAnsi="Cambria" w:cs="Tahoma"/>
          <w:b/>
          <w:bCs/>
          <w:szCs w:val="24"/>
        </w:rPr>
        <w:t xml:space="preserve"> </w:t>
      </w:r>
      <w:proofErr w:type="spellStart"/>
      <w:r w:rsidR="00F8452F">
        <w:rPr>
          <w:rFonts w:ascii="Cambria" w:hAnsi="Cambria" w:cs="Tahoma"/>
          <w:b/>
          <w:bCs/>
          <w:szCs w:val="24"/>
        </w:rPr>
        <w:t>xxxxxxxxxx</w:t>
      </w:r>
      <w:proofErr w:type="spellEnd"/>
      <w:r w:rsidR="00BE1907">
        <w:rPr>
          <w:rFonts w:ascii="Cambria" w:hAnsi="Cambria" w:cs="Tahoma"/>
          <w:b/>
          <w:bCs/>
          <w:szCs w:val="24"/>
        </w:rPr>
        <w:t xml:space="preserve"> a </w:t>
      </w:r>
      <w:r w:rsidR="00BE1907" w:rsidRPr="00BE1907">
        <w:rPr>
          <w:rFonts w:ascii="Cambria" w:hAnsi="Cambria" w:cs="Tahoma"/>
          <w:b/>
          <w:bCs/>
          <w:szCs w:val="24"/>
        </w:rPr>
        <w:t>Místopředsedkyn</w:t>
      </w:r>
      <w:r w:rsidR="00BE1907">
        <w:rPr>
          <w:rFonts w:ascii="Cambria" w:hAnsi="Cambria" w:cs="Tahoma"/>
          <w:b/>
          <w:bCs/>
          <w:szCs w:val="24"/>
        </w:rPr>
        <w:t xml:space="preserve">í </w:t>
      </w:r>
      <w:r w:rsidR="00BE1907" w:rsidRPr="00BE1907">
        <w:rPr>
          <w:rFonts w:ascii="Cambria" w:hAnsi="Cambria" w:cs="Tahoma"/>
          <w:b/>
          <w:bCs/>
          <w:szCs w:val="24"/>
        </w:rPr>
        <w:t>výboru</w:t>
      </w:r>
      <w:r w:rsidR="00F8452F">
        <w:rPr>
          <w:rFonts w:ascii="Cambria" w:hAnsi="Cambria" w:cs="Tahoma"/>
          <w:b/>
          <w:bCs/>
          <w:szCs w:val="24"/>
        </w:rPr>
        <w:t xml:space="preserve"> paní </w:t>
      </w:r>
      <w:proofErr w:type="spellStart"/>
      <w:r w:rsidR="00F8452F">
        <w:rPr>
          <w:rFonts w:ascii="Cambria" w:hAnsi="Cambria" w:cs="Tahoma"/>
          <w:b/>
          <w:bCs/>
          <w:szCs w:val="24"/>
        </w:rPr>
        <w:t>xxxxxxxxx</w:t>
      </w:r>
      <w:proofErr w:type="spellEnd"/>
      <w:r w:rsidR="00BE1907">
        <w:rPr>
          <w:rFonts w:ascii="Cambria" w:hAnsi="Cambria" w:cs="Tahoma"/>
          <w:b/>
          <w:bCs/>
          <w:szCs w:val="24"/>
        </w:rPr>
        <w:t xml:space="preserve"> </w:t>
      </w:r>
      <w:proofErr w:type="spellStart"/>
      <w:r w:rsidR="00F8452F">
        <w:rPr>
          <w:rFonts w:ascii="Cambria" w:hAnsi="Cambria" w:cs="Tahoma"/>
          <w:b/>
          <w:bCs/>
          <w:szCs w:val="24"/>
        </w:rPr>
        <w:t>xxxxxxxxx</w:t>
      </w:r>
      <w:proofErr w:type="spellEnd"/>
      <w:r w:rsidR="00BE1907">
        <w:rPr>
          <w:rFonts w:ascii="Cambria" w:hAnsi="Cambria" w:cs="Tahoma"/>
          <w:b/>
          <w:bCs/>
          <w:szCs w:val="24"/>
        </w:rPr>
        <w:t>,</w:t>
      </w:r>
    </w:p>
    <w:bookmarkEnd w:id="0"/>
    <w:p w14:paraId="0F68EEFA" w14:textId="77777777" w:rsidR="00490B72" w:rsidRPr="00B260E6" w:rsidRDefault="00D25C8E" w:rsidP="00A3590D">
      <w:pPr>
        <w:pStyle w:val="Zhlav"/>
        <w:tabs>
          <w:tab w:val="clear" w:pos="4536"/>
          <w:tab w:val="clear" w:pos="9072"/>
        </w:tabs>
        <w:rPr>
          <w:rFonts w:ascii="Cambria" w:hAnsi="Cambria" w:cs="Tahoma"/>
          <w:bCs/>
          <w:sz w:val="22"/>
          <w:szCs w:val="22"/>
        </w:rPr>
      </w:pPr>
      <w:r w:rsidRPr="00B260E6">
        <w:rPr>
          <w:rFonts w:ascii="Cambria" w:hAnsi="Cambria" w:cs="Tahoma"/>
          <w:bCs/>
          <w:sz w:val="22"/>
          <w:szCs w:val="22"/>
        </w:rPr>
        <w:t xml:space="preserve"> </w:t>
      </w:r>
      <w:r w:rsidR="00490B72" w:rsidRPr="00B260E6">
        <w:rPr>
          <w:rFonts w:ascii="Cambria" w:hAnsi="Cambria" w:cs="Tahoma"/>
          <w:bCs/>
          <w:sz w:val="22"/>
          <w:szCs w:val="22"/>
        </w:rPr>
        <w:t>(dále jen společenství</w:t>
      </w:r>
      <w:r w:rsidR="000419B5" w:rsidRPr="00B260E6">
        <w:rPr>
          <w:rFonts w:ascii="Cambria" w:hAnsi="Cambria" w:cs="Tahoma"/>
          <w:bCs/>
          <w:sz w:val="22"/>
          <w:szCs w:val="22"/>
        </w:rPr>
        <w:t xml:space="preserve"> vlastníků</w:t>
      </w:r>
      <w:r w:rsidR="00490B72" w:rsidRPr="00B260E6">
        <w:rPr>
          <w:rFonts w:ascii="Cambria" w:hAnsi="Cambria" w:cs="Tahoma"/>
          <w:bCs/>
          <w:sz w:val="22"/>
          <w:szCs w:val="22"/>
        </w:rPr>
        <w:t>)</w:t>
      </w:r>
    </w:p>
    <w:bookmarkEnd w:id="1"/>
    <w:p w14:paraId="47A4B773" w14:textId="77777777" w:rsidR="007830A6" w:rsidRPr="00B260E6" w:rsidRDefault="007830A6" w:rsidP="00A3590D">
      <w:pPr>
        <w:ind w:firstLine="708"/>
        <w:jc w:val="both"/>
        <w:rPr>
          <w:rFonts w:ascii="Cambria" w:hAnsi="Cambria" w:cs="Tahoma"/>
          <w:bCs/>
          <w:sz w:val="22"/>
          <w:szCs w:val="22"/>
        </w:rPr>
      </w:pPr>
    </w:p>
    <w:p w14:paraId="151E8D53" w14:textId="77777777" w:rsidR="00490B72" w:rsidRPr="00B260E6" w:rsidRDefault="00490B72" w:rsidP="007830A6">
      <w:pPr>
        <w:jc w:val="both"/>
        <w:rPr>
          <w:rFonts w:ascii="Cambria" w:hAnsi="Cambria" w:cs="Tahoma"/>
          <w:bCs/>
          <w:sz w:val="22"/>
          <w:szCs w:val="22"/>
        </w:rPr>
      </w:pPr>
      <w:r w:rsidRPr="00B260E6">
        <w:rPr>
          <w:rFonts w:ascii="Cambria" w:hAnsi="Cambria" w:cs="Tahoma"/>
          <w:bCs/>
          <w:sz w:val="22"/>
          <w:szCs w:val="22"/>
        </w:rPr>
        <w:t xml:space="preserve">Společenství vlastníků na straně jedné a správce domu na straně druhé uzavírají tuto smlouvu o obstarávání správy </w:t>
      </w:r>
      <w:r w:rsidR="00F2132F" w:rsidRPr="00B260E6">
        <w:rPr>
          <w:rFonts w:ascii="Cambria" w:hAnsi="Cambria" w:cs="Tahoma"/>
          <w:bCs/>
          <w:sz w:val="22"/>
          <w:szCs w:val="22"/>
        </w:rPr>
        <w:t xml:space="preserve">domu a </w:t>
      </w:r>
      <w:r w:rsidRPr="00B260E6">
        <w:rPr>
          <w:rFonts w:ascii="Cambria" w:hAnsi="Cambria" w:cs="Tahoma"/>
          <w:bCs/>
          <w:sz w:val="22"/>
          <w:szCs w:val="22"/>
        </w:rPr>
        <w:t>společných částí domu:</w:t>
      </w:r>
    </w:p>
    <w:p w14:paraId="502054C3" w14:textId="77777777" w:rsidR="00490B72" w:rsidRPr="00B260E6" w:rsidRDefault="00490B72" w:rsidP="00A3590D">
      <w:pPr>
        <w:pStyle w:val="Zhlav"/>
        <w:tabs>
          <w:tab w:val="clear" w:pos="4536"/>
          <w:tab w:val="clear" w:pos="9072"/>
        </w:tabs>
        <w:rPr>
          <w:rFonts w:ascii="Cambria" w:hAnsi="Cambria" w:cs="Tahoma"/>
          <w:bCs/>
        </w:rPr>
      </w:pPr>
    </w:p>
    <w:p w14:paraId="03608BBE" w14:textId="77777777" w:rsidR="00490B72" w:rsidRPr="00B260E6" w:rsidRDefault="00490B72" w:rsidP="00A3590D">
      <w:pPr>
        <w:pStyle w:val="Zhlav"/>
        <w:tabs>
          <w:tab w:val="clear" w:pos="4536"/>
          <w:tab w:val="clear" w:pos="9072"/>
        </w:tabs>
        <w:rPr>
          <w:rFonts w:ascii="Cambria" w:hAnsi="Cambria" w:cs="Tahoma"/>
          <w:bCs/>
        </w:rPr>
      </w:pPr>
    </w:p>
    <w:p w14:paraId="29DDB5C4" w14:textId="77777777" w:rsidR="00490B72" w:rsidRPr="00B260E6" w:rsidRDefault="00490B72" w:rsidP="00A3590D">
      <w:pPr>
        <w:jc w:val="center"/>
        <w:rPr>
          <w:rFonts w:ascii="Cambria" w:hAnsi="Cambria" w:cs="Tahoma"/>
          <w:b/>
          <w:sz w:val="22"/>
        </w:rPr>
      </w:pPr>
      <w:r w:rsidRPr="00B260E6">
        <w:rPr>
          <w:rFonts w:ascii="Cambria" w:hAnsi="Cambria" w:cs="Tahoma"/>
          <w:b/>
          <w:sz w:val="22"/>
        </w:rPr>
        <w:t>I.</w:t>
      </w:r>
    </w:p>
    <w:p w14:paraId="3992ED74" w14:textId="77777777" w:rsidR="00490B72" w:rsidRPr="00B260E6" w:rsidRDefault="00490B72" w:rsidP="00A3590D">
      <w:pPr>
        <w:jc w:val="center"/>
        <w:rPr>
          <w:rFonts w:ascii="Cambria" w:hAnsi="Cambria" w:cs="Tahoma"/>
          <w:b/>
          <w:sz w:val="22"/>
        </w:rPr>
      </w:pPr>
      <w:r w:rsidRPr="00B260E6">
        <w:rPr>
          <w:rFonts w:ascii="Cambria" w:hAnsi="Cambria" w:cs="Tahoma"/>
          <w:b/>
          <w:sz w:val="22"/>
        </w:rPr>
        <w:t>Předmět smlouvy</w:t>
      </w:r>
    </w:p>
    <w:p w14:paraId="54AC5F65" w14:textId="77777777" w:rsidR="00F655C8" w:rsidRPr="00B260E6" w:rsidRDefault="00F655C8" w:rsidP="00A3590D">
      <w:pPr>
        <w:jc w:val="center"/>
        <w:rPr>
          <w:rFonts w:ascii="Cambria" w:hAnsi="Cambria" w:cs="Tahoma"/>
          <w:b/>
          <w:sz w:val="22"/>
        </w:rPr>
      </w:pPr>
    </w:p>
    <w:p w14:paraId="73D480E0" w14:textId="09697587" w:rsidR="007830A6" w:rsidRPr="00B260E6" w:rsidRDefault="00490B72" w:rsidP="007830A6">
      <w:pPr>
        <w:jc w:val="both"/>
        <w:rPr>
          <w:rFonts w:ascii="Cambria" w:hAnsi="Cambria" w:cs="Tahoma"/>
          <w:bCs/>
          <w:sz w:val="22"/>
          <w:szCs w:val="22"/>
        </w:rPr>
      </w:pPr>
      <w:r w:rsidRPr="00B260E6">
        <w:rPr>
          <w:rFonts w:ascii="Cambria" w:hAnsi="Cambria" w:cs="Tahoma"/>
          <w:b/>
          <w:bCs/>
          <w:sz w:val="22"/>
          <w:szCs w:val="22"/>
        </w:rPr>
        <w:t>Předmětem smlouvy je úplatné obstarávání správy domu, provozu a oprav společných částí domu</w:t>
      </w:r>
      <w:r w:rsidRPr="00B260E6">
        <w:rPr>
          <w:rFonts w:ascii="Cambria" w:hAnsi="Cambria" w:cs="Tahoma"/>
          <w:bCs/>
          <w:sz w:val="22"/>
          <w:szCs w:val="22"/>
        </w:rPr>
        <w:t xml:space="preserve"> zapsaného u Katastrálního úřadu pro Jihočeský kraj, Katastrální pracoviště Písek, katastrální území </w:t>
      </w:r>
      <w:r w:rsidR="00B039CF" w:rsidRPr="00B260E6">
        <w:rPr>
          <w:rFonts w:ascii="Cambria" w:hAnsi="Cambria" w:cs="Tahoma"/>
          <w:bCs/>
          <w:sz w:val="22"/>
          <w:szCs w:val="22"/>
        </w:rPr>
        <w:t>Písek [720755]</w:t>
      </w:r>
      <w:r w:rsidR="00EF7B67">
        <w:rPr>
          <w:rFonts w:ascii="Cambria" w:hAnsi="Cambria" w:cs="Tahoma"/>
          <w:bCs/>
          <w:sz w:val="22"/>
          <w:szCs w:val="22"/>
        </w:rPr>
        <w:t xml:space="preserve"> </w:t>
      </w:r>
      <w:r w:rsidRPr="00B260E6">
        <w:rPr>
          <w:rFonts w:ascii="Cambria" w:hAnsi="Cambria" w:cs="Tahoma"/>
          <w:bCs/>
          <w:sz w:val="22"/>
          <w:szCs w:val="22"/>
        </w:rPr>
        <w:t>na listu vlastnictví č.</w:t>
      </w:r>
      <w:r w:rsidR="007830A6" w:rsidRPr="00B260E6">
        <w:rPr>
          <w:rFonts w:ascii="Cambria" w:hAnsi="Cambria" w:cs="Tahoma"/>
          <w:bCs/>
          <w:sz w:val="22"/>
          <w:szCs w:val="22"/>
        </w:rPr>
        <w:t xml:space="preserve"> </w:t>
      </w:r>
      <w:r w:rsidR="00BE1907" w:rsidRPr="00BE1907">
        <w:rPr>
          <w:rFonts w:ascii="Cambria" w:hAnsi="Cambria" w:cs="Tahoma"/>
          <w:bCs/>
          <w:sz w:val="22"/>
          <w:szCs w:val="22"/>
        </w:rPr>
        <w:t>12704</w:t>
      </w:r>
      <w:r w:rsidRPr="00B260E6">
        <w:rPr>
          <w:rFonts w:ascii="Cambria" w:hAnsi="Cambria" w:cs="Tahoma"/>
          <w:bCs/>
          <w:sz w:val="22"/>
          <w:szCs w:val="22"/>
        </w:rPr>
        <w:t>,</w:t>
      </w:r>
      <w:r w:rsidRPr="00B260E6">
        <w:rPr>
          <w:rFonts w:ascii="Cambria" w:hAnsi="Cambria" w:cs="Tahoma"/>
          <w:b/>
          <w:bCs/>
          <w:sz w:val="22"/>
          <w:szCs w:val="22"/>
        </w:rPr>
        <w:t xml:space="preserve"> a to </w:t>
      </w:r>
      <w:r w:rsidR="00EF7B67">
        <w:rPr>
          <w:rFonts w:ascii="Cambria" w:hAnsi="Cambria" w:cs="Tahoma"/>
          <w:b/>
          <w:bCs/>
          <w:sz w:val="22"/>
          <w:szCs w:val="22"/>
        </w:rPr>
        <w:t>budovy s číslem popisným</w:t>
      </w:r>
      <w:r w:rsidR="00EF7B67" w:rsidRPr="00EF7B67">
        <w:t xml:space="preserve"> </w:t>
      </w:r>
      <w:r w:rsidR="00EF7B67" w:rsidRPr="00EF7B67">
        <w:rPr>
          <w:rFonts w:ascii="Cambria" w:hAnsi="Cambria" w:cs="Tahoma"/>
          <w:b/>
          <w:bCs/>
          <w:sz w:val="22"/>
          <w:szCs w:val="22"/>
        </w:rPr>
        <w:t>Budějovické Předměstí [404527]</w:t>
      </w:r>
      <w:r w:rsidR="00EF7B67">
        <w:rPr>
          <w:rFonts w:ascii="Cambria" w:hAnsi="Cambria" w:cs="Tahoma"/>
          <w:b/>
          <w:bCs/>
          <w:sz w:val="22"/>
          <w:szCs w:val="22"/>
        </w:rPr>
        <w:t xml:space="preserve"> č. p.</w:t>
      </w:r>
      <w:r w:rsidRPr="00B260E6">
        <w:rPr>
          <w:rFonts w:ascii="Cambria" w:hAnsi="Cambria" w:cs="Tahoma"/>
          <w:b/>
          <w:bCs/>
          <w:sz w:val="22"/>
          <w:szCs w:val="22"/>
        </w:rPr>
        <w:t xml:space="preserve"> </w:t>
      </w:r>
      <w:r w:rsidR="00BE1907">
        <w:rPr>
          <w:rFonts w:ascii="Cambria" w:hAnsi="Cambria" w:cs="Tahoma"/>
          <w:b/>
          <w:bCs/>
          <w:sz w:val="22"/>
          <w:szCs w:val="22"/>
        </w:rPr>
        <w:t>2367</w:t>
      </w:r>
      <w:r w:rsidR="00873386" w:rsidRPr="00B260E6">
        <w:rPr>
          <w:rFonts w:ascii="Cambria" w:hAnsi="Cambria" w:cs="Tahoma"/>
          <w:b/>
          <w:bCs/>
          <w:sz w:val="22"/>
          <w:szCs w:val="22"/>
        </w:rPr>
        <w:t>,</w:t>
      </w:r>
      <w:r w:rsidR="00EF7B67">
        <w:rPr>
          <w:rFonts w:ascii="Cambria" w:hAnsi="Cambria" w:cs="Tahoma"/>
          <w:b/>
          <w:bCs/>
          <w:sz w:val="22"/>
          <w:szCs w:val="22"/>
        </w:rPr>
        <w:t xml:space="preserve"> bytový dům,</w:t>
      </w:r>
      <w:r w:rsidR="00B87E83">
        <w:rPr>
          <w:rFonts w:ascii="Cambria" w:hAnsi="Cambria" w:cs="Tahoma"/>
          <w:b/>
          <w:bCs/>
          <w:sz w:val="22"/>
          <w:szCs w:val="22"/>
        </w:rPr>
        <w:t xml:space="preserve"> obec</w:t>
      </w:r>
      <w:r w:rsidR="00873386" w:rsidRPr="00B260E6">
        <w:rPr>
          <w:rFonts w:ascii="Cambria" w:hAnsi="Cambria" w:cs="Tahoma"/>
          <w:b/>
          <w:bCs/>
          <w:sz w:val="22"/>
          <w:szCs w:val="22"/>
        </w:rPr>
        <w:t xml:space="preserve"> </w:t>
      </w:r>
      <w:r w:rsidR="00B039CF" w:rsidRPr="00B260E6">
        <w:rPr>
          <w:rFonts w:ascii="Cambria" w:hAnsi="Cambria" w:cs="Tahoma"/>
          <w:b/>
          <w:bCs/>
          <w:sz w:val="22"/>
          <w:szCs w:val="22"/>
        </w:rPr>
        <w:t>Písek [549240]</w:t>
      </w:r>
      <w:r w:rsidR="000408CD">
        <w:rPr>
          <w:rFonts w:ascii="Cambria" w:hAnsi="Cambria" w:cs="Tahoma"/>
          <w:b/>
          <w:bCs/>
          <w:sz w:val="22"/>
          <w:szCs w:val="22"/>
        </w:rPr>
        <w:t xml:space="preserve"> </w:t>
      </w:r>
      <w:r w:rsidRPr="00B260E6">
        <w:rPr>
          <w:rFonts w:ascii="Cambria" w:hAnsi="Cambria" w:cs="Tahoma"/>
          <w:b/>
          <w:bCs/>
          <w:sz w:val="22"/>
          <w:szCs w:val="22"/>
        </w:rPr>
        <w:t xml:space="preserve">postaveného na pozemku </w:t>
      </w:r>
      <w:r w:rsidR="00BE1907" w:rsidRPr="00BE1907">
        <w:rPr>
          <w:rFonts w:ascii="Cambria" w:hAnsi="Cambria" w:cs="Tahoma"/>
          <w:b/>
          <w:bCs/>
          <w:sz w:val="22"/>
          <w:szCs w:val="22"/>
        </w:rPr>
        <w:t>p. č. st. 5160</w:t>
      </w:r>
      <w:r w:rsidR="00A33912">
        <w:rPr>
          <w:rFonts w:ascii="Cambria" w:hAnsi="Cambria" w:cs="Tahoma"/>
          <w:bCs/>
          <w:sz w:val="22"/>
          <w:szCs w:val="22"/>
        </w:rPr>
        <w:t>,</w:t>
      </w:r>
      <w:r w:rsidR="00BE1907" w:rsidRPr="00BE1907">
        <w:rPr>
          <w:rFonts w:ascii="Cambria" w:hAnsi="Cambria" w:cs="Tahoma"/>
          <w:b/>
          <w:bCs/>
          <w:sz w:val="22"/>
          <w:szCs w:val="22"/>
        </w:rPr>
        <w:t xml:space="preserve"> </w:t>
      </w:r>
      <w:r w:rsidR="00BE1907" w:rsidRPr="00B260E6">
        <w:rPr>
          <w:rFonts w:ascii="Cambria" w:hAnsi="Cambria" w:cs="Tahoma"/>
          <w:b/>
          <w:bCs/>
          <w:sz w:val="22"/>
          <w:szCs w:val="22"/>
        </w:rPr>
        <w:t xml:space="preserve">a pozemku p.  č. st. </w:t>
      </w:r>
      <w:r w:rsidR="00BE1907">
        <w:rPr>
          <w:rFonts w:ascii="Cambria" w:hAnsi="Cambria" w:cs="Tahoma"/>
          <w:b/>
          <w:bCs/>
          <w:sz w:val="22"/>
          <w:szCs w:val="22"/>
        </w:rPr>
        <w:t>5160</w:t>
      </w:r>
      <w:r w:rsidR="007830A6" w:rsidRPr="00B260E6">
        <w:rPr>
          <w:rFonts w:ascii="Cambria" w:hAnsi="Cambria" w:cs="Tahoma"/>
          <w:bCs/>
          <w:sz w:val="22"/>
          <w:szCs w:val="22"/>
        </w:rPr>
        <w:t xml:space="preserve"> </w:t>
      </w:r>
      <w:r w:rsidRPr="00B260E6">
        <w:rPr>
          <w:rFonts w:ascii="Cambria" w:hAnsi="Cambria" w:cs="Tahoma"/>
          <w:bCs/>
          <w:sz w:val="22"/>
          <w:szCs w:val="22"/>
        </w:rPr>
        <w:t xml:space="preserve">kdy </w:t>
      </w:r>
      <w:r w:rsidR="000419B5" w:rsidRPr="00B260E6">
        <w:rPr>
          <w:rFonts w:ascii="Cambria" w:hAnsi="Cambria" w:cs="Tahoma"/>
          <w:bCs/>
          <w:sz w:val="22"/>
          <w:szCs w:val="22"/>
        </w:rPr>
        <w:t xml:space="preserve">společenství vlastníků </w:t>
      </w:r>
      <w:r w:rsidRPr="00B260E6">
        <w:rPr>
          <w:rFonts w:ascii="Cambria" w:hAnsi="Cambria" w:cs="Tahoma"/>
          <w:bCs/>
          <w:sz w:val="22"/>
          <w:szCs w:val="22"/>
        </w:rPr>
        <w:t>je právnická osoba, která je způsobilá vykonávat práva a zavazovat se pouze ve věcech spojených se správou, provozem a opravami společ</w:t>
      </w:r>
      <w:r w:rsidR="00AE5F27" w:rsidRPr="00B260E6">
        <w:rPr>
          <w:rFonts w:ascii="Cambria" w:hAnsi="Cambria" w:cs="Tahoma"/>
          <w:bCs/>
          <w:sz w:val="22"/>
          <w:szCs w:val="22"/>
        </w:rPr>
        <w:t>ných částí domu, popřípadě vykon</w:t>
      </w:r>
      <w:r w:rsidRPr="00B260E6">
        <w:rPr>
          <w:rFonts w:ascii="Cambria" w:hAnsi="Cambria" w:cs="Tahoma"/>
          <w:bCs/>
          <w:sz w:val="22"/>
          <w:szCs w:val="22"/>
        </w:rPr>
        <w:t xml:space="preserve">ávat činnosti v rozsahu </w:t>
      </w:r>
      <w:r w:rsidR="000419B5" w:rsidRPr="00B260E6">
        <w:rPr>
          <w:rFonts w:ascii="Cambria" w:hAnsi="Cambria" w:cs="Tahoma"/>
          <w:bCs/>
          <w:sz w:val="22"/>
          <w:szCs w:val="22"/>
        </w:rPr>
        <w:t>§ 1158 - § 1222 zákona č. 89/2012 Sb., občanský zákoník</w:t>
      </w:r>
      <w:r w:rsidR="000408CD">
        <w:rPr>
          <w:rFonts w:ascii="Cambria" w:hAnsi="Cambria" w:cs="Tahoma"/>
          <w:bCs/>
          <w:sz w:val="22"/>
          <w:szCs w:val="22"/>
        </w:rPr>
        <w:t>,</w:t>
      </w:r>
      <w:r w:rsidR="000419B5" w:rsidRPr="00B260E6">
        <w:rPr>
          <w:rFonts w:ascii="Cambria" w:hAnsi="Cambria" w:cs="Tahoma"/>
          <w:bCs/>
          <w:sz w:val="22"/>
          <w:szCs w:val="22"/>
        </w:rPr>
        <w:t xml:space="preserve"> </w:t>
      </w:r>
      <w:r w:rsidR="00E936B5" w:rsidRPr="00B260E6">
        <w:rPr>
          <w:rFonts w:ascii="Cambria" w:hAnsi="Cambria" w:cs="Tahoma"/>
          <w:bCs/>
          <w:sz w:val="22"/>
          <w:szCs w:val="22"/>
        </w:rPr>
        <w:t xml:space="preserve">v části </w:t>
      </w:r>
      <w:r w:rsidR="000419B5" w:rsidRPr="00B260E6">
        <w:rPr>
          <w:rFonts w:ascii="Cambria" w:hAnsi="Cambria" w:cs="Tahoma"/>
          <w:bCs/>
          <w:sz w:val="22"/>
          <w:szCs w:val="22"/>
        </w:rPr>
        <w:t>o bytovém spoluvlastnictví</w:t>
      </w:r>
      <w:r w:rsidR="00745540" w:rsidRPr="00B260E6">
        <w:rPr>
          <w:rFonts w:ascii="Cambria" w:hAnsi="Cambria" w:cs="Tahoma"/>
          <w:bCs/>
          <w:sz w:val="22"/>
          <w:szCs w:val="22"/>
        </w:rPr>
        <w:t xml:space="preserve">, nebo </w:t>
      </w:r>
      <w:r w:rsidR="000419B5" w:rsidRPr="00B260E6">
        <w:rPr>
          <w:rFonts w:ascii="Cambria" w:hAnsi="Cambria" w:cs="Tahoma"/>
          <w:bCs/>
          <w:sz w:val="22"/>
          <w:szCs w:val="22"/>
        </w:rPr>
        <w:t xml:space="preserve">podle ustanovení § 3041 odst. 2 zákona č. 89/2012 </w:t>
      </w:r>
      <w:r w:rsidR="00E936B5" w:rsidRPr="00B260E6">
        <w:rPr>
          <w:rFonts w:ascii="Cambria" w:hAnsi="Cambria" w:cs="Tahoma"/>
          <w:bCs/>
          <w:sz w:val="22"/>
          <w:szCs w:val="22"/>
        </w:rPr>
        <w:t>Sb</w:t>
      </w:r>
      <w:r w:rsidR="00065F2D" w:rsidRPr="00B260E6">
        <w:rPr>
          <w:rFonts w:ascii="Cambria" w:hAnsi="Cambria" w:cs="Tahoma"/>
          <w:bCs/>
          <w:sz w:val="22"/>
          <w:szCs w:val="22"/>
        </w:rPr>
        <w:t>.</w:t>
      </w:r>
      <w:r w:rsidR="00E936B5" w:rsidRPr="00B260E6">
        <w:rPr>
          <w:rFonts w:ascii="Cambria" w:hAnsi="Cambria" w:cs="Tahoma"/>
          <w:bCs/>
          <w:sz w:val="22"/>
          <w:szCs w:val="22"/>
        </w:rPr>
        <w:t>, občanský zákoník</w:t>
      </w:r>
      <w:r w:rsidR="000408CD">
        <w:rPr>
          <w:rFonts w:ascii="Cambria" w:hAnsi="Cambria" w:cs="Tahoma"/>
          <w:bCs/>
          <w:sz w:val="22"/>
          <w:szCs w:val="22"/>
        </w:rPr>
        <w:t>,</w:t>
      </w:r>
      <w:r w:rsidR="00AD1B69" w:rsidRPr="00B260E6">
        <w:rPr>
          <w:rFonts w:ascii="Cambria" w:hAnsi="Cambria" w:cs="Tahoma"/>
          <w:bCs/>
          <w:sz w:val="22"/>
          <w:szCs w:val="22"/>
        </w:rPr>
        <w:t xml:space="preserve"> </w:t>
      </w:r>
      <w:r w:rsidRPr="00B260E6">
        <w:rPr>
          <w:rFonts w:ascii="Cambria" w:hAnsi="Cambria" w:cs="Tahoma"/>
          <w:bCs/>
          <w:sz w:val="22"/>
          <w:szCs w:val="22"/>
        </w:rPr>
        <w:t xml:space="preserve">a činnosti související s provozováním společných částí domu, které slouží i jiným </w:t>
      </w:r>
      <w:r w:rsidR="00747CBE" w:rsidRPr="00B260E6">
        <w:rPr>
          <w:rFonts w:ascii="Cambria" w:hAnsi="Cambria" w:cs="Tahoma"/>
          <w:bCs/>
          <w:sz w:val="22"/>
          <w:szCs w:val="22"/>
        </w:rPr>
        <w:t>fyzickým nebo</w:t>
      </w:r>
      <w:r w:rsidRPr="00B260E6">
        <w:rPr>
          <w:rFonts w:ascii="Cambria" w:hAnsi="Cambria" w:cs="Tahoma"/>
          <w:bCs/>
          <w:sz w:val="22"/>
          <w:szCs w:val="22"/>
        </w:rPr>
        <w:t xml:space="preserve"> právnickým osobám. </w:t>
      </w:r>
      <w:r w:rsidR="007C1CA8" w:rsidRPr="00B260E6">
        <w:rPr>
          <w:rFonts w:ascii="Cambria" w:hAnsi="Cambria" w:cs="Tahoma"/>
          <w:bCs/>
          <w:sz w:val="22"/>
          <w:szCs w:val="22"/>
        </w:rPr>
        <w:t>Výkon správy dle této smlouvy spočívá v právních jednáních jménem společenství vlastníků na je</w:t>
      </w:r>
      <w:r w:rsidR="001B0969" w:rsidRPr="00B260E6">
        <w:rPr>
          <w:rFonts w:ascii="Cambria" w:hAnsi="Cambria" w:cs="Tahoma"/>
          <w:bCs/>
          <w:sz w:val="22"/>
          <w:szCs w:val="22"/>
        </w:rPr>
        <w:t>ho</w:t>
      </w:r>
      <w:r w:rsidR="007C1CA8" w:rsidRPr="00B260E6">
        <w:rPr>
          <w:rFonts w:ascii="Cambria" w:hAnsi="Cambria" w:cs="Tahoma"/>
          <w:bCs/>
          <w:sz w:val="22"/>
          <w:szCs w:val="22"/>
        </w:rPr>
        <w:t xml:space="preserve"> účet.</w:t>
      </w:r>
    </w:p>
    <w:p w14:paraId="3A6113C0" w14:textId="77777777" w:rsidR="00490B72" w:rsidRPr="00B260E6" w:rsidRDefault="00490B72" w:rsidP="007830A6">
      <w:pPr>
        <w:jc w:val="both"/>
        <w:rPr>
          <w:rFonts w:ascii="Cambria" w:hAnsi="Cambria" w:cs="Tahoma"/>
          <w:bCs/>
          <w:sz w:val="22"/>
          <w:szCs w:val="22"/>
        </w:rPr>
      </w:pPr>
      <w:r w:rsidRPr="00B260E6">
        <w:rPr>
          <w:rFonts w:ascii="Cambria" w:hAnsi="Cambria" w:cs="Tahoma"/>
          <w:bCs/>
          <w:sz w:val="22"/>
          <w:szCs w:val="22"/>
        </w:rPr>
        <w:t xml:space="preserve">Pro vymezení </w:t>
      </w:r>
      <w:r w:rsidR="00CD5930" w:rsidRPr="00B260E6">
        <w:rPr>
          <w:rFonts w:ascii="Cambria" w:hAnsi="Cambria" w:cs="Tahoma"/>
          <w:bCs/>
          <w:sz w:val="22"/>
          <w:szCs w:val="22"/>
        </w:rPr>
        <w:t xml:space="preserve">předmětu smlouvy platí současně </w:t>
      </w:r>
      <w:r w:rsidRPr="00B260E6">
        <w:rPr>
          <w:rFonts w:ascii="Cambria" w:hAnsi="Cambria" w:cs="Tahoma"/>
          <w:bCs/>
          <w:sz w:val="22"/>
          <w:szCs w:val="22"/>
        </w:rPr>
        <w:t>příslušná ustanovení Prohlášení</w:t>
      </w:r>
      <w:r w:rsidR="00704A84" w:rsidRPr="00B260E6">
        <w:rPr>
          <w:rFonts w:ascii="Cambria" w:hAnsi="Cambria" w:cs="Tahoma"/>
          <w:bCs/>
          <w:sz w:val="22"/>
          <w:szCs w:val="22"/>
        </w:rPr>
        <w:t xml:space="preserve"> vlastníka budovy</w:t>
      </w:r>
      <w:r w:rsidRPr="00B260E6">
        <w:rPr>
          <w:rFonts w:ascii="Cambria" w:hAnsi="Cambria" w:cs="Tahoma"/>
          <w:bCs/>
          <w:sz w:val="22"/>
          <w:szCs w:val="22"/>
        </w:rPr>
        <w:t>, která jsou</w:t>
      </w:r>
      <w:r w:rsidR="009B4ECF" w:rsidRPr="00B260E6">
        <w:rPr>
          <w:rFonts w:ascii="Cambria" w:hAnsi="Cambria" w:cs="Tahoma"/>
          <w:bCs/>
          <w:sz w:val="22"/>
          <w:szCs w:val="22"/>
        </w:rPr>
        <w:t xml:space="preserve"> závazná pro společenství vlastníků </w:t>
      </w:r>
      <w:r w:rsidRPr="00B260E6">
        <w:rPr>
          <w:rFonts w:ascii="Cambria" w:hAnsi="Cambria" w:cs="Tahoma"/>
          <w:bCs/>
          <w:sz w:val="22"/>
          <w:szCs w:val="22"/>
        </w:rPr>
        <w:t>i pro správce</w:t>
      </w:r>
      <w:r w:rsidR="00AE5F27" w:rsidRPr="00B260E6">
        <w:rPr>
          <w:rFonts w:ascii="Cambria" w:hAnsi="Cambria" w:cs="Tahoma"/>
          <w:bCs/>
          <w:sz w:val="22"/>
          <w:szCs w:val="22"/>
        </w:rPr>
        <w:t xml:space="preserve"> domu</w:t>
      </w:r>
      <w:r w:rsidRPr="00B260E6">
        <w:rPr>
          <w:rFonts w:ascii="Cambria" w:hAnsi="Cambria" w:cs="Tahoma"/>
          <w:bCs/>
          <w:sz w:val="22"/>
          <w:szCs w:val="22"/>
        </w:rPr>
        <w:t>.</w:t>
      </w:r>
    </w:p>
    <w:p w14:paraId="393F88B0" w14:textId="77777777" w:rsidR="00704A84" w:rsidRPr="00B260E6" w:rsidRDefault="007C1CA8" w:rsidP="00A3590D">
      <w:pPr>
        <w:jc w:val="both"/>
        <w:rPr>
          <w:rFonts w:ascii="Cambria" w:hAnsi="Cambria" w:cs="Tahoma"/>
          <w:sz w:val="22"/>
        </w:rPr>
      </w:pPr>
      <w:r w:rsidRPr="00B260E6">
        <w:rPr>
          <w:rFonts w:ascii="Cambria" w:hAnsi="Cambria" w:cs="Tahoma"/>
          <w:sz w:val="22"/>
        </w:rPr>
        <w:tab/>
      </w:r>
    </w:p>
    <w:p w14:paraId="556B9CE8" w14:textId="77777777" w:rsidR="00114469" w:rsidRPr="00B260E6" w:rsidRDefault="00114469" w:rsidP="00A3590D">
      <w:pPr>
        <w:jc w:val="both"/>
        <w:rPr>
          <w:rFonts w:ascii="Cambria" w:hAnsi="Cambria" w:cs="Tahoma"/>
          <w:sz w:val="22"/>
        </w:rPr>
      </w:pPr>
    </w:p>
    <w:p w14:paraId="1C6F4960" w14:textId="77777777" w:rsidR="00114469" w:rsidRPr="00B260E6" w:rsidRDefault="00490B72" w:rsidP="00A3590D">
      <w:pPr>
        <w:jc w:val="center"/>
        <w:rPr>
          <w:rFonts w:ascii="Cambria" w:hAnsi="Cambria" w:cs="Tahoma"/>
          <w:b/>
          <w:sz w:val="22"/>
        </w:rPr>
      </w:pPr>
      <w:r w:rsidRPr="00B260E6">
        <w:rPr>
          <w:rFonts w:ascii="Cambria" w:hAnsi="Cambria" w:cs="Tahoma"/>
          <w:b/>
          <w:sz w:val="22"/>
        </w:rPr>
        <w:t>II.</w:t>
      </w:r>
    </w:p>
    <w:p w14:paraId="745E9A39" w14:textId="77777777" w:rsidR="007830A6" w:rsidRPr="00B260E6" w:rsidRDefault="00490B72" w:rsidP="007830A6">
      <w:pPr>
        <w:jc w:val="center"/>
        <w:rPr>
          <w:rFonts w:ascii="Cambria" w:hAnsi="Cambria" w:cs="Tahoma"/>
          <w:b/>
          <w:sz w:val="22"/>
        </w:rPr>
      </w:pPr>
      <w:r w:rsidRPr="00B260E6">
        <w:rPr>
          <w:rFonts w:ascii="Cambria" w:hAnsi="Cambria" w:cs="Tahoma"/>
          <w:b/>
          <w:sz w:val="22"/>
        </w:rPr>
        <w:t>Vymezení pojmů ve smlouvě užitých</w:t>
      </w:r>
    </w:p>
    <w:p w14:paraId="6C4F7F4E" w14:textId="77777777" w:rsidR="00F655C8" w:rsidRPr="00B260E6" w:rsidRDefault="00F655C8" w:rsidP="007830A6">
      <w:pPr>
        <w:jc w:val="center"/>
        <w:rPr>
          <w:rFonts w:ascii="Cambria" w:hAnsi="Cambria" w:cs="Tahoma"/>
          <w:b/>
          <w:sz w:val="22"/>
        </w:rPr>
      </w:pPr>
    </w:p>
    <w:p w14:paraId="40D3C441" w14:textId="77777777" w:rsidR="00490B72" w:rsidRPr="00B260E6" w:rsidRDefault="00490B72" w:rsidP="007830A6">
      <w:pPr>
        <w:jc w:val="both"/>
        <w:rPr>
          <w:rFonts w:ascii="Cambria" w:hAnsi="Cambria" w:cs="Tahoma"/>
          <w:b/>
          <w:sz w:val="22"/>
        </w:rPr>
      </w:pPr>
      <w:r w:rsidRPr="00B260E6">
        <w:rPr>
          <w:rFonts w:ascii="Cambria" w:hAnsi="Cambria" w:cs="Tahoma"/>
          <w:bCs/>
          <w:sz w:val="22"/>
          <w:szCs w:val="22"/>
        </w:rPr>
        <w:t>Pojmy užité v této smlouvě kore</w:t>
      </w:r>
      <w:r w:rsidR="00704A84" w:rsidRPr="00B260E6">
        <w:rPr>
          <w:rFonts w:ascii="Cambria" w:hAnsi="Cambria" w:cs="Tahoma"/>
          <w:bCs/>
          <w:sz w:val="22"/>
          <w:szCs w:val="22"/>
        </w:rPr>
        <w:t xml:space="preserve">spondují s ustanoveními o bytovém </w:t>
      </w:r>
      <w:r w:rsidR="00747CBE" w:rsidRPr="00B260E6">
        <w:rPr>
          <w:rFonts w:ascii="Cambria" w:hAnsi="Cambria" w:cs="Tahoma"/>
          <w:bCs/>
          <w:sz w:val="22"/>
          <w:szCs w:val="22"/>
        </w:rPr>
        <w:t>spoluvlastnictví podle</w:t>
      </w:r>
      <w:r w:rsidR="009B4ECF" w:rsidRPr="00B260E6">
        <w:rPr>
          <w:rFonts w:ascii="Cambria" w:hAnsi="Cambria" w:cs="Tahoma"/>
          <w:bCs/>
          <w:sz w:val="22"/>
          <w:szCs w:val="22"/>
        </w:rPr>
        <w:t xml:space="preserve"> zákona 89/2012 Sb.,</w:t>
      </w:r>
      <w:r w:rsidR="00E936B5" w:rsidRPr="00B260E6">
        <w:rPr>
          <w:rFonts w:ascii="Cambria" w:hAnsi="Cambria" w:cs="Tahoma"/>
          <w:bCs/>
          <w:sz w:val="22"/>
          <w:szCs w:val="22"/>
        </w:rPr>
        <w:t xml:space="preserve"> občanského zákoníku.</w:t>
      </w:r>
      <w:r w:rsidRPr="00B260E6">
        <w:rPr>
          <w:rFonts w:ascii="Cambria" w:hAnsi="Cambria" w:cs="Tahoma"/>
          <w:bCs/>
          <w:sz w:val="22"/>
          <w:szCs w:val="22"/>
        </w:rPr>
        <w:t xml:space="preserve"> </w:t>
      </w:r>
    </w:p>
    <w:p w14:paraId="171CC144" w14:textId="77777777" w:rsidR="00B67AEB" w:rsidRPr="00B260E6" w:rsidRDefault="00B67AEB" w:rsidP="00A3590D">
      <w:pPr>
        <w:jc w:val="both"/>
        <w:rPr>
          <w:rFonts w:ascii="Cambria" w:hAnsi="Cambria" w:cs="Tahoma"/>
          <w:bCs/>
          <w:sz w:val="22"/>
          <w:szCs w:val="22"/>
        </w:rPr>
      </w:pPr>
    </w:p>
    <w:p w14:paraId="452F0467" w14:textId="77777777" w:rsidR="00490B72" w:rsidRPr="00B260E6" w:rsidRDefault="00490B72" w:rsidP="00A3590D">
      <w:pPr>
        <w:jc w:val="both"/>
        <w:rPr>
          <w:rFonts w:ascii="Cambria" w:hAnsi="Cambria" w:cs="Tahoma"/>
          <w:bCs/>
          <w:sz w:val="22"/>
          <w:szCs w:val="22"/>
        </w:rPr>
      </w:pPr>
      <w:r w:rsidRPr="00B260E6">
        <w:rPr>
          <w:rFonts w:ascii="Cambria" w:hAnsi="Cambria" w:cs="Tahoma"/>
          <w:bCs/>
          <w:sz w:val="22"/>
          <w:szCs w:val="22"/>
        </w:rPr>
        <w:t>Pro účely této smlouvy se rozumí</w:t>
      </w:r>
      <w:r w:rsidR="00B67AEB" w:rsidRPr="00B260E6">
        <w:rPr>
          <w:rFonts w:ascii="Cambria" w:hAnsi="Cambria" w:cs="Tahoma"/>
          <w:bCs/>
          <w:sz w:val="22"/>
          <w:szCs w:val="22"/>
        </w:rPr>
        <w:t>:</w:t>
      </w:r>
    </w:p>
    <w:p w14:paraId="37C8ADD3" w14:textId="77777777" w:rsidR="00490B72" w:rsidRPr="00B260E6" w:rsidRDefault="00490B72" w:rsidP="005B0BBE">
      <w:pPr>
        <w:widowControl/>
        <w:numPr>
          <w:ilvl w:val="0"/>
          <w:numId w:val="1"/>
        </w:numPr>
        <w:jc w:val="both"/>
        <w:rPr>
          <w:rFonts w:ascii="Cambria" w:hAnsi="Cambria" w:cs="Tahoma"/>
          <w:b/>
          <w:bCs/>
          <w:sz w:val="22"/>
          <w:szCs w:val="22"/>
        </w:rPr>
      </w:pPr>
      <w:r w:rsidRPr="00B260E6">
        <w:rPr>
          <w:rFonts w:ascii="Cambria" w:hAnsi="Cambria" w:cs="Tahoma"/>
          <w:b/>
          <w:bCs/>
          <w:sz w:val="22"/>
          <w:szCs w:val="22"/>
        </w:rPr>
        <w:t>Společnými částmi domu</w:t>
      </w:r>
      <w:r w:rsidRPr="00B260E6">
        <w:rPr>
          <w:rFonts w:ascii="Cambria" w:hAnsi="Cambria" w:cs="Tahoma"/>
          <w:bCs/>
          <w:sz w:val="22"/>
          <w:szCs w:val="22"/>
        </w:rPr>
        <w:t xml:space="preserve"> - části domu určené pro společné užívání, vymezené v Prohlášení vlastníka</w:t>
      </w:r>
      <w:r w:rsidR="00704A84" w:rsidRPr="00B260E6">
        <w:rPr>
          <w:rFonts w:ascii="Cambria" w:hAnsi="Cambria" w:cs="Tahoma"/>
          <w:bCs/>
          <w:sz w:val="22"/>
          <w:szCs w:val="22"/>
        </w:rPr>
        <w:t xml:space="preserve"> domu</w:t>
      </w:r>
      <w:r w:rsidR="00CD5930" w:rsidRPr="00B260E6">
        <w:rPr>
          <w:rFonts w:ascii="Cambria" w:hAnsi="Cambria" w:cs="Tahoma"/>
          <w:bCs/>
          <w:sz w:val="22"/>
          <w:szCs w:val="22"/>
        </w:rPr>
        <w:t>.</w:t>
      </w:r>
    </w:p>
    <w:p w14:paraId="28C1394B" w14:textId="77777777" w:rsidR="00490B72" w:rsidRPr="00B260E6" w:rsidRDefault="00490B72"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Jednotkou</w:t>
      </w:r>
      <w:r w:rsidRPr="00B260E6">
        <w:rPr>
          <w:rFonts w:ascii="Cambria" w:hAnsi="Cambria" w:cs="Tahoma"/>
          <w:bCs/>
          <w:sz w:val="22"/>
          <w:szCs w:val="22"/>
        </w:rPr>
        <w:t xml:space="preserve"> - byt nebo jiný prostor jako část domu vymezená v Prohláš</w:t>
      </w:r>
      <w:r w:rsidR="00704A84" w:rsidRPr="00B260E6">
        <w:rPr>
          <w:rFonts w:ascii="Cambria" w:hAnsi="Cambria" w:cs="Tahoma"/>
          <w:bCs/>
          <w:sz w:val="22"/>
          <w:szCs w:val="22"/>
        </w:rPr>
        <w:t>ení vlastníka domu</w:t>
      </w:r>
      <w:r w:rsidR="00CD5930" w:rsidRPr="00B260E6">
        <w:rPr>
          <w:rFonts w:ascii="Cambria" w:hAnsi="Cambria" w:cs="Tahoma"/>
          <w:bCs/>
          <w:sz w:val="22"/>
          <w:szCs w:val="22"/>
        </w:rPr>
        <w:t>.</w:t>
      </w:r>
    </w:p>
    <w:p w14:paraId="17BFAA38" w14:textId="77777777" w:rsidR="00490B72" w:rsidRPr="00B260E6" w:rsidRDefault="00490B72"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Výborem společenství vlastníků</w:t>
      </w:r>
      <w:r w:rsidRPr="00B260E6">
        <w:rPr>
          <w:rFonts w:ascii="Cambria" w:hAnsi="Cambria" w:cs="Tahoma"/>
          <w:bCs/>
          <w:sz w:val="22"/>
          <w:szCs w:val="22"/>
        </w:rPr>
        <w:t xml:space="preserve"> (dále jen výborem) - statutární a výkonný orgán společenství vlastníků zvolený na shromáždění společenství vlastníků, který jedná ve věcech správy domu se správcem. </w:t>
      </w:r>
    </w:p>
    <w:p w14:paraId="2EF1F41F" w14:textId="77777777" w:rsidR="00AE5F27" w:rsidRPr="00B260E6" w:rsidRDefault="00AE5F27"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 xml:space="preserve">Předsedou společenství vlastníků - </w:t>
      </w:r>
      <w:r w:rsidRPr="00B260E6">
        <w:rPr>
          <w:rFonts w:ascii="Cambria" w:hAnsi="Cambria" w:cs="Tahoma"/>
          <w:bCs/>
          <w:sz w:val="22"/>
          <w:szCs w:val="22"/>
        </w:rPr>
        <w:t xml:space="preserve">statutární a výkonný orgán společenství vlastníků zvolený na shromáždění společenství vlastníků, který jedná ve věcech správy domu se správcem. </w:t>
      </w:r>
    </w:p>
    <w:p w14:paraId="132F1192" w14:textId="77777777" w:rsidR="00150188" w:rsidRPr="00B260E6" w:rsidRDefault="00150188"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 xml:space="preserve">Orgánem společenství vlastníků – </w:t>
      </w:r>
      <w:r w:rsidRPr="00B260E6">
        <w:rPr>
          <w:rFonts w:ascii="Cambria" w:hAnsi="Cambria" w:cs="Tahoma"/>
          <w:bCs/>
          <w:sz w:val="22"/>
          <w:szCs w:val="22"/>
        </w:rPr>
        <w:t>výbor společenstv</w:t>
      </w:r>
      <w:r w:rsidR="00E936B5" w:rsidRPr="00B260E6">
        <w:rPr>
          <w:rFonts w:ascii="Cambria" w:hAnsi="Cambria" w:cs="Tahoma"/>
          <w:bCs/>
          <w:sz w:val="22"/>
          <w:szCs w:val="22"/>
        </w:rPr>
        <w:t xml:space="preserve">í vlastníků, </w:t>
      </w:r>
      <w:r w:rsidRPr="00B260E6">
        <w:rPr>
          <w:rFonts w:ascii="Cambria" w:hAnsi="Cambria" w:cs="Tahoma"/>
          <w:bCs/>
          <w:sz w:val="22"/>
          <w:szCs w:val="22"/>
        </w:rPr>
        <w:t>předseda společenství vlastníků</w:t>
      </w:r>
      <w:r w:rsidR="007D1A16" w:rsidRPr="00B260E6">
        <w:rPr>
          <w:rFonts w:ascii="Cambria" w:hAnsi="Cambria" w:cs="Tahoma"/>
          <w:bCs/>
          <w:sz w:val="22"/>
          <w:szCs w:val="22"/>
        </w:rPr>
        <w:t>.</w:t>
      </w:r>
    </w:p>
    <w:p w14:paraId="0FC1CC62" w14:textId="77777777" w:rsidR="009B4ECF" w:rsidRPr="00B260E6" w:rsidRDefault="00490B72"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Správou domu</w:t>
      </w:r>
      <w:r w:rsidRPr="00B260E6">
        <w:rPr>
          <w:rFonts w:ascii="Cambria" w:hAnsi="Cambria" w:cs="Tahoma"/>
          <w:bCs/>
          <w:sz w:val="22"/>
          <w:szCs w:val="22"/>
        </w:rPr>
        <w:t xml:space="preserve"> – administrativní správa, běžné opravy, udržování a provoz společných částí domu, včetně poskytování služeb spojených s užíváním jednotek v rozsahu daném čl. IV. a V</w:t>
      </w:r>
      <w:r w:rsidR="00A41606">
        <w:rPr>
          <w:rFonts w:ascii="Cambria" w:hAnsi="Cambria" w:cs="Tahoma"/>
          <w:bCs/>
          <w:sz w:val="22"/>
          <w:szCs w:val="22"/>
        </w:rPr>
        <w:t>I</w:t>
      </w:r>
      <w:r w:rsidRPr="00B260E6">
        <w:rPr>
          <w:rFonts w:ascii="Cambria" w:hAnsi="Cambria" w:cs="Tahoma"/>
          <w:bCs/>
          <w:sz w:val="22"/>
          <w:szCs w:val="22"/>
        </w:rPr>
        <w:t>. této smlouvy.</w:t>
      </w:r>
    </w:p>
    <w:p w14:paraId="18CA83E0" w14:textId="77777777" w:rsidR="009B4ECF" w:rsidRPr="00B260E6" w:rsidRDefault="009B4ECF"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 xml:space="preserve">Běžnou </w:t>
      </w:r>
      <w:r w:rsidR="00D42C0A" w:rsidRPr="00B260E6">
        <w:rPr>
          <w:rFonts w:ascii="Cambria" w:hAnsi="Cambria" w:cs="Tahoma"/>
          <w:b/>
          <w:bCs/>
          <w:sz w:val="22"/>
          <w:szCs w:val="22"/>
        </w:rPr>
        <w:t xml:space="preserve">opravou – </w:t>
      </w:r>
      <w:r w:rsidR="00D42C0A" w:rsidRPr="00B260E6">
        <w:rPr>
          <w:rFonts w:ascii="Cambria" w:hAnsi="Cambria" w:cs="Tahoma"/>
          <w:sz w:val="22"/>
          <w:szCs w:val="22"/>
        </w:rPr>
        <w:t>dílčí</w:t>
      </w:r>
      <w:r w:rsidRPr="00B260E6">
        <w:rPr>
          <w:rFonts w:ascii="Cambria" w:hAnsi="Cambria" w:cs="Tahoma"/>
          <w:bCs/>
          <w:sz w:val="22"/>
          <w:szCs w:val="22"/>
        </w:rPr>
        <w:t xml:space="preserve"> opravou a udržováním společných částí domu</w:t>
      </w:r>
      <w:r w:rsidR="00490B72" w:rsidRPr="00B260E6">
        <w:rPr>
          <w:rFonts w:ascii="Cambria" w:hAnsi="Cambria" w:cs="Tahoma"/>
          <w:bCs/>
          <w:sz w:val="22"/>
          <w:szCs w:val="22"/>
        </w:rPr>
        <w:t xml:space="preserve"> </w:t>
      </w:r>
      <w:r w:rsidRPr="00B260E6">
        <w:rPr>
          <w:rFonts w:ascii="Cambria" w:hAnsi="Cambria" w:cs="Tahoma"/>
          <w:bCs/>
          <w:sz w:val="22"/>
          <w:szCs w:val="22"/>
        </w:rPr>
        <w:t xml:space="preserve">o předpokládaných nákladech do </w:t>
      </w:r>
      <w:r w:rsidR="00366646" w:rsidRPr="00B260E6">
        <w:rPr>
          <w:rFonts w:ascii="Cambria" w:hAnsi="Cambria" w:cs="Tahoma"/>
          <w:bCs/>
          <w:sz w:val="22"/>
          <w:szCs w:val="22"/>
        </w:rPr>
        <w:t>20</w:t>
      </w:r>
      <w:r w:rsidR="00D42C0A" w:rsidRPr="00B260E6">
        <w:rPr>
          <w:rFonts w:ascii="Cambria" w:hAnsi="Cambria" w:cs="Tahoma"/>
          <w:bCs/>
          <w:sz w:val="22"/>
          <w:szCs w:val="22"/>
        </w:rPr>
        <w:t>.000, -</w:t>
      </w:r>
      <w:r w:rsidR="006C4229" w:rsidRPr="00B260E6">
        <w:rPr>
          <w:rFonts w:ascii="Cambria" w:hAnsi="Cambria" w:cs="Tahoma"/>
          <w:bCs/>
          <w:sz w:val="22"/>
          <w:szCs w:val="22"/>
        </w:rPr>
        <w:t xml:space="preserve"> </w:t>
      </w:r>
      <w:r w:rsidRPr="00B260E6">
        <w:rPr>
          <w:rFonts w:ascii="Cambria" w:hAnsi="Cambria" w:cs="Tahoma"/>
          <w:bCs/>
          <w:sz w:val="22"/>
          <w:szCs w:val="22"/>
        </w:rPr>
        <w:t>Kč.</w:t>
      </w:r>
    </w:p>
    <w:p w14:paraId="2C31EBAA" w14:textId="77777777" w:rsidR="00723CDA" w:rsidRPr="00B260E6" w:rsidRDefault="00723CDA"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 xml:space="preserve">Velkou opravou – </w:t>
      </w:r>
      <w:r w:rsidRPr="00B260E6">
        <w:rPr>
          <w:rFonts w:ascii="Cambria" w:hAnsi="Cambria" w:cs="Tahoma"/>
          <w:bCs/>
          <w:sz w:val="22"/>
          <w:szCs w:val="22"/>
        </w:rPr>
        <w:t>rozsáhlá nebo celková oprava nebo výměna společných částí domu nad rámec běžných oprav a udržování</w:t>
      </w:r>
      <w:r w:rsidR="00CD5930" w:rsidRPr="00B260E6">
        <w:rPr>
          <w:rFonts w:ascii="Cambria" w:hAnsi="Cambria" w:cs="Tahoma"/>
          <w:bCs/>
          <w:sz w:val="22"/>
          <w:szCs w:val="22"/>
        </w:rPr>
        <w:t>.</w:t>
      </w:r>
    </w:p>
    <w:p w14:paraId="122A9095" w14:textId="77777777" w:rsidR="00490B72" w:rsidRPr="00B260E6" w:rsidRDefault="009B4ECF" w:rsidP="005B0BBE">
      <w:pPr>
        <w:widowControl/>
        <w:numPr>
          <w:ilvl w:val="0"/>
          <w:numId w:val="1"/>
        </w:numPr>
        <w:jc w:val="both"/>
        <w:rPr>
          <w:rFonts w:ascii="Cambria" w:hAnsi="Cambria" w:cs="Tahoma"/>
          <w:bCs/>
          <w:sz w:val="22"/>
          <w:szCs w:val="22"/>
        </w:rPr>
      </w:pPr>
      <w:r w:rsidRPr="00B260E6">
        <w:rPr>
          <w:rFonts w:ascii="Cambria" w:hAnsi="Cambria" w:cs="Tahoma"/>
          <w:b/>
          <w:bCs/>
          <w:sz w:val="22"/>
          <w:szCs w:val="22"/>
        </w:rPr>
        <w:t>Služby</w:t>
      </w:r>
      <w:r w:rsidR="006B1FD5" w:rsidRPr="00B260E6">
        <w:rPr>
          <w:rFonts w:ascii="Cambria" w:hAnsi="Cambria" w:cs="Tahoma"/>
          <w:b/>
          <w:bCs/>
          <w:sz w:val="22"/>
          <w:szCs w:val="22"/>
        </w:rPr>
        <w:t xml:space="preserve"> </w:t>
      </w:r>
      <w:r w:rsidR="006B1FD5" w:rsidRPr="00B260E6">
        <w:rPr>
          <w:rFonts w:ascii="Cambria" w:hAnsi="Cambria" w:cs="Tahoma"/>
          <w:bCs/>
          <w:sz w:val="22"/>
          <w:szCs w:val="22"/>
        </w:rPr>
        <w:t>– plnění spojená s užíváním bytů a nebytových prostorů v domě s byty</w:t>
      </w:r>
      <w:r w:rsidR="006B1FD5" w:rsidRPr="00B260E6">
        <w:rPr>
          <w:rFonts w:ascii="Cambria" w:hAnsi="Cambria" w:cs="Tahoma"/>
          <w:b/>
          <w:bCs/>
          <w:sz w:val="22"/>
          <w:szCs w:val="22"/>
        </w:rPr>
        <w:t xml:space="preserve"> </w:t>
      </w:r>
      <w:r w:rsidR="00723CDA" w:rsidRPr="00B260E6">
        <w:rPr>
          <w:rFonts w:ascii="Cambria" w:hAnsi="Cambria" w:cs="Tahoma"/>
          <w:b/>
          <w:bCs/>
          <w:sz w:val="22"/>
          <w:szCs w:val="22"/>
        </w:rPr>
        <w:t xml:space="preserve">- </w:t>
      </w:r>
      <w:r w:rsidRPr="00B260E6">
        <w:rPr>
          <w:rFonts w:ascii="Cambria" w:hAnsi="Cambria" w:cs="Tahoma"/>
          <w:bCs/>
          <w:sz w:val="22"/>
          <w:szCs w:val="22"/>
        </w:rPr>
        <w:t>(např. dodávka s</w:t>
      </w:r>
      <w:r w:rsidR="00723CDA" w:rsidRPr="00B260E6">
        <w:rPr>
          <w:rFonts w:ascii="Cambria" w:hAnsi="Cambria" w:cs="Tahoma"/>
          <w:bCs/>
          <w:sz w:val="22"/>
          <w:szCs w:val="22"/>
        </w:rPr>
        <w:t xml:space="preserve">tudené vody, tepla a teplé </w:t>
      </w:r>
      <w:r w:rsidRPr="00B260E6">
        <w:rPr>
          <w:rFonts w:ascii="Cambria" w:hAnsi="Cambria" w:cs="Tahoma"/>
          <w:bCs/>
          <w:sz w:val="22"/>
          <w:szCs w:val="22"/>
        </w:rPr>
        <w:t>vody, úklid společných prostor v domě, osvětlení společných částí v domě, provoz výtahu,</w:t>
      </w:r>
      <w:r w:rsidR="00065F2D" w:rsidRPr="00B260E6">
        <w:rPr>
          <w:rFonts w:ascii="Cambria" w:hAnsi="Cambria" w:cs="Tahoma"/>
          <w:bCs/>
          <w:sz w:val="22"/>
          <w:szCs w:val="22"/>
        </w:rPr>
        <w:t xml:space="preserve"> STA,</w:t>
      </w:r>
      <w:r w:rsidRPr="00B260E6">
        <w:rPr>
          <w:rFonts w:ascii="Cambria" w:hAnsi="Cambria" w:cs="Tahoma"/>
          <w:bCs/>
          <w:sz w:val="22"/>
          <w:szCs w:val="22"/>
        </w:rPr>
        <w:t xml:space="preserve"> dodávka elektrické energie do společných částí domu</w:t>
      </w:r>
      <w:r w:rsidR="00723CDA" w:rsidRPr="00B260E6">
        <w:rPr>
          <w:rFonts w:ascii="Cambria" w:hAnsi="Cambria" w:cs="Tahoma"/>
          <w:bCs/>
          <w:sz w:val="22"/>
          <w:szCs w:val="22"/>
        </w:rPr>
        <w:t xml:space="preserve"> apod.) specifikované v zákoně č. 67/2013 Sb.</w:t>
      </w:r>
      <w:r w:rsidR="00065F2D" w:rsidRPr="00B260E6">
        <w:rPr>
          <w:rFonts w:ascii="Cambria" w:hAnsi="Cambria" w:cs="Tahoma"/>
          <w:bCs/>
          <w:sz w:val="22"/>
          <w:szCs w:val="22"/>
        </w:rPr>
        <w:t>,</w:t>
      </w:r>
      <w:r w:rsidR="00723CDA" w:rsidRPr="00B260E6">
        <w:rPr>
          <w:rFonts w:ascii="Cambria" w:hAnsi="Cambria" w:cs="Tahoma"/>
          <w:bCs/>
          <w:sz w:val="22"/>
          <w:szCs w:val="22"/>
        </w:rPr>
        <w:t xml:space="preserve"> ve znění pozdějších předpisů, jejichž výčet a rozsah bude pro jednotlivé vlastníky uveden v evidenčním listě vlastníka</w:t>
      </w:r>
      <w:r w:rsidR="00CD5930" w:rsidRPr="00B260E6">
        <w:rPr>
          <w:rFonts w:ascii="Cambria" w:hAnsi="Cambria" w:cs="Tahoma"/>
          <w:bCs/>
          <w:sz w:val="22"/>
          <w:szCs w:val="22"/>
        </w:rPr>
        <w:t>.</w:t>
      </w:r>
      <w:r w:rsidRPr="00B260E6">
        <w:rPr>
          <w:rFonts w:ascii="Cambria" w:hAnsi="Cambria" w:cs="Tahoma"/>
          <w:bCs/>
          <w:sz w:val="22"/>
          <w:szCs w:val="22"/>
        </w:rPr>
        <w:t xml:space="preserve">  </w:t>
      </w:r>
      <w:r w:rsidR="00490B72" w:rsidRPr="00B260E6">
        <w:rPr>
          <w:rFonts w:ascii="Cambria" w:hAnsi="Cambria" w:cs="Tahoma"/>
          <w:bCs/>
          <w:sz w:val="22"/>
          <w:szCs w:val="22"/>
        </w:rPr>
        <w:t xml:space="preserve"> </w:t>
      </w:r>
    </w:p>
    <w:p w14:paraId="05F963F9" w14:textId="77777777" w:rsidR="00490B72" w:rsidRPr="00B260E6" w:rsidRDefault="00490B72" w:rsidP="00A3590D">
      <w:pPr>
        <w:jc w:val="both"/>
        <w:rPr>
          <w:rFonts w:ascii="Cambria" w:hAnsi="Cambria" w:cs="Tahoma"/>
          <w:bCs/>
          <w:sz w:val="22"/>
          <w:szCs w:val="22"/>
        </w:rPr>
      </w:pPr>
    </w:p>
    <w:p w14:paraId="4B7CF1A4" w14:textId="77777777" w:rsidR="00490B72" w:rsidRPr="00B260E6" w:rsidRDefault="00490B72" w:rsidP="00A3590D">
      <w:pPr>
        <w:jc w:val="both"/>
        <w:rPr>
          <w:rFonts w:ascii="Cambria" w:hAnsi="Cambria" w:cs="Tahoma"/>
          <w:bCs/>
          <w:sz w:val="22"/>
          <w:szCs w:val="22"/>
        </w:rPr>
      </w:pPr>
    </w:p>
    <w:p w14:paraId="134F0489" w14:textId="77777777" w:rsidR="00490B72" w:rsidRPr="00B260E6" w:rsidRDefault="00490B72" w:rsidP="00A3590D">
      <w:pPr>
        <w:jc w:val="center"/>
        <w:rPr>
          <w:rFonts w:ascii="Cambria" w:hAnsi="Cambria" w:cs="Tahoma"/>
          <w:b/>
          <w:sz w:val="22"/>
        </w:rPr>
      </w:pPr>
      <w:r w:rsidRPr="00B260E6">
        <w:rPr>
          <w:rFonts w:ascii="Cambria" w:hAnsi="Cambria" w:cs="Tahoma"/>
          <w:b/>
          <w:sz w:val="22"/>
        </w:rPr>
        <w:t>III.</w:t>
      </w:r>
    </w:p>
    <w:p w14:paraId="596DBB15" w14:textId="77777777" w:rsidR="007830A6" w:rsidRPr="00B260E6" w:rsidRDefault="00490B72" w:rsidP="007830A6">
      <w:pPr>
        <w:jc w:val="center"/>
        <w:rPr>
          <w:rFonts w:ascii="Cambria" w:hAnsi="Cambria" w:cs="Tahoma"/>
          <w:b/>
          <w:sz w:val="22"/>
        </w:rPr>
      </w:pPr>
      <w:r w:rsidRPr="00B260E6">
        <w:rPr>
          <w:rFonts w:ascii="Cambria" w:hAnsi="Cambria" w:cs="Tahoma"/>
          <w:b/>
          <w:sz w:val="22"/>
        </w:rPr>
        <w:t>Rozsah správy domu a povinnosti správce</w:t>
      </w:r>
      <w:r w:rsidR="009B4ECF" w:rsidRPr="00B260E6">
        <w:rPr>
          <w:rFonts w:ascii="Cambria" w:hAnsi="Cambria" w:cs="Tahoma"/>
          <w:b/>
          <w:sz w:val="22"/>
        </w:rPr>
        <w:t xml:space="preserve"> domu</w:t>
      </w:r>
    </w:p>
    <w:p w14:paraId="61AF0120" w14:textId="77777777" w:rsidR="00F655C8" w:rsidRPr="00B260E6" w:rsidRDefault="00F655C8" w:rsidP="007830A6">
      <w:pPr>
        <w:jc w:val="center"/>
        <w:rPr>
          <w:rFonts w:ascii="Cambria" w:hAnsi="Cambria" w:cs="Tahoma"/>
          <w:b/>
          <w:sz w:val="22"/>
        </w:rPr>
      </w:pPr>
    </w:p>
    <w:p w14:paraId="11CB0311" w14:textId="77777777" w:rsidR="00490B72" w:rsidRPr="00B260E6" w:rsidRDefault="00490B72" w:rsidP="007830A6">
      <w:pPr>
        <w:jc w:val="both"/>
        <w:rPr>
          <w:rFonts w:ascii="Cambria" w:hAnsi="Cambria" w:cs="Tahoma"/>
          <w:b/>
          <w:sz w:val="22"/>
        </w:rPr>
      </w:pPr>
      <w:r w:rsidRPr="00B260E6">
        <w:rPr>
          <w:rFonts w:ascii="Cambria" w:hAnsi="Cambria" w:cs="Tahoma"/>
          <w:bCs/>
          <w:sz w:val="22"/>
          <w:szCs w:val="22"/>
        </w:rPr>
        <w:t xml:space="preserve">Na základě rozhodnutí </w:t>
      </w:r>
      <w:r w:rsidRPr="009D06B7">
        <w:rPr>
          <w:rFonts w:ascii="Cambria" w:hAnsi="Cambria" w:cs="Tahoma"/>
          <w:bCs/>
          <w:sz w:val="22"/>
          <w:szCs w:val="22"/>
        </w:rPr>
        <w:t xml:space="preserve">schůze SV ze </w:t>
      </w:r>
      <w:r w:rsidRPr="009D06B7">
        <w:rPr>
          <w:rFonts w:ascii="Cambria" w:hAnsi="Cambria" w:cstheme="minorHAnsi"/>
          <w:bCs/>
          <w:sz w:val="22"/>
          <w:szCs w:val="22"/>
        </w:rPr>
        <w:t xml:space="preserve">dne </w:t>
      </w:r>
      <w:r w:rsidR="009D06B7" w:rsidRPr="009D06B7">
        <w:rPr>
          <w:rFonts w:ascii="Cambria" w:hAnsi="Cambria" w:cstheme="minorHAnsi"/>
          <w:color w:val="000000"/>
          <w:sz w:val="22"/>
          <w:szCs w:val="22"/>
        </w:rPr>
        <w:t>20.5.2020</w:t>
      </w:r>
      <w:r w:rsidRPr="009D06B7">
        <w:rPr>
          <w:rFonts w:ascii="Cambria" w:hAnsi="Cambria" w:cstheme="minorHAnsi"/>
          <w:bCs/>
          <w:sz w:val="22"/>
          <w:szCs w:val="22"/>
        </w:rPr>
        <w:t>,</w:t>
      </w:r>
      <w:r w:rsidRPr="009D06B7">
        <w:rPr>
          <w:rFonts w:ascii="Cambria" w:hAnsi="Cambria" w:cs="Tahoma"/>
          <w:bCs/>
          <w:sz w:val="22"/>
          <w:szCs w:val="22"/>
        </w:rPr>
        <w:t xml:space="preserve"> správce</w:t>
      </w:r>
      <w:r w:rsidR="00011952" w:rsidRPr="009D06B7">
        <w:rPr>
          <w:rFonts w:ascii="Cambria" w:hAnsi="Cambria" w:cs="Tahoma"/>
          <w:bCs/>
          <w:sz w:val="22"/>
          <w:szCs w:val="22"/>
        </w:rPr>
        <w:t xml:space="preserve"> domu </w:t>
      </w:r>
      <w:r w:rsidRPr="009D06B7">
        <w:rPr>
          <w:rFonts w:ascii="Cambria" w:hAnsi="Cambria" w:cs="Tahoma"/>
          <w:bCs/>
          <w:sz w:val="22"/>
          <w:szCs w:val="22"/>
        </w:rPr>
        <w:t>zabezpečuje správu</w:t>
      </w:r>
      <w:r w:rsidR="00A41606" w:rsidRPr="009D06B7">
        <w:rPr>
          <w:rFonts w:ascii="Cambria" w:hAnsi="Cambria" w:cs="Tahoma"/>
          <w:bCs/>
          <w:sz w:val="22"/>
          <w:szCs w:val="22"/>
        </w:rPr>
        <w:t xml:space="preserve"> domu</w:t>
      </w:r>
      <w:r w:rsidRPr="009D06B7">
        <w:rPr>
          <w:rFonts w:ascii="Cambria" w:hAnsi="Cambria" w:cs="Tahoma"/>
          <w:bCs/>
          <w:sz w:val="22"/>
          <w:szCs w:val="22"/>
        </w:rPr>
        <w:t>, běžné opravy, udržování a provoz společných částí domu</w:t>
      </w:r>
      <w:r w:rsidRPr="00B260E6">
        <w:rPr>
          <w:rFonts w:ascii="Cambria" w:hAnsi="Cambria" w:cs="Tahoma"/>
          <w:bCs/>
          <w:sz w:val="22"/>
          <w:szCs w:val="22"/>
        </w:rPr>
        <w:t xml:space="preserve"> a společných technických zařízení, s výjimkou těch, která si vlastníci jednotek zajišťují od dodavatele přímo (tj. dodávky elektrické energie a plynu</w:t>
      </w:r>
      <w:r w:rsidR="00011952" w:rsidRPr="00B260E6">
        <w:rPr>
          <w:rFonts w:ascii="Cambria" w:hAnsi="Cambria" w:cs="Tahoma"/>
          <w:bCs/>
          <w:sz w:val="22"/>
          <w:szCs w:val="22"/>
        </w:rPr>
        <w:t xml:space="preserve"> přímo do jednotek</w:t>
      </w:r>
      <w:r w:rsidR="00AE5F27" w:rsidRPr="00B260E6">
        <w:rPr>
          <w:rFonts w:ascii="Cambria" w:hAnsi="Cambria" w:cs="Tahoma"/>
          <w:bCs/>
          <w:sz w:val="22"/>
          <w:szCs w:val="22"/>
        </w:rPr>
        <w:t>, odvoz pevného domovního odpadu</w:t>
      </w:r>
      <w:r w:rsidRPr="00B260E6">
        <w:rPr>
          <w:rFonts w:ascii="Cambria" w:hAnsi="Cambria" w:cs="Tahoma"/>
          <w:bCs/>
          <w:sz w:val="22"/>
          <w:szCs w:val="22"/>
        </w:rPr>
        <w:t>) tak, aby společné části domu byly provozuschopné a mohly sloužit řádnému užívání jednotek v</w:t>
      </w:r>
      <w:r w:rsidR="00A27653" w:rsidRPr="00B260E6">
        <w:rPr>
          <w:rFonts w:ascii="Cambria" w:hAnsi="Cambria" w:cs="Tahoma"/>
          <w:bCs/>
          <w:sz w:val="22"/>
          <w:szCs w:val="22"/>
        </w:rPr>
        <w:t> </w:t>
      </w:r>
      <w:r w:rsidRPr="00B260E6">
        <w:rPr>
          <w:rFonts w:ascii="Cambria" w:hAnsi="Cambria" w:cs="Tahoma"/>
          <w:bCs/>
          <w:sz w:val="22"/>
          <w:szCs w:val="22"/>
        </w:rPr>
        <w:t>domě</w:t>
      </w:r>
      <w:r w:rsidR="00A27653" w:rsidRPr="00B260E6">
        <w:rPr>
          <w:rFonts w:ascii="Cambria" w:hAnsi="Cambria" w:cs="Tahoma"/>
          <w:bCs/>
          <w:sz w:val="22"/>
          <w:szCs w:val="22"/>
        </w:rPr>
        <w:t>.</w:t>
      </w:r>
    </w:p>
    <w:p w14:paraId="34415FDE" w14:textId="77777777" w:rsidR="00A27653" w:rsidRPr="00B260E6" w:rsidRDefault="00A27653" w:rsidP="00A3590D">
      <w:pPr>
        <w:autoSpaceDE w:val="0"/>
        <w:autoSpaceDN w:val="0"/>
        <w:adjustRightInd w:val="0"/>
        <w:ind w:firstLine="708"/>
        <w:jc w:val="both"/>
        <w:rPr>
          <w:rFonts w:ascii="Cambria" w:hAnsi="Cambria" w:cs="Tahoma"/>
          <w:bCs/>
          <w:sz w:val="22"/>
          <w:szCs w:val="22"/>
        </w:rPr>
      </w:pPr>
    </w:p>
    <w:p w14:paraId="4B07A66F" w14:textId="77777777" w:rsidR="00A27653" w:rsidRPr="00B260E6" w:rsidRDefault="00A27653" w:rsidP="00A3590D">
      <w:pPr>
        <w:autoSpaceDE w:val="0"/>
        <w:autoSpaceDN w:val="0"/>
        <w:adjustRightInd w:val="0"/>
        <w:ind w:firstLine="708"/>
        <w:jc w:val="both"/>
        <w:rPr>
          <w:rFonts w:ascii="Cambria" w:hAnsi="Cambria" w:cs="Tahoma"/>
          <w:bCs/>
          <w:sz w:val="22"/>
          <w:szCs w:val="22"/>
        </w:rPr>
      </w:pPr>
    </w:p>
    <w:p w14:paraId="7F88C18B" w14:textId="77777777" w:rsidR="00A27653" w:rsidRPr="00B260E6" w:rsidRDefault="00A27653" w:rsidP="00A3590D">
      <w:pPr>
        <w:widowControl/>
        <w:autoSpaceDE w:val="0"/>
        <w:autoSpaceDN w:val="0"/>
        <w:adjustRightInd w:val="0"/>
        <w:jc w:val="center"/>
        <w:rPr>
          <w:rFonts w:ascii="Cambria" w:hAnsi="Cambria" w:cs="Tahoma"/>
          <w:b/>
          <w:sz w:val="22"/>
          <w:szCs w:val="22"/>
        </w:rPr>
      </w:pPr>
      <w:r w:rsidRPr="00B260E6">
        <w:rPr>
          <w:rFonts w:ascii="Cambria" w:hAnsi="Cambria" w:cs="Tahoma"/>
          <w:b/>
          <w:sz w:val="22"/>
          <w:szCs w:val="22"/>
        </w:rPr>
        <w:t>IV.</w:t>
      </w:r>
    </w:p>
    <w:p w14:paraId="3C75EDCD" w14:textId="77777777" w:rsidR="00A27653" w:rsidRPr="00B260E6" w:rsidRDefault="00A27653" w:rsidP="00A3590D">
      <w:pPr>
        <w:widowControl/>
        <w:autoSpaceDE w:val="0"/>
        <w:autoSpaceDN w:val="0"/>
        <w:adjustRightInd w:val="0"/>
        <w:jc w:val="center"/>
        <w:rPr>
          <w:rFonts w:ascii="Cambria" w:hAnsi="Cambria" w:cs="Tahoma"/>
          <w:b/>
          <w:sz w:val="22"/>
          <w:szCs w:val="22"/>
        </w:rPr>
      </w:pPr>
      <w:r w:rsidRPr="00B260E6">
        <w:rPr>
          <w:rFonts w:ascii="Cambria" w:hAnsi="Cambria" w:cs="Tahoma"/>
          <w:b/>
          <w:sz w:val="22"/>
          <w:szCs w:val="22"/>
        </w:rPr>
        <w:t>Zajištění služeb spojených s užíváním jednotek</w:t>
      </w:r>
    </w:p>
    <w:p w14:paraId="1330B881" w14:textId="77777777" w:rsidR="00F655C8" w:rsidRPr="00A41606" w:rsidRDefault="00F655C8" w:rsidP="00A3590D">
      <w:pPr>
        <w:widowControl/>
        <w:autoSpaceDE w:val="0"/>
        <w:autoSpaceDN w:val="0"/>
        <w:adjustRightInd w:val="0"/>
        <w:jc w:val="center"/>
        <w:rPr>
          <w:rFonts w:ascii="Cambria" w:hAnsi="Cambria" w:cs="Tahoma"/>
          <w:b/>
          <w:sz w:val="22"/>
          <w:szCs w:val="22"/>
        </w:rPr>
      </w:pPr>
    </w:p>
    <w:p w14:paraId="4F22D6F9" w14:textId="77777777" w:rsidR="00A27653" w:rsidRPr="00A41606" w:rsidRDefault="00A27653" w:rsidP="005B0BBE">
      <w:pPr>
        <w:widowControl/>
        <w:numPr>
          <w:ilvl w:val="0"/>
          <w:numId w:val="2"/>
        </w:numPr>
        <w:autoSpaceDE w:val="0"/>
        <w:autoSpaceDN w:val="0"/>
        <w:adjustRightInd w:val="0"/>
        <w:jc w:val="both"/>
        <w:rPr>
          <w:rFonts w:ascii="Cambria" w:hAnsi="Cambria"/>
          <w:sz w:val="22"/>
          <w:szCs w:val="22"/>
        </w:rPr>
      </w:pPr>
      <w:r w:rsidRPr="00A41606">
        <w:rPr>
          <w:rFonts w:ascii="Cambria" w:hAnsi="Cambria"/>
          <w:sz w:val="22"/>
          <w:szCs w:val="22"/>
        </w:rPr>
        <w:t>Správce domu zajistí zejména dodávku těchto služeb spojených s užíváním jednotek:</w:t>
      </w:r>
    </w:p>
    <w:p w14:paraId="069DEB72" w14:textId="77777777" w:rsidR="001B0969" w:rsidRPr="00A41606" w:rsidRDefault="00A27653" w:rsidP="005B0BBE">
      <w:pPr>
        <w:widowControl/>
        <w:numPr>
          <w:ilvl w:val="1"/>
          <w:numId w:val="2"/>
        </w:numPr>
        <w:autoSpaceDE w:val="0"/>
        <w:autoSpaceDN w:val="0"/>
        <w:adjustRightInd w:val="0"/>
        <w:jc w:val="both"/>
        <w:rPr>
          <w:rFonts w:ascii="Cambria" w:hAnsi="Cambria"/>
          <w:sz w:val="22"/>
          <w:szCs w:val="22"/>
        </w:rPr>
      </w:pPr>
      <w:bookmarkStart w:id="2" w:name="_Hlk22105673"/>
      <w:r w:rsidRPr="00A41606">
        <w:rPr>
          <w:rFonts w:ascii="Cambria" w:hAnsi="Cambria"/>
          <w:sz w:val="22"/>
          <w:szCs w:val="22"/>
        </w:rPr>
        <w:t>dodávk</w:t>
      </w:r>
      <w:r w:rsidR="000713DA" w:rsidRPr="00A41606">
        <w:rPr>
          <w:rFonts w:ascii="Cambria" w:hAnsi="Cambria"/>
          <w:sz w:val="22"/>
          <w:szCs w:val="22"/>
        </w:rPr>
        <w:t>u</w:t>
      </w:r>
      <w:r w:rsidRPr="00A41606">
        <w:rPr>
          <w:rFonts w:ascii="Cambria" w:hAnsi="Cambria"/>
          <w:sz w:val="22"/>
          <w:szCs w:val="22"/>
        </w:rPr>
        <w:t xml:space="preserve"> studené vody, odvádění odpadních vod</w:t>
      </w:r>
      <w:r w:rsidR="000713DA" w:rsidRPr="00A41606">
        <w:rPr>
          <w:rFonts w:ascii="Cambria" w:hAnsi="Cambria"/>
          <w:sz w:val="22"/>
          <w:szCs w:val="22"/>
        </w:rPr>
        <w:t>,</w:t>
      </w:r>
      <w:r w:rsidR="001B0969" w:rsidRPr="00A41606">
        <w:rPr>
          <w:rFonts w:ascii="Cambria" w:hAnsi="Cambria"/>
          <w:sz w:val="22"/>
          <w:szCs w:val="22"/>
        </w:rPr>
        <w:t xml:space="preserve"> </w:t>
      </w:r>
    </w:p>
    <w:p w14:paraId="735E37D9" w14:textId="77777777" w:rsidR="00067B25" w:rsidRPr="004831F1" w:rsidRDefault="001B0969" w:rsidP="004831F1">
      <w:pPr>
        <w:widowControl/>
        <w:numPr>
          <w:ilvl w:val="1"/>
          <w:numId w:val="2"/>
        </w:numPr>
        <w:autoSpaceDE w:val="0"/>
        <w:autoSpaceDN w:val="0"/>
        <w:adjustRightInd w:val="0"/>
        <w:jc w:val="both"/>
        <w:rPr>
          <w:rFonts w:ascii="Cambria" w:hAnsi="Cambria"/>
          <w:sz w:val="22"/>
          <w:szCs w:val="22"/>
        </w:rPr>
      </w:pPr>
      <w:r w:rsidRPr="00A41606">
        <w:rPr>
          <w:rFonts w:ascii="Cambria" w:hAnsi="Cambria"/>
          <w:sz w:val="22"/>
          <w:szCs w:val="22"/>
        </w:rPr>
        <w:t>dodávku tepla a teplé vody,</w:t>
      </w:r>
    </w:p>
    <w:p w14:paraId="00916BF5" w14:textId="77777777" w:rsidR="00A27653" w:rsidRPr="00A41606" w:rsidRDefault="00652052" w:rsidP="005B0BBE">
      <w:pPr>
        <w:widowControl/>
        <w:numPr>
          <w:ilvl w:val="1"/>
          <w:numId w:val="2"/>
        </w:numPr>
        <w:autoSpaceDE w:val="0"/>
        <w:autoSpaceDN w:val="0"/>
        <w:adjustRightInd w:val="0"/>
        <w:jc w:val="both"/>
        <w:rPr>
          <w:rFonts w:ascii="Cambria" w:hAnsi="Cambria"/>
          <w:sz w:val="22"/>
          <w:szCs w:val="22"/>
        </w:rPr>
      </w:pPr>
      <w:r w:rsidRPr="00A41606">
        <w:rPr>
          <w:rFonts w:ascii="Cambria" w:hAnsi="Cambria" w:cs="Tahoma"/>
          <w:bCs/>
          <w:sz w:val="22"/>
          <w:szCs w:val="22"/>
        </w:rPr>
        <w:t>dodávku elektrické energie do společných částí domu</w:t>
      </w:r>
      <w:r w:rsidRPr="00A41606">
        <w:rPr>
          <w:rFonts w:ascii="Cambria" w:hAnsi="Cambria"/>
          <w:sz w:val="22"/>
          <w:szCs w:val="22"/>
        </w:rPr>
        <w:t xml:space="preserve"> a </w:t>
      </w:r>
      <w:r w:rsidR="00A27653" w:rsidRPr="00A41606">
        <w:rPr>
          <w:rFonts w:ascii="Cambria" w:hAnsi="Cambria"/>
          <w:sz w:val="22"/>
          <w:szCs w:val="22"/>
        </w:rPr>
        <w:t>osvětlení společných prostor v</w:t>
      </w:r>
      <w:r w:rsidR="000713DA" w:rsidRPr="00A41606">
        <w:rPr>
          <w:rFonts w:ascii="Cambria" w:hAnsi="Cambria"/>
          <w:sz w:val="22"/>
          <w:szCs w:val="22"/>
        </w:rPr>
        <w:t> </w:t>
      </w:r>
      <w:r w:rsidR="00A27653" w:rsidRPr="00A41606">
        <w:rPr>
          <w:rFonts w:ascii="Cambria" w:hAnsi="Cambria"/>
          <w:sz w:val="22"/>
          <w:szCs w:val="22"/>
        </w:rPr>
        <w:t>domě</w:t>
      </w:r>
      <w:r w:rsidR="000713DA" w:rsidRPr="00A41606">
        <w:rPr>
          <w:rFonts w:ascii="Cambria" w:hAnsi="Cambria"/>
          <w:sz w:val="22"/>
          <w:szCs w:val="22"/>
        </w:rPr>
        <w:t>,</w:t>
      </w:r>
    </w:p>
    <w:p w14:paraId="65E74DAC" w14:textId="77777777" w:rsidR="00A27653" w:rsidRPr="00A41606" w:rsidRDefault="00A27653" w:rsidP="005B0BBE">
      <w:pPr>
        <w:widowControl/>
        <w:numPr>
          <w:ilvl w:val="1"/>
          <w:numId w:val="2"/>
        </w:numPr>
        <w:autoSpaceDE w:val="0"/>
        <w:autoSpaceDN w:val="0"/>
        <w:adjustRightInd w:val="0"/>
        <w:jc w:val="both"/>
        <w:rPr>
          <w:rFonts w:ascii="Cambria" w:hAnsi="Cambria"/>
          <w:sz w:val="22"/>
          <w:szCs w:val="22"/>
        </w:rPr>
      </w:pPr>
      <w:r w:rsidRPr="00A41606">
        <w:rPr>
          <w:rFonts w:ascii="Cambria" w:hAnsi="Cambria"/>
          <w:sz w:val="22"/>
          <w:szCs w:val="22"/>
        </w:rPr>
        <w:t>úklid společných prostor v</w:t>
      </w:r>
      <w:r w:rsidR="00122496" w:rsidRPr="00A41606">
        <w:rPr>
          <w:rFonts w:ascii="Cambria" w:hAnsi="Cambria"/>
          <w:sz w:val="22"/>
          <w:szCs w:val="22"/>
        </w:rPr>
        <w:t> </w:t>
      </w:r>
      <w:r w:rsidRPr="00A41606">
        <w:rPr>
          <w:rFonts w:ascii="Cambria" w:hAnsi="Cambria"/>
          <w:sz w:val="22"/>
          <w:szCs w:val="22"/>
        </w:rPr>
        <w:t>domě</w:t>
      </w:r>
      <w:r w:rsidR="00122496" w:rsidRPr="00A41606">
        <w:rPr>
          <w:rFonts w:ascii="Cambria" w:hAnsi="Cambria"/>
          <w:sz w:val="22"/>
          <w:szCs w:val="22"/>
        </w:rPr>
        <w:t xml:space="preserve"> na základě písemného požadavku </w:t>
      </w:r>
      <w:r w:rsidR="007F6A03" w:rsidRPr="00A41606">
        <w:rPr>
          <w:rFonts w:ascii="Cambria" w:hAnsi="Cambria"/>
          <w:sz w:val="22"/>
          <w:szCs w:val="22"/>
        </w:rPr>
        <w:t>společenství vlastníků</w:t>
      </w:r>
      <w:r w:rsidR="000713DA" w:rsidRPr="00A41606">
        <w:rPr>
          <w:rFonts w:ascii="Cambria" w:hAnsi="Cambria"/>
          <w:sz w:val="22"/>
          <w:szCs w:val="22"/>
        </w:rPr>
        <w:t>,</w:t>
      </w:r>
    </w:p>
    <w:p w14:paraId="759BBE1D" w14:textId="77777777" w:rsidR="00A27653" w:rsidRPr="00A41606" w:rsidRDefault="00A27653" w:rsidP="005B0BBE">
      <w:pPr>
        <w:widowControl/>
        <w:numPr>
          <w:ilvl w:val="1"/>
          <w:numId w:val="2"/>
        </w:numPr>
        <w:autoSpaceDE w:val="0"/>
        <w:autoSpaceDN w:val="0"/>
        <w:adjustRightInd w:val="0"/>
        <w:jc w:val="both"/>
        <w:rPr>
          <w:rFonts w:ascii="Cambria" w:hAnsi="Cambria"/>
          <w:sz w:val="22"/>
          <w:szCs w:val="22"/>
        </w:rPr>
      </w:pPr>
      <w:r w:rsidRPr="00A41606">
        <w:rPr>
          <w:rFonts w:ascii="Cambria" w:hAnsi="Cambria"/>
          <w:sz w:val="22"/>
          <w:szCs w:val="22"/>
        </w:rPr>
        <w:t>umožnění příjmu televizního signálu</w:t>
      </w:r>
      <w:r w:rsidR="00CD2775" w:rsidRPr="00A41606">
        <w:rPr>
          <w:rFonts w:ascii="Cambria" w:hAnsi="Cambria"/>
          <w:sz w:val="22"/>
          <w:szCs w:val="22"/>
        </w:rPr>
        <w:t xml:space="preserve"> </w:t>
      </w:r>
      <w:r w:rsidR="00065F2D" w:rsidRPr="00A41606">
        <w:rPr>
          <w:rFonts w:ascii="Cambria" w:hAnsi="Cambria"/>
          <w:sz w:val="22"/>
          <w:szCs w:val="22"/>
        </w:rPr>
        <w:t xml:space="preserve">(STA) </w:t>
      </w:r>
      <w:r w:rsidR="00CD2775" w:rsidRPr="00A41606">
        <w:rPr>
          <w:rFonts w:ascii="Cambria" w:hAnsi="Cambria"/>
          <w:sz w:val="22"/>
          <w:szCs w:val="22"/>
        </w:rPr>
        <w:t>na základě písemného požadavku společenství vlastníků,</w:t>
      </w:r>
    </w:p>
    <w:p w14:paraId="72D942C9" w14:textId="77777777" w:rsidR="007F6A03" w:rsidRPr="00A41606" w:rsidRDefault="00A27653" w:rsidP="005B0BBE">
      <w:pPr>
        <w:widowControl/>
        <w:numPr>
          <w:ilvl w:val="1"/>
          <w:numId w:val="2"/>
        </w:numPr>
        <w:autoSpaceDE w:val="0"/>
        <w:autoSpaceDN w:val="0"/>
        <w:adjustRightInd w:val="0"/>
        <w:jc w:val="both"/>
        <w:rPr>
          <w:rFonts w:ascii="Cambria" w:hAnsi="Cambria"/>
          <w:sz w:val="22"/>
          <w:szCs w:val="22"/>
        </w:rPr>
      </w:pPr>
      <w:r w:rsidRPr="00A41606">
        <w:rPr>
          <w:rFonts w:ascii="Cambria" w:hAnsi="Cambria"/>
          <w:sz w:val="22"/>
          <w:szCs w:val="22"/>
        </w:rPr>
        <w:t>provoz a čistění komínů</w:t>
      </w:r>
      <w:r w:rsidR="00CD2775" w:rsidRPr="00A41606">
        <w:rPr>
          <w:rFonts w:ascii="Cambria" w:hAnsi="Cambria"/>
          <w:sz w:val="22"/>
          <w:szCs w:val="22"/>
        </w:rPr>
        <w:t xml:space="preserve"> – pokud jsou užívány.</w:t>
      </w:r>
    </w:p>
    <w:bookmarkEnd w:id="2"/>
    <w:p w14:paraId="13E41AB9" w14:textId="77777777" w:rsidR="007F6A03" w:rsidRPr="00A41606" w:rsidRDefault="007F6A03" w:rsidP="005B0BBE">
      <w:pPr>
        <w:widowControl/>
        <w:numPr>
          <w:ilvl w:val="0"/>
          <w:numId w:val="2"/>
        </w:numPr>
        <w:autoSpaceDE w:val="0"/>
        <w:autoSpaceDN w:val="0"/>
        <w:adjustRightInd w:val="0"/>
        <w:jc w:val="both"/>
        <w:rPr>
          <w:rFonts w:ascii="Cambria" w:hAnsi="Cambria"/>
          <w:sz w:val="22"/>
          <w:szCs w:val="22"/>
        </w:rPr>
      </w:pPr>
      <w:r w:rsidRPr="00A41606">
        <w:rPr>
          <w:rFonts w:ascii="Cambria" w:hAnsi="Cambria" w:cs="Tahoma"/>
          <w:bCs/>
          <w:sz w:val="22"/>
          <w:szCs w:val="22"/>
        </w:rPr>
        <w:t>Správce dále zajistí:</w:t>
      </w:r>
    </w:p>
    <w:p w14:paraId="30E1EEDE" w14:textId="77777777" w:rsidR="00122496" w:rsidRPr="00A41606" w:rsidRDefault="007F6A03" w:rsidP="005B0BBE">
      <w:pPr>
        <w:pStyle w:val="Zkladntext"/>
        <w:keepLines/>
        <w:numPr>
          <w:ilvl w:val="1"/>
          <w:numId w:val="2"/>
        </w:numPr>
        <w:jc w:val="both"/>
        <w:rPr>
          <w:rFonts w:ascii="Cambria" w:hAnsi="Cambria" w:cs="Tahoma"/>
          <w:b w:val="0"/>
          <w:bCs/>
          <w:sz w:val="22"/>
          <w:szCs w:val="22"/>
          <w:u w:val="none"/>
        </w:rPr>
      </w:pPr>
      <w:r w:rsidRPr="00A41606">
        <w:rPr>
          <w:rFonts w:ascii="Cambria" w:hAnsi="Cambria" w:cs="Tahoma"/>
          <w:b w:val="0"/>
          <w:bCs/>
          <w:sz w:val="22"/>
          <w:szCs w:val="22"/>
          <w:u w:val="none"/>
        </w:rPr>
        <w:t>fakturac</w:t>
      </w:r>
      <w:r w:rsidRPr="00A41606">
        <w:rPr>
          <w:rFonts w:ascii="Cambria" w:hAnsi="Cambria" w:cs="Tahoma"/>
          <w:b w:val="0"/>
          <w:bCs/>
          <w:sz w:val="22"/>
          <w:szCs w:val="22"/>
          <w:u w:val="none"/>
          <w:lang w:val="cs-CZ"/>
        </w:rPr>
        <w:t>i</w:t>
      </w:r>
      <w:r w:rsidR="00122496" w:rsidRPr="00A41606">
        <w:rPr>
          <w:rFonts w:ascii="Cambria" w:hAnsi="Cambria" w:cs="Tahoma"/>
          <w:b w:val="0"/>
          <w:bCs/>
          <w:sz w:val="22"/>
          <w:szCs w:val="22"/>
          <w:u w:val="none"/>
        </w:rPr>
        <w:t xml:space="preserve"> záloh na služby, vypořádání přeplatků a nedoplatků z vyúčtování těchto služeb,</w:t>
      </w:r>
    </w:p>
    <w:p w14:paraId="6695954F" w14:textId="77777777" w:rsidR="00122496" w:rsidRPr="00A41606" w:rsidRDefault="00122496" w:rsidP="005B0BBE">
      <w:pPr>
        <w:pStyle w:val="Zkladntext"/>
        <w:keepLines/>
        <w:numPr>
          <w:ilvl w:val="1"/>
          <w:numId w:val="2"/>
        </w:numPr>
        <w:jc w:val="both"/>
        <w:rPr>
          <w:rFonts w:ascii="Cambria" w:hAnsi="Cambria" w:cs="Tahoma"/>
          <w:b w:val="0"/>
          <w:bCs/>
          <w:sz w:val="22"/>
          <w:szCs w:val="22"/>
          <w:u w:val="none"/>
        </w:rPr>
      </w:pPr>
      <w:r w:rsidRPr="00A41606">
        <w:rPr>
          <w:rFonts w:ascii="Cambria" w:hAnsi="Cambria" w:cs="Tahoma"/>
          <w:b w:val="0"/>
          <w:bCs/>
          <w:sz w:val="22"/>
          <w:szCs w:val="22"/>
          <w:u w:val="none"/>
        </w:rPr>
        <w:t>evidenc</w:t>
      </w:r>
      <w:r w:rsidR="000713DA" w:rsidRPr="00A41606">
        <w:rPr>
          <w:rFonts w:ascii="Cambria" w:hAnsi="Cambria" w:cs="Tahoma"/>
          <w:b w:val="0"/>
          <w:bCs/>
          <w:sz w:val="22"/>
          <w:szCs w:val="22"/>
          <w:u w:val="none"/>
          <w:lang w:val="cs-CZ"/>
        </w:rPr>
        <w:t>i</w:t>
      </w:r>
      <w:r w:rsidRPr="00A41606">
        <w:rPr>
          <w:rFonts w:ascii="Cambria" w:hAnsi="Cambria" w:cs="Tahoma"/>
          <w:b w:val="0"/>
          <w:bCs/>
          <w:sz w:val="22"/>
          <w:szCs w:val="22"/>
          <w:u w:val="none"/>
        </w:rPr>
        <w:t xml:space="preserve"> služeb </w:t>
      </w:r>
      <w:r w:rsidR="001858BE" w:rsidRPr="00A41606">
        <w:rPr>
          <w:rFonts w:ascii="Cambria" w:hAnsi="Cambria" w:cs="Tahoma"/>
          <w:b w:val="0"/>
          <w:bCs/>
          <w:sz w:val="22"/>
          <w:szCs w:val="22"/>
          <w:u w:val="none"/>
          <w:lang w:val="cs-CZ"/>
        </w:rPr>
        <w:t>spoje</w:t>
      </w:r>
      <w:proofErr w:type="spellStart"/>
      <w:r w:rsidRPr="00A41606">
        <w:rPr>
          <w:rFonts w:ascii="Cambria" w:hAnsi="Cambria" w:cs="Tahoma"/>
          <w:b w:val="0"/>
          <w:bCs/>
          <w:sz w:val="22"/>
          <w:szCs w:val="22"/>
          <w:u w:val="none"/>
        </w:rPr>
        <w:t>ných</w:t>
      </w:r>
      <w:proofErr w:type="spellEnd"/>
      <w:r w:rsidRPr="00A41606">
        <w:rPr>
          <w:rFonts w:ascii="Cambria" w:hAnsi="Cambria" w:cs="Tahoma"/>
          <w:b w:val="0"/>
          <w:bCs/>
          <w:sz w:val="22"/>
          <w:szCs w:val="22"/>
          <w:u w:val="none"/>
        </w:rPr>
        <w:t xml:space="preserve"> s užíváním jednotky,</w:t>
      </w:r>
    </w:p>
    <w:p w14:paraId="138DEFAA" w14:textId="77777777" w:rsidR="00122496" w:rsidRPr="0021580E" w:rsidRDefault="00122496" w:rsidP="005B0BBE">
      <w:pPr>
        <w:pStyle w:val="Zkladntext"/>
        <w:keepLines/>
        <w:numPr>
          <w:ilvl w:val="1"/>
          <w:numId w:val="2"/>
        </w:numPr>
        <w:jc w:val="both"/>
        <w:rPr>
          <w:rFonts w:ascii="Cambria" w:hAnsi="Cambria" w:cs="Tahoma"/>
          <w:b w:val="0"/>
          <w:bCs/>
          <w:sz w:val="22"/>
          <w:szCs w:val="22"/>
          <w:u w:val="none"/>
        </w:rPr>
      </w:pPr>
      <w:r w:rsidRPr="00A41606">
        <w:rPr>
          <w:rFonts w:ascii="Cambria" w:hAnsi="Cambria" w:cs="Tahoma"/>
          <w:b w:val="0"/>
          <w:bCs/>
          <w:sz w:val="22"/>
          <w:szCs w:val="22"/>
          <w:u w:val="none"/>
        </w:rPr>
        <w:t>vedení, úpravy a evidenc</w:t>
      </w:r>
      <w:r w:rsidR="000713DA" w:rsidRPr="00A41606">
        <w:rPr>
          <w:rFonts w:ascii="Cambria" w:hAnsi="Cambria" w:cs="Tahoma"/>
          <w:b w:val="0"/>
          <w:bCs/>
          <w:sz w:val="22"/>
          <w:szCs w:val="22"/>
          <w:u w:val="none"/>
          <w:lang w:val="cs-CZ"/>
        </w:rPr>
        <w:t>i</w:t>
      </w:r>
      <w:r w:rsidRPr="00A41606">
        <w:rPr>
          <w:rFonts w:ascii="Cambria" w:hAnsi="Cambria" w:cs="Tahoma"/>
          <w:b w:val="0"/>
          <w:bCs/>
          <w:sz w:val="22"/>
          <w:szCs w:val="22"/>
          <w:u w:val="none"/>
        </w:rPr>
        <w:t xml:space="preserve"> předpisů a plateb na jednotlivé vlastníky podle Evidenčního listu vlastníka jednotky</w:t>
      </w:r>
      <w:r w:rsidR="000713DA" w:rsidRPr="00A41606">
        <w:rPr>
          <w:rFonts w:ascii="Cambria" w:hAnsi="Cambria" w:cs="Tahoma"/>
          <w:b w:val="0"/>
          <w:bCs/>
          <w:sz w:val="22"/>
          <w:szCs w:val="22"/>
          <w:u w:val="none"/>
          <w:lang w:val="cs-CZ"/>
        </w:rPr>
        <w:t>.</w:t>
      </w:r>
    </w:p>
    <w:p w14:paraId="472FF8D1" w14:textId="77777777" w:rsidR="0021580E" w:rsidRDefault="0021580E" w:rsidP="0021580E">
      <w:pPr>
        <w:pStyle w:val="Zkladntext"/>
        <w:keepLines/>
        <w:jc w:val="both"/>
        <w:rPr>
          <w:rFonts w:ascii="Cambria" w:hAnsi="Cambria" w:cs="Tahoma"/>
          <w:b w:val="0"/>
          <w:bCs/>
          <w:sz w:val="22"/>
          <w:szCs w:val="22"/>
          <w:u w:val="none"/>
          <w:lang w:val="cs-CZ"/>
        </w:rPr>
      </w:pPr>
    </w:p>
    <w:p w14:paraId="16693C46" w14:textId="77777777" w:rsidR="0021580E" w:rsidRDefault="0021580E" w:rsidP="0021580E">
      <w:pPr>
        <w:pStyle w:val="Zkladntext"/>
        <w:keepLines/>
        <w:jc w:val="both"/>
        <w:rPr>
          <w:rFonts w:ascii="Cambria" w:hAnsi="Cambria" w:cs="Tahoma"/>
          <w:b w:val="0"/>
          <w:bCs/>
          <w:sz w:val="22"/>
          <w:szCs w:val="22"/>
          <w:u w:val="none"/>
        </w:rPr>
      </w:pPr>
    </w:p>
    <w:p w14:paraId="5E3A14CE" w14:textId="77777777" w:rsidR="004831F1" w:rsidRPr="00A41606" w:rsidRDefault="004831F1" w:rsidP="0021580E">
      <w:pPr>
        <w:pStyle w:val="Zkladntext"/>
        <w:keepLines/>
        <w:jc w:val="both"/>
        <w:rPr>
          <w:rFonts w:ascii="Cambria" w:hAnsi="Cambria" w:cs="Tahoma"/>
          <w:b w:val="0"/>
          <w:bCs/>
          <w:sz w:val="22"/>
          <w:szCs w:val="22"/>
          <w:u w:val="none"/>
        </w:rPr>
      </w:pPr>
    </w:p>
    <w:p w14:paraId="753D18B2" w14:textId="77777777" w:rsidR="00A27653" w:rsidRPr="00B260E6" w:rsidRDefault="00A27653" w:rsidP="00A3590D">
      <w:pPr>
        <w:widowControl/>
        <w:autoSpaceDE w:val="0"/>
        <w:autoSpaceDN w:val="0"/>
        <w:adjustRightInd w:val="0"/>
        <w:jc w:val="center"/>
        <w:rPr>
          <w:rFonts w:ascii="Cambria" w:hAnsi="Cambria" w:cs="Tahoma"/>
          <w:b/>
          <w:sz w:val="22"/>
          <w:szCs w:val="22"/>
        </w:rPr>
      </w:pPr>
      <w:r w:rsidRPr="00B260E6">
        <w:rPr>
          <w:rFonts w:ascii="Cambria" w:hAnsi="Cambria" w:cs="Tahoma"/>
          <w:b/>
          <w:sz w:val="22"/>
          <w:szCs w:val="22"/>
        </w:rPr>
        <w:t>V.</w:t>
      </w:r>
    </w:p>
    <w:p w14:paraId="43E95A27" w14:textId="77777777" w:rsidR="00490B72" w:rsidRPr="00B260E6" w:rsidRDefault="00A27653" w:rsidP="00A3590D">
      <w:pPr>
        <w:widowControl/>
        <w:autoSpaceDE w:val="0"/>
        <w:autoSpaceDN w:val="0"/>
        <w:adjustRightInd w:val="0"/>
        <w:jc w:val="center"/>
        <w:rPr>
          <w:rFonts w:ascii="Cambria" w:hAnsi="Cambria" w:cs="Tahoma"/>
          <w:b/>
          <w:sz w:val="22"/>
          <w:szCs w:val="22"/>
        </w:rPr>
      </w:pPr>
      <w:r w:rsidRPr="00B260E6">
        <w:rPr>
          <w:rFonts w:ascii="Cambria" w:hAnsi="Cambria" w:cs="Tahoma"/>
          <w:b/>
          <w:sz w:val="22"/>
          <w:szCs w:val="22"/>
        </w:rPr>
        <w:t>Opravy, údržba a provoz domu</w:t>
      </w:r>
    </w:p>
    <w:p w14:paraId="6A345CD0" w14:textId="77777777" w:rsidR="00F655C8" w:rsidRPr="00B260E6" w:rsidRDefault="00F655C8" w:rsidP="00A3590D">
      <w:pPr>
        <w:widowControl/>
        <w:autoSpaceDE w:val="0"/>
        <w:autoSpaceDN w:val="0"/>
        <w:adjustRightInd w:val="0"/>
        <w:jc w:val="center"/>
        <w:rPr>
          <w:rFonts w:ascii="Cambria" w:hAnsi="Cambria" w:cs="Tahoma"/>
          <w:b/>
          <w:sz w:val="22"/>
          <w:szCs w:val="22"/>
        </w:rPr>
      </w:pPr>
    </w:p>
    <w:p w14:paraId="75D97ED0" w14:textId="77777777" w:rsidR="00490B72" w:rsidRPr="00B260E6" w:rsidRDefault="00774A86" w:rsidP="005B0BBE">
      <w:pPr>
        <w:pStyle w:val="Zkladntext"/>
        <w:numPr>
          <w:ilvl w:val="0"/>
          <w:numId w:val="3"/>
        </w:numPr>
        <w:rPr>
          <w:rFonts w:ascii="Cambria" w:hAnsi="Cambria" w:cs="Tahoma"/>
          <w:b w:val="0"/>
          <w:bCs/>
          <w:sz w:val="22"/>
          <w:szCs w:val="22"/>
          <w:u w:val="none"/>
          <w:lang w:val="cs-CZ"/>
        </w:rPr>
      </w:pPr>
      <w:r w:rsidRPr="00B260E6">
        <w:rPr>
          <w:rFonts w:ascii="Cambria" w:hAnsi="Cambria" w:cs="Tahoma"/>
          <w:b w:val="0"/>
          <w:bCs/>
          <w:sz w:val="22"/>
          <w:szCs w:val="22"/>
          <w:u w:val="none"/>
        </w:rPr>
        <w:t>Správce domu zajistí zejména</w:t>
      </w:r>
      <w:r w:rsidR="00490B72" w:rsidRPr="00B260E6">
        <w:rPr>
          <w:rFonts w:ascii="Cambria" w:hAnsi="Cambria" w:cs="Tahoma"/>
          <w:b w:val="0"/>
          <w:bCs/>
          <w:sz w:val="22"/>
          <w:szCs w:val="22"/>
          <w:u w:val="none"/>
        </w:rPr>
        <w:t>:</w:t>
      </w:r>
    </w:p>
    <w:p w14:paraId="33E2D6F1" w14:textId="77777777" w:rsidR="007F6A03" w:rsidRPr="00B260E6" w:rsidRDefault="000713DA"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o</w:t>
      </w:r>
      <w:r w:rsidR="00490B72" w:rsidRPr="00B260E6">
        <w:rPr>
          <w:rFonts w:ascii="Cambria" w:hAnsi="Cambria" w:cs="Tahoma"/>
          <w:bCs/>
          <w:sz w:val="22"/>
          <w:szCs w:val="22"/>
        </w:rPr>
        <w:t>dstranění havarijního stavu i na základě požadavku kteréhokoliv z vlastníků jednotky, výsledku revize nebo vlastního zjištění při návštěvě domu.</w:t>
      </w:r>
      <w:r w:rsidR="007F6A03" w:rsidRPr="00B260E6">
        <w:rPr>
          <w:rFonts w:ascii="Cambria" w:hAnsi="Cambria" w:cs="Tahoma"/>
          <w:bCs/>
          <w:sz w:val="22"/>
          <w:szCs w:val="22"/>
        </w:rPr>
        <w:t xml:space="preserve"> Nejnutnější havarijní zásahy v časovém limitu do 48 hodin, mimo oprav střechy.</w:t>
      </w:r>
    </w:p>
    <w:p w14:paraId="205CAC40" w14:textId="77777777" w:rsidR="00490B72" w:rsidRPr="00B260E6" w:rsidRDefault="00490B72" w:rsidP="005B0BBE">
      <w:pPr>
        <w:pStyle w:val="Zkladntext"/>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Běžné opravy a udržování společných prostor na zák</w:t>
      </w:r>
      <w:r w:rsidR="00704A84" w:rsidRPr="00B260E6">
        <w:rPr>
          <w:rFonts w:ascii="Cambria" w:hAnsi="Cambria" w:cs="Tahoma"/>
          <w:b w:val="0"/>
          <w:bCs/>
          <w:sz w:val="22"/>
          <w:szCs w:val="22"/>
          <w:u w:val="none"/>
        </w:rPr>
        <w:t>ladě požadavku</w:t>
      </w:r>
      <w:r w:rsidR="00A41606">
        <w:rPr>
          <w:rFonts w:ascii="Cambria" w:hAnsi="Cambria" w:cs="Tahoma"/>
          <w:b w:val="0"/>
          <w:bCs/>
          <w:sz w:val="22"/>
          <w:szCs w:val="22"/>
          <w:u w:val="none"/>
          <w:lang w:val="cs-CZ"/>
        </w:rPr>
        <w:t xml:space="preserve"> </w:t>
      </w:r>
      <w:r w:rsidR="00A41606">
        <w:rPr>
          <w:rFonts w:ascii="Cambria" w:hAnsi="Cambria" w:cs="Tahoma"/>
          <w:b w:val="0"/>
          <w:sz w:val="22"/>
          <w:szCs w:val="22"/>
          <w:u w:val="none"/>
          <w:lang w:val="cs-CZ"/>
        </w:rPr>
        <w:t>o</w:t>
      </w:r>
      <w:r w:rsidR="001F7312" w:rsidRPr="00A41606">
        <w:rPr>
          <w:rFonts w:ascii="Cambria" w:hAnsi="Cambria" w:cs="Tahoma"/>
          <w:b w:val="0"/>
          <w:sz w:val="22"/>
          <w:szCs w:val="22"/>
          <w:u w:val="none"/>
          <w:lang w:val="cs-CZ"/>
        </w:rPr>
        <w:t>rgánu společenství</w:t>
      </w:r>
      <w:r w:rsidR="00704A84" w:rsidRPr="00A41606">
        <w:rPr>
          <w:rFonts w:ascii="Cambria" w:hAnsi="Cambria" w:cs="Tahoma"/>
          <w:b w:val="0"/>
          <w:sz w:val="22"/>
          <w:szCs w:val="22"/>
          <w:u w:val="none"/>
        </w:rPr>
        <w:t> vlastníků jednotek</w:t>
      </w:r>
      <w:r w:rsidR="00554810" w:rsidRPr="00B260E6">
        <w:rPr>
          <w:rFonts w:ascii="Cambria" w:hAnsi="Cambria" w:cs="Tahoma"/>
          <w:b w:val="0"/>
          <w:bCs/>
          <w:sz w:val="22"/>
          <w:szCs w:val="22"/>
          <w:u w:val="none"/>
        </w:rPr>
        <w:t>.</w:t>
      </w:r>
      <w:r w:rsidRPr="00B260E6">
        <w:rPr>
          <w:rFonts w:ascii="Cambria" w:hAnsi="Cambria" w:cs="Tahoma"/>
          <w:b w:val="0"/>
          <w:bCs/>
          <w:sz w:val="22"/>
          <w:szCs w:val="22"/>
          <w:u w:val="none"/>
        </w:rPr>
        <w:t xml:space="preserve"> </w:t>
      </w:r>
    </w:p>
    <w:p w14:paraId="1E48DEC8" w14:textId="77777777" w:rsidR="00490B72" w:rsidRPr="00B260E6" w:rsidRDefault="00490B72" w:rsidP="005B0BBE">
      <w:pPr>
        <w:pStyle w:val="Zkladntext"/>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Správce</w:t>
      </w:r>
      <w:r w:rsidR="00011952" w:rsidRPr="00B260E6">
        <w:rPr>
          <w:rFonts w:ascii="Cambria" w:hAnsi="Cambria" w:cs="Tahoma"/>
          <w:b w:val="0"/>
          <w:bCs/>
          <w:sz w:val="22"/>
          <w:szCs w:val="22"/>
          <w:u w:val="none"/>
        </w:rPr>
        <w:t xml:space="preserve"> domu </w:t>
      </w:r>
      <w:r w:rsidRPr="00B260E6">
        <w:rPr>
          <w:rFonts w:ascii="Cambria" w:hAnsi="Cambria" w:cs="Tahoma"/>
          <w:b w:val="0"/>
          <w:bCs/>
          <w:sz w:val="22"/>
          <w:szCs w:val="22"/>
          <w:u w:val="none"/>
        </w:rPr>
        <w:t>je povinen</w:t>
      </w:r>
      <w:r w:rsidR="00011952" w:rsidRPr="00B260E6">
        <w:rPr>
          <w:rFonts w:ascii="Cambria" w:hAnsi="Cambria" w:cs="Tahoma"/>
          <w:b w:val="0"/>
          <w:bCs/>
          <w:sz w:val="22"/>
          <w:szCs w:val="22"/>
          <w:u w:val="none"/>
        </w:rPr>
        <w:t xml:space="preserve"> a oprávněn</w:t>
      </w:r>
      <w:r w:rsidRPr="00B260E6">
        <w:rPr>
          <w:rFonts w:ascii="Cambria" w:hAnsi="Cambria" w:cs="Tahoma"/>
          <w:b w:val="0"/>
          <w:bCs/>
          <w:sz w:val="22"/>
          <w:szCs w:val="22"/>
          <w:u w:val="none"/>
        </w:rPr>
        <w:t xml:space="preserve"> zajišťovat</w:t>
      </w:r>
      <w:r w:rsidR="008F590C" w:rsidRPr="00B260E6">
        <w:rPr>
          <w:rFonts w:ascii="Cambria" w:hAnsi="Cambria" w:cs="Tahoma"/>
          <w:b w:val="0"/>
          <w:bCs/>
          <w:sz w:val="22"/>
          <w:szCs w:val="22"/>
          <w:u w:val="none"/>
        </w:rPr>
        <w:t xml:space="preserve"> běžné </w:t>
      </w:r>
      <w:r w:rsidRPr="00B260E6">
        <w:rPr>
          <w:rFonts w:ascii="Cambria" w:hAnsi="Cambria" w:cs="Tahoma"/>
          <w:b w:val="0"/>
          <w:bCs/>
          <w:sz w:val="22"/>
          <w:szCs w:val="22"/>
          <w:u w:val="none"/>
        </w:rPr>
        <w:t xml:space="preserve">opravy </w:t>
      </w:r>
      <w:r w:rsidR="00704A84" w:rsidRPr="00B260E6">
        <w:rPr>
          <w:rFonts w:ascii="Cambria" w:hAnsi="Cambria" w:cs="Tahoma"/>
          <w:b w:val="0"/>
          <w:bCs/>
          <w:sz w:val="22"/>
          <w:szCs w:val="22"/>
          <w:u w:val="none"/>
        </w:rPr>
        <w:t xml:space="preserve">a udržování společných částí domu do </w:t>
      </w:r>
      <w:r w:rsidR="00432513" w:rsidRPr="00B260E6">
        <w:rPr>
          <w:rFonts w:ascii="Cambria" w:hAnsi="Cambria" w:cs="Tahoma"/>
          <w:b w:val="0"/>
          <w:bCs/>
          <w:sz w:val="22"/>
          <w:szCs w:val="22"/>
          <w:u w:val="none"/>
        </w:rPr>
        <w:t xml:space="preserve">výše </w:t>
      </w:r>
      <w:r w:rsidR="009652A4" w:rsidRPr="00B260E6">
        <w:rPr>
          <w:rFonts w:ascii="Cambria" w:hAnsi="Cambria" w:cs="Tahoma"/>
          <w:b w:val="0"/>
          <w:bCs/>
          <w:sz w:val="22"/>
          <w:szCs w:val="22"/>
          <w:u w:val="none"/>
          <w:lang w:val="cs-CZ"/>
        </w:rPr>
        <w:t>20</w:t>
      </w:r>
      <w:r w:rsidR="00704A84" w:rsidRPr="00B260E6">
        <w:rPr>
          <w:rFonts w:ascii="Cambria" w:hAnsi="Cambria" w:cs="Tahoma"/>
          <w:b w:val="0"/>
          <w:bCs/>
          <w:sz w:val="22"/>
          <w:szCs w:val="22"/>
          <w:u w:val="none"/>
        </w:rPr>
        <w:t>.000,-</w:t>
      </w:r>
      <w:r w:rsidR="00E16C7B" w:rsidRPr="00B260E6">
        <w:rPr>
          <w:rFonts w:ascii="Cambria" w:hAnsi="Cambria" w:cs="Tahoma"/>
          <w:b w:val="0"/>
          <w:bCs/>
          <w:sz w:val="22"/>
          <w:szCs w:val="22"/>
          <w:u w:val="none"/>
        </w:rPr>
        <w:t xml:space="preserve"> </w:t>
      </w:r>
      <w:r w:rsidR="00704A84" w:rsidRPr="00B260E6">
        <w:rPr>
          <w:rFonts w:ascii="Cambria" w:hAnsi="Cambria" w:cs="Tahoma"/>
          <w:b w:val="0"/>
          <w:bCs/>
          <w:sz w:val="22"/>
          <w:szCs w:val="22"/>
          <w:u w:val="none"/>
        </w:rPr>
        <w:t xml:space="preserve">Kč. Pokud oprava přesahuje limit </w:t>
      </w:r>
      <w:r w:rsidR="009652A4" w:rsidRPr="00B260E6">
        <w:rPr>
          <w:rFonts w:ascii="Cambria" w:hAnsi="Cambria" w:cs="Tahoma"/>
          <w:b w:val="0"/>
          <w:bCs/>
          <w:sz w:val="22"/>
          <w:szCs w:val="22"/>
          <w:u w:val="none"/>
          <w:lang w:val="cs-CZ"/>
        </w:rPr>
        <w:t>20</w:t>
      </w:r>
      <w:r w:rsidRPr="00B260E6">
        <w:rPr>
          <w:rFonts w:ascii="Cambria" w:hAnsi="Cambria" w:cs="Tahoma"/>
          <w:b w:val="0"/>
          <w:bCs/>
          <w:sz w:val="22"/>
          <w:szCs w:val="22"/>
          <w:u w:val="none"/>
        </w:rPr>
        <w:t>.000,- Kč, správce</w:t>
      </w:r>
      <w:r w:rsidR="00011952" w:rsidRPr="00B260E6">
        <w:rPr>
          <w:rFonts w:ascii="Cambria" w:hAnsi="Cambria" w:cs="Tahoma"/>
          <w:b w:val="0"/>
          <w:bCs/>
          <w:sz w:val="22"/>
          <w:szCs w:val="22"/>
          <w:u w:val="none"/>
        </w:rPr>
        <w:t xml:space="preserve"> domu</w:t>
      </w:r>
      <w:r w:rsidRPr="00B260E6">
        <w:rPr>
          <w:rFonts w:ascii="Cambria" w:hAnsi="Cambria" w:cs="Tahoma"/>
          <w:b w:val="0"/>
          <w:bCs/>
          <w:sz w:val="22"/>
          <w:szCs w:val="22"/>
          <w:u w:val="none"/>
        </w:rPr>
        <w:t xml:space="preserve"> může opravu uskuteč</w:t>
      </w:r>
      <w:r w:rsidR="00704A84" w:rsidRPr="00B260E6">
        <w:rPr>
          <w:rFonts w:ascii="Cambria" w:hAnsi="Cambria" w:cs="Tahoma"/>
          <w:b w:val="0"/>
          <w:bCs/>
          <w:sz w:val="22"/>
          <w:szCs w:val="22"/>
          <w:u w:val="none"/>
        </w:rPr>
        <w:t>nit jen na základě rozhodnutí společenství vlastníků</w:t>
      </w:r>
      <w:r w:rsidR="00432513" w:rsidRPr="00B260E6">
        <w:rPr>
          <w:rFonts w:ascii="Cambria" w:hAnsi="Cambria" w:cs="Tahoma"/>
          <w:b w:val="0"/>
          <w:bCs/>
          <w:sz w:val="22"/>
          <w:szCs w:val="22"/>
          <w:u w:val="none"/>
        </w:rPr>
        <w:t xml:space="preserve"> -</w:t>
      </w:r>
      <w:r w:rsidRPr="00B260E6">
        <w:rPr>
          <w:rFonts w:ascii="Cambria" w:hAnsi="Cambria" w:cs="Tahoma"/>
          <w:b w:val="0"/>
          <w:bCs/>
          <w:sz w:val="22"/>
          <w:szCs w:val="22"/>
          <w:u w:val="none"/>
        </w:rPr>
        <w:t xml:space="preserve"> za předpokladu dostatečné výše fi</w:t>
      </w:r>
      <w:r w:rsidR="00554810" w:rsidRPr="00B260E6">
        <w:rPr>
          <w:rFonts w:ascii="Cambria" w:hAnsi="Cambria" w:cs="Tahoma"/>
          <w:b w:val="0"/>
          <w:bCs/>
          <w:sz w:val="22"/>
          <w:szCs w:val="22"/>
          <w:u w:val="none"/>
        </w:rPr>
        <w:t>nančních prostředků na účtu společenství vlastníků.</w:t>
      </w:r>
    </w:p>
    <w:p w14:paraId="6C9755BA" w14:textId="77777777" w:rsidR="00490B72" w:rsidRPr="00B260E6" w:rsidRDefault="00490B72" w:rsidP="005B0BBE">
      <w:pPr>
        <w:pStyle w:val="Zkladntext"/>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 xml:space="preserve">Zadání </w:t>
      </w:r>
      <w:r w:rsidR="00011952" w:rsidRPr="00B260E6">
        <w:rPr>
          <w:rFonts w:ascii="Cambria" w:hAnsi="Cambria" w:cs="Tahoma"/>
          <w:b w:val="0"/>
          <w:bCs/>
          <w:sz w:val="22"/>
          <w:szCs w:val="22"/>
          <w:u w:val="none"/>
        </w:rPr>
        <w:t xml:space="preserve">velkých </w:t>
      </w:r>
      <w:r w:rsidRPr="00B260E6">
        <w:rPr>
          <w:rFonts w:ascii="Cambria" w:hAnsi="Cambria" w:cs="Tahoma"/>
          <w:b w:val="0"/>
          <w:bCs/>
          <w:sz w:val="22"/>
          <w:szCs w:val="22"/>
          <w:u w:val="none"/>
        </w:rPr>
        <w:t xml:space="preserve">oprav bude </w:t>
      </w:r>
      <w:r w:rsidR="00F36556" w:rsidRPr="00B260E6">
        <w:rPr>
          <w:rFonts w:ascii="Cambria" w:hAnsi="Cambria" w:cs="Tahoma"/>
          <w:b w:val="0"/>
          <w:bCs/>
          <w:sz w:val="22"/>
          <w:szCs w:val="22"/>
          <w:u w:val="none"/>
          <w:lang w:val="cs-CZ"/>
        </w:rPr>
        <w:t xml:space="preserve">prováděno na základě rozhodnutí orgánu společenství vlastníků. </w:t>
      </w:r>
    </w:p>
    <w:p w14:paraId="04C0ADD2" w14:textId="77777777" w:rsidR="0096295A" w:rsidRPr="00B260E6" w:rsidRDefault="00B55F25"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Správce zajistí předepsané kontroly, zkoušky a revize technických zařízení a odstranění závad zjištěných těmito kontrolami, zkouškami a revizemi.</w:t>
      </w:r>
    </w:p>
    <w:p w14:paraId="6ED8FE78" w14:textId="77777777" w:rsidR="0096295A" w:rsidRPr="00B260E6" w:rsidRDefault="00F13F0B"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Správce zajistí </w:t>
      </w:r>
      <w:r w:rsidR="00CD2775" w:rsidRPr="00B260E6">
        <w:rPr>
          <w:rFonts w:ascii="Cambria" w:hAnsi="Cambria" w:cs="Tahoma"/>
          <w:bCs/>
          <w:sz w:val="22"/>
          <w:szCs w:val="22"/>
        </w:rPr>
        <w:t xml:space="preserve">ve společných částech domu </w:t>
      </w:r>
      <w:r w:rsidRPr="00B260E6">
        <w:rPr>
          <w:rFonts w:ascii="Cambria" w:hAnsi="Cambria" w:cs="Tahoma"/>
          <w:bCs/>
          <w:sz w:val="22"/>
          <w:szCs w:val="22"/>
        </w:rPr>
        <w:t>revize a opravy rozvodů ply</w:t>
      </w:r>
      <w:r w:rsidR="0096295A" w:rsidRPr="00B260E6">
        <w:rPr>
          <w:rFonts w:ascii="Cambria" w:hAnsi="Cambria" w:cs="Tahoma"/>
          <w:bCs/>
          <w:sz w:val="22"/>
          <w:szCs w:val="22"/>
        </w:rPr>
        <w:t xml:space="preserve">nu, rozvodů elektrické energie </w:t>
      </w:r>
      <w:r w:rsidRPr="00B260E6">
        <w:rPr>
          <w:rFonts w:ascii="Cambria" w:hAnsi="Cambria" w:cs="Tahoma"/>
          <w:bCs/>
          <w:sz w:val="22"/>
          <w:szCs w:val="22"/>
        </w:rPr>
        <w:t xml:space="preserve">a vodorovných rozvodů vody a odpadních vod, vzduchotechniky, společné televizní a rozhlasové antény a ostatních systémů k příjmu a rozvodu televizního a rozhlasového signálu </w:t>
      </w:r>
      <w:r w:rsidR="0096295A" w:rsidRPr="00B260E6">
        <w:rPr>
          <w:rFonts w:ascii="Cambria" w:hAnsi="Cambria" w:cs="Tahoma"/>
          <w:bCs/>
          <w:sz w:val="22"/>
          <w:szCs w:val="22"/>
        </w:rPr>
        <w:t>a hromosvodů.</w:t>
      </w:r>
      <w:r w:rsidR="0096295A" w:rsidRPr="00B260E6">
        <w:rPr>
          <w:rFonts w:ascii="Cambria" w:hAnsi="Cambria" w:cs="Tahoma"/>
          <w:bCs/>
          <w:strike/>
          <w:sz w:val="22"/>
          <w:szCs w:val="22"/>
        </w:rPr>
        <w:t xml:space="preserve"> </w:t>
      </w:r>
    </w:p>
    <w:p w14:paraId="15A72FBE" w14:textId="77777777" w:rsidR="00B55F25" w:rsidRPr="00B260E6" w:rsidRDefault="00B55F25"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Správce zajistí kontroly a opravy protipožárního zabezpečení společných částí domu.</w:t>
      </w:r>
    </w:p>
    <w:p w14:paraId="49DF4019" w14:textId="77777777" w:rsidR="006D601D" w:rsidRPr="00B260E6" w:rsidRDefault="006D601D" w:rsidP="005B0BBE">
      <w:pPr>
        <w:pStyle w:val="Zkladntext"/>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lang w:val="cs-CZ"/>
        </w:rPr>
        <w:t>Správce domu provede dezinsekci, deratizaci na základě ohlášení kteréhokoliv z uživatelů domu.</w:t>
      </w:r>
      <w:r w:rsidR="00F36556" w:rsidRPr="00B260E6">
        <w:rPr>
          <w:rFonts w:ascii="Cambria" w:hAnsi="Cambria" w:cs="Tahoma"/>
          <w:b w:val="0"/>
          <w:bCs/>
          <w:sz w:val="22"/>
          <w:szCs w:val="22"/>
          <w:u w:val="none"/>
          <w:lang w:val="cs-CZ"/>
        </w:rPr>
        <w:t xml:space="preserve"> </w:t>
      </w:r>
    </w:p>
    <w:p w14:paraId="14AAE224" w14:textId="77777777" w:rsidR="00490B72" w:rsidRPr="00B260E6" w:rsidRDefault="00490B72"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Správce </w:t>
      </w:r>
      <w:r w:rsidR="00011952" w:rsidRPr="00B260E6">
        <w:rPr>
          <w:rFonts w:ascii="Cambria" w:hAnsi="Cambria" w:cs="Tahoma"/>
          <w:bCs/>
          <w:sz w:val="22"/>
          <w:szCs w:val="22"/>
        </w:rPr>
        <w:t xml:space="preserve">domu </w:t>
      </w:r>
      <w:r w:rsidRPr="00B260E6">
        <w:rPr>
          <w:rFonts w:ascii="Cambria" w:hAnsi="Cambria" w:cs="Tahoma"/>
          <w:bCs/>
          <w:sz w:val="22"/>
          <w:szCs w:val="22"/>
        </w:rPr>
        <w:t>se zavazuje zabezpečovat provozování technických zařízení v domě, která slouží i jiným subjektům než vlastníkům jednotek (pokud v domě jsou) a nakládat s</w:t>
      </w:r>
      <w:r w:rsidR="008F590C" w:rsidRPr="00B260E6">
        <w:rPr>
          <w:rFonts w:ascii="Cambria" w:hAnsi="Cambria" w:cs="Tahoma"/>
          <w:bCs/>
          <w:sz w:val="22"/>
          <w:szCs w:val="22"/>
        </w:rPr>
        <w:t xml:space="preserve"> nimi podle písemných pokynů společenství vlastníků </w:t>
      </w:r>
      <w:r w:rsidRPr="00B260E6">
        <w:rPr>
          <w:rFonts w:ascii="Cambria" w:hAnsi="Cambria" w:cs="Tahoma"/>
          <w:bCs/>
          <w:sz w:val="22"/>
          <w:szCs w:val="22"/>
        </w:rPr>
        <w:t>a zajišťovat zúčtování plateb se subjekty, jimž tato zařízení slouží.</w:t>
      </w:r>
    </w:p>
    <w:p w14:paraId="7AB2377F" w14:textId="77777777" w:rsidR="00490B72" w:rsidRPr="00B260E6" w:rsidRDefault="00490B72"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Na požádání musí správce </w:t>
      </w:r>
      <w:r w:rsidR="00011952" w:rsidRPr="00B260E6">
        <w:rPr>
          <w:rFonts w:ascii="Cambria" w:hAnsi="Cambria" w:cs="Tahoma"/>
          <w:bCs/>
          <w:sz w:val="22"/>
          <w:szCs w:val="22"/>
        </w:rPr>
        <w:t xml:space="preserve">domu </w:t>
      </w:r>
      <w:r w:rsidR="00554810" w:rsidRPr="00B260E6">
        <w:rPr>
          <w:rFonts w:ascii="Cambria" w:hAnsi="Cambria" w:cs="Tahoma"/>
          <w:bCs/>
          <w:sz w:val="22"/>
          <w:szCs w:val="22"/>
        </w:rPr>
        <w:t>nechat členy společenství vlastníků</w:t>
      </w:r>
      <w:r w:rsidRPr="00B260E6">
        <w:rPr>
          <w:rFonts w:ascii="Cambria" w:hAnsi="Cambria" w:cs="Tahoma"/>
          <w:bCs/>
          <w:sz w:val="22"/>
          <w:szCs w:val="22"/>
        </w:rPr>
        <w:t xml:space="preserve"> nahlédnout do evidence nákladů vzniklých s obstaráváním oprav, udržování a provozu společných částí domu. </w:t>
      </w:r>
    </w:p>
    <w:p w14:paraId="2207FAB9" w14:textId="77777777" w:rsidR="00490B72" w:rsidRPr="00B260E6" w:rsidRDefault="00CD5930"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Prostředky určené na </w:t>
      </w:r>
      <w:r w:rsidR="00490B72" w:rsidRPr="00B260E6">
        <w:rPr>
          <w:rFonts w:ascii="Cambria" w:hAnsi="Cambria" w:cs="Tahoma"/>
          <w:bCs/>
          <w:sz w:val="22"/>
          <w:szCs w:val="22"/>
        </w:rPr>
        <w:t>oprav</w:t>
      </w:r>
      <w:r w:rsidRPr="00B260E6">
        <w:rPr>
          <w:rFonts w:ascii="Cambria" w:hAnsi="Cambria" w:cs="Tahoma"/>
          <w:bCs/>
          <w:sz w:val="22"/>
          <w:szCs w:val="22"/>
        </w:rPr>
        <w:t>y, údržbu a rekonstrukci</w:t>
      </w:r>
      <w:r w:rsidR="00490B72" w:rsidRPr="00B260E6">
        <w:rPr>
          <w:rFonts w:ascii="Cambria" w:hAnsi="Cambria" w:cs="Tahoma"/>
          <w:bCs/>
          <w:sz w:val="22"/>
          <w:szCs w:val="22"/>
        </w:rPr>
        <w:t xml:space="preserve"> domu</w:t>
      </w:r>
      <w:r w:rsidR="00432513" w:rsidRPr="00B260E6">
        <w:rPr>
          <w:rFonts w:ascii="Cambria" w:hAnsi="Cambria" w:cs="Tahoma"/>
          <w:bCs/>
          <w:sz w:val="22"/>
          <w:szCs w:val="22"/>
        </w:rPr>
        <w:t>,</w:t>
      </w:r>
      <w:r w:rsidR="00490B72" w:rsidRPr="00B260E6">
        <w:rPr>
          <w:rFonts w:ascii="Cambria" w:hAnsi="Cambria" w:cs="Tahoma"/>
          <w:bCs/>
          <w:sz w:val="22"/>
          <w:szCs w:val="22"/>
        </w:rPr>
        <w:t xml:space="preserve"> vede správce</w:t>
      </w:r>
      <w:r w:rsidR="00011952" w:rsidRPr="00B260E6">
        <w:rPr>
          <w:rFonts w:ascii="Cambria" w:hAnsi="Cambria" w:cs="Tahoma"/>
          <w:bCs/>
          <w:sz w:val="22"/>
          <w:szCs w:val="22"/>
        </w:rPr>
        <w:t xml:space="preserve"> domu</w:t>
      </w:r>
      <w:r w:rsidR="00D515D1" w:rsidRPr="00B260E6">
        <w:rPr>
          <w:rFonts w:ascii="Cambria" w:hAnsi="Cambria" w:cs="Tahoma"/>
          <w:bCs/>
          <w:sz w:val="22"/>
          <w:szCs w:val="22"/>
        </w:rPr>
        <w:t xml:space="preserve"> odděleně,</w:t>
      </w:r>
      <w:r w:rsidRPr="00B260E6">
        <w:rPr>
          <w:rFonts w:ascii="Cambria" w:hAnsi="Cambria" w:cs="Tahoma"/>
          <w:bCs/>
          <w:sz w:val="22"/>
          <w:szCs w:val="22"/>
        </w:rPr>
        <w:t xml:space="preserve"> v</w:t>
      </w:r>
      <w:r w:rsidR="00490B72" w:rsidRPr="00B260E6">
        <w:rPr>
          <w:rFonts w:ascii="Cambria" w:hAnsi="Cambria" w:cs="Tahoma"/>
          <w:bCs/>
          <w:sz w:val="22"/>
          <w:szCs w:val="22"/>
        </w:rPr>
        <w:t xml:space="preserve"> členění podle jednotlivých domů. Nesmí je použít na krytí nákladů jiných domů ve s</w:t>
      </w:r>
      <w:r w:rsidRPr="00B260E6">
        <w:rPr>
          <w:rFonts w:ascii="Cambria" w:hAnsi="Cambria" w:cs="Tahoma"/>
          <w:bCs/>
          <w:sz w:val="22"/>
          <w:szCs w:val="22"/>
        </w:rPr>
        <w:t xml:space="preserve">vé správě. </w:t>
      </w:r>
    </w:p>
    <w:p w14:paraId="272A6127" w14:textId="77777777" w:rsidR="00490B72" w:rsidRPr="00B260E6" w:rsidRDefault="00282A93" w:rsidP="005B0BBE">
      <w:pPr>
        <w:widowControl/>
        <w:numPr>
          <w:ilvl w:val="1"/>
          <w:numId w:val="3"/>
        </w:numPr>
        <w:autoSpaceDE w:val="0"/>
        <w:autoSpaceDN w:val="0"/>
        <w:adjustRightInd w:val="0"/>
        <w:jc w:val="both"/>
        <w:rPr>
          <w:rFonts w:ascii="Cambria" w:hAnsi="Cambria" w:cs="Tahoma"/>
          <w:bCs/>
          <w:sz w:val="22"/>
          <w:szCs w:val="22"/>
        </w:rPr>
      </w:pPr>
      <w:r w:rsidRPr="00B260E6">
        <w:rPr>
          <w:rFonts w:ascii="Cambria" w:hAnsi="Cambria"/>
          <w:sz w:val="22"/>
          <w:szCs w:val="22"/>
        </w:rPr>
        <w:t>Smluvní strany se dohodly</w:t>
      </w:r>
      <w:r w:rsidR="00490B72" w:rsidRPr="00B260E6">
        <w:rPr>
          <w:rFonts w:ascii="Cambria" w:hAnsi="Cambria" w:cs="Tahoma"/>
          <w:bCs/>
          <w:sz w:val="22"/>
          <w:szCs w:val="22"/>
        </w:rPr>
        <w:t xml:space="preserve">, že </w:t>
      </w:r>
      <w:r w:rsidR="00FC2211" w:rsidRPr="00B260E6">
        <w:rPr>
          <w:rFonts w:ascii="Cambria" w:hAnsi="Cambria" w:cs="Tahoma"/>
          <w:bCs/>
          <w:sz w:val="22"/>
          <w:szCs w:val="22"/>
        </w:rPr>
        <w:t xml:space="preserve">zaplacené </w:t>
      </w:r>
      <w:r w:rsidR="00016706" w:rsidRPr="00B260E6">
        <w:rPr>
          <w:rFonts w:ascii="Cambria" w:hAnsi="Cambria" w:cs="Tahoma"/>
          <w:bCs/>
          <w:sz w:val="22"/>
          <w:szCs w:val="22"/>
        </w:rPr>
        <w:t>příspěvky</w:t>
      </w:r>
      <w:r w:rsidR="00FC2211" w:rsidRPr="00B260E6">
        <w:rPr>
          <w:rFonts w:ascii="Cambria" w:hAnsi="Cambria" w:cs="Tahoma"/>
          <w:bCs/>
          <w:sz w:val="22"/>
          <w:szCs w:val="22"/>
        </w:rPr>
        <w:t xml:space="preserve"> na správu domu a pozemku se </w:t>
      </w:r>
      <w:r w:rsidR="00011952" w:rsidRPr="00B260E6">
        <w:rPr>
          <w:rFonts w:ascii="Cambria" w:hAnsi="Cambria" w:cs="Tahoma"/>
          <w:bCs/>
          <w:sz w:val="22"/>
          <w:szCs w:val="22"/>
        </w:rPr>
        <w:t>stáv</w:t>
      </w:r>
      <w:r w:rsidR="00FC2211" w:rsidRPr="00B260E6">
        <w:rPr>
          <w:rFonts w:ascii="Cambria" w:hAnsi="Cambria" w:cs="Tahoma"/>
          <w:bCs/>
          <w:sz w:val="22"/>
          <w:szCs w:val="22"/>
        </w:rPr>
        <w:t>ají</w:t>
      </w:r>
      <w:r w:rsidR="00011952" w:rsidRPr="00B260E6">
        <w:rPr>
          <w:rFonts w:ascii="Cambria" w:hAnsi="Cambria" w:cs="Tahoma"/>
          <w:bCs/>
          <w:sz w:val="22"/>
          <w:szCs w:val="22"/>
        </w:rPr>
        <w:t xml:space="preserve"> součástí předmětné </w:t>
      </w:r>
      <w:r w:rsidR="00490B72" w:rsidRPr="00B260E6">
        <w:rPr>
          <w:rFonts w:ascii="Cambria" w:hAnsi="Cambria" w:cs="Tahoma"/>
          <w:bCs/>
          <w:sz w:val="22"/>
          <w:szCs w:val="22"/>
        </w:rPr>
        <w:t xml:space="preserve">jednotky (a tím i budovy) a její neoddělitelnou </w:t>
      </w:r>
      <w:r w:rsidR="00011952" w:rsidRPr="00B260E6">
        <w:rPr>
          <w:rFonts w:ascii="Cambria" w:hAnsi="Cambria" w:cs="Tahoma"/>
          <w:bCs/>
          <w:sz w:val="22"/>
          <w:szCs w:val="22"/>
        </w:rPr>
        <w:t xml:space="preserve">částí a je na vlastníkovi </w:t>
      </w:r>
      <w:r w:rsidR="00C55394" w:rsidRPr="00B260E6">
        <w:rPr>
          <w:rFonts w:ascii="Cambria" w:hAnsi="Cambria" w:cs="Tahoma"/>
          <w:bCs/>
          <w:sz w:val="22"/>
          <w:szCs w:val="22"/>
        </w:rPr>
        <w:t xml:space="preserve">jednotky při jejím převodu, aby se s nabyvatelem </w:t>
      </w:r>
      <w:r w:rsidR="008F590C" w:rsidRPr="00B260E6">
        <w:rPr>
          <w:rFonts w:ascii="Cambria" w:hAnsi="Cambria" w:cs="Tahoma"/>
          <w:bCs/>
          <w:sz w:val="22"/>
          <w:szCs w:val="22"/>
        </w:rPr>
        <w:t xml:space="preserve">jednotky </w:t>
      </w:r>
      <w:r w:rsidR="00C55394" w:rsidRPr="00B260E6">
        <w:rPr>
          <w:rFonts w:ascii="Cambria" w:hAnsi="Cambria" w:cs="Tahoma"/>
          <w:bCs/>
          <w:sz w:val="22"/>
          <w:szCs w:val="22"/>
        </w:rPr>
        <w:t>vypořádal</w:t>
      </w:r>
      <w:r w:rsidR="00490B72" w:rsidRPr="00B260E6">
        <w:rPr>
          <w:rFonts w:ascii="Cambria" w:hAnsi="Cambria" w:cs="Tahoma"/>
          <w:bCs/>
          <w:sz w:val="22"/>
          <w:szCs w:val="22"/>
        </w:rPr>
        <w:t>.</w:t>
      </w:r>
    </w:p>
    <w:p w14:paraId="1FDDD5C2" w14:textId="77777777" w:rsidR="00282A93" w:rsidRPr="00B260E6" w:rsidRDefault="00282A93" w:rsidP="005B0BBE">
      <w:pPr>
        <w:numPr>
          <w:ilvl w:val="1"/>
          <w:numId w:val="3"/>
        </w:numPr>
        <w:autoSpaceDE w:val="0"/>
        <w:autoSpaceDN w:val="0"/>
        <w:adjustRightInd w:val="0"/>
        <w:jc w:val="both"/>
        <w:rPr>
          <w:rFonts w:ascii="Cambria" w:hAnsi="Cambria" w:cs="Tahoma"/>
          <w:bCs/>
          <w:sz w:val="22"/>
          <w:szCs w:val="22"/>
        </w:rPr>
      </w:pPr>
      <w:r w:rsidRPr="00B260E6">
        <w:rPr>
          <w:rFonts w:ascii="Cambria" w:hAnsi="Cambria"/>
          <w:sz w:val="22"/>
          <w:szCs w:val="22"/>
        </w:rPr>
        <w:t>Smluvní strany se dohodly, že správce domu uhradí účetní doklady za provedené práce na společných částech domu, předložené a podepsané orgánem společenství vlastníků. Orgán společenství vlastníků svým podpisem stvrzuje, že faktura má veškeré náležitosti účetního dokladu, souhlasí s výší ceny za provedené práce a souhlasí s rozsahem, kvalitou provedených prací a souhlasí s</w:t>
      </w:r>
      <w:r w:rsidR="001F7312" w:rsidRPr="00B260E6">
        <w:rPr>
          <w:rFonts w:ascii="Cambria" w:hAnsi="Cambria"/>
          <w:sz w:val="22"/>
          <w:szCs w:val="22"/>
        </w:rPr>
        <w:t> </w:t>
      </w:r>
      <w:r w:rsidRPr="00B260E6">
        <w:rPr>
          <w:rFonts w:ascii="Cambria" w:hAnsi="Cambria"/>
          <w:sz w:val="22"/>
          <w:szCs w:val="22"/>
        </w:rPr>
        <w:t>jejich</w:t>
      </w:r>
      <w:r w:rsidR="001F7312" w:rsidRPr="00B260E6">
        <w:rPr>
          <w:rFonts w:ascii="Cambria" w:hAnsi="Cambria"/>
          <w:sz w:val="22"/>
          <w:szCs w:val="22"/>
        </w:rPr>
        <w:t xml:space="preserve"> zařazením do nákladů společenství vlastníků a s</w:t>
      </w:r>
      <w:r w:rsidRPr="00B260E6">
        <w:rPr>
          <w:rFonts w:ascii="Cambria" w:hAnsi="Cambria"/>
          <w:sz w:val="22"/>
          <w:szCs w:val="22"/>
        </w:rPr>
        <w:t xml:space="preserve"> proplacením z prostředků společenství vlastníků. Jedná se o práce, které byly objednány orgánem společenství vlastníků.</w:t>
      </w:r>
    </w:p>
    <w:p w14:paraId="1C5E3CFC" w14:textId="77777777" w:rsidR="00122496" w:rsidRPr="00B260E6" w:rsidRDefault="00122496" w:rsidP="005B0BBE">
      <w:pPr>
        <w:pStyle w:val="Zkladntext"/>
        <w:numPr>
          <w:ilvl w:val="0"/>
          <w:numId w:val="3"/>
        </w:numPr>
        <w:jc w:val="both"/>
        <w:rPr>
          <w:rFonts w:ascii="Cambria" w:hAnsi="Cambria" w:cs="Tahoma"/>
          <w:b w:val="0"/>
          <w:bCs/>
          <w:sz w:val="22"/>
          <w:szCs w:val="22"/>
          <w:u w:val="none"/>
        </w:rPr>
      </w:pPr>
      <w:r w:rsidRPr="00B260E6">
        <w:rPr>
          <w:rFonts w:ascii="Cambria" w:hAnsi="Cambria" w:cs="Tahoma"/>
          <w:b w:val="0"/>
          <w:bCs/>
          <w:sz w:val="22"/>
          <w:szCs w:val="22"/>
          <w:u w:val="none"/>
        </w:rPr>
        <w:t xml:space="preserve">Správce domu </w:t>
      </w:r>
      <w:r w:rsidRPr="00B260E6">
        <w:rPr>
          <w:rFonts w:ascii="Cambria" w:hAnsi="Cambria" w:cs="Tahoma"/>
          <w:b w:val="0"/>
          <w:bCs/>
          <w:sz w:val="22"/>
          <w:szCs w:val="22"/>
          <w:u w:val="none"/>
          <w:lang w:val="cs-CZ"/>
        </w:rPr>
        <w:t>dále zajišťuje:</w:t>
      </w:r>
    </w:p>
    <w:p w14:paraId="66564A4A" w14:textId="77777777" w:rsidR="00490B72" w:rsidRPr="00B260E6" w:rsidRDefault="00490B72" w:rsidP="005B0BBE">
      <w:pPr>
        <w:pStyle w:val="Zkladntext"/>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vedení a archivac</w:t>
      </w:r>
      <w:r w:rsidR="00B55F25" w:rsidRPr="00B260E6">
        <w:rPr>
          <w:rFonts w:ascii="Cambria" w:hAnsi="Cambria" w:cs="Tahoma"/>
          <w:b w:val="0"/>
          <w:bCs/>
          <w:sz w:val="22"/>
          <w:szCs w:val="22"/>
          <w:u w:val="none"/>
          <w:lang w:val="cs-CZ"/>
        </w:rPr>
        <w:t>i</w:t>
      </w:r>
      <w:r w:rsidRPr="00B260E6">
        <w:rPr>
          <w:rFonts w:ascii="Cambria" w:hAnsi="Cambria" w:cs="Tahoma"/>
          <w:b w:val="0"/>
          <w:bCs/>
          <w:sz w:val="22"/>
          <w:szCs w:val="22"/>
          <w:u w:val="none"/>
        </w:rPr>
        <w:t xml:space="preserve"> dokumentace (</w:t>
      </w:r>
      <w:r w:rsidR="000713DA" w:rsidRPr="00B260E6">
        <w:rPr>
          <w:rFonts w:ascii="Cambria" w:hAnsi="Cambria" w:cs="Tahoma"/>
          <w:b w:val="0"/>
          <w:bCs/>
          <w:sz w:val="22"/>
          <w:szCs w:val="22"/>
          <w:u w:val="none"/>
          <w:lang w:val="cs-CZ"/>
        </w:rPr>
        <w:t xml:space="preserve">např.: </w:t>
      </w:r>
      <w:r w:rsidRPr="00B260E6">
        <w:rPr>
          <w:rFonts w:ascii="Cambria" w:hAnsi="Cambria" w:cs="Tahoma"/>
          <w:b w:val="0"/>
          <w:bCs/>
          <w:sz w:val="22"/>
          <w:szCs w:val="22"/>
          <w:u w:val="none"/>
        </w:rPr>
        <w:t>projektová dokumentace, revizní zprávy).</w:t>
      </w:r>
    </w:p>
    <w:p w14:paraId="176CE24F" w14:textId="77777777" w:rsidR="00122496" w:rsidRPr="00B260E6" w:rsidRDefault="00122496" w:rsidP="005B0BBE">
      <w:pPr>
        <w:pStyle w:val="Zkladntext"/>
        <w:keepLines/>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příprav</w:t>
      </w:r>
      <w:r w:rsidR="00637587" w:rsidRPr="00B260E6">
        <w:rPr>
          <w:rFonts w:ascii="Cambria" w:hAnsi="Cambria" w:cs="Tahoma"/>
          <w:b w:val="0"/>
          <w:bCs/>
          <w:sz w:val="22"/>
          <w:szCs w:val="22"/>
          <w:u w:val="none"/>
          <w:lang w:val="cs-CZ"/>
        </w:rPr>
        <w:t>u</w:t>
      </w:r>
      <w:r w:rsidRPr="00B260E6">
        <w:rPr>
          <w:rFonts w:ascii="Cambria" w:hAnsi="Cambria" w:cs="Tahoma"/>
          <w:b w:val="0"/>
          <w:bCs/>
          <w:sz w:val="22"/>
          <w:szCs w:val="22"/>
          <w:u w:val="none"/>
        </w:rPr>
        <w:t xml:space="preserve"> a uzavírání smluv o dílo u prací zajišťovaných správcem domu,  </w:t>
      </w:r>
    </w:p>
    <w:p w14:paraId="4732B9FB" w14:textId="77777777" w:rsidR="00122496" w:rsidRPr="00B260E6" w:rsidRDefault="00122496" w:rsidP="005B0BBE">
      <w:pPr>
        <w:pStyle w:val="Zkladntext"/>
        <w:keepLines/>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předkládá návrh oprav společných částí domu,</w:t>
      </w:r>
    </w:p>
    <w:p w14:paraId="00159E64" w14:textId="77777777" w:rsidR="00122496" w:rsidRPr="00B260E6" w:rsidRDefault="00122496" w:rsidP="005B0BBE">
      <w:pPr>
        <w:pStyle w:val="Zkladntext"/>
        <w:keepLines/>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 xml:space="preserve">propočet měsíčních </w:t>
      </w:r>
      <w:r w:rsidR="007053DE" w:rsidRPr="00B260E6">
        <w:rPr>
          <w:rFonts w:ascii="Cambria" w:hAnsi="Cambria" w:cs="Tahoma"/>
          <w:b w:val="0"/>
          <w:bCs/>
          <w:sz w:val="22"/>
          <w:szCs w:val="22"/>
          <w:u w:val="none"/>
          <w:lang w:val="cs-CZ"/>
        </w:rPr>
        <w:t>záloh na správu domu a pozemku</w:t>
      </w:r>
      <w:r w:rsidRPr="00B260E6">
        <w:rPr>
          <w:rFonts w:ascii="Cambria" w:hAnsi="Cambria" w:cs="Tahoma"/>
          <w:b w:val="0"/>
          <w:bCs/>
          <w:sz w:val="22"/>
          <w:szCs w:val="22"/>
          <w:u w:val="none"/>
          <w:lang w:val="cs-CZ"/>
        </w:rPr>
        <w:t xml:space="preserve">, </w:t>
      </w:r>
      <w:r w:rsidRPr="00B260E6">
        <w:rPr>
          <w:rFonts w:ascii="Cambria" w:hAnsi="Cambria" w:cs="Tahoma"/>
          <w:b w:val="0"/>
          <w:bCs/>
          <w:sz w:val="22"/>
          <w:szCs w:val="22"/>
          <w:u w:val="none"/>
        </w:rPr>
        <w:t xml:space="preserve"> </w:t>
      </w:r>
    </w:p>
    <w:p w14:paraId="586A0B63" w14:textId="77777777" w:rsidR="00122496" w:rsidRPr="00B260E6" w:rsidRDefault="00122496" w:rsidP="005B0BBE">
      <w:pPr>
        <w:pStyle w:val="Zkladntext"/>
        <w:keepLines/>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poradenství v případě oprav jednotek,</w:t>
      </w:r>
    </w:p>
    <w:p w14:paraId="7743C37B" w14:textId="77777777" w:rsidR="00122496" w:rsidRPr="00B260E6" w:rsidRDefault="00122496" w:rsidP="005B0BBE">
      <w:pPr>
        <w:pStyle w:val="Zkladntext"/>
        <w:keepLines/>
        <w:numPr>
          <w:ilvl w:val="1"/>
          <w:numId w:val="3"/>
        </w:numPr>
        <w:jc w:val="both"/>
        <w:rPr>
          <w:rFonts w:ascii="Cambria" w:hAnsi="Cambria" w:cs="Tahoma"/>
          <w:b w:val="0"/>
          <w:bCs/>
          <w:sz w:val="22"/>
          <w:szCs w:val="22"/>
          <w:u w:val="none"/>
        </w:rPr>
      </w:pPr>
      <w:r w:rsidRPr="00B260E6">
        <w:rPr>
          <w:rFonts w:ascii="Cambria" w:hAnsi="Cambria" w:cs="Tahoma"/>
          <w:b w:val="0"/>
          <w:bCs/>
          <w:sz w:val="22"/>
          <w:szCs w:val="22"/>
          <w:u w:val="none"/>
        </w:rPr>
        <w:t>stavební kontrol</w:t>
      </w:r>
      <w:r w:rsidR="000713DA" w:rsidRPr="00B260E6">
        <w:rPr>
          <w:rFonts w:ascii="Cambria" w:hAnsi="Cambria" w:cs="Tahoma"/>
          <w:b w:val="0"/>
          <w:bCs/>
          <w:sz w:val="22"/>
          <w:szCs w:val="22"/>
          <w:u w:val="none"/>
          <w:lang w:val="cs-CZ"/>
        </w:rPr>
        <w:t>u</w:t>
      </w:r>
      <w:r w:rsidRPr="00B260E6">
        <w:rPr>
          <w:rFonts w:ascii="Cambria" w:hAnsi="Cambria" w:cs="Tahoma"/>
          <w:b w:val="0"/>
          <w:bCs/>
          <w:sz w:val="22"/>
          <w:szCs w:val="22"/>
          <w:u w:val="none"/>
        </w:rPr>
        <w:t xml:space="preserve"> oprav společných částí domu u investičních akcí zadaných správcem domu,    </w:t>
      </w:r>
    </w:p>
    <w:p w14:paraId="7DAF5073" w14:textId="77777777" w:rsidR="005D4A26" w:rsidRDefault="00122496" w:rsidP="005D4A26">
      <w:pPr>
        <w:numPr>
          <w:ilvl w:val="1"/>
          <w:numId w:val="3"/>
        </w:numPr>
        <w:autoSpaceDE w:val="0"/>
        <w:autoSpaceDN w:val="0"/>
        <w:adjustRightInd w:val="0"/>
        <w:jc w:val="both"/>
        <w:rPr>
          <w:rFonts w:ascii="Cambria" w:hAnsi="Cambria" w:cs="Tahoma"/>
          <w:bCs/>
          <w:sz w:val="22"/>
          <w:szCs w:val="22"/>
        </w:rPr>
      </w:pPr>
      <w:r w:rsidRPr="00B260E6">
        <w:rPr>
          <w:rFonts w:ascii="Cambria" w:hAnsi="Cambria" w:cs="Tahoma"/>
          <w:bCs/>
          <w:sz w:val="22"/>
          <w:szCs w:val="22"/>
        </w:rPr>
        <w:t>vedení evidence nákladů vzniklých se zajišťováním správy domu a všech ostatních nákladů vztahujících se ke společným částem domu</w:t>
      </w:r>
      <w:r w:rsidR="00314CE7">
        <w:rPr>
          <w:rFonts w:ascii="Cambria" w:hAnsi="Cambria" w:cs="Tahoma"/>
          <w:bCs/>
          <w:sz w:val="22"/>
          <w:szCs w:val="22"/>
        </w:rPr>
        <w:t>.</w:t>
      </w:r>
    </w:p>
    <w:p w14:paraId="49AE34E7" w14:textId="77777777" w:rsidR="0021580E" w:rsidRDefault="0021580E" w:rsidP="0021580E">
      <w:pPr>
        <w:autoSpaceDE w:val="0"/>
        <w:autoSpaceDN w:val="0"/>
        <w:adjustRightInd w:val="0"/>
        <w:jc w:val="both"/>
        <w:rPr>
          <w:rFonts w:ascii="Cambria" w:hAnsi="Cambria" w:cs="Tahoma"/>
          <w:bCs/>
          <w:sz w:val="22"/>
          <w:szCs w:val="22"/>
        </w:rPr>
      </w:pPr>
    </w:p>
    <w:p w14:paraId="3B3055C3" w14:textId="77777777" w:rsidR="0021580E" w:rsidRPr="00314CE7" w:rsidRDefault="0021580E" w:rsidP="0021580E">
      <w:pPr>
        <w:autoSpaceDE w:val="0"/>
        <w:autoSpaceDN w:val="0"/>
        <w:adjustRightInd w:val="0"/>
        <w:jc w:val="both"/>
        <w:rPr>
          <w:rFonts w:ascii="Cambria" w:hAnsi="Cambria" w:cs="Tahoma"/>
          <w:bCs/>
          <w:sz w:val="22"/>
          <w:szCs w:val="22"/>
        </w:rPr>
      </w:pPr>
    </w:p>
    <w:p w14:paraId="4856FD7F" w14:textId="77777777" w:rsidR="00114469" w:rsidRPr="00B260E6" w:rsidRDefault="00490B72" w:rsidP="00A3590D">
      <w:pPr>
        <w:pStyle w:val="Zkladntext"/>
        <w:jc w:val="center"/>
        <w:rPr>
          <w:rFonts w:ascii="Cambria" w:hAnsi="Cambria" w:cs="Tahoma"/>
          <w:sz w:val="22"/>
          <w:u w:val="none"/>
          <w:lang w:val="cs-CZ"/>
        </w:rPr>
      </w:pPr>
      <w:r w:rsidRPr="00B260E6">
        <w:rPr>
          <w:rFonts w:ascii="Cambria" w:hAnsi="Cambria" w:cs="Tahoma"/>
          <w:sz w:val="22"/>
          <w:u w:val="none"/>
        </w:rPr>
        <w:t>V</w:t>
      </w:r>
      <w:r w:rsidR="00AA4553">
        <w:rPr>
          <w:rFonts w:ascii="Cambria" w:hAnsi="Cambria" w:cs="Tahoma"/>
          <w:sz w:val="22"/>
          <w:u w:val="none"/>
          <w:lang w:val="cs-CZ"/>
        </w:rPr>
        <w:t>I</w:t>
      </w:r>
      <w:r w:rsidRPr="00B260E6">
        <w:rPr>
          <w:rFonts w:ascii="Cambria" w:hAnsi="Cambria" w:cs="Tahoma"/>
          <w:sz w:val="22"/>
          <w:u w:val="none"/>
        </w:rPr>
        <w:t>.</w:t>
      </w:r>
    </w:p>
    <w:p w14:paraId="4C47BAF1" w14:textId="77777777" w:rsidR="00490B72" w:rsidRPr="00B260E6" w:rsidRDefault="00490B72" w:rsidP="00A3590D">
      <w:pPr>
        <w:pStyle w:val="Zkladntext"/>
        <w:jc w:val="center"/>
        <w:rPr>
          <w:rFonts w:ascii="Cambria" w:hAnsi="Cambria" w:cs="Tahoma"/>
          <w:sz w:val="22"/>
          <w:u w:val="none"/>
          <w:lang w:val="cs-CZ"/>
        </w:rPr>
      </w:pPr>
      <w:r w:rsidRPr="00B260E6">
        <w:rPr>
          <w:rFonts w:ascii="Cambria" w:hAnsi="Cambria" w:cs="Tahoma"/>
          <w:sz w:val="22"/>
          <w:u w:val="none"/>
        </w:rPr>
        <w:t>Administrativní správa domu</w:t>
      </w:r>
    </w:p>
    <w:p w14:paraId="76DB862A" w14:textId="77777777" w:rsidR="00F655C8" w:rsidRPr="00B260E6" w:rsidRDefault="00F655C8" w:rsidP="00A3590D">
      <w:pPr>
        <w:pStyle w:val="Zkladntext"/>
        <w:jc w:val="center"/>
        <w:rPr>
          <w:rFonts w:ascii="Cambria" w:hAnsi="Cambria" w:cs="Tahoma"/>
          <w:sz w:val="22"/>
          <w:u w:val="none"/>
          <w:lang w:val="cs-CZ"/>
        </w:rPr>
      </w:pPr>
    </w:p>
    <w:p w14:paraId="5EB6F88F" w14:textId="77777777" w:rsidR="00490B72" w:rsidRPr="00B260E6" w:rsidRDefault="00490B72" w:rsidP="005B0BBE">
      <w:pPr>
        <w:widowControl/>
        <w:numPr>
          <w:ilvl w:val="0"/>
          <w:numId w:val="4"/>
        </w:numPr>
        <w:jc w:val="both"/>
        <w:rPr>
          <w:rFonts w:ascii="Cambria" w:hAnsi="Cambria" w:cs="Tahoma"/>
          <w:bCs/>
          <w:sz w:val="22"/>
          <w:szCs w:val="22"/>
        </w:rPr>
      </w:pPr>
      <w:r w:rsidRPr="00B260E6">
        <w:rPr>
          <w:rFonts w:ascii="Cambria" w:hAnsi="Cambria" w:cs="Tahoma"/>
          <w:bCs/>
          <w:sz w:val="22"/>
          <w:szCs w:val="22"/>
        </w:rPr>
        <w:t>Správce</w:t>
      </w:r>
      <w:r w:rsidR="00AA306E" w:rsidRPr="00B260E6">
        <w:rPr>
          <w:rFonts w:ascii="Cambria" w:hAnsi="Cambria" w:cs="Tahoma"/>
          <w:bCs/>
          <w:sz w:val="22"/>
          <w:szCs w:val="22"/>
        </w:rPr>
        <w:t xml:space="preserve"> domu</w:t>
      </w:r>
      <w:r w:rsidR="00CD5930" w:rsidRPr="00B260E6">
        <w:rPr>
          <w:rFonts w:ascii="Cambria" w:hAnsi="Cambria" w:cs="Tahoma"/>
          <w:bCs/>
          <w:sz w:val="22"/>
          <w:szCs w:val="22"/>
        </w:rPr>
        <w:t xml:space="preserve"> </w:t>
      </w:r>
      <w:r w:rsidRPr="00B260E6">
        <w:rPr>
          <w:rFonts w:ascii="Cambria" w:hAnsi="Cambria" w:cs="Tahoma"/>
          <w:bCs/>
          <w:sz w:val="22"/>
          <w:szCs w:val="22"/>
        </w:rPr>
        <w:t xml:space="preserve">na základě plné moci </w:t>
      </w:r>
      <w:r w:rsidR="00CD5930" w:rsidRPr="00B260E6">
        <w:rPr>
          <w:rFonts w:ascii="Cambria" w:hAnsi="Cambria" w:cs="Tahoma"/>
          <w:bCs/>
          <w:sz w:val="22"/>
          <w:szCs w:val="22"/>
        </w:rPr>
        <w:t xml:space="preserve">udělené touto smlouvou je </w:t>
      </w:r>
      <w:r w:rsidRPr="00B260E6">
        <w:rPr>
          <w:rFonts w:ascii="Cambria" w:hAnsi="Cambria" w:cs="Tahoma"/>
          <w:bCs/>
          <w:sz w:val="22"/>
          <w:szCs w:val="22"/>
        </w:rPr>
        <w:t>pověřen vedením účetnictví ve smyslu § 5 zákona č. 563/1991 Sb., o účetnictví, ve znění pozdějších předpisů. Pověření zahrnu</w:t>
      </w:r>
      <w:r w:rsidR="00D35F2A" w:rsidRPr="00B260E6">
        <w:rPr>
          <w:rFonts w:ascii="Cambria" w:hAnsi="Cambria" w:cs="Tahoma"/>
          <w:bCs/>
          <w:sz w:val="22"/>
          <w:szCs w:val="22"/>
        </w:rPr>
        <w:t>je vedení podvojného účetnictví.</w:t>
      </w:r>
      <w:r w:rsidRPr="00B260E6">
        <w:rPr>
          <w:rFonts w:ascii="Cambria" w:hAnsi="Cambria" w:cs="Tahoma"/>
          <w:bCs/>
          <w:sz w:val="22"/>
          <w:szCs w:val="22"/>
        </w:rPr>
        <w:t xml:space="preserve"> Účetním obdobím je zásadně kalendářní rok, pokud nebude dodatečně stanoveno jinak.  Nedílnou součástí vedení účetnictví je i zakládání a archivace účetních dokladů ve smyslu platných předpisů.</w:t>
      </w:r>
      <w:r w:rsidR="00637587" w:rsidRPr="00B260E6">
        <w:rPr>
          <w:rFonts w:ascii="Cambria" w:hAnsi="Cambria" w:cs="Tahoma"/>
          <w:bCs/>
          <w:sz w:val="22"/>
          <w:szCs w:val="22"/>
        </w:rPr>
        <w:t xml:space="preserve"> </w:t>
      </w:r>
      <w:r w:rsidRPr="00B260E6">
        <w:rPr>
          <w:rFonts w:ascii="Cambria" w:hAnsi="Cambria" w:cs="Tahoma"/>
          <w:bCs/>
          <w:sz w:val="22"/>
          <w:szCs w:val="22"/>
        </w:rPr>
        <w:t xml:space="preserve">V oblasti finančního účetnictví a daňové kontroly zmocňuje společenství </w:t>
      </w:r>
      <w:r w:rsidR="000713DA" w:rsidRPr="00B260E6">
        <w:rPr>
          <w:rFonts w:ascii="Cambria" w:hAnsi="Cambria" w:cs="Tahoma"/>
          <w:bCs/>
          <w:sz w:val="22"/>
          <w:szCs w:val="22"/>
        </w:rPr>
        <w:t xml:space="preserve">vlastníků </w:t>
      </w:r>
      <w:r w:rsidRPr="00B260E6">
        <w:rPr>
          <w:rFonts w:ascii="Cambria" w:hAnsi="Cambria" w:cs="Tahoma"/>
          <w:bCs/>
          <w:sz w:val="22"/>
          <w:szCs w:val="22"/>
        </w:rPr>
        <w:t>správce</w:t>
      </w:r>
      <w:r w:rsidR="00AA306E" w:rsidRPr="00B260E6">
        <w:rPr>
          <w:rFonts w:ascii="Cambria" w:hAnsi="Cambria" w:cs="Tahoma"/>
          <w:bCs/>
          <w:sz w:val="22"/>
          <w:szCs w:val="22"/>
        </w:rPr>
        <w:t xml:space="preserve"> domu</w:t>
      </w:r>
      <w:r w:rsidRPr="00B260E6">
        <w:rPr>
          <w:rFonts w:ascii="Cambria" w:hAnsi="Cambria" w:cs="Tahoma"/>
          <w:bCs/>
          <w:sz w:val="22"/>
          <w:szCs w:val="22"/>
        </w:rPr>
        <w:t xml:space="preserve"> k výkonu svých </w:t>
      </w:r>
      <w:r w:rsidR="00D42C0A" w:rsidRPr="00B260E6">
        <w:rPr>
          <w:rFonts w:ascii="Cambria" w:hAnsi="Cambria" w:cs="Tahoma"/>
          <w:bCs/>
          <w:sz w:val="22"/>
          <w:szCs w:val="22"/>
        </w:rPr>
        <w:t>povinností,</w:t>
      </w:r>
      <w:r w:rsidRPr="00B260E6">
        <w:rPr>
          <w:rFonts w:ascii="Cambria" w:hAnsi="Cambria" w:cs="Tahoma"/>
          <w:bCs/>
          <w:sz w:val="22"/>
          <w:szCs w:val="22"/>
        </w:rPr>
        <w:t xml:space="preserve"> resp. práv formou zastoupení, a to včetně jednání s příslušným finančním úřadem, financující bankou, dodavateli apod. </w:t>
      </w:r>
    </w:p>
    <w:p w14:paraId="2C6A772B" w14:textId="77777777" w:rsidR="00490B72" w:rsidRPr="00B260E6" w:rsidRDefault="00490B72" w:rsidP="005B0BBE">
      <w:pPr>
        <w:widowControl/>
        <w:numPr>
          <w:ilvl w:val="0"/>
          <w:numId w:val="4"/>
        </w:numPr>
        <w:autoSpaceDE w:val="0"/>
        <w:autoSpaceDN w:val="0"/>
        <w:adjustRightInd w:val="0"/>
        <w:jc w:val="both"/>
        <w:rPr>
          <w:rFonts w:ascii="Cambria" w:hAnsi="Cambria" w:cs="Tahoma"/>
          <w:bCs/>
          <w:sz w:val="22"/>
          <w:szCs w:val="22"/>
        </w:rPr>
      </w:pPr>
      <w:r w:rsidRPr="00B260E6">
        <w:rPr>
          <w:rFonts w:ascii="Cambria" w:hAnsi="Cambria" w:cs="Tahoma"/>
          <w:bCs/>
          <w:sz w:val="22"/>
          <w:szCs w:val="22"/>
        </w:rPr>
        <w:t>Minimálně 1 x ročně (nejpozději k 31. 5. každého roku, pokud nebude dohod</w:t>
      </w:r>
      <w:r w:rsidR="00AA306E" w:rsidRPr="00B260E6">
        <w:rPr>
          <w:rFonts w:ascii="Cambria" w:hAnsi="Cambria" w:cs="Tahoma"/>
          <w:bCs/>
          <w:sz w:val="22"/>
          <w:szCs w:val="22"/>
        </w:rPr>
        <w:t>nuto jinak) předá správce</w:t>
      </w:r>
      <w:r w:rsidR="008F590C" w:rsidRPr="00B260E6">
        <w:rPr>
          <w:rFonts w:ascii="Cambria" w:hAnsi="Cambria" w:cs="Tahoma"/>
          <w:bCs/>
          <w:sz w:val="22"/>
          <w:szCs w:val="22"/>
        </w:rPr>
        <w:t xml:space="preserve"> domu</w:t>
      </w:r>
      <w:r w:rsidR="00A41606">
        <w:rPr>
          <w:rFonts w:ascii="Cambria" w:hAnsi="Cambria" w:cs="Tahoma"/>
          <w:bCs/>
          <w:sz w:val="22"/>
          <w:szCs w:val="22"/>
        </w:rPr>
        <w:t xml:space="preserve"> na vyžádání</w:t>
      </w:r>
      <w:r w:rsidR="008F590C" w:rsidRPr="00B260E6">
        <w:rPr>
          <w:rFonts w:ascii="Cambria" w:hAnsi="Cambria" w:cs="Tahoma"/>
          <w:bCs/>
          <w:sz w:val="22"/>
          <w:szCs w:val="22"/>
        </w:rPr>
        <w:t xml:space="preserve"> </w:t>
      </w:r>
      <w:r w:rsidR="00AA306E" w:rsidRPr="00B260E6">
        <w:rPr>
          <w:rFonts w:ascii="Cambria" w:hAnsi="Cambria" w:cs="Tahoma"/>
          <w:bCs/>
          <w:sz w:val="22"/>
          <w:szCs w:val="22"/>
        </w:rPr>
        <w:t>orgánu</w:t>
      </w:r>
      <w:r w:rsidRPr="00B260E6">
        <w:rPr>
          <w:rFonts w:ascii="Cambria" w:hAnsi="Cambria" w:cs="Tahoma"/>
          <w:bCs/>
          <w:sz w:val="22"/>
          <w:szCs w:val="22"/>
        </w:rPr>
        <w:t xml:space="preserve"> společenství</w:t>
      </w:r>
      <w:r w:rsidR="00160440" w:rsidRPr="00B260E6">
        <w:rPr>
          <w:rFonts w:ascii="Cambria" w:hAnsi="Cambria" w:cs="Tahoma"/>
          <w:bCs/>
          <w:sz w:val="22"/>
          <w:szCs w:val="22"/>
        </w:rPr>
        <w:t xml:space="preserve"> vlastníků</w:t>
      </w:r>
      <w:r w:rsidRPr="00B260E6">
        <w:rPr>
          <w:rFonts w:ascii="Cambria" w:hAnsi="Cambria" w:cs="Tahoma"/>
          <w:bCs/>
          <w:sz w:val="22"/>
          <w:szCs w:val="22"/>
        </w:rPr>
        <w:t xml:space="preserve"> ke schválení závěrečné výkazy roční účetní závěrky uplynulého období (v</w:t>
      </w:r>
      <w:r w:rsidR="00D2209A" w:rsidRPr="00B260E6">
        <w:rPr>
          <w:rFonts w:ascii="Cambria" w:hAnsi="Cambria" w:cs="Tahoma"/>
          <w:bCs/>
          <w:sz w:val="22"/>
          <w:szCs w:val="22"/>
        </w:rPr>
        <w:t>ýsledovka, rozvaha) a přehled nákladů na opravy společných částí domu.</w:t>
      </w:r>
    </w:p>
    <w:p w14:paraId="0B6A71B5" w14:textId="77777777" w:rsidR="00490B72" w:rsidRPr="00B260E6" w:rsidRDefault="00490B72" w:rsidP="005B0BBE">
      <w:pPr>
        <w:widowControl/>
        <w:numPr>
          <w:ilvl w:val="0"/>
          <w:numId w:val="4"/>
        </w:numPr>
        <w:jc w:val="both"/>
        <w:rPr>
          <w:rFonts w:ascii="Cambria" w:hAnsi="Cambria" w:cs="Tahoma"/>
          <w:bCs/>
          <w:sz w:val="22"/>
          <w:szCs w:val="22"/>
        </w:rPr>
      </w:pPr>
      <w:r w:rsidRPr="00B260E6">
        <w:rPr>
          <w:rFonts w:ascii="Cambria" w:hAnsi="Cambria" w:cs="Tahoma"/>
          <w:bCs/>
          <w:sz w:val="22"/>
          <w:szCs w:val="22"/>
        </w:rPr>
        <w:t>V případě ukončení správy bude správcem</w:t>
      </w:r>
      <w:r w:rsidR="00AA306E" w:rsidRPr="00B260E6">
        <w:rPr>
          <w:rFonts w:ascii="Cambria" w:hAnsi="Cambria" w:cs="Tahoma"/>
          <w:bCs/>
          <w:sz w:val="22"/>
          <w:szCs w:val="22"/>
        </w:rPr>
        <w:t xml:space="preserve"> domu</w:t>
      </w:r>
      <w:r w:rsidRPr="00B260E6">
        <w:rPr>
          <w:rFonts w:ascii="Cambria" w:hAnsi="Cambria" w:cs="Tahoma"/>
          <w:bCs/>
          <w:sz w:val="22"/>
          <w:szCs w:val="22"/>
        </w:rPr>
        <w:t xml:space="preserve"> ke stanovenému dni uzavřeno účetnictví s tím, že úč</w:t>
      </w:r>
      <w:r w:rsidR="00382FAB" w:rsidRPr="00B260E6">
        <w:rPr>
          <w:rFonts w:ascii="Cambria" w:hAnsi="Cambria" w:cs="Tahoma"/>
          <w:bCs/>
          <w:sz w:val="22"/>
          <w:szCs w:val="22"/>
        </w:rPr>
        <w:t>etní výkazy budou předány orgánu</w:t>
      </w:r>
      <w:r w:rsidRPr="00B260E6">
        <w:rPr>
          <w:rFonts w:ascii="Cambria" w:hAnsi="Cambria" w:cs="Tahoma"/>
          <w:bCs/>
          <w:sz w:val="22"/>
          <w:szCs w:val="22"/>
        </w:rPr>
        <w:t xml:space="preserve"> (s přihlédnutím k potřebám </w:t>
      </w:r>
      <w:r w:rsidR="00747CBE" w:rsidRPr="00B260E6">
        <w:rPr>
          <w:rFonts w:ascii="Cambria" w:hAnsi="Cambria" w:cs="Tahoma"/>
          <w:bCs/>
          <w:sz w:val="22"/>
          <w:szCs w:val="22"/>
        </w:rPr>
        <w:t>z</w:t>
      </w:r>
      <w:r w:rsidR="00C074A2" w:rsidRPr="00B260E6">
        <w:rPr>
          <w:rFonts w:ascii="Cambria" w:hAnsi="Cambria" w:cs="Tahoma"/>
          <w:bCs/>
          <w:sz w:val="22"/>
          <w:szCs w:val="22"/>
        </w:rPr>
        <w:t>a</w:t>
      </w:r>
      <w:r w:rsidR="00747CBE" w:rsidRPr="00B260E6">
        <w:rPr>
          <w:rFonts w:ascii="Cambria" w:hAnsi="Cambria" w:cs="Tahoma"/>
          <w:bCs/>
          <w:sz w:val="22"/>
          <w:szCs w:val="22"/>
        </w:rPr>
        <w:t>knihování</w:t>
      </w:r>
      <w:r w:rsidRPr="00B260E6">
        <w:rPr>
          <w:rFonts w:ascii="Cambria" w:hAnsi="Cambria" w:cs="Tahoma"/>
          <w:bCs/>
          <w:sz w:val="22"/>
          <w:szCs w:val="22"/>
        </w:rPr>
        <w:t xml:space="preserve"> došlých faktur, výpisů </w:t>
      </w:r>
      <w:r w:rsidR="000713DA" w:rsidRPr="00B260E6">
        <w:rPr>
          <w:rFonts w:ascii="Cambria" w:hAnsi="Cambria" w:cs="Tahoma"/>
          <w:bCs/>
          <w:sz w:val="22"/>
          <w:szCs w:val="22"/>
        </w:rPr>
        <w:t>z</w:t>
      </w:r>
      <w:r w:rsidRPr="00B260E6">
        <w:rPr>
          <w:rFonts w:ascii="Cambria" w:hAnsi="Cambria" w:cs="Tahoma"/>
          <w:bCs/>
          <w:sz w:val="22"/>
          <w:szCs w:val="22"/>
        </w:rPr>
        <w:t> BÚ apod.), a to včetně odsouhlasených pohledávek a závazků. Neuhrazené faktury budou př</w:t>
      </w:r>
      <w:r w:rsidR="00382FAB" w:rsidRPr="00B260E6">
        <w:rPr>
          <w:rFonts w:ascii="Cambria" w:hAnsi="Cambria" w:cs="Tahoma"/>
          <w:bCs/>
          <w:sz w:val="22"/>
          <w:szCs w:val="22"/>
        </w:rPr>
        <w:t>edány ve lhůtě splatnosti orgánu</w:t>
      </w:r>
      <w:r w:rsidR="008F590C" w:rsidRPr="00B260E6">
        <w:rPr>
          <w:rFonts w:ascii="Cambria" w:hAnsi="Cambria" w:cs="Tahoma"/>
          <w:bCs/>
          <w:sz w:val="22"/>
          <w:szCs w:val="22"/>
        </w:rPr>
        <w:t xml:space="preserve"> společenství </w:t>
      </w:r>
      <w:r w:rsidR="00D42C0A" w:rsidRPr="00B260E6">
        <w:rPr>
          <w:rFonts w:ascii="Cambria" w:hAnsi="Cambria" w:cs="Tahoma"/>
          <w:bCs/>
          <w:sz w:val="22"/>
          <w:szCs w:val="22"/>
        </w:rPr>
        <w:t>vlastníků,</w:t>
      </w:r>
      <w:r w:rsidR="00382FAB" w:rsidRPr="00B260E6">
        <w:rPr>
          <w:rFonts w:ascii="Cambria" w:hAnsi="Cambria" w:cs="Tahoma"/>
          <w:bCs/>
          <w:sz w:val="22"/>
          <w:szCs w:val="22"/>
        </w:rPr>
        <w:t xml:space="preserve"> </w:t>
      </w:r>
      <w:r w:rsidRPr="00B260E6">
        <w:rPr>
          <w:rFonts w:ascii="Cambria" w:hAnsi="Cambria" w:cs="Tahoma"/>
          <w:bCs/>
          <w:sz w:val="22"/>
          <w:szCs w:val="22"/>
        </w:rPr>
        <w:t>resp. novému správci, a to počínaje dnem změny podpisových práv k bankovnímu účtu. Změnu adresy pro zasílání faktur u dodavatelů zajišťuje společenství</w:t>
      </w:r>
      <w:r w:rsidR="002F3F9E" w:rsidRPr="00B260E6">
        <w:rPr>
          <w:rFonts w:ascii="Cambria" w:hAnsi="Cambria" w:cs="Tahoma"/>
          <w:bCs/>
          <w:sz w:val="22"/>
          <w:szCs w:val="22"/>
        </w:rPr>
        <w:t xml:space="preserve"> vlastníků</w:t>
      </w:r>
      <w:r w:rsidRPr="00B260E6">
        <w:rPr>
          <w:rFonts w:ascii="Cambria" w:hAnsi="Cambria" w:cs="Tahoma"/>
          <w:bCs/>
          <w:sz w:val="22"/>
          <w:szCs w:val="22"/>
        </w:rPr>
        <w:t>, správce</w:t>
      </w:r>
      <w:r w:rsidR="00AA306E" w:rsidRPr="00B260E6">
        <w:rPr>
          <w:rFonts w:ascii="Cambria" w:hAnsi="Cambria" w:cs="Tahoma"/>
          <w:bCs/>
          <w:sz w:val="22"/>
          <w:szCs w:val="22"/>
        </w:rPr>
        <w:t xml:space="preserve"> domu</w:t>
      </w:r>
      <w:r w:rsidRPr="00B260E6">
        <w:rPr>
          <w:rFonts w:ascii="Cambria" w:hAnsi="Cambria" w:cs="Tahoma"/>
          <w:bCs/>
          <w:sz w:val="22"/>
          <w:szCs w:val="22"/>
        </w:rPr>
        <w:t xml:space="preserve"> nenese odpovědnost za pozdní vystavení či odeslání faktury dodavatelem.</w:t>
      </w:r>
    </w:p>
    <w:p w14:paraId="0D98F25E" w14:textId="77777777" w:rsidR="00C05BC5" w:rsidRPr="00B260E6" w:rsidRDefault="00490B72" w:rsidP="005B0BBE">
      <w:pPr>
        <w:widowControl/>
        <w:numPr>
          <w:ilvl w:val="0"/>
          <w:numId w:val="4"/>
        </w:numPr>
        <w:jc w:val="both"/>
        <w:rPr>
          <w:rFonts w:ascii="Cambria" w:hAnsi="Cambria" w:cs="Tahoma"/>
          <w:bCs/>
          <w:sz w:val="22"/>
          <w:szCs w:val="22"/>
        </w:rPr>
      </w:pPr>
      <w:r w:rsidRPr="00B260E6">
        <w:rPr>
          <w:rFonts w:ascii="Cambria" w:hAnsi="Cambria" w:cs="Tahoma"/>
          <w:bCs/>
          <w:sz w:val="22"/>
          <w:szCs w:val="22"/>
        </w:rPr>
        <w:t>Správce</w:t>
      </w:r>
      <w:r w:rsidR="00BD11EE" w:rsidRPr="00B260E6">
        <w:rPr>
          <w:rFonts w:ascii="Cambria" w:hAnsi="Cambria" w:cs="Tahoma"/>
          <w:bCs/>
          <w:sz w:val="22"/>
          <w:szCs w:val="22"/>
        </w:rPr>
        <w:t xml:space="preserve"> domu</w:t>
      </w:r>
      <w:r w:rsidRPr="00B260E6">
        <w:rPr>
          <w:rFonts w:ascii="Cambria" w:hAnsi="Cambria" w:cs="Tahoma"/>
          <w:bCs/>
          <w:sz w:val="22"/>
          <w:szCs w:val="22"/>
        </w:rPr>
        <w:t xml:space="preserve"> zajišťuje v rozsahu svého oprávnění hrazení dodav</w:t>
      </w:r>
      <w:r w:rsidR="008F590C" w:rsidRPr="00B260E6">
        <w:rPr>
          <w:rFonts w:ascii="Cambria" w:hAnsi="Cambria" w:cs="Tahoma"/>
          <w:bCs/>
          <w:sz w:val="22"/>
          <w:szCs w:val="22"/>
        </w:rPr>
        <w:t>atelským organizacím</w:t>
      </w:r>
      <w:r w:rsidR="00D2209A" w:rsidRPr="00B260E6">
        <w:rPr>
          <w:rFonts w:ascii="Cambria" w:hAnsi="Cambria" w:cs="Tahoma"/>
          <w:bCs/>
          <w:sz w:val="22"/>
          <w:szCs w:val="22"/>
        </w:rPr>
        <w:t xml:space="preserve">, a to do výše vytvořených zdrojů. </w:t>
      </w:r>
      <w:r w:rsidRPr="00B260E6">
        <w:rPr>
          <w:rFonts w:ascii="Cambria" w:hAnsi="Cambria" w:cs="Tahoma"/>
          <w:bCs/>
          <w:sz w:val="22"/>
          <w:szCs w:val="22"/>
        </w:rPr>
        <w:t xml:space="preserve"> </w:t>
      </w:r>
    </w:p>
    <w:p w14:paraId="3F96A9CF" w14:textId="77777777" w:rsidR="00C05BC5" w:rsidRPr="00B260E6" w:rsidRDefault="00C05BC5" w:rsidP="005B0BBE">
      <w:pPr>
        <w:pStyle w:val="Zkladntext"/>
        <w:numPr>
          <w:ilvl w:val="0"/>
          <w:numId w:val="4"/>
        </w:numPr>
        <w:jc w:val="both"/>
        <w:rPr>
          <w:rFonts w:ascii="Cambria" w:hAnsi="Cambria" w:cs="Tahoma"/>
          <w:b w:val="0"/>
          <w:bCs/>
          <w:sz w:val="22"/>
          <w:szCs w:val="22"/>
          <w:u w:val="none"/>
        </w:rPr>
      </w:pPr>
      <w:r w:rsidRPr="00B260E6">
        <w:rPr>
          <w:rFonts w:ascii="Cambria" w:hAnsi="Cambria" w:cs="Tahoma"/>
          <w:b w:val="0"/>
          <w:bCs/>
          <w:sz w:val="22"/>
          <w:szCs w:val="22"/>
          <w:u w:val="none"/>
        </w:rPr>
        <w:t xml:space="preserve">Správce domu </w:t>
      </w:r>
      <w:r w:rsidRPr="00B260E6">
        <w:rPr>
          <w:rFonts w:ascii="Cambria" w:hAnsi="Cambria" w:cs="Tahoma"/>
          <w:b w:val="0"/>
          <w:bCs/>
          <w:sz w:val="22"/>
          <w:szCs w:val="22"/>
          <w:u w:val="none"/>
          <w:lang w:val="cs-CZ"/>
        </w:rPr>
        <w:t xml:space="preserve">upravuje </w:t>
      </w:r>
      <w:r w:rsidRPr="00B260E6">
        <w:rPr>
          <w:rFonts w:ascii="Cambria" w:hAnsi="Cambria" w:cs="Tahoma"/>
          <w:b w:val="0"/>
          <w:bCs/>
          <w:sz w:val="22"/>
          <w:szCs w:val="22"/>
          <w:u w:val="none"/>
        </w:rPr>
        <w:t>předpis</w:t>
      </w:r>
      <w:r w:rsidRPr="00B260E6">
        <w:rPr>
          <w:rFonts w:ascii="Cambria" w:hAnsi="Cambria" w:cs="Tahoma"/>
          <w:b w:val="0"/>
          <w:bCs/>
          <w:sz w:val="22"/>
          <w:szCs w:val="22"/>
          <w:u w:val="none"/>
          <w:lang w:val="cs-CZ"/>
        </w:rPr>
        <w:t>y</w:t>
      </w:r>
      <w:r w:rsidRPr="00B260E6">
        <w:rPr>
          <w:rFonts w:ascii="Cambria" w:hAnsi="Cambria" w:cs="Tahoma"/>
          <w:b w:val="0"/>
          <w:bCs/>
          <w:sz w:val="22"/>
          <w:szCs w:val="22"/>
          <w:u w:val="none"/>
        </w:rPr>
        <w:t xml:space="preserve"> záloh </w:t>
      </w:r>
      <w:r w:rsidR="00B34592" w:rsidRPr="00B260E6">
        <w:rPr>
          <w:rFonts w:ascii="Cambria" w:hAnsi="Cambria" w:cs="Tahoma"/>
          <w:b w:val="0"/>
          <w:bCs/>
          <w:sz w:val="22"/>
          <w:szCs w:val="22"/>
          <w:u w:val="none"/>
          <w:lang w:val="cs-CZ"/>
        </w:rPr>
        <w:t>povinných příspěvků vlastníků</w:t>
      </w:r>
      <w:r w:rsidRPr="00B260E6">
        <w:rPr>
          <w:rFonts w:ascii="Cambria" w:hAnsi="Cambria" w:cs="Tahoma"/>
          <w:b w:val="0"/>
          <w:bCs/>
          <w:sz w:val="22"/>
          <w:szCs w:val="22"/>
          <w:u w:val="none"/>
        </w:rPr>
        <w:t xml:space="preserve"> </w:t>
      </w:r>
      <w:r w:rsidR="00B34592" w:rsidRPr="00B260E6">
        <w:rPr>
          <w:rFonts w:ascii="Cambria" w:hAnsi="Cambria" w:cs="Tahoma"/>
          <w:b w:val="0"/>
          <w:bCs/>
          <w:sz w:val="22"/>
          <w:szCs w:val="22"/>
          <w:u w:val="none"/>
          <w:lang w:val="cs-CZ"/>
        </w:rPr>
        <w:t>pro jednotlivé</w:t>
      </w:r>
      <w:r w:rsidRPr="00B260E6">
        <w:rPr>
          <w:rFonts w:ascii="Cambria" w:hAnsi="Cambria" w:cs="Tahoma"/>
          <w:b w:val="0"/>
          <w:bCs/>
          <w:sz w:val="22"/>
          <w:szCs w:val="22"/>
          <w:u w:val="none"/>
        </w:rPr>
        <w:t xml:space="preserve"> vlastníky</w:t>
      </w:r>
      <w:r w:rsidR="00B34592" w:rsidRPr="00B260E6">
        <w:rPr>
          <w:rFonts w:ascii="Cambria" w:hAnsi="Cambria" w:cs="Tahoma"/>
          <w:b w:val="0"/>
          <w:bCs/>
          <w:sz w:val="22"/>
          <w:szCs w:val="22"/>
          <w:u w:val="none"/>
          <w:lang w:val="cs-CZ"/>
        </w:rPr>
        <w:t xml:space="preserve"> jednotek</w:t>
      </w:r>
      <w:r w:rsidRPr="00B260E6">
        <w:rPr>
          <w:rFonts w:ascii="Cambria" w:hAnsi="Cambria" w:cs="Tahoma"/>
          <w:b w:val="0"/>
          <w:bCs/>
          <w:sz w:val="22"/>
          <w:szCs w:val="22"/>
          <w:u w:val="none"/>
        </w:rPr>
        <w:t xml:space="preserve"> (členy společenství vlastníků) podle zákona č. 67/2013</w:t>
      </w:r>
      <w:r w:rsidRPr="00B260E6">
        <w:rPr>
          <w:rFonts w:ascii="Cambria" w:hAnsi="Cambria" w:cs="Tahoma"/>
          <w:b w:val="0"/>
          <w:bCs/>
          <w:sz w:val="22"/>
          <w:szCs w:val="22"/>
          <w:u w:val="none"/>
          <w:lang w:val="cs-CZ"/>
        </w:rPr>
        <w:t xml:space="preserve"> Sb.,</w:t>
      </w:r>
      <w:r w:rsidRPr="00B260E6">
        <w:rPr>
          <w:rFonts w:ascii="Cambria" w:hAnsi="Cambria" w:cs="Tahoma"/>
          <w:b w:val="0"/>
          <w:bCs/>
          <w:sz w:val="22"/>
          <w:szCs w:val="22"/>
          <w:u w:val="none"/>
        </w:rPr>
        <w:t xml:space="preserve"> </w:t>
      </w:r>
      <w:r w:rsidRPr="00B260E6">
        <w:rPr>
          <w:rFonts w:ascii="Cambria" w:hAnsi="Cambria" w:cs="Tahoma"/>
          <w:b w:val="0"/>
          <w:bCs/>
          <w:sz w:val="22"/>
          <w:szCs w:val="22"/>
          <w:u w:val="none"/>
          <w:lang w:val="cs-CZ"/>
        </w:rPr>
        <w:t>stanov a dle usnesení shromáždění vlastníků. Tento předpis zálohových plateb</w:t>
      </w:r>
      <w:r w:rsidRPr="00B260E6">
        <w:rPr>
          <w:rFonts w:ascii="Cambria" w:hAnsi="Cambria" w:cs="Tahoma"/>
          <w:b w:val="0"/>
          <w:bCs/>
          <w:sz w:val="22"/>
          <w:szCs w:val="22"/>
          <w:u w:val="none"/>
        </w:rPr>
        <w:t xml:space="preserve"> </w:t>
      </w:r>
      <w:r w:rsidRPr="00B260E6">
        <w:rPr>
          <w:rFonts w:ascii="Cambria" w:hAnsi="Cambria" w:cs="Tahoma"/>
          <w:b w:val="0"/>
          <w:bCs/>
          <w:sz w:val="22"/>
          <w:szCs w:val="22"/>
          <w:u w:val="none"/>
          <w:lang w:val="cs-CZ"/>
        </w:rPr>
        <w:t xml:space="preserve">je </w:t>
      </w:r>
      <w:r w:rsidRPr="00B260E6">
        <w:rPr>
          <w:rFonts w:ascii="Cambria" w:hAnsi="Cambria" w:cs="Tahoma"/>
          <w:b w:val="0"/>
          <w:bCs/>
          <w:sz w:val="22"/>
          <w:szCs w:val="22"/>
          <w:u w:val="none"/>
        </w:rPr>
        <w:t xml:space="preserve">závazný pro všechny členy společenství vlastníků. </w:t>
      </w:r>
    </w:p>
    <w:p w14:paraId="11FD43BE" w14:textId="77777777" w:rsidR="00C05BC5" w:rsidRPr="00B260E6" w:rsidRDefault="00C05BC5" w:rsidP="005B0BBE">
      <w:pPr>
        <w:pStyle w:val="Zkladntext"/>
        <w:numPr>
          <w:ilvl w:val="0"/>
          <w:numId w:val="4"/>
        </w:numPr>
        <w:jc w:val="both"/>
        <w:rPr>
          <w:rFonts w:ascii="Cambria" w:hAnsi="Cambria" w:cs="Tahoma"/>
          <w:b w:val="0"/>
          <w:bCs/>
          <w:sz w:val="22"/>
          <w:szCs w:val="22"/>
          <w:u w:val="none"/>
        </w:rPr>
      </w:pPr>
      <w:r w:rsidRPr="00B260E6">
        <w:rPr>
          <w:rFonts w:ascii="Cambria" w:hAnsi="Cambria" w:cs="Tahoma"/>
          <w:b w:val="0"/>
          <w:bCs/>
          <w:sz w:val="22"/>
          <w:szCs w:val="22"/>
          <w:u w:val="none"/>
        </w:rPr>
        <w:t xml:space="preserve">V případě prodlení vlastníka s úhradou </w:t>
      </w:r>
      <w:r w:rsidR="00B34592" w:rsidRPr="00B260E6">
        <w:rPr>
          <w:rFonts w:ascii="Cambria" w:hAnsi="Cambria" w:cs="Tahoma"/>
          <w:b w:val="0"/>
          <w:bCs/>
          <w:sz w:val="22"/>
          <w:szCs w:val="22"/>
          <w:u w:val="none"/>
          <w:lang w:val="cs-CZ"/>
        </w:rPr>
        <w:t>povinných příspěvků vlastníků</w:t>
      </w:r>
      <w:r w:rsidRPr="00B260E6">
        <w:rPr>
          <w:rFonts w:ascii="Cambria" w:hAnsi="Cambria" w:cs="Tahoma"/>
          <w:b w:val="0"/>
          <w:bCs/>
          <w:sz w:val="22"/>
          <w:szCs w:val="22"/>
          <w:u w:val="none"/>
        </w:rPr>
        <w:t xml:space="preserve"> déle než 2 kalendářní měsíce vymáhá pohle</w:t>
      </w:r>
      <w:r w:rsidR="007D6F78" w:rsidRPr="00B260E6">
        <w:rPr>
          <w:rFonts w:ascii="Cambria" w:hAnsi="Cambria" w:cs="Tahoma"/>
          <w:b w:val="0"/>
          <w:bCs/>
          <w:sz w:val="22"/>
          <w:szCs w:val="22"/>
          <w:u w:val="none"/>
        </w:rPr>
        <w:t>dávku formou písemných upomínek 1x za dva měsíce.</w:t>
      </w:r>
      <w:r w:rsidRPr="00B260E6">
        <w:rPr>
          <w:rFonts w:ascii="Cambria" w:hAnsi="Cambria" w:cs="Tahoma"/>
          <w:b w:val="0"/>
          <w:bCs/>
          <w:sz w:val="22"/>
          <w:szCs w:val="22"/>
          <w:u w:val="none"/>
        </w:rPr>
        <w:t xml:space="preserve"> </w:t>
      </w:r>
      <w:r w:rsidRPr="00B260E6">
        <w:rPr>
          <w:rFonts w:ascii="Cambria" w:hAnsi="Cambria" w:cs="Tahoma"/>
          <w:b w:val="0"/>
          <w:bCs/>
          <w:sz w:val="22"/>
          <w:szCs w:val="22"/>
          <w:u w:val="none"/>
          <w:lang w:val="cs-CZ"/>
        </w:rPr>
        <w:t>Správce domu o</w:t>
      </w:r>
      <w:r w:rsidRPr="00B260E6">
        <w:rPr>
          <w:rFonts w:ascii="Cambria" w:hAnsi="Cambria" w:cs="Tahoma"/>
          <w:b w:val="0"/>
          <w:bCs/>
          <w:sz w:val="22"/>
          <w:szCs w:val="22"/>
          <w:u w:val="none"/>
        </w:rPr>
        <w:t>z</w:t>
      </w:r>
      <w:r w:rsidR="00F21B09" w:rsidRPr="00B260E6">
        <w:rPr>
          <w:rFonts w:ascii="Cambria" w:hAnsi="Cambria" w:cs="Tahoma"/>
          <w:b w:val="0"/>
          <w:bCs/>
          <w:sz w:val="22"/>
          <w:szCs w:val="22"/>
          <w:u w:val="none"/>
        </w:rPr>
        <w:t>námí</w:t>
      </w:r>
      <w:r w:rsidRPr="00B260E6">
        <w:rPr>
          <w:rFonts w:ascii="Cambria" w:hAnsi="Cambria" w:cs="Tahoma"/>
          <w:b w:val="0"/>
          <w:bCs/>
          <w:sz w:val="22"/>
          <w:szCs w:val="22"/>
          <w:u w:val="none"/>
        </w:rPr>
        <w:t xml:space="preserve"> orgánu společenství vlastníků pohledávku </w:t>
      </w:r>
      <w:r w:rsidR="000713DA" w:rsidRPr="00B260E6">
        <w:rPr>
          <w:rFonts w:ascii="Cambria" w:hAnsi="Cambria" w:cs="Tahoma"/>
          <w:b w:val="0"/>
          <w:bCs/>
          <w:sz w:val="22"/>
          <w:szCs w:val="22"/>
          <w:u w:val="none"/>
        </w:rPr>
        <w:t>dlužníka</w:t>
      </w:r>
      <w:r w:rsidR="000713DA" w:rsidRPr="00B260E6">
        <w:rPr>
          <w:rFonts w:ascii="Cambria" w:hAnsi="Cambria" w:cs="Tahoma"/>
          <w:b w:val="0"/>
          <w:bCs/>
          <w:sz w:val="22"/>
          <w:szCs w:val="22"/>
          <w:u w:val="none"/>
          <w:lang w:val="cs-CZ"/>
        </w:rPr>
        <w:t>,</w:t>
      </w:r>
      <w:r w:rsidRPr="00B260E6">
        <w:rPr>
          <w:rFonts w:ascii="Cambria" w:hAnsi="Cambria" w:cs="Tahoma"/>
          <w:b w:val="0"/>
          <w:bCs/>
          <w:sz w:val="22"/>
          <w:szCs w:val="22"/>
          <w:u w:val="none"/>
        </w:rPr>
        <w:t xml:space="preserve"> dále zajišťuje vymáhání poh</w:t>
      </w:r>
      <w:r w:rsidR="00E936B5" w:rsidRPr="00B260E6">
        <w:rPr>
          <w:rFonts w:ascii="Cambria" w:hAnsi="Cambria" w:cs="Tahoma"/>
          <w:b w:val="0"/>
          <w:bCs/>
          <w:sz w:val="22"/>
          <w:szCs w:val="22"/>
          <w:u w:val="none"/>
        </w:rPr>
        <w:t>ledávky</w:t>
      </w:r>
      <w:r w:rsidR="001F7312" w:rsidRPr="00B260E6">
        <w:rPr>
          <w:rFonts w:ascii="Cambria" w:hAnsi="Cambria" w:cs="Tahoma"/>
          <w:b w:val="0"/>
          <w:bCs/>
          <w:sz w:val="22"/>
          <w:szCs w:val="22"/>
          <w:u w:val="none"/>
          <w:lang w:val="cs-CZ"/>
        </w:rPr>
        <w:t xml:space="preserve"> ve spolupráci s orgánem společenství vlastníků</w:t>
      </w:r>
      <w:r w:rsidR="00E936B5" w:rsidRPr="00B260E6">
        <w:rPr>
          <w:rFonts w:ascii="Cambria" w:hAnsi="Cambria" w:cs="Tahoma"/>
          <w:b w:val="0"/>
          <w:bCs/>
          <w:sz w:val="22"/>
          <w:szCs w:val="22"/>
          <w:u w:val="none"/>
          <w:lang w:val="cs-CZ"/>
        </w:rPr>
        <w:t>.</w:t>
      </w:r>
      <w:r w:rsidRPr="00B260E6">
        <w:rPr>
          <w:rFonts w:ascii="Cambria" w:hAnsi="Cambria" w:cs="Tahoma"/>
          <w:b w:val="0"/>
          <w:bCs/>
          <w:sz w:val="22"/>
          <w:szCs w:val="22"/>
          <w:u w:val="none"/>
        </w:rPr>
        <w:t xml:space="preserve"> </w:t>
      </w:r>
    </w:p>
    <w:p w14:paraId="3C1C85D3" w14:textId="77777777" w:rsidR="00490B72" w:rsidRPr="00B260E6" w:rsidRDefault="00C074A2" w:rsidP="005B0BBE">
      <w:pPr>
        <w:numPr>
          <w:ilvl w:val="0"/>
          <w:numId w:val="4"/>
        </w:numPr>
        <w:autoSpaceDE w:val="0"/>
        <w:autoSpaceDN w:val="0"/>
        <w:adjustRightInd w:val="0"/>
        <w:jc w:val="both"/>
        <w:rPr>
          <w:rFonts w:ascii="Cambria" w:hAnsi="Cambria" w:cs="Tahoma"/>
          <w:bCs/>
          <w:sz w:val="22"/>
          <w:szCs w:val="22"/>
        </w:rPr>
      </w:pPr>
      <w:r w:rsidRPr="00B260E6">
        <w:rPr>
          <w:rFonts w:ascii="Cambria" w:hAnsi="Cambria" w:cs="Tahoma"/>
          <w:bCs/>
          <w:sz w:val="22"/>
          <w:szCs w:val="22"/>
        </w:rPr>
        <w:t>Příspěvek</w:t>
      </w:r>
      <w:r w:rsidR="00C05BC5" w:rsidRPr="00B260E6">
        <w:rPr>
          <w:rFonts w:ascii="Cambria" w:hAnsi="Cambria" w:cs="Tahoma"/>
          <w:bCs/>
          <w:sz w:val="22"/>
          <w:szCs w:val="22"/>
        </w:rPr>
        <w:t xml:space="preserve"> na správu domu a pozemku určen</w:t>
      </w:r>
      <w:r w:rsidR="000713DA" w:rsidRPr="00B260E6">
        <w:rPr>
          <w:rFonts w:ascii="Cambria" w:hAnsi="Cambria" w:cs="Tahoma"/>
          <w:bCs/>
          <w:sz w:val="22"/>
          <w:szCs w:val="22"/>
        </w:rPr>
        <w:t>ý</w:t>
      </w:r>
      <w:r w:rsidR="00C05BC5" w:rsidRPr="00B260E6">
        <w:rPr>
          <w:rFonts w:ascii="Cambria" w:hAnsi="Cambria" w:cs="Tahoma"/>
          <w:bCs/>
          <w:sz w:val="22"/>
          <w:szCs w:val="22"/>
        </w:rPr>
        <w:t xml:space="preserve"> na opravy, údržbu a rekonstrukce domu (příspěvky do FO) nepoužit</w:t>
      </w:r>
      <w:r w:rsidR="000713DA" w:rsidRPr="00B260E6">
        <w:rPr>
          <w:rFonts w:ascii="Cambria" w:hAnsi="Cambria" w:cs="Tahoma"/>
          <w:bCs/>
          <w:sz w:val="22"/>
          <w:szCs w:val="22"/>
        </w:rPr>
        <w:t>y</w:t>
      </w:r>
      <w:r w:rsidR="00C05BC5" w:rsidRPr="00B260E6">
        <w:rPr>
          <w:rFonts w:ascii="Cambria" w:hAnsi="Cambria" w:cs="Tahoma"/>
          <w:bCs/>
          <w:sz w:val="22"/>
          <w:szCs w:val="22"/>
        </w:rPr>
        <w:t xml:space="preserve"> v příslušném kalendářním roce</w:t>
      </w:r>
      <w:r w:rsidR="000713DA" w:rsidRPr="00B260E6">
        <w:rPr>
          <w:rFonts w:ascii="Cambria" w:hAnsi="Cambria" w:cs="Tahoma"/>
          <w:bCs/>
          <w:sz w:val="22"/>
          <w:szCs w:val="22"/>
        </w:rPr>
        <w:t>,</w:t>
      </w:r>
      <w:r w:rsidR="00C05BC5" w:rsidRPr="00B260E6">
        <w:rPr>
          <w:rFonts w:ascii="Cambria" w:hAnsi="Cambria" w:cs="Tahoma"/>
          <w:bCs/>
          <w:sz w:val="22"/>
          <w:szCs w:val="22"/>
        </w:rPr>
        <w:t xml:space="preserve"> se jednotlivým vlastníků</w:t>
      </w:r>
      <w:r w:rsidR="000713DA" w:rsidRPr="00B260E6">
        <w:rPr>
          <w:rFonts w:ascii="Cambria" w:hAnsi="Cambria" w:cs="Tahoma"/>
          <w:bCs/>
          <w:sz w:val="22"/>
          <w:szCs w:val="22"/>
        </w:rPr>
        <w:t>m</w:t>
      </w:r>
      <w:r w:rsidR="00C05BC5" w:rsidRPr="00B260E6">
        <w:rPr>
          <w:rFonts w:ascii="Cambria" w:hAnsi="Cambria" w:cs="Tahoma"/>
          <w:bCs/>
          <w:sz w:val="22"/>
          <w:szCs w:val="22"/>
        </w:rPr>
        <w:t xml:space="preserve"> jednotek nevrací a přechází do následujícího roku.</w:t>
      </w:r>
    </w:p>
    <w:p w14:paraId="2D46B32A" w14:textId="77777777" w:rsidR="00490B72" w:rsidRPr="00B260E6" w:rsidRDefault="00490B72" w:rsidP="005B0BBE">
      <w:pPr>
        <w:numPr>
          <w:ilvl w:val="0"/>
          <w:numId w:val="4"/>
        </w:numPr>
        <w:jc w:val="both"/>
        <w:rPr>
          <w:rFonts w:ascii="Cambria" w:hAnsi="Cambria" w:cs="Tahoma"/>
          <w:bCs/>
          <w:sz w:val="22"/>
          <w:szCs w:val="22"/>
        </w:rPr>
      </w:pPr>
      <w:r w:rsidRPr="00B260E6">
        <w:rPr>
          <w:rFonts w:ascii="Cambria" w:hAnsi="Cambria" w:cs="Tahoma"/>
          <w:bCs/>
          <w:sz w:val="22"/>
          <w:szCs w:val="22"/>
        </w:rPr>
        <w:t xml:space="preserve">Správce </w:t>
      </w:r>
      <w:r w:rsidR="00AA306E" w:rsidRPr="00B260E6">
        <w:rPr>
          <w:rFonts w:ascii="Cambria" w:hAnsi="Cambria" w:cs="Tahoma"/>
          <w:bCs/>
          <w:sz w:val="22"/>
          <w:szCs w:val="22"/>
        </w:rPr>
        <w:t xml:space="preserve">domu </w:t>
      </w:r>
      <w:r w:rsidRPr="00B260E6">
        <w:rPr>
          <w:rFonts w:ascii="Cambria" w:hAnsi="Cambria" w:cs="Tahoma"/>
          <w:bCs/>
          <w:sz w:val="22"/>
          <w:szCs w:val="22"/>
        </w:rPr>
        <w:t>je povinen provést vyúčtování záloh na úhrady za služby</w:t>
      </w:r>
      <w:r w:rsidR="004760FC" w:rsidRPr="00B260E6">
        <w:rPr>
          <w:rFonts w:ascii="Cambria" w:hAnsi="Cambria" w:cs="Tahoma"/>
          <w:bCs/>
          <w:sz w:val="22"/>
          <w:szCs w:val="22"/>
        </w:rPr>
        <w:t xml:space="preserve"> </w:t>
      </w:r>
      <w:r w:rsidRPr="00B260E6">
        <w:rPr>
          <w:rFonts w:ascii="Cambria" w:hAnsi="Cambria" w:cs="Tahoma"/>
          <w:bCs/>
          <w:sz w:val="22"/>
          <w:szCs w:val="22"/>
        </w:rPr>
        <w:t>za celý dům a podle jednotlivých vlastníků</w:t>
      </w:r>
      <w:r w:rsidR="00AA306E" w:rsidRPr="00B260E6">
        <w:rPr>
          <w:rFonts w:ascii="Cambria" w:hAnsi="Cambria" w:cs="Tahoma"/>
          <w:bCs/>
          <w:sz w:val="22"/>
          <w:szCs w:val="22"/>
        </w:rPr>
        <w:t xml:space="preserve"> </w:t>
      </w:r>
      <w:r w:rsidRPr="00B260E6">
        <w:rPr>
          <w:rFonts w:ascii="Cambria" w:hAnsi="Cambria" w:cs="Tahoma"/>
          <w:bCs/>
          <w:sz w:val="22"/>
          <w:szCs w:val="22"/>
        </w:rPr>
        <w:t xml:space="preserve">jednotek </w:t>
      </w:r>
      <w:r w:rsidR="00427487" w:rsidRPr="00B260E6">
        <w:rPr>
          <w:rFonts w:ascii="Cambria" w:hAnsi="Cambria" w:cs="Tahoma"/>
          <w:bCs/>
          <w:sz w:val="22"/>
          <w:szCs w:val="22"/>
        </w:rPr>
        <w:t>v souladu se zákonem 67/2013 Sb.</w:t>
      </w:r>
      <w:r w:rsidR="000713DA" w:rsidRPr="00B260E6">
        <w:rPr>
          <w:rFonts w:ascii="Cambria" w:hAnsi="Cambria" w:cs="Tahoma"/>
          <w:bCs/>
          <w:sz w:val="22"/>
          <w:szCs w:val="22"/>
        </w:rPr>
        <w:t>,</w:t>
      </w:r>
      <w:r w:rsidR="00427487" w:rsidRPr="00B260E6">
        <w:rPr>
          <w:rFonts w:ascii="Cambria" w:hAnsi="Cambria" w:cs="Tahoma"/>
          <w:bCs/>
          <w:sz w:val="22"/>
          <w:szCs w:val="22"/>
        </w:rPr>
        <w:t xml:space="preserve"> ve znění pozdějších předpisů</w:t>
      </w:r>
      <w:r w:rsidRPr="00B260E6">
        <w:rPr>
          <w:rFonts w:ascii="Cambria" w:hAnsi="Cambria" w:cs="Tahoma"/>
          <w:bCs/>
          <w:sz w:val="22"/>
          <w:szCs w:val="22"/>
        </w:rPr>
        <w:t>.</w:t>
      </w:r>
    </w:p>
    <w:p w14:paraId="0C541EFD" w14:textId="77777777" w:rsidR="00B34592" w:rsidRPr="00B260E6" w:rsidRDefault="00C72B72" w:rsidP="005B0BBE">
      <w:pPr>
        <w:numPr>
          <w:ilvl w:val="0"/>
          <w:numId w:val="4"/>
        </w:numPr>
        <w:jc w:val="both"/>
        <w:rPr>
          <w:rFonts w:ascii="Cambria" w:hAnsi="Cambria"/>
          <w:sz w:val="22"/>
          <w:szCs w:val="22"/>
        </w:rPr>
      </w:pPr>
      <w:r w:rsidRPr="00B260E6">
        <w:rPr>
          <w:rFonts w:ascii="Cambria" w:hAnsi="Cambria"/>
          <w:sz w:val="22"/>
          <w:szCs w:val="22"/>
        </w:rPr>
        <w:t>P</w:t>
      </w:r>
      <w:r w:rsidR="00DE6723" w:rsidRPr="00B260E6">
        <w:rPr>
          <w:rFonts w:ascii="Cambria" w:hAnsi="Cambria"/>
          <w:sz w:val="22"/>
          <w:szCs w:val="22"/>
        </w:rPr>
        <w:t xml:space="preserve">okud společenství vlastníků uzavře Dohodu o provedení práce pro zajištění služeb </w:t>
      </w:r>
      <w:r w:rsidR="001858BE" w:rsidRPr="00B260E6">
        <w:rPr>
          <w:rFonts w:ascii="Cambria" w:hAnsi="Cambria"/>
          <w:sz w:val="22"/>
          <w:szCs w:val="22"/>
        </w:rPr>
        <w:t>spoje</w:t>
      </w:r>
      <w:r w:rsidR="00DE6723" w:rsidRPr="00B260E6">
        <w:rPr>
          <w:rFonts w:ascii="Cambria" w:hAnsi="Cambria"/>
          <w:sz w:val="22"/>
          <w:szCs w:val="22"/>
        </w:rPr>
        <w:t xml:space="preserve">ných s užíváním bytu, správce domu přeúčtuje náklad uživatelům bytů. Správce </w:t>
      </w:r>
      <w:r w:rsidR="00DE6723" w:rsidRPr="00B260E6">
        <w:rPr>
          <w:rFonts w:ascii="Cambria" w:hAnsi="Cambria" w:cs="Tahoma"/>
          <w:bCs/>
          <w:sz w:val="22"/>
          <w:szCs w:val="22"/>
        </w:rPr>
        <w:t>domu</w:t>
      </w:r>
      <w:r w:rsidR="00DE6723" w:rsidRPr="00B260E6">
        <w:rPr>
          <w:rFonts w:ascii="Cambria" w:hAnsi="Cambria"/>
          <w:sz w:val="22"/>
          <w:szCs w:val="22"/>
        </w:rPr>
        <w:t xml:space="preserve"> zahrne částku do nákladů na služby a rozpočte tento náklad vůči stanoveným zálohám.  </w:t>
      </w:r>
    </w:p>
    <w:p w14:paraId="12358364" w14:textId="77777777" w:rsidR="00122496" w:rsidRPr="00B260E6" w:rsidRDefault="00122496" w:rsidP="005B0BBE">
      <w:pPr>
        <w:pStyle w:val="Zkladntext"/>
        <w:keepLines/>
        <w:numPr>
          <w:ilvl w:val="0"/>
          <w:numId w:val="4"/>
        </w:numPr>
        <w:jc w:val="both"/>
        <w:rPr>
          <w:rFonts w:ascii="Cambria" w:hAnsi="Cambria" w:cs="Tahoma"/>
          <w:b w:val="0"/>
          <w:bCs/>
          <w:sz w:val="22"/>
          <w:szCs w:val="22"/>
          <w:u w:val="none"/>
        </w:rPr>
      </w:pPr>
      <w:r w:rsidRPr="00B260E6">
        <w:rPr>
          <w:rFonts w:ascii="Cambria" w:hAnsi="Cambria" w:cs="Tahoma"/>
          <w:b w:val="0"/>
          <w:bCs/>
          <w:sz w:val="22"/>
          <w:szCs w:val="22"/>
          <w:u w:val="none"/>
        </w:rPr>
        <w:t>Náklady a výdaje společenství vlastníků, které správce domu na základě požadavku společenství vlastníků či v dohodě s ním při výkonu správy vynaloží (např. správní poplatky, znalecké posudky, odměnu daňového poradce, překlady a tlumočení, dodávky materiálu, medií a další podobné náklady pro správu domu), budou proplaceny správci domu v prokázané výši za předpokladu jejich účelného vynaložení</w:t>
      </w:r>
      <w:r w:rsidR="00C72B72" w:rsidRPr="00B260E6">
        <w:rPr>
          <w:rFonts w:ascii="Cambria" w:hAnsi="Cambria" w:cs="Tahoma"/>
          <w:b w:val="0"/>
          <w:bCs/>
          <w:sz w:val="22"/>
          <w:szCs w:val="22"/>
          <w:u w:val="none"/>
          <w:lang w:val="cs-CZ"/>
        </w:rPr>
        <w:t>.</w:t>
      </w:r>
    </w:p>
    <w:p w14:paraId="29FE3EA3" w14:textId="77777777" w:rsidR="00122496" w:rsidRPr="00B260E6" w:rsidRDefault="00C72B72" w:rsidP="005B0BBE">
      <w:pPr>
        <w:pStyle w:val="Zkladntext"/>
        <w:keepLines/>
        <w:numPr>
          <w:ilvl w:val="0"/>
          <w:numId w:val="4"/>
        </w:numPr>
        <w:jc w:val="both"/>
        <w:rPr>
          <w:rFonts w:ascii="Cambria" w:hAnsi="Cambria" w:cs="Tahoma"/>
          <w:b w:val="0"/>
          <w:bCs/>
          <w:sz w:val="22"/>
          <w:szCs w:val="22"/>
          <w:u w:val="none"/>
        </w:rPr>
      </w:pPr>
      <w:r w:rsidRPr="00B260E6">
        <w:rPr>
          <w:rFonts w:ascii="Cambria" w:hAnsi="Cambria" w:cs="Tahoma"/>
          <w:b w:val="0"/>
          <w:bCs/>
          <w:sz w:val="22"/>
          <w:szCs w:val="22"/>
          <w:u w:val="none"/>
          <w:lang w:val="cs-CZ"/>
        </w:rPr>
        <w:t>Správce</w:t>
      </w:r>
      <w:r w:rsidR="00F655C8" w:rsidRPr="00B260E6">
        <w:rPr>
          <w:rFonts w:ascii="Cambria" w:hAnsi="Cambria" w:cs="Tahoma"/>
          <w:b w:val="0"/>
          <w:bCs/>
          <w:sz w:val="22"/>
          <w:szCs w:val="22"/>
          <w:u w:val="none"/>
        </w:rPr>
        <w:t xml:space="preserve"> domu </w:t>
      </w:r>
      <w:r w:rsidR="00F655C8" w:rsidRPr="00B260E6">
        <w:rPr>
          <w:rFonts w:ascii="Cambria" w:hAnsi="Cambria" w:cs="Tahoma"/>
          <w:b w:val="0"/>
          <w:bCs/>
          <w:sz w:val="22"/>
          <w:szCs w:val="22"/>
          <w:u w:val="none"/>
          <w:lang w:val="cs-CZ"/>
        </w:rPr>
        <w:t xml:space="preserve">po dohodě s předsedou </w:t>
      </w:r>
      <w:r w:rsidR="00F655C8" w:rsidRPr="00B260E6">
        <w:rPr>
          <w:rFonts w:ascii="Cambria" w:hAnsi="Cambria" w:cs="Tahoma"/>
          <w:b w:val="0"/>
          <w:bCs/>
          <w:sz w:val="22"/>
          <w:szCs w:val="22"/>
          <w:u w:val="none"/>
        </w:rPr>
        <w:t>společenství vlastníků</w:t>
      </w:r>
      <w:r w:rsidR="00F655C8" w:rsidRPr="00B260E6">
        <w:rPr>
          <w:rFonts w:ascii="Cambria" w:hAnsi="Cambria" w:cs="Tahoma"/>
          <w:b w:val="0"/>
          <w:bCs/>
          <w:sz w:val="22"/>
          <w:szCs w:val="22"/>
          <w:u w:val="none"/>
          <w:lang w:val="cs-CZ"/>
        </w:rPr>
        <w:t xml:space="preserve"> </w:t>
      </w:r>
      <w:r w:rsidR="00122496" w:rsidRPr="00B260E6">
        <w:rPr>
          <w:rFonts w:ascii="Cambria" w:hAnsi="Cambria" w:cs="Tahoma"/>
          <w:b w:val="0"/>
          <w:bCs/>
          <w:sz w:val="22"/>
          <w:szCs w:val="22"/>
          <w:u w:val="none"/>
        </w:rPr>
        <w:t>zajistí uspořádání shromáždění vlastníků jednotek v rámci odměny za zajišťování správy stanovené touto</w:t>
      </w:r>
      <w:r w:rsidR="00F655C8" w:rsidRPr="00B260E6">
        <w:rPr>
          <w:rFonts w:ascii="Cambria" w:hAnsi="Cambria" w:cs="Tahoma"/>
          <w:b w:val="0"/>
          <w:bCs/>
          <w:sz w:val="22"/>
          <w:szCs w:val="22"/>
          <w:u w:val="none"/>
        </w:rPr>
        <w:t xml:space="preserve"> smlouvou</w:t>
      </w:r>
      <w:r w:rsidR="00F655C8" w:rsidRPr="00B260E6">
        <w:rPr>
          <w:rFonts w:ascii="Cambria" w:hAnsi="Cambria" w:cs="Tahoma"/>
          <w:b w:val="0"/>
          <w:bCs/>
          <w:sz w:val="22"/>
          <w:szCs w:val="22"/>
          <w:u w:val="none"/>
          <w:lang w:val="cs-CZ"/>
        </w:rPr>
        <w:t xml:space="preserve"> tzn.</w:t>
      </w:r>
      <w:r w:rsidR="00F21B09" w:rsidRPr="00B260E6">
        <w:rPr>
          <w:rFonts w:ascii="Cambria" w:hAnsi="Cambria" w:cs="Tahoma"/>
          <w:b w:val="0"/>
          <w:bCs/>
          <w:sz w:val="22"/>
          <w:szCs w:val="22"/>
          <w:u w:val="none"/>
          <w:lang w:val="cs-CZ"/>
        </w:rPr>
        <w:t>,</w:t>
      </w:r>
      <w:r w:rsidR="00F655C8" w:rsidRPr="00B260E6">
        <w:rPr>
          <w:rFonts w:ascii="Cambria" w:hAnsi="Cambria" w:cs="Tahoma"/>
          <w:b w:val="0"/>
          <w:bCs/>
          <w:sz w:val="22"/>
          <w:szCs w:val="22"/>
          <w:u w:val="none"/>
          <w:lang w:val="cs-CZ"/>
        </w:rPr>
        <w:t xml:space="preserve"> vyhotoví pozvánku, rozešle pozvánky doporučeně, vyhotoví presenční listinu.</w:t>
      </w:r>
    </w:p>
    <w:p w14:paraId="19B5CC9B" w14:textId="77777777" w:rsidR="00C074A2" w:rsidRPr="00B260E6" w:rsidRDefault="00C074A2" w:rsidP="005B0BBE">
      <w:pPr>
        <w:widowControl/>
        <w:numPr>
          <w:ilvl w:val="0"/>
          <w:numId w:val="4"/>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Výplaty odměn statutárních orgánů vyplácené z prostředků společenství </w:t>
      </w:r>
      <w:r w:rsidR="00160440" w:rsidRPr="00B260E6">
        <w:rPr>
          <w:rFonts w:ascii="Cambria" w:hAnsi="Cambria" w:cs="Tahoma"/>
          <w:bCs/>
          <w:sz w:val="22"/>
          <w:szCs w:val="22"/>
        </w:rPr>
        <w:t xml:space="preserve">vlastníků </w:t>
      </w:r>
      <w:r w:rsidRPr="00B260E6">
        <w:rPr>
          <w:rFonts w:ascii="Cambria" w:hAnsi="Cambria" w:cs="Tahoma"/>
          <w:bCs/>
          <w:sz w:val="22"/>
          <w:szCs w:val="22"/>
        </w:rPr>
        <w:t xml:space="preserve">jsou nákladem společenství </w:t>
      </w:r>
      <w:r w:rsidR="00160440" w:rsidRPr="00B260E6">
        <w:rPr>
          <w:rFonts w:ascii="Cambria" w:hAnsi="Cambria" w:cs="Tahoma"/>
          <w:bCs/>
          <w:sz w:val="22"/>
          <w:szCs w:val="22"/>
        </w:rPr>
        <w:t xml:space="preserve">vlastníků </w:t>
      </w:r>
      <w:r w:rsidRPr="00B260E6">
        <w:rPr>
          <w:rFonts w:ascii="Cambria" w:hAnsi="Cambria" w:cs="Tahoma"/>
          <w:bCs/>
          <w:sz w:val="22"/>
          <w:szCs w:val="22"/>
        </w:rPr>
        <w:t>a jsou zdaňovány dle § 6 zákona č. 586/1992 Sb., o daních z příjmu, ve znění pozdějších předpisů.</w:t>
      </w:r>
    </w:p>
    <w:p w14:paraId="6E772488" w14:textId="77777777" w:rsidR="00122496" w:rsidRPr="00B260E6" w:rsidRDefault="00C72B72" w:rsidP="005B0BBE">
      <w:pPr>
        <w:pStyle w:val="Zkladntext"/>
        <w:keepLines/>
        <w:numPr>
          <w:ilvl w:val="0"/>
          <w:numId w:val="4"/>
        </w:numPr>
        <w:jc w:val="both"/>
        <w:rPr>
          <w:rFonts w:ascii="Cambria" w:hAnsi="Cambria" w:cs="Tahoma"/>
          <w:b w:val="0"/>
          <w:bCs/>
          <w:sz w:val="22"/>
          <w:szCs w:val="22"/>
          <w:u w:val="none"/>
        </w:rPr>
      </w:pPr>
      <w:r w:rsidRPr="00B260E6">
        <w:rPr>
          <w:rFonts w:ascii="Cambria" w:hAnsi="Cambria" w:cs="Tahoma"/>
          <w:b w:val="0"/>
          <w:bCs/>
          <w:sz w:val="22"/>
          <w:szCs w:val="22"/>
          <w:u w:val="none"/>
          <w:lang w:val="cs-CZ"/>
        </w:rPr>
        <w:t>Správce</w:t>
      </w:r>
      <w:r w:rsidRPr="00B260E6">
        <w:rPr>
          <w:rFonts w:ascii="Cambria" w:hAnsi="Cambria" w:cs="Tahoma"/>
          <w:b w:val="0"/>
          <w:bCs/>
          <w:sz w:val="22"/>
          <w:szCs w:val="22"/>
          <w:u w:val="none"/>
        </w:rPr>
        <w:t xml:space="preserve"> </w:t>
      </w:r>
      <w:r w:rsidR="00122496" w:rsidRPr="00B260E6">
        <w:rPr>
          <w:rFonts w:ascii="Cambria" w:hAnsi="Cambria" w:cs="Tahoma"/>
          <w:b w:val="0"/>
          <w:bCs/>
          <w:sz w:val="22"/>
          <w:szCs w:val="22"/>
          <w:u w:val="none"/>
        </w:rPr>
        <w:t>domu je povinen v případě, že společenství vlastníků přijalo úvěr</w:t>
      </w:r>
      <w:r w:rsidR="000713DA" w:rsidRPr="00B260E6">
        <w:rPr>
          <w:rFonts w:ascii="Cambria" w:hAnsi="Cambria" w:cs="Tahoma"/>
          <w:b w:val="0"/>
          <w:bCs/>
          <w:sz w:val="22"/>
          <w:szCs w:val="22"/>
          <w:u w:val="none"/>
          <w:lang w:val="cs-CZ"/>
        </w:rPr>
        <w:t>,</w:t>
      </w:r>
      <w:r w:rsidR="00122496" w:rsidRPr="00B260E6">
        <w:rPr>
          <w:rFonts w:ascii="Cambria" w:hAnsi="Cambria" w:cs="Tahoma"/>
          <w:b w:val="0"/>
          <w:bCs/>
          <w:sz w:val="22"/>
          <w:szCs w:val="22"/>
          <w:u w:val="none"/>
        </w:rPr>
        <w:t xml:space="preserve"> zajistit </w:t>
      </w:r>
      <w:r w:rsidR="00314CE7">
        <w:rPr>
          <w:rFonts w:ascii="Cambria" w:hAnsi="Cambria" w:cs="Tahoma"/>
          <w:b w:val="0"/>
          <w:bCs/>
          <w:sz w:val="22"/>
          <w:szCs w:val="22"/>
          <w:u w:val="none"/>
          <w:lang w:val="cs-CZ"/>
        </w:rPr>
        <w:t xml:space="preserve">na vyžádání </w:t>
      </w:r>
      <w:r w:rsidR="00122496" w:rsidRPr="00B260E6">
        <w:rPr>
          <w:rFonts w:ascii="Cambria" w:hAnsi="Cambria" w:cs="Tahoma"/>
          <w:b w:val="0"/>
          <w:bCs/>
          <w:sz w:val="22"/>
          <w:szCs w:val="22"/>
          <w:u w:val="none"/>
        </w:rPr>
        <w:t>pro úvěrující banku následující:</w:t>
      </w:r>
    </w:p>
    <w:p w14:paraId="6BC16785"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lastRenderedPageBreak/>
        <w:t>Předlož</w:t>
      </w:r>
      <w:r w:rsidR="000713DA" w:rsidRPr="00B260E6">
        <w:rPr>
          <w:rFonts w:ascii="Cambria" w:hAnsi="Cambria" w:cs="Tahoma"/>
          <w:b w:val="0"/>
          <w:bCs/>
          <w:sz w:val="22"/>
          <w:szCs w:val="22"/>
          <w:u w:val="none"/>
          <w:lang w:val="cs-CZ"/>
        </w:rPr>
        <w:t>ení</w:t>
      </w:r>
      <w:r w:rsidRPr="00B260E6">
        <w:rPr>
          <w:rFonts w:ascii="Cambria" w:hAnsi="Cambria" w:cs="Tahoma"/>
          <w:b w:val="0"/>
          <w:bCs/>
          <w:sz w:val="22"/>
          <w:szCs w:val="22"/>
          <w:u w:val="none"/>
        </w:rPr>
        <w:t xml:space="preserve"> úvěrující bance roční výkazy společenství vlastníku</w:t>
      </w:r>
      <w:r w:rsidR="000713DA" w:rsidRPr="00B260E6">
        <w:rPr>
          <w:rFonts w:ascii="Cambria" w:hAnsi="Cambria" w:cs="Tahoma"/>
          <w:b w:val="0"/>
          <w:bCs/>
          <w:sz w:val="22"/>
          <w:szCs w:val="22"/>
          <w:u w:val="none"/>
          <w:lang w:val="cs-CZ"/>
        </w:rPr>
        <w:t>,</w:t>
      </w:r>
      <w:r w:rsidRPr="00B260E6">
        <w:rPr>
          <w:rFonts w:ascii="Cambria" w:hAnsi="Cambria" w:cs="Tahoma"/>
          <w:b w:val="0"/>
          <w:bCs/>
          <w:sz w:val="22"/>
          <w:szCs w:val="22"/>
          <w:u w:val="none"/>
        </w:rPr>
        <w:t xml:space="preserve"> a to do 7 měsíců po ukončení každého kalendářního roku.</w:t>
      </w:r>
    </w:p>
    <w:p w14:paraId="75AD4BBB"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Předlož</w:t>
      </w:r>
      <w:r w:rsidR="000713DA" w:rsidRPr="00B260E6">
        <w:rPr>
          <w:rFonts w:ascii="Cambria" w:hAnsi="Cambria" w:cs="Tahoma"/>
          <w:b w:val="0"/>
          <w:bCs/>
          <w:sz w:val="22"/>
          <w:szCs w:val="22"/>
          <w:u w:val="none"/>
          <w:lang w:val="cs-CZ"/>
        </w:rPr>
        <w:t>ení</w:t>
      </w:r>
      <w:r w:rsidRPr="00B260E6">
        <w:rPr>
          <w:rFonts w:ascii="Cambria" w:hAnsi="Cambria" w:cs="Tahoma"/>
          <w:b w:val="0"/>
          <w:bCs/>
          <w:sz w:val="22"/>
          <w:szCs w:val="22"/>
          <w:u w:val="none"/>
        </w:rPr>
        <w:t xml:space="preserve"> úvěrující bance daňové přiznání za příslušné období</w:t>
      </w:r>
      <w:r w:rsidR="000713DA" w:rsidRPr="00B260E6">
        <w:rPr>
          <w:rFonts w:ascii="Cambria" w:hAnsi="Cambria" w:cs="Tahoma"/>
          <w:b w:val="0"/>
          <w:bCs/>
          <w:sz w:val="22"/>
          <w:szCs w:val="22"/>
          <w:u w:val="none"/>
          <w:lang w:val="cs-CZ"/>
        </w:rPr>
        <w:t>,</w:t>
      </w:r>
      <w:r w:rsidRPr="00B260E6">
        <w:rPr>
          <w:rFonts w:ascii="Cambria" w:hAnsi="Cambria" w:cs="Tahoma"/>
          <w:b w:val="0"/>
          <w:bCs/>
          <w:sz w:val="22"/>
          <w:szCs w:val="22"/>
          <w:u w:val="none"/>
        </w:rPr>
        <w:t xml:space="preserve"> a to do 1 měsíce po uplynutí zákonem stanoveného termínu pro předložení těchto dokladů příslušnému finančnímu úřadu.</w:t>
      </w:r>
    </w:p>
    <w:p w14:paraId="143F2CDD"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Předlo</w:t>
      </w:r>
      <w:r w:rsidRPr="00B260E6">
        <w:rPr>
          <w:rFonts w:ascii="Cambria" w:hAnsi="Cambria" w:cs="Tahoma"/>
          <w:b w:val="0"/>
          <w:bCs/>
          <w:sz w:val="22"/>
          <w:szCs w:val="22"/>
          <w:u w:val="none"/>
          <w:lang w:val="cs-CZ"/>
        </w:rPr>
        <w:t>ž</w:t>
      </w:r>
      <w:r w:rsidR="000713DA" w:rsidRPr="00B260E6">
        <w:rPr>
          <w:rFonts w:ascii="Cambria" w:hAnsi="Cambria" w:cs="Tahoma"/>
          <w:b w:val="0"/>
          <w:bCs/>
          <w:sz w:val="22"/>
          <w:szCs w:val="22"/>
          <w:u w:val="none"/>
          <w:lang w:val="cs-CZ"/>
        </w:rPr>
        <w:t>ení</w:t>
      </w:r>
      <w:r w:rsidRPr="00B260E6">
        <w:rPr>
          <w:rFonts w:ascii="Cambria" w:hAnsi="Cambria" w:cs="Tahoma"/>
          <w:b w:val="0"/>
          <w:bCs/>
          <w:sz w:val="22"/>
          <w:szCs w:val="22"/>
          <w:u w:val="none"/>
        </w:rPr>
        <w:t xml:space="preserve"> úvěrující bance aktuální seznam členů společenství </w:t>
      </w:r>
      <w:r w:rsidRPr="00B260E6">
        <w:rPr>
          <w:rFonts w:ascii="Cambria" w:hAnsi="Cambria" w:cs="Tahoma"/>
          <w:b w:val="0"/>
          <w:bCs/>
          <w:sz w:val="22"/>
          <w:szCs w:val="22"/>
          <w:u w:val="none"/>
          <w:lang w:val="cs-CZ"/>
        </w:rPr>
        <w:t xml:space="preserve">vlastníků </w:t>
      </w:r>
      <w:r w:rsidRPr="00B260E6">
        <w:rPr>
          <w:rFonts w:ascii="Cambria" w:hAnsi="Cambria" w:cs="Tahoma"/>
          <w:b w:val="0"/>
          <w:bCs/>
          <w:sz w:val="22"/>
          <w:szCs w:val="22"/>
          <w:u w:val="none"/>
        </w:rPr>
        <w:t xml:space="preserve">a přehled o pohledávkách společenství </w:t>
      </w:r>
      <w:r w:rsidR="00160440" w:rsidRPr="00B260E6">
        <w:rPr>
          <w:rFonts w:ascii="Cambria" w:hAnsi="Cambria" w:cs="Tahoma"/>
          <w:b w:val="0"/>
          <w:bCs/>
          <w:sz w:val="22"/>
          <w:szCs w:val="22"/>
          <w:u w:val="none"/>
        </w:rPr>
        <w:t xml:space="preserve">vlastníků </w:t>
      </w:r>
      <w:r w:rsidRPr="00B260E6">
        <w:rPr>
          <w:rFonts w:ascii="Cambria" w:hAnsi="Cambria" w:cs="Tahoma"/>
          <w:b w:val="0"/>
          <w:bCs/>
          <w:sz w:val="22"/>
          <w:szCs w:val="22"/>
          <w:u w:val="none"/>
        </w:rPr>
        <w:t>po splatnosti za členy společenství</w:t>
      </w:r>
      <w:r w:rsidRPr="00B260E6">
        <w:rPr>
          <w:rFonts w:ascii="Cambria" w:hAnsi="Cambria" w:cs="Tahoma"/>
          <w:b w:val="0"/>
          <w:bCs/>
          <w:sz w:val="22"/>
          <w:szCs w:val="22"/>
          <w:u w:val="none"/>
          <w:lang w:val="cs-CZ"/>
        </w:rPr>
        <w:t xml:space="preserve"> vlastníků</w:t>
      </w:r>
      <w:r w:rsidRPr="00B260E6">
        <w:rPr>
          <w:rFonts w:ascii="Cambria" w:hAnsi="Cambria" w:cs="Tahoma"/>
          <w:b w:val="0"/>
          <w:bCs/>
          <w:sz w:val="22"/>
          <w:szCs w:val="22"/>
          <w:u w:val="none"/>
        </w:rPr>
        <w:t xml:space="preserve">, kteří jsou v prodlení s úhradou příspěvků </w:t>
      </w:r>
      <w:r w:rsidR="00FC2211" w:rsidRPr="00B260E6">
        <w:rPr>
          <w:rFonts w:ascii="Cambria" w:hAnsi="Cambria" w:cs="Tahoma"/>
          <w:b w:val="0"/>
          <w:bCs/>
          <w:sz w:val="22"/>
          <w:szCs w:val="22"/>
          <w:u w:val="none"/>
          <w:lang w:val="cs-CZ"/>
        </w:rPr>
        <w:t>na správu domu a pozemku</w:t>
      </w:r>
      <w:r w:rsidRPr="00B260E6">
        <w:rPr>
          <w:rFonts w:ascii="Cambria" w:hAnsi="Cambria" w:cs="Tahoma"/>
          <w:b w:val="0"/>
          <w:bCs/>
          <w:sz w:val="22"/>
          <w:szCs w:val="22"/>
          <w:u w:val="none"/>
        </w:rPr>
        <w:t xml:space="preserve">, ostatních nákladů spojených se správou domu a záloh </w:t>
      </w:r>
      <w:r w:rsidR="001858BE" w:rsidRPr="00B260E6">
        <w:rPr>
          <w:rFonts w:ascii="Cambria" w:hAnsi="Cambria" w:cs="Tahoma"/>
          <w:b w:val="0"/>
          <w:bCs/>
          <w:sz w:val="22"/>
          <w:szCs w:val="22"/>
          <w:u w:val="none"/>
          <w:lang w:val="cs-CZ"/>
        </w:rPr>
        <w:t>na služby</w:t>
      </w:r>
      <w:r w:rsidRPr="00B260E6">
        <w:rPr>
          <w:rFonts w:ascii="Cambria" w:hAnsi="Cambria" w:cs="Tahoma"/>
          <w:b w:val="0"/>
          <w:bCs/>
          <w:sz w:val="22"/>
          <w:szCs w:val="22"/>
          <w:u w:val="none"/>
        </w:rPr>
        <w:t>, ke konci účetního období a to do 7 měsíců po ukončení každého kalendářního roku.</w:t>
      </w:r>
    </w:p>
    <w:p w14:paraId="56A8CB5D" w14:textId="77777777" w:rsidR="00F13F0B" w:rsidRPr="00B260E6" w:rsidRDefault="00F13F0B" w:rsidP="005B0BBE">
      <w:pPr>
        <w:pStyle w:val="Zkladntext"/>
        <w:keepLines/>
        <w:numPr>
          <w:ilvl w:val="0"/>
          <w:numId w:val="4"/>
        </w:numPr>
        <w:jc w:val="both"/>
        <w:rPr>
          <w:rFonts w:ascii="Cambria" w:hAnsi="Cambria" w:cs="Tahoma"/>
          <w:b w:val="0"/>
          <w:bCs/>
          <w:sz w:val="22"/>
          <w:szCs w:val="22"/>
          <w:u w:val="none"/>
        </w:rPr>
      </w:pPr>
      <w:r w:rsidRPr="00B260E6">
        <w:rPr>
          <w:rFonts w:ascii="Cambria" w:hAnsi="Cambria" w:cs="Tahoma"/>
          <w:b w:val="0"/>
          <w:bCs/>
          <w:sz w:val="22"/>
          <w:szCs w:val="22"/>
          <w:u w:val="none"/>
          <w:lang w:val="cs-CZ"/>
        </w:rPr>
        <w:t>Správce domu dále zajišťuje:</w:t>
      </w:r>
    </w:p>
    <w:p w14:paraId="248E87A7"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kontrol</w:t>
      </w:r>
      <w:r w:rsidR="00F13F0B" w:rsidRPr="00B260E6">
        <w:rPr>
          <w:rFonts w:ascii="Cambria" w:hAnsi="Cambria" w:cs="Tahoma"/>
          <w:b w:val="0"/>
          <w:bCs/>
          <w:sz w:val="22"/>
          <w:szCs w:val="22"/>
          <w:u w:val="none"/>
          <w:lang w:val="cs-CZ"/>
        </w:rPr>
        <w:t>u</w:t>
      </w:r>
      <w:r w:rsidRPr="00B260E6">
        <w:rPr>
          <w:rFonts w:ascii="Cambria" w:hAnsi="Cambria" w:cs="Tahoma"/>
          <w:b w:val="0"/>
          <w:bCs/>
          <w:sz w:val="22"/>
          <w:szCs w:val="22"/>
          <w:u w:val="none"/>
        </w:rPr>
        <w:t xml:space="preserve"> a úhrad</w:t>
      </w:r>
      <w:r w:rsidR="00F13F0B" w:rsidRPr="00B260E6">
        <w:rPr>
          <w:rFonts w:ascii="Cambria" w:hAnsi="Cambria" w:cs="Tahoma"/>
          <w:b w:val="0"/>
          <w:bCs/>
          <w:sz w:val="22"/>
          <w:szCs w:val="22"/>
          <w:u w:val="none"/>
          <w:lang w:val="cs-CZ"/>
        </w:rPr>
        <w:t>u</w:t>
      </w:r>
      <w:r w:rsidRPr="00B260E6">
        <w:rPr>
          <w:rFonts w:ascii="Cambria" w:hAnsi="Cambria" w:cs="Tahoma"/>
          <w:b w:val="0"/>
          <w:bCs/>
          <w:sz w:val="22"/>
          <w:szCs w:val="22"/>
          <w:u w:val="none"/>
        </w:rPr>
        <w:t xml:space="preserve"> dodavatelských faktur u prací zajišťovaných správcem</w:t>
      </w:r>
      <w:r w:rsidRPr="00B260E6">
        <w:rPr>
          <w:rFonts w:ascii="Cambria" w:hAnsi="Cambria"/>
          <w:u w:val="none"/>
        </w:rPr>
        <w:t xml:space="preserve"> </w:t>
      </w:r>
      <w:r w:rsidRPr="00B260E6">
        <w:rPr>
          <w:rFonts w:ascii="Cambria" w:hAnsi="Cambria" w:cs="Tahoma"/>
          <w:b w:val="0"/>
          <w:bCs/>
          <w:sz w:val="22"/>
          <w:szCs w:val="22"/>
          <w:u w:val="none"/>
        </w:rPr>
        <w:t>domu,</w:t>
      </w:r>
    </w:p>
    <w:p w14:paraId="0AF6D57B"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reklamac</w:t>
      </w:r>
      <w:r w:rsidR="0096295A" w:rsidRPr="00B260E6">
        <w:rPr>
          <w:rFonts w:ascii="Cambria" w:hAnsi="Cambria" w:cs="Tahoma"/>
          <w:b w:val="0"/>
          <w:bCs/>
          <w:sz w:val="22"/>
          <w:szCs w:val="22"/>
          <w:u w:val="none"/>
          <w:lang w:val="cs-CZ"/>
        </w:rPr>
        <w:t xml:space="preserve">e </w:t>
      </w:r>
      <w:r w:rsidRPr="00B260E6">
        <w:rPr>
          <w:rFonts w:ascii="Cambria" w:hAnsi="Cambria" w:cs="Tahoma"/>
          <w:b w:val="0"/>
          <w:bCs/>
          <w:sz w:val="22"/>
          <w:szCs w:val="22"/>
          <w:u w:val="none"/>
        </w:rPr>
        <w:t xml:space="preserve">u dodavatelů </w:t>
      </w:r>
      <w:r w:rsidR="0096295A" w:rsidRPr="00B260E6">
        <w:rPr>
          <w:rFonts w:ascii="Cambria" w:hAnsi="Cambria" w:cs="Tahoma"/>
          <w:b w:val="0"/>
          <w:bCs/>
          <w:sz w:val="22"/>
          <w:szCs w:val="22"/>
          <w:u w:val="none"/>
          <w:lang w:val="cs-CZ"/>
        </w:rPr>
        <w:t xml:space="preserve">u </w:t>
      </w:r>
      <w:r w:rsidRPr="00B260E6">
        <w:rPr>
          <w:rFonts w:ascii="Cambria" w:hAnsi="Cambria" w:cs="Tahoma"/>
          <w:b w:val="0"/>
          <w:bCs/>
          <w:sz w:val="22"/>
          <w:szCs w:val="22"/>
          <w:u w:val="none"/>
        </w:rPr>
        <w:t>prací zajišťovaných prostřednictvím správce domu,</w:t>
      </w:r>
    </w:p>
    <w:p w14:paraId="3A6891EC"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zpracování statistických formulářů,</w:t>
      </w:r>
    </w:p>
    <w:p w14:paraId="58B2D417"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zpracování, distribuc</w:t>
      </w:r>
      <w:r w:rsidR="000713DA" w:rsidRPr="00B260E6">
        <w:rPr>
          <w:rFonts w:ascii="Cambria" w:hAnsi="Cambria" w:cs="Tahoma"/>
          <w:b w:val="0"/>
          <w:bCs/>
          <w:sz w:val="22"/>
          <w:szCs w:val="22"/>
          <w:u w:val="none"/>
          <w:lang w:val="cs-CZ"/>
        </w:rPr>
        <w:t>i</w:t>
      </w:r>
      <w:r w:rsidRPr="00B260E6">
        <w:rPr>
          <w:rFonts w:ascii="Cambria" w:hAnsi="Cambria" w:cs="Tahoma"/>
          <w:b w:val="0"/>
          <w:bCs/>
          <w:sz w:val="22"/>
          <w:szCs w:val="22"/>
          <w:u w:val="none"/>
        </w:rPr>
        <w:t xml:space="preserve"> a reklamac</w:t>
      </w:r>
      <w:r w:rsidR="000713DA" w:rsidRPr="00B260E6">
        <w:rPr>
          <w:rFonts w:ascii="Cambria" w:hAnsi="Cambria" w:cs="Tahoma"/>
          <w:b w:val="0"/>
          <w:bCs/>
          <w:sz w:val="22"/>
          <w:szCs w:val="22"/>
          <w:u w:val="none"/>
          <w:lang w:val="cs-CZ"/>
        </w:rPr>
        <w:t>i</w:t>
      </w:r>
      <w:r w:rsidRPr="00B260E6">
        <w:rPr>
          <w:rFonts w:ascii="Cambria" w:hAnsi="Cambria" w:cs="Tahoma"/>
          <w:b w:val="0"/>
          <w:bCs/>
          <w:sz w:val="22"/>
          <w:szCs w:val="22"/>
          <w:u w:val="none"/>
        </w:rPr>
        <w:t xml:space="preserve"> vyúčtování služeb </w:t>
      </w:r>
      <w:r w:rsidR="001858BE" w:rsidRPr="00B260E6">
        <w:rPr>
          <w:rFonts w:ascii="Cambria" w:hAnsi="Cambria" w:cs="Tahoma"/>
          <w:b w:val="0"/>
          <w:bCs/>
          <w:sz w:val="22"/>
          <w:szCs w:val="22"/>
          <w:u w:val="none"/>
          <w:lang w:val="cs-CZ"/>
        </w:rPr>
        <w:t>spoje</w:t>
      </w:r>
      <w:proofErr w:type="spellStart"/>
      <w:r w:rsidRPr="00B260E6">
        <w:rPr>
          <w:rFonts w:ascii="Cambria" w:hAnsi="Cambria" w:cs="Tahoma"/>
          <w:b w:val="0"/>
          <w:bCs/>
          <w:sz w:val="22"/>
          <w:szCs w:val="22"/>
          <w:u w:val="none"/>
        </w:rPr>
        <w:t>ných</w:t>
      </w:r>
      <w:proofErr w:type="spellEnd"/>
      <w:r w:rsidRPr="00B260E6">
        <w:rPr>
          <w:rFonts w:ascii="Cambria" w:hAnsi="Cambria" w:cs="Tahoma"/>
          <w:b w:val="0"/>
          <w:bCs/>
          <w:sz w:val="22"/>
          <w:szCs w:val="22"/>
          <w:u w:val="none"/>
        </w:rPr>
        <w:t xml:space="preserve"> s užíváním bytu,</w:t>
      </w:r>
    </w:p>
    <w:p w14:paraId="5F7F4986"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příprav</w:t>
      </w:r>
      <w:r w:rsidR="0096295A" w:rsidRPr="00B260E6">
        <w:rPr>
          <w:rFonts w:ascii="Cambria" w:hAnsi="Cambria" w:cs="Tahoma"/>
          <w:b w:val="0"/>
          <w:bCs/>
          <w:sz w:val="22"/>
          <w:szCs w:val="22"/>
          <w:u w:val="none"/>
          <w:lang w:val="cs-CZ"/>
        </w:rPr>
        <w:t>u</w:t>
      </w:r>
      <w:r w:rsidRPr="00B260E6">
        <w:rPr>
          <w:rFonts w:ascii="Cambria" w:hAnsi="Cambria" w:cs="Tahoma"/>
          <w:b w:val="0"/>
          <w:bCs/>
          <w:sz w:val="22"/>
          <w:szCs w:val="22"/>
          <w:u w:val="none"/>
        </w:rPr>
        <w:t xml:space="preserve"> a uzavírání splátkového kalendáře pro vlastníky jednotek,</w:t>
      </w:r>
    </w:p>
    <w:p w14:paraId="31348B59" w14:textId="77777777" w:rsidR="00122496" w:rsidRPr="00B260E6" w:rsidRDefault="00122496" w:rsidP="005B0BBE">
      <w:pPr>
        <w:pStyle w:val="Zkladntext"/>
        <w:numPr>
          <w:ilvl w:val="1"/>
          <w:numId w:val="4"/>
        </w:numPr>
        <w:rPr>
          <w:rFonts w:ascii="Cambria" w:hAnsi="Cambria" w:cs="Tahoma"/>
          <w:b w:val="0"/>
          <w:bCs/>
          <w:sz w:val="22"/>
          <w:szCs w:val="22"/>
          <w:u w:val="none"/>
        </w:rPr>
      </w:pPr>
      <w:r w:rsidRPr="00B260E6">
        <w:rPr>
          <w:rFonts w:ascii="Cambria" w:hAnsi="Cambria" w:cs="Tahoma"/>
          <w:b w:val="0"/>
          <w:bCs/>
          <w:sz w:val="22"/>
          <w:szCs w:val="22"/>
          <w:u w:val="none"/>
        </w:rPr>
        <w:t xml:space="preserve">administrativní činnosti spojené se správou domu, </w:t>
      </w:r>
    </w:p>
    <w:p w14:paraId="47D29DDD" w14:textId="77777777" w:rsidR="00122496" w:rsidRPr="00B260E6" w:rsidRDefault="00122496" w:rsidP="005B0BBE">
      <w:pPr>
        <w:numPr>
          <w:ilvl w:val="1"/>
          <w:numId w:val="4"/>
        </w:numPr>
        <w:autoSpaceDE w:val="0"/>
        <w:autoSpaceDN w:val="0"/>
        <w:adjustRightInd w:val="0"/>
        <w:jc w:val="both"/>
        <w:rPr>
          <w:rFonts w:ascii="Cambria" w:hAnsi="Cambria" w:cs="Tahoma"/>
          <w:bCs/>
          <w:sz w:val="22"/>
          <w:szCs w:val="22"/>
        </w:rPr>
      </w:pPr>
      <w:r w:rsidRPr="00B260E6">
        <w:rPr>
          <w:rFonts w:ascii="Cambria" w:hAnsi="Cambria" w:cs="Tahoma"/>
          <w:bCs/>
          <w:sz w:val="22"/>
          <w:szCs w:val="22"/>
        </w:rPr>
        <w:t>vybírání, kontrol</w:t>
      </w:r>
      <w:r w:rsidR="0096295A" w:rsidRPr="00B260E6">
        <w:rPr>
          <w:rFonts w:ascii="Cambria" w:hAnsi="Cambria" w:cs="Tahoma"/>
          <w:bCs/>
          <w:sz w:val="22"/>
          <w:szCs w:val="22"/>
        </w:rPr>
        <w:t>u</w:t>
      </w:r>
      <w:r w:rsidRPr="00B260E6">
        <w:rPr>
          <w:rFonts w:ascii="Cambria" w:hAnsi="Cambria" w:cs="Tahoma"/>
          <w:bCs/>
          <w:sz w:val="22"/>
          <w:szCs w:val="22"/>
        </w:rPr>
        <w:t xml:space="preserve"> a evidenc</w:t>
      </w:r>
      <w:r w:rsidR="000713DA" w:rsidRPr="00B260E6">
        <w:rPr>
          <w:rFonts w:ascii="Cambria" w:hAnsi="Cambria" w:cs="Tahoma"/>
          <w:bCs/>
          <w:sz w:val="22"/>
          <w:szCs w:val="22"/>
        </w:rPr>
        <w:t>i</w:t>
      </w:r>
      <w:r w:rsidRPr="00B260E6">
        <w:rPr>
          <w:rFonts w:ascii="Cambria" w:hAnsi="Cambria" w:cs="Tahoma"/>
          <w:bCs/>
          <w:sz w:val="22"/>
          <w:szCs w:val="22"/>
        </w:rPr>
        <w:t xml:space="preserve"> příspěvků od vlastníků jednotek na výdaje spojen</w:t>
      </w:r>
      <w:r w:rsidR="000713DA" w:rsidRPr="00B260E6">
        <w:rPr>
          <w:rFonts w:ascii="Cambria" w:hAnsi="Cambria" w:cs="Tahoma"/>
          <w:bCs/>
          <w:sz w:val="22"/>
          <w:szCs w:val="22"/>
        </w:rPr>
        <w:t>ých</w:t>
      </w:r>
      <w:r w:rsidRPr="00B260E6">
        <w:rPr>
          <w:rFonts w:ascii="Cambria" w:hAnsi="Cambria" w:cs="Tahoma"/>
          <w:bCs/>
          <w:sz w:val="22"/>
          <w:szCs w:val="22"/>
        </w:rPr>
        <w:t xml:space="preserve"> se správou společných částí domu, tj. odměny pro orgány společenství vlastníků, pojistné, dlouhodobé zálohy na opravy, údržbu a rekonstrukci domu a případn</w:t>
      </w:r>
      <w:r w:rsidR="000713DA" w:rsidRPr="00B260E6">
        <w:rPr>
          <w:rFonts w:ascii="Cambria" w:hAnsi="Cambria" w:cs="Tahoma"/>
          <w:bCs/>
          <w:sz w:val="22"/>
          <w:szCs w:val="22"/>
        </w:rPr>
        <w:t>é</w:t>
      </w:r>
      <w:r w:rsidRPr="00B260E6">
        <w:rPr>
          <w:rFonts w:ascii="Cambria" w:hAnsi="Cambria" w:cs="Tahoma"/>
          <w:bCs/>
          <w:sz w:val="22"/>
          <w:szCs w:val="22"/>
        </w:rPr>
        <w:t xml:space="preserve"> nedoplatk</w:t>
      </w:r>
      <w:r w:rsidR="000713DA" w:rsidRPr="00B260E6">
        <w:rPr>
          <w:rFonts w:ascii="Cambria" w:hAnsi="Cambria" w:cs="Tahoma"/>
          <w:bCs/>
          <w:sz w:val="22"/>
          <w:szCs w:val="22"/>
        </w:rPr>
        <w:t>y</w:t>
      </w:r>
      <w:r w:rsidRPr="00B260E6">
        <w:rPr>
          <w:rFonts w:ascii="Cambria" w:hAnsi="Cambria" w:cs="Tahoma"/>
          <w:bCs/>
          <w:sz w:val="22"/>
          <w:szCs w:val="22"/>
        </w:rPr>
        <w:t xml:space="preserve"> vyplývající z jejich vyúčtování, popřípadě další prostřed</w:t>
      </w:r>
      <w:r w:rsidR="000713DA" w:rsidRPr="00B260E6">
        <w:rPr>
          <w:rFonts w:ascii="Cambria" w:hAnsi="Cambria" w:cs="Tahoma"/>
          <w:bCs/>
          <w:sz w:val="22"/>
          <w:szCs w:val="22"/>
        </w:rPr>
        <w:t>ky</w:t>
      </w:r>
      <w:r w:rsidRPr="00B260E6">
        <w:rPr>
          <w:rFonts w:ascii="Cambria" w:hAnsi="Cambria" w:cs="Tahoma"/>
          <w:bCs/>
          <w:sz w:val="22"/>
          <w:szCs w:val="22"/>
        </w:rPr>
        <w:t xml:space="preserve">, které jsou z rozhodnutí </w:t>
      </w:r>
      <w:r w:rsidR="000713DA" w:rsidRPr="00B260E6">
        <w:rPr>
          <w:rFonts w:ascii="Cambria" w:hAnsi="Cambria" w:cs="Tahoma"/>
          <w:bCs/>
          <w:sz w:val="22"/>
          <w:szCs w:val="22"/>
        </w:rPr>
        <w:t xml:space="preserve">společenství </w:t>
      </w:r>
      <w:r w:rsidRPr="00B260E6">
        <w:rPr>
          <w:rFonts w:ascii="Cambria" w:hAnsi="Cambria" w:cs="Tahoma"/>
          <w:bCs/>
          <w:sz w:val="22"/>
          <w:szCs w:val="22"/>
        </w:rPr>
        <w:t>vlastníků vybírány,</w:t>
      </w:r>
    </w:p>
    <w:p w14:paraId="75FEFA87"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evidenc</w:t>
      </w:r>
      <w:r w:rsidR="0096295A" w:rsidRPr="00B260E6">
        <w:rPr>
          <w:rFonts w:ascii="Cambria" w:hAnsi="Cambria" w:cs="Tahoma"/>
          <w:b w:val="0"/>
          <w:bCs/>
          <w:sz w:val="22"/>
          <w:szCs w:val="22"/>
          <w:u w:val="none"/>
          <w:lang w:val="cs-CZ"/>
        </w:rPr>
        <w:t>i</w:t>
      </w:r>
      <w:r w:rsidRPr="00B260E6">
        <w:rPr>
          <w:rFonts w:ascii="Cambria" w:hAnsi="Cambria" w:cs="Tahoma"/>
          <w:b w:val="0"/>
          <w:bCs/>
          <w:sz w:val="22"/>
          <w:szCs w:val="22"/>
          <w:u w:val="none"/>
        </w:rPr>
        <w:t xml:space="preserve"> užívání jednotky,</w:t>
      </w:r>
    </w:p>
    <w:p w14:paraId="51DE05AD" w14:textId="77777777" w:rsidR="00122496" w:rsidRPr="00B260E6" w:rsidRDefault="00122496" w:rsidP="005B0BBE">
      <w:pPr>
        <w:pStyle w:val="Zkladntext"/>
        <w:keepLines/>
        <w:numPr>
          <w:ilvl w:val="1"/>
          <w:numId w:val="4"/>
        </w:numPr>
        <w:jc w:val="both"/>
        <w:rPr>
          <w:rFonts w:ascii="Cambria" w:hAnsi="Cambria" w:cs="Tahoma"/>
          <w:b w:val="0"/>
          <w:bCs/>
          <w:sz w:val="22"/>
          <w:szCs w:val="22"/>
          <w:u w:val="none"/>
        </w:rPr>
      </w:pPr>
      <w:r w:rsidRPr="00B260E6">
        <w:rPr>
          <w:rFonts w:ascii="Cambria" w:hAnsi="Cambria" w:cs="Tahoma"/>
          <w:b w:val="0"/>
          <w:bCs/>
          <w:sz w:val="22"/>
          <w:szCs w:val="22"/>
          <w:u w:val="none"/>
        </w:rPr>
        <w:t>součinnost při vymáhání dluhu</w:t>
      </w:r>
      <w:r w:rsidR="000713DA" w:rsidRPr="00B260E6">
        <w:rPr>
          <w:rFonts w:ascii="Cambria" w:hAnsi="Cambria" w:cs="Tahoma"/>
          <w:b w:val="0"/>
          <w:bCs/>
          <w:sz w:val="22"/>
          <w:szCs w:val="22"/>
          <w:u w:val="none"/>
          <w:lang w:val="cs-CZ"/>
        </w:rPr>
        <w:t>.</w:t>
      </w:r>
    </w:p>
    <w:p w14:paraId="4D8CA8C5" w14:textId="77777777" w:rsidR="00F13F0B" w:rsidRPr="00B260E6" w:rsidRDefault="00F13F0B" w:rsidP="005B0BBE">
      <w:pPr>
        <w:numPr>
          <w:ilvl w:val="0"/>
          <w:numId w:val="4"/>
        </w:numPr>
        <w:autoSpaceDE w:val="0"/>
        <w:autoSpaceDN w:val="0"/>
        <w:adjustRightInd w:val="0"/>
        <w:jc w:val="both"/>
        <w:rPr>
          <w:rFonts w:ascii="Cambria" w:hAnsi="Cambria" w:cs="Tahoma"/>
          <w:bCs/>
          <w:sz w:val="22"/>
          <w:szCs w:val="22"/>
        </w:rPr>
      </w:pPr>
      <w:r w:rsidRPr="00B260E6">
        <w:rPr>
          <w:rFonts w:ascii="Cambria" w:hAnsi="Cambria" w:cs="Tahoma"/>
          <w:bCs/>
          <w:sz w:val="22"/>
          <w:szCs w:val="22"/>
        </w:rPr>
        <w:t>Správce zajistí další služby, na kterých se smluvní strany dohodnou písemným dodatkem k této smlouvě.</w:t>
      </w:r>
    </w:p>
    <w:p w14:paraId="28336F20" w14:textId="77777777" w:rsidR="00432513" w:rsidRPr="00B260E6" w:rsidRDefault="00432513" w:rsidP="00A3590D">
      <w:pPr>
        <w:pStyle w:val="Odstavecseseznamem"/>
        <w:rPr>
          <w:rFonts w:ascii="Cambria" w:hAnsi="Cambria" w:cs="Tahoma"/>
          <w:bCs/>
          <w:sz w:val="22"/>
          <w:szCs w:val="22"/>
        </w:rPr>
      </w:pPr>
    </w:p>
    <w:p w14:paraId="583AE522" w14:textId="77777777" w:rsidR="00490B72" w:rsidRPr="00B260E6" w:rsidRDefault="00490B72" w:rsidP="00A3590D">
      <w:pPr>
        <w:pStyle w:val="Zkladntext"/>
        <w:jc w:val="center"/>
        <w:rPr>
          <w:rFonts w:ascii="Cambria" w:hAnsi="Cambria" w:cs="Tahoma"/>
          <w:sz w:val="22"/>
          <w:u w:val="none"/>
        </w:rPr>
      </w:pPr>
      <w:r w:rsidRPr="00B260E6">
        <w:rPr>
          <w:rFonts w:ascii="Cambria" w:hAnsi="Cambria" w:cs="Tahoma"/>
          <w:sz w:val="22"/>
          <w:u w:val="none"/>
        </w:rPr>
        <w:t>VI</w:t>
      </w:r>
      <w:r w:rsidR="00AA4553">
        <w:rPr>
          <w:rFonts w:ascii="Cambria" w:hAnsi="Cambria" w:cs="Tahoma"/>
          <w:sz w:val="22"/>
          <w:u w:val="none"/>
          <w:lang w:val="cs-CZ"/>
        </w:rPr>
        <w:t>I</w:t>
      </w:r>
      <w:r w:rsidRPr="00B260E6">
        <w:rPr>
          <w:rFonts w:ascii="Cambria" w:hAnsi="Cambria" w:cs="Tahoma"/>
          <w:sz w:val="22"/>
          <w:u w:val="none"/>
        </w:rPr>
        <w:t>.</w:t>
      </w:r>
    </w:p>
    <w:p w14:paraId="66752044" w14:textId="77777777" w:rsidR="00490B72" w:rsidRPr="00B260E6" w:rsidRDefault="00490B72" w:rsidP="00A3590D">
      <w:pPr>
        <w:pStyle w:val="Zkladntext"/>
        <w:jc w:val="center"/>
        <w:rPr>
          <w:rFonts w:ascii="Cambria" w:hAnsi="Cambria" w:cs="Tahoma"/>
          <w:sz w:val="22"/>
          <w:u w:val="none"/>
          <w:lang w:val="cs-CZ"/>
        </w:rPr>
      </w:pPr>
      <w:r w:rsidRPr="00B260E6">
        <w:rPr>
          <w:rFonts w:ascii="Cambria" w:hAnsi="Cambria" w:cs="Tahoma"/>
          <w:sz w:val="22"/>
          <w:u w:val="none"/>
        </w:rPr>
        <w:t>Odměna za zajišťování správy</w:t>
      </w:r>
    </w:p>
    <w:p w14:paraId="3663C584" w14:textId="77777777" w:rsidR="00F655C8" w:rsidRPr="00B260E6" w:rsidRDefault="00F655C8" w:rsidP="00A3590D">
      <w:pPr>
        <w:pStyle w:val="Zkladntext"/>
        <w:jc w:val="center"/>
        <w:rPr>
          <w:rFonts w:ascii="Cambria" w:hAnsi="Cambria" w:cs="Tahoma"/>
          <w:sz w:val="22"/>
          <w:u w:val="none"/>
          <w:lang w:val="cs-CZ"/>
        </w:rPr>
      </w:pPr>
    </w:p>
    <w:p w14:paraId="2C9D399D" w14:textId="77777777" w:rsidR="00490B72" w:rsidRPr="00B260E6" w:rsidRDefault="00D2209A" w:rsidP="005B0BBE">
      <w:pPr>
        <w:widowControl/>
        <w:numPr>
          <w:ilvl w:val="0"/>
          <w:numId w:val="5"/>
        </w:numPr>
        <w:autoSpaceDE w:val="0"/>
        <w:autoSpaceDN w:val="0"/>
        <w:adjustRightInd w:val="0"/>
        <w:jc w:val="both"/>
        <w:rPr>
          <w:rFonts w:ascii="Cambria" w:hAnsi="Cambria" w:cs="Tahoma"/>
          <w:bCs/>
          <w:sz w:val="22"/>
          <w:szCs w:val="22"/>
        </w:rPr>
      </w:pPr>
      <w:r w:rsidRPr="00B260E6">
        <w:rPr>
          <w:rFonts w:ascii="Cambria" w:hAnsi="Cambria" w:cs="Tahoma"/>
          <w:bCs/>
          <w:sz w:val="22"/>
          <w:szCs w:val="22"/>
        </w:rPr>
        <w:t>Správcovský poplatek</w:t>
      </w:r>
      <w:r w:rsidR="00490B72" w:rsidRPr="00B260E6">
        <w:rPr>
          <w:rFonts w:ascii="Cambria" w:hAnsi="Cambria" w:cs="Tahoma"/>
          <w:bCs/>
          <w:sz w:val="22"/>
          <w:szCs w:val="22"/>
        </w:rPr>
        <w:t xml:space="preserve"> </w:t>
      </w:r>
      <w:r w:rsidR="00652C0C" w:rsidRPr="00B260E6">
        <w:rPr>
          <w:rFonts w:ascii="Cambria" w:hAnsi="Cambria" w:cs="Tahoma"/>
          <w:bCs/>
          <w:sz w:val="22"/>
          <w:szCs w:val="22"/>
        </w:rPr>
        <w:t xml:space="preserve">podle obsahu této smlouvy </w:t>
      </w:r>
      <w:r w:rsidR="009C3C03" w:rsidRPr="00B260E6">
        <w:rPr>
          <w:rFonts w:ascii="Cambria" w:hAnsi="Cambria" w:cs="Tahoma"/>
          <w:bCs/>
          <w:sz w:val="22"/>
          <w:szCs w:val="22"/>
        </w:rPr>
        <w:t xml:space="preserve">(odměna) </w:t>
      </w:r>
      <w:r w:rsidR="00652C0C" w:rsidRPr="00B260E6">
        <w:rPr>
          <w:rFonts w:ascii="Cambria" w:hAnsi="Cambria" w:cs="Tahoma"/>
          <w:bCs/>
          <w:sz w:val="22"/>
          <w:szCs w:val="22"/>
        </w:rPr>
        <w:t xml:space="preserve">se </w:t>
      </w:r>
      <w:r w:rsidR="00114469" w:rsidRPr="00B260E6">
        <w:rPr>
          <w:rFonts w:ascii="Cambria" w:hAnsi="Cambria" w:cs="Tahoma"/>
          <w:bCs/>
          <w:sz w:val="22"/>
          <w:szCs w:val="22"/>
        </w:rPr>
        <w:t xml:space="preserve">ujednává ve výši </w:t>
      </w:r>
      <w:r w:rsidR="003E60C4" w:rsidRPr="00B260E6">
        <w:rPr>
          <w:rFonts w:ascii="Cambria" w:hAnsi="Cambria" w:cs="Tahoma"/>
          <w:bCs/>
          <w:sz w:val="22"/>
          <w:szCs w:val="22"/>
        </w:rPr>
        <w:t>213</w:t>
      </w:r>
      <w:r w:rsidR="00B0725E" w:rsidRPr="00B260E6">
        <w:rPr>
          <w:rFonts w:ascii="Cambria" w:hAnsi="Cambria" w:cs="Tahoma"/>
          <w:bCs/>
          <w:sz w:val="22"/>
          <w:szCs w:val="22"/>
        </w:rPr>
        <w:t>,-Kč</w:t>
      </w:r>
      <w:r w:rsidR="00691D6C" w:rsidRPr="00B260E6">
        <w:rPr>
          <w:rFonts w:ascii="Cambria" w:hAnsi="Cambria" w:cs="Tahoma"/>
          <w:bCs/>
          <w:sz w:val="22"/>
          <w:szCs w:val="22"/>
        </w:rPr>
        <w:t>/ měsíčně za jednotku vlastnictví.</w:t>
      </w:r>
    </w:p>
    <w:p w14:paraId="26B7FBA7" w14:textId="77777777" w:rsidR="00490B72" w:rsidRPr="00B260E6" w:rsidRDefault="00432513" w:rsidP="005B0BBE">
      <w:pPr>
        <w:widowControl/>
        <w:numPr>
          <w:ilvl w:val="0"/>
          <w:numId w:val="5"/>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Tato odměna </w:t>
      </w:r>
      <w:r w:rsidR="009C3C03" w:rsidRPr="00B260E6">
        <w:rPr>
          <w:rFonts w:ascii="Cambria" w:hAnsi="Cambria" w:cs="Tahoma"/>
          <w:bCs/>
          <w:sz w:val="22"/>
          <w:szCs w:val="22"/>
        </w:rPr>
        <w:t>může být</w:t>
      </w:r>
      <w:r w:rsidRPr="00B260E6">
        <w:rPr>
          <w:rFonts w:ascii="Cambria" w:hAnsi="Cambria" w:cs="Tahoma"/>
          <w:bCs/>
          <w:sz w:val="22"/>
          <w:szCs w:val="22"/>
        </w:rPr>
        <w:t xml:space="preserve"> jednou ročně, a to vždy k </w:t>
      </w:r>
      <w:r w:rsidR="00747CBE" w:rsidRPr="00B260E6">
        <w:rPr>
          <w:rFonts w:ascii="Cambria" w:hAnsi="Cambria" w:cs="Tahoma"/>
          <w:bCs/>
          <w:sz w:val="22"/>
          <w:szCs w:val="22"/>
        </w:rPr>
        <w:t>1. 7</w:t>
      </w:r>
      <w:r w:rsidRPr="00B260E6">
        <w:rPr>
          <w:rFonts w:ascii="Cambria" w:hAnsi="Cambria" w:cs="Tahoma"/>
          <w:bCs/>
          <w:sz w:val="22"/>
          <w:szCs w:val="22"/>
        </w:rPr>
        <w:t>. kalendářního roku valorizována o průměrnou roční míru inflace vyjádřenou zvýšením průměrné hladiny spotřebitelských cen dle ČSÚ za předchozí kalendářní rok, zao</w:t>
      </w:r>
      <w:r w:rsidR="00EE395D" w:rsidRPr="00B260E6">
        <w:rPr>
          <w:rFonts w:ascii="Cambria" w:hAnsi="Cambria" w:cs="Tahoma"/>
          <w:bCs/>
          <w:sz w:val="22"/>
          <w:szCs w:val="22"/>
        </w:rPr>
        <w:t>krouhlená na celé koruny nahoru</w:t>
      </w:r>
      <w:r w:rsidR="003E60C4" w:rsidRPr="00B260E6">
        <w:rPr>
          <w:rFonts w:ascii="Cambria" w:hAnsi="Cambria" w:cs="Tahoma"/>
          <w:bCs/>
          <w:sz w:val="22"/>
          <w:szCs w:val="22"/>
        </w:rPr>
        <w:t xml:space="preserve">. </w:t>
      </w:r>
      <w:r w:rsidR="00490B72" w:rsidRPr="00B260E6">
        <w:rPr>
          <w:rFonts w:ascii="Cambria" w:hAnsi="Cambria" w:cs="Tahoma"/>
          <w:bCs/>
          <w:sz w:val="22"/>
          <w:szCs w:val="22"/>
        </w:rPr>
        <w:t>Odměna bude hrazena měsíčně a bude poukázána na účet správce</w:t>
      </w:r>
      <w:r w:rsidR="00BD11EE" w:rsidRPr="00B260E6">
        <w:rPr>
          <w:rFonts w:ascii="Cambria" w:hAnsi="Cambria" w:cs="Tahoma"/>
          <w:bCs/>
          <w:sz w:val="22"/>
          <w:szCs w:val="22"/>
        </w:rPr>
        <w:t xml:space="preserve"> domu</w:t>
      </w:r>
      <w:r w:rsidR="00490B72" w:rsidRPr="00B260E6">
        <w:rPr>
          <w:rFonts w:ascii="Cambria" w:hAnsi="Cambria" w:cs="Tahoma"/>
          <w:bCs/>
          <w:sz w:val="22"/>
          <w:szCs w:val="22"/>
        </w:rPr>
        <w:t xml:space="preserve"> – viz čl. V</w:t>
      </w:r>
      <w:r w:rsidR="000713DA" w:rsidRPr="00B260E6">
        <w:rPr>
          <w:rFonts w:ascii="Cambria" w:hAnsi="Cambria" w:cs="Tahoma"/>
          <w:bCs/>
          <w:sz w:val="22"/>
          <w:szCs w:val="22"/>
        </w:rPr>
        <w:t>II</w:t>
      </w:r>
      <w:r w:rsidR="00490B72" w:rsidRPr="00B260E6">
        <w:rPr>
          <w:rFonts w:ascii="Cambria" w:hAnsi="Cambria" w:cs="Tahoma"/>
          <w:bCs/>
          <w:sz w:val="22"/>
          <w:szCs w:val="22"/>
        </w:rPr>
        <w:t xml:space="preserve">., odst. </w:t>
      </w:r>
      <w:r w:rsidR="000713DA" w:rsidRPr="00B260E6">
        <w:rPr>
          <w:rFonts w:ascii="Cambria" w:hAnsi="Cambria" w:cs="Tahoma"/>
          <w:bCs/>
          <w:sz w:val="22"/>
          <w:szCs w:val="22"/>
        </w:rPr>
        <w:t>3</w:t>
      </w:r>
      <w:r w:rsidR="00490B72" w:rsidRPr="00B260E6">
        <w:rPr>
          <w:rFonts w:ascii="Cambria" w:hAnsi="Cambria" w:cs="Tahoma"/>
          <w:bCs/>
          <w:sz w:val="22"/>
          <w:szCs w:val="22"/>
        </w:rPr>
        <w:t>) této smlouvy.</w:t>
      </w:r>
      <w:r w:rsidR="001F7312" w:rsidRPr="00B260E6">
        <w:rPr>
          <w:rFonts w:ascii="Cambria" w:hAnsi="Cambria"/>
        </w:rPr>
        <w:t xml:space="preserve"> </w:t>
      </w:r>
    </w:p>
    <w:p w14:paraId="7B3DF14F" w14:textId="77777777" w:rsidR="001F7312" w:rsidRPr="00B260E6" w:rsidRDefault="001F7312" w:rsidP="005B0BBE">
      <w:pPr>
        <w:widowControl/>
        <w:numPr>
          <w:ilvl w:val="0"/>
          <w:numId w:val="5"/>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Správcovský poplatek je společenství vlastníků povinno hradit pravidelně ve prospěch správce domu prostřednictvím plateb nákladů na vlastní správní činnost jednotlivých vlastníků jednotek prostřednictvím sdruženého inkasa plateb obyvatelstva SIPO na účet společenství vlastníků prostřednictvím účtu správce. Tyto částky jsou splatné vždy do posledního dne </w:t>
      </w:r>
      <w:r w:rsidR="009652A4" w:rsidRPr="00B260E6">
        <w:rPr>
          <w:rFonts w:ascii="Cambria" w:hAnsi="Cambria" w:cs="Tahoma"/>
          <w:bCs/>
          <w:sz w:val="22"/>
          <w:szCs w:val="22"/>
        </w:rPr>
        <w:t>příslušného</w:t>
      </w:r>
      <w:r w:rsidRPr="00B260E6">
        <w:rPr>
          <w:rFonts w:ascii="Cambria" w:hAnsi="Cambria" w:cs="Tahoma"/>
          <w:bCs/>
          <w:sz w:val="22"/>
          <w:szCs w:val="22"/>
        </w:rPr>
        <w:t xml:space="preserve"> měsíce.  V případě, že částka za správu domu není inkasována od jednotlivých vlastníků, je vždy nákladem společenství </w:t>
      </w:r>
      <w:r w:rsidR="00160440" w:rsidRPr="00B260E6">
        <w:rPr>
          <w:rFonts w:ascii="Cambria" w:hAnsi="Cambria" w:cs="Tahoma"/>
          <w:bCs/>
          <w:sz w:val="22"/>
          <w:szCs w:val="22"/>
        </w:rPr>
        <w:t xml:space="preserve">vlastníků </w:t>
      </w:r>
      <w:r w:rsidRPr="00B260E6">
        <w:rPr>
          <w:rFonts w:ascii="Cambria" w:hAnsi="Cambria" w:cs="Tahoma"/>
          <w:bCs/>
          <w:sz w:val="22"/>
          <w:szCs w:val="22"/>
        </w:rPr>
        <w:t>jako celku a společenství</w:t>
      </w:r>
      <w:r w:rsidR="00160440" w:rsidRPr="00B260E6">
        <w:rPr>
          <w:rFonts w:ascii="Cambria" w:hAnsi="Cambria" w:cs="Tahoma"/>
          <w:bCs/>
          <w:sz w:val="22"/>
          <w:szCs w:val="22"/>
        </w:rPr>
        <w:t xml:space="preserve"> vlastníků</w:t>
      </w:r>
      <w:r w:rsidRPr="00B260E6">
        <w:rPr>
          <w:rFonts w:ascii="Cambria" w:hAnsi="Cambria" w:cs="Tahoma"/>
          <w:bCs/>
          <w:sz w:val="22"/>
          <w:szCs w:val="22"/>
        </w:rPr>
        <w:t xml:space="preserve"> je povinno měsíčně vyrovnat nedoplatek vůči správci domu.</w:t>
      </w:r>
    </w:p>
    <w:p w14:paraId="125F5405" w14:textId="77777777" w:rsidR="00490B72" w:rsidRPr="00B260E6" w:rsidRDefault="00490B72" w:rsidP="005B0BBE">
      <w:pPr>
        <w:widowControl/>
        <w:numPr>
          <w:ilvl w:val="0"/>
          <w:numId w:val="5"/>
        </w:numPr>
        <w:autoSpaceDE w:val="0"/>
        <w:autoSpaceDN w:val="0"/>
        <w:adjustRightInd w:val="0"/>
        <w:jc w:val="both"/>
        <w:rPr>
          <w:rFonts w:ascii="Cambria" w:hAnsi="Cambria" w:cs="Tahoma"/>
          <w:bCs/>
          <w:sz w:val="22"/>
          <w:szCs w:val="22"/>
        </w:rPr>
      </w:pPr>
      <w:r w:rsidRPr="00B260E6">
        <w:rPr>
          <w:rFonts w:ascii="Cambria" w:hAnsi="Cambria" w:cs="Tahoma"/>
          <w:bCs/>
          <w:sz w:val="22"/>
          <w:szCs w:val="22"/>
        </w:rPr>
        <w:t>Výše odměny se dohod</w:t>
      </w:r>
      <w:r w:rsidR="00432513" w:rsidRPr="00B260E6">
        <w:rPr>
          <w:rFonts w:ascii="Cambria" w:hAnsi="Cambria" w:cs="Tahoma"/>
          <w:bCs/>
          <w:sz w:val="22"/>
          <w:szCs w:val="22"/>
        </w:rPr>
        <w:t>o</w:t>
      </w:r>
      <w:r w:rsidRPr="00B260E6">
        <w:rPr>
          <w:rFonts w:ascii="Cambria" w:hAnsi="Cambria" w:cs="Tahoma"/>
          <w:bCs/>
          <w:sz w:val="22"/>
          <w:szCs w:val="22"/>
        </w:rPr>
        <w:t>u sm</w:t>
      </w:r>
      <w:r w:rsidR="00EE395D" w:rsidRPr="00B260E6">
        <w:rPr>
          <w:rFonts w:ascii="Cambria" w:hAnsi="Cambria" w:cs="Tahoma"/>
          <w:bCs/>
          <w:sz w:val="22"/>
          <w:szCs w:val="22"/>
        </w:rPr>
        <w:t>luvních stran může změnit.</w:t>
      </w:r>
    </w:p>
    <w:p w14:paraId="6E270214" w14:textId="5DD21D71" w:rsidR="00490B72" w:rsidRPr="00B260E6" w:rsidRDefault="00490B72" w:rsidP="005B0BBE">
      <w:pPr>
        <w:pStyle w:val="Zkladntext"/>
        <w:keepLines/>
        <w:numPr>
          <w:ilvl w:val="0"/>
          <w:numId w:val="5"/>
        </w:numPr>
        <w:jc w:val="both"/>
        <w:rPr>
          <w:rFonts w:ascii="Cambria" w:hAnsi="Cambria" w:cs="Tahoma"/>
          <w:b w:val="0"/>
          <w:bCs/>
          <w:sz w:val="22"/>
          <w:szCs w:val="22"/>
          <w:u w:val="none"/>
        </w:rPr>
      </w:pPr>
      <w:r w:rsidRPr="00B260E6">
        <w:rPr>
          <w:rFonts w:ascii="Cambria" w:hAnsi="Cambria" w:cs="Tahoma"/>
          <w:b w:val="0"/>
          <w:bCs/>
          <w:sz w:val="22"/>
          <w:szCs w:val="22"/>
          <w:u w:val="none"/>
        </w:rPr>
        <w:t>Odměna za obstarávání zvláštních a mimořádných záležitostí, které nejsou běžnou sp</w:t>
      </w:r>
      <w:r w:rsidR="006824BF" w:rsidRPr="00B260E6">
        <w:rPr>
          <w:rFonts w:ascii="Cambria" w:hAnsi="Cambria" w:cs="Tahoma"/>
          <w:b w:val="0"/>
          <w:bCs/>
          <w:sz w:val="22"/>
          <w:szCs w:val="22"/>
          <w:u w:val="none"/>
        </w:rPr>
        <w:t xml:space="preserve">rávou domu podle čl. III., čl. </w:t>
      </w:r>
      <w:r w:rsidRPr="00B260E6">
        <w:rPr>
          <w:rFonts w:ascii="Cambria" w:hAnsi="Cambria" w:cs="Tahoma"/>
          <w:b w:val="0"/>
          <w:bCs/>
          <w:sz w:val="22"/>
          <w:szCs w:val="22"/>
          <w:u w:val="none"/>
        </w:rPr>
        <w:t>V. a čl. V</w:t>
      </w:r>
      <w:r w:rsidR="006824BF" w:rsidRPr="00B260E6">
        <w:rPr>
          <w:rFonts w:ascii="Cambria" w:hAnsi="Cambria" w:cs="Tahoma"/>
          <w:b w:val="0"/>
          <w:bCs/>
          <w:sz w:val="22"/>
          <w:szCs w:val="22"/>
          <w:u w:val="none"/>
          <w:lang w:val="cs-CZ"/>
        </w:rPr>
        <w:t>I</w:t>
      </w:r>
      <w:r w:rsidRPr="00B260E6">
        <w:rPr>
          <w:rFonts w:ascii="Cambria" w:hAnsi="Cambria" w:cs="Tahoma"/>
          <w:b w:val="0"/>
          <w:bCs/>
          <w:sz w:val="22"/>
          <w:szCs w:val="22"/>
          <w:u w:val="none"/>
        </w:rPr>
        <w:t xml:space="preserve">. této smlouvy </w:t>
      </w:r>
      <w:r w:rsidR="00B0725E" w:rsidRPr="00B260E6">
        <w:rPr>
          <w:rFonts w:ascii="Cambria" w:hAnsi="Cambria" w:cs="Tahoma"/>
          <w:b w:val="0"/>
          <w:bCs/>
          <w:sz w:val="22"/>
          <w:szCs w:val="22"/>
          <w:u w:val="none"/>
        </w:rPr>
        <w:t xml:space="preserve">je ujednána dle </w:t>
      </w:r>
      <w:r w:rsidR="001F7312" w:rsidRPr="00B260E6">
        <w:rPr>
          <w:rFonts w:ascii="Cambria" w:hAnsi="Cambria" w:cs="Tahoma"/>
          <w:b w:val="0"/>
          <w:bCs/>
          <w:sz w:val="22"/>
          <w:szCs w:val="22"/>
          <w:u w:val="none"/>
          <w:lang w:val="cs-CZ"/>
        </w:rPr>
        <w:t xml:space="preserve">aktuálního </w:t>
      </w:r>
      <w:r w:rsidR="009C3C03" w:rsidRPr="00B260E6">
        <w:rPr>
          <w:rFonts w:ascii="Cambria" w:hAnsi="Cambria" w:cs="Tahoma"/>
          <w:b w:val="0"/>
          <w:bCs/>
          <w:sz w:val="22"/>
          <w:szCs w:val="22"/>
          <w:u w:val="none"/>
        </w:rPr>
        <w:t>cení</w:t>
      </w:r>
      <w:r w:rsidR="009C3C03" w:rsidRPr="00B260E6">
        <w:rPr>
          <w:rFonts w:ascii="Cambria" w:hAnsi="Cambria" w:cs="Tahoma"/>
          <w:b w:val="0"/>
          <w:bCs/>
          <w:sz w:val="22"/>
          <w:szCs w:val="22"/>
          <w:u w:val="none"/>
          <w:lang w:val="cs-CZ"/>
        </w:rPr>
        <w:t>ku</w:t>
      </w:r>
      <w:r w:rsidR="001F7312" w:rsidRPr="00B260E6">
        <w:rPr>
          <w:rFonts w:ascii="Cambria" w:hAnsi="Cambria" w:cs="Tahoma"/>
          <w:b w:val="0"/>
          <w:bCs/>
          <w:sz w:val="22"/>
          <w:szCs w:val="22"/>
          <w:u w:val="none"/>
        </w:rPr>
        <w:t xml:space="preserve"> nadstandartních služeb</w:t>
      </w:r>
      <w:r w:rsidR="001F7312" w:rsidRPr="00B260E6">
        <w:rPr>
          <w:rFonts w:ascii="Cambria" w:hAnsi="Cambria" w:cs="Tahoma"/>
          <w:b w:val="0"/>
          <w:bCs/>
          <w:sz w:val="22"/>
          <w:szCs w:val="22"/>
          <w:u w:val="none"/>
          <w:lang w:val="cs-CZ"/>
        </w:rPr>
        <w:t>, který je zveřejněn na webových stránkách správce</w:t>
      </w:r>
      <w:r w:rsidR="00172759">
        <w:rPr>
          <w:rFonts w:ascii="Cambria" w:hAnsi="Cambria" w:cs="Tahoma"/>
          <w:b w:val="0"/>
          <w:bCs/>
          <w:sz w:val="22"/>
          <w:szCs w:val="22"/>
          <w:u w:val="none"/>
          <w:lang w:val="cs-CZ"/>
        </w:rPr>
        <w:t xml:space="preserve"> domu</w:t>
      </w:r>
      <w:r w:rsidR="001F7312" w:rsidRPr="00B260E6">
        <w:rPr>
          <w:rFonts w:ascii="Cambria" w:hAnsi="Cambria" w:cs="Tahoma"/>
          <w:b w:val="0"/>
          <w:bCs/>
          <w:sz w:val="22"/>
          <w:szCs w:val="22"/>
          <w:u w:val="none"/>
          <w:lang w:val="cs-CZ"/>
        </w:rPr>
        <w:t>.</w:t>
      </w:r>
    </w:p>
    <w:p w14:paraId="6987B74B" w14:textId="77777777" w:rsidR="00490B72" w:rsidRPr="00B260E6" w:rsidRDefault="00490B72" w:rsidP="00A3590D">
      <w:pPr>
        <w:autoSpaceDE w:val="0"/>
        <w:autoSpaceDN w:val="0"/>
        <w:adjustRightInd w:val="0"/>
        <w:rPr>
          <w:rFonts w:ascii="Cambria" w:hAnsi="Cambria"/>
        </w:rPr>
      </w:pPr>
    </w:p>
    <w:p w14:paraId="168FA62B" w14:textId="77777777" w:rsidR="00E741EE" w:rsidRPr="00B260E6" w:rsidRDefault="00E741EE" w:rsidP="00A3590D">
      <w:pPr>
        <w:autoSpaceDE w:val="0"/>
        <w:autoSpaceDN w:val="0"/>
        <w:adjustRightInd w:val="0"/>
        <w:rPr>
          <w:rFonts w:ascii="Cambria" w:hAnsi="Cambria"/>
        </w:rPr>
      </w:pPr>
    </w:p>
    <w:p w14:paraId="1FE68502" w14:textId="77777777" w:rsidR="00490B72" w:rsidRPr="00B260E6" w:rsidRDefault="00490B72" w:rsidP="00A3590D">
      <w:pPr>
        <w:pStyle w:val="Zkladntext"/>
        <w:jc w:val="center"/>
        <w:rPr>
          <w:rFonts w:ascii="Cambria" w:hAnsi="Cambria" w:cs="Tahoma"/>
          <w:sz w:val="22"/>
          <w:u w:val="none"/>
        </w:rPr>
      </w:pPr>
      <w:r w:rsidRPr="00B260E6">
        <w:rPr>
          <w:rFonts w:ascii="Cambria" w:hAnsi="Cambria" w:cs="Tahoma"/>
          <w:sz w:val="22"/>
          <w:u w:val="none"/>
        </w:rPr>
        <w:t>V</w:t>
      </w:r>
      <w:r w:rsidR="00AA4553">
        <w:rPr>
          <w:rFonts w:ascii="Cambria" w:hAnsi="Cambria" w:cs="Tahoma"/>
          <w:sz w:val="22"/>
          <w:u w:val="none"/>
          <w:lang w:val="cs-CZ"/>
        </w:rPr>
        <w:t>I</w:t>
      </w:r>
      <w:r w:rsidRPr="00B260E6">
        <w:rPr>
          <w:rFonts w:ascii="Cambria" w:hAnsi="Cambria" w:cs="Tahoma"/>
          <w:sz w:val="22"/>
          <w:u w:val="none"/>
        </w:rPr>
        <w:t>II.</w:t>
      </w:r>
    </w:p>
    <w:p w14:paraId="698958D8" w14:textId="77777777" w:rsidR="00490B72" w:rsidRPr="00B260E6" w:rsidRDefault="00490B72" w:rsidP="00A3590D">
      <w:pPr>
        <w:pStyle w:val="Zkladntext"/>
        <w:jc w:val="center"/>
        <w:rPr>
          <w:rFonts w:ascii="Cambria" w:hAnsi="Cambria" w:cs="Tahoma"/>
          <w:sz w:val="22"/>
          <w:u w:val="none"/>
          <w:lang w:val="cs-CZ"/>
        </w:rPr>
      </w:pPr>
      <w:r w:rsidRPr="00B260E6">
        <w:rPr>
          <w:rFonts w:ascii="Cambria" w:hAnsi="Cambria" w:cs="Tahoma"/>
          <w:sz w:val="22"/>
          <w:u w:val="none"/>
        </w:rPr>
        <w:t xml:space="preserve">Povinnosti </w:t>
      </w:r>
      <w:r w:rsidR="00C074A2" w:rsidRPr="00B260E6">
        <w:rPr>
          <w:rFonts w:ascii="Cambria" w:hAnsi="Cambria" w:cs="Tahoma"/>
          <w:sz w:val="22"/>
          <w:u w:val="none"/>
          <w:lang w:val="cs-CZ"/>
        </w:rPr>
        <w:t xml:space="preserve">společenství </w:t>
      </w:r>
      <w:r w:rsidRPr="00B260E6">
        <w:rPr>
          <w:rFonts w:ascii="Cambria" w:hAnsi="Cambria" w:cs="Tahoma"/>
          <w:sz w:val="22"/>
          <w:u w:val="none"/>
        </w:rPr>
        <w:t xml:space="preserve">vlastníků </w:t>
      </w:r>
      <w:r w:rsidR="00C074A2" w:rsidRPr="00B260E6">
        <w:rPr>
          <w:rFonts w:ascii="Cambria" w:hAnsi="Cambria" w:cs="Tahoma"/>
          <w:sz w:val="22"/>
          <w:u w:val="none"/>
          <w:lang w:val="cs-CZ"/>
        </w:rPr>
        <w:t>a jejich členů</w:t>
      </w:r>
    </w:p>
    <w:p w14:paraId="55223C5F" w14:textId="77777777" w:rsidR="005D4A26" w:rsidRPr="00B260E6" w:rsidRDefault="005D4A26" w:rsidP="00A3590D">
      <w:pPr>
        <w:pStyle w:val="Zkladntext"/>
        <w:jc w:val="center"/>
        <w:rPr>
          <w:rFonts w:ascii="Cambria" w:hAnsi="Cambria" w:cs="Tahoma"/>
          <w:sz w:val="22"/>
          <w:u w:val="none"/>
          <w:lang w:val="cs-CZ"/>
        </w:rPr>
      </w:pPr>
    </w:p>
    <w:p w14:paraId="1D72E38D"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Společenství</w:t>
      </w:r>
      <w:r w:rsidR="00652C0C" w:rsidRPr="00B260E6">
        <w:rPr>
          <w:rFonts w:ascii="Cambria" w:hAnsi="Cambria" w:cs="Tahoma"/>
          <w:bCs/>
          <w:sz w:val="22"/>
          <w:szCs w:val="22"/>
        </w:rPr>
        <w:t xml:space="preserve"> vlastníků</w:t>
      </w:r>
      <w:r w:rsidRPr="00B260E6">
        <w:rPr>
          <w:rFonts w:ascii="Cambria" w:hAnsi="Cambria" w:cs="Tahoma"/>
          <w:bCs/>
          <w:sz w:val="22"/>
          <w:szCs w:val="22"/>
        </w:rPr>
        <w:t xml:space="preserve"> je samostatným právním subjektem, jedná prostřednictvím výboru společenství</w:t>
      </w:r>
      <w:r w:rsidR="00160440" w:rsidRPr="00B260E6">
        <w:rPr>
          <w:rFonts w:ascii="Cambria" w:hAnsi="Cambria" w:cs="Tahoma"/>
          <w:bCs/>
          <w:sz w:val="22"/>
          <w:szCs w:val="22"/>
        </w:rPr>
        <w:t xml:space="preserve"> vlastníků</w:t>
      </w:r>
      <w:r w:rsidR="002270A9" w:rsidRPr="00B260E6">
        <w:rPr>
          <w:rFonts w:ascii="Cambria" w:hAnsi="Cambria" w:cs="Tahoma"/>
          <w:bCs/>
          <w:sz w:val="22"/>
          <w:szCs w:val="22"/>
        </w:rPr>
        <w:t xml:space="preserve">, </w:t>
      </w:r>
      <w:r w:rsidR="00F26029" w:rsidRPr="00B260E6">
        <w:rPr>
          <w:rFonts w:ascii="Cambria" w:hAnsi="Cambria" w:cs="Tahoma"/>
          <w:bCs/>
          <w:sz w:val="22"/>
          <w:szCs w:val="22"/>
        </w:rPr>
        <w:t>nebo předsedy společenství</w:t>
      </w:r>
      <w:r w:rsidR="00365585" w:rsidRPr="00B260E6">
        <w:rPr>
          <w:rFonts w:ascii="Cambria" w:hAnsi="Cambria" w:cs="Tahoma"/>
          <w:bCs/>
          <w:sz w:val="22"/>
          <w:szCs w:val="22"/>
        </w:rPr>
        <w:t xml:space="preserve"> </w:t>
      </w:r>
      <w:r w:rsidR="00747CBE" w:rsidRPr="00B260E6">
        <w:rPr>
          <w:rFonts w:ascii="Cambria" w:hAnsi="Cambria" w:cs="Tahoma"/>
          <w:bCs/>
          <w:sz w:val="22"/>
          <w:szCs w:val="22"/>
        </w:rPr>
        <w:t>vlastníků a ručí</w:t>
      </w:r>
      <w:r w:rsidRPr="00B260E6">
        <w:rPr>
          <w:rFonts w:ascii="Cambria" w:hAnsi="Cambria" w:cs="Tahoma"/>
          <w:bCs/>
          <w:sz w:val="22"/>
          <w:szCs w:val="22"/>
        </w:rPr>
        <w:t xml:space="preserve"> za závazky svých členů vůči správci jako celek.</w:t>
      </w:r>
    </w:p>
    <w:p w14:paraId="5B90664C"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Vlastníci jednotek jsou povinni řídit s</w:t>
      </w:r>
      <w:r w:rsidR="00BD11EE" w:rsidRPr="00B260E6">
        <w:rPr>
          <w:rFonts w:ascii="Cambria" w:hAnsi="Cambria" w:cs="Tahoma"/>
          <w:bCs/>
          <w:sz w:val="22"/>
          <w:szCs w:val="22"/>
        </w:rPr>
        <w:t>e Stanovami</w:t>
      </w:r>
      <w:r w:rsidR="00F26029" w:rsidRPr="00B260E6">
        <w:rPr>
          <w:rFonts w:ascii="Cambria" w:hAnsi="Cambria" w:cs="Tahoma"/>
          <w:bCs/>
          <w:sz w:val="22"/>
          <w:szCs w:val="22"/>
        </w:rPr>
        <w:t xml:space="preserve"> společenství vlastníků</w:t>
      </w:r>
      <w:r w:rsidR="00646E23" w:rsidRPr="00B260E6">
        <w:rPr>
          <w:rFonts w:ascii="Cambria" w:hAnsi="Cambria" w:cs="Tahoma"/>
          <w:bCs/>
          <w:sz w:val="22"/>
          <w:szCs w:val="22"/>
        </w:rPr>
        <w:t>.</w:t>
      </w:r>
    </w:p>
    <w:p w14:paraId="4DB155CA" w14:textId="77777777" w:rsidR="00C074A2" w:rsidRPr="00B260E6" w:rsidRDefault="00C074A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lastRenderedPageBreak/>
        <w:t xml:space="preserve">Na zabezpečení správy domu a na služby </w:t>
      </w:r>
      <w:r w:rsidR="00E741EE" w:rsidRPr="00B260E6">
        <w:rPr>
          <w:rFonts w:ascii="Cambria" w:hAnsi="Cambria" w:cs="Tahoma"/>
          <w:bCs/>
          <w:sz w:val="22"/>
          <w:szCs w:val="22"/>
        </w:rPr>
        <w:t>jsou vlastníci jednotek povinni hradit příspěvky ve prospěch společenství vlastníků měsíčně a to:</w:t>
      </w:r>
    </w:p>
    <w:p w14:paraId="2734FA9B" w14:textId="77777777" w:rsidR="00C074A2" w:rsidRPr="00B260E6" w:rsidRDefault="00C074A2" w:rsidP="005B0BBE">
      <w:pPr>
        <w:numPr>
          <w:ilvl w:val="1"/>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Příspěvky na správu domu a </w:t>
      </w:r>
      <w:r w:rsidR="00D42C0A" w:rsidRPr="00B260E6">
        <w:rPr>
          <w:rFonts w:ascii="Cambria" w:hAnsi="Cambria" w:cs="Tahoma"/>
          <w:bCs/>
          <w:sz w:val="22"/>
          <w:szCs w:val="22"/>
        </w:rPr>
        <w:t>pozemku,</w:t>
      </w:r>
      <w:r w:rsidRPr="00B260E6">
        <w:rPr>
          <w:rFonts w:ascii="Cambria" w:hAnsi="Cambria" w:cs="Tahoma"/>
          <w:bCs/>
          <w:sz w:val="22"/>
          <w:szCs w:val="22"/>
        </w:rPr>
        <w:t xml:space="preserve"> a to měsíční pravidelnou po sobě jdoucí dlouhodobou zálohou na opravy, údržbu a rekonstrukce domu ve výši stanovené předpisem správce pro každou jednotku (fond oprav). </w:t>
      </w:r>
    </w:p>
    <w:p w14:paraId="367EC614" w14:textId="77777777" w:rsidR="00C074A2" w:rsidRPr="00B260E6" w:rsidRDefault="00C074A2" w:rsidP="005B0BBE">
      <w:pPr>
        <w:numPr>
          <w:ilvl w:val="1"/>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Zálohy na </w:t>
      </w:r>
      <w:r w:rsidR="00D42C0A" w:rsidRPr="00B260E6">
        <w:rPr>
          <w:rFonts w:ascii="Cambria" w:hAnsi="Cambria" w:cs="Tahoma"/>
          <w:bCs/>
          <w:sz w:val="22"/>
          <w:szCs w:val="22"/>
        </w:rPr>
        <w:t>služby,</w:t>
      </w:r>
      <w:r w:rsidRPr="00B260E6">
        <w:rPr>
          <w:rFonts w:ascii="Cambria" w:hAnsi="Cambria" w:cs="Tahoma"/>
          <w:bCs/>
          <w:sz w:val="22"/>
          <w:szCs w:val="22"/>
        </w:rPr>
        <w:t xml:space="preserve"> a to měsíční pravidelnou po sobě jdoucí zálohou na úhradu za plnění spojená s užíváním bytu ve výši stanovené předpisem správce pro každou jednotku.</w:t>
      </w:r>
    </w:p>
    <w:p w14:paraId="3881C8D4" w14:textId="77777777" w:rsidR="00C074A2" w:rsidRPr="00B260E6" w:rsidRDefault="00C074A2" w:rsidP="005B0BBE">
      <w:pPr>
        <w:numPr>
          <w:ilvl w:val="1"/>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Zálohy na náklady na vlastní správní </w:t>
      </w:r>
      <w:r w:rsidR="00D42C0A" w:rsidRPr="00B260E6">
        <w:rPr>
          <w:rFonts w:ascii="Cambria" w:hAnsi="Cambria" w:cs="Tahoma"/>
          <w:bCs/>
          <w:sz w:val="22"/>
          <w:szCs w:val="22"/>
        </w:rPr>
        <w:t>činnost – odměnu</w:t>
      </w:r>
      <w:r w:rsidRPr="00B260E6">
        <w:rPr>
          <w:rFonts w:ascii="Cambria" w:hAnsi="Cambria" w:cs="Tahoma"/>
          <w:bCs/>
          <w:sz w:val="22"/>
          <w:szCs w:val="22"/>
        </w:rPr>
        <w:t xml:space="preserve"> správci domu za jeho činnost ve výši, lhůtách a za podmínek, stanovených v čl. VI</w:t>
      </w:r>
      <w:r w:rsidR="000F390A">
        <w:rPr>
          <w:rFonts w:ascii="Cambria" w:hAnsi="Cambria" w:cs="Tahoma"/>
          <w:bCs/>
          <w:sz w:val="22"/>
          <w:szCs w:val="22"/>
        </w:rPr>
        <w:t>I</w:t>
      </w:r>
      <w:r w:rsidRPr="00B260E6">
        <w:rPr>
          <w:rFonts w:ascii="Cambria" w:hAnsi="Cambria" w:cs="Tahoma"/>
          <w:bCs/>
          <w:sz w:val="22"/>
          <w:szCs w:val="22"/>
        </w:rPr>
        <w:t xml:space="preserve">. této smlouvy. </w:t>
      </w:r>
    </w:p>
    <w:p w14:paraId="66024581" w14:textId="77777777" w:rsidR="00C074A2" w:rsidRPr="00B260E6" w:rsidRDefault="00C074A2" w:rsidP="005B0BBE">
      <w:pPr>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Povinné příspěvky vlastníků jednotek ve prospěch společenství vlastníků budou probíhat poukazováním příslušné částky prostřednictvím sdruženého inkasa plateb obyvatelstva SIPO na účet společenství vlastníků prostřednictvím účtu správce. Právnické osoby platí převodem na účet společenství vlastníků. Tyto částky jsou splatné vždy do posledního dne </w:t>
      </w:r>
      <w:r w:rsidR="00067B25" w:rsidRPr="00B260E6">
        <w:rPr>
          <w:rFonts w:ascii="Cambria" w:hAnsi="Cambria" w:cs="Tahoma"/>
          <w:bCs/>
          <w:sz w:val="22"/>
          <w:szCs w:val="22"/>
        </w:rPr>
        <w:t>příslušného</w:t>
      </w:r>
      <w:r w:rsidRPr="00B260E6">
        <w:rPr>
          <w:rFonts w:ascii="Cambria" w:hAnsi="Cambria" w:cs="Tahoma"/>
          <w:bCs/>
          <w:sz w:val="22"/>
          <w:szCs w:val="22"/>
        </w:rPr>
        <w:t xml:space="preserve"> měsíce.</w:t>
      </w:r>
    </w:p>
    <w:p w14:paraId="00315390" w14:textId="77777777" w:rsidR="00FA6B77"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Při změně vlastníka jednotky v průběhu zúčtovacího období je původní vlastník </w:t>
      </w:r>
      <w:r w:rsidR="00BD11EE" w:rsidRPr="00B260E6">
        <w:rPr>
          <w:rFonts w:ascii="Cambria" w:hAnsi="Cambria" w:cs="Tahoma"/>
          <w:bCs/>
          <w:sz w:val="22"/>
          <w:szCs w:val="22"/>
        </w:rPr>
        <w:t xml:space="preserve">jednotky </w:t>
      </w:r>
      <w:r w:rsidRPr="00B260E6">
        <w:rPr>
          <w:rFonts w:ascii="Cambria" w:hAnsi="Cambria" w:cs="Tahoma"/>
          <w:bCs/>
          <w:sz w:val="22"/>
          <w:szCs w:val="22"/>
        </w:rPr>
        <w:t xml:space="preserve">povinen hradit cenu služeb a </w:t>
      </w:r>
      <w:r w:rsidR="00FC2211" w:rsidRPr="00B260E6">
        <w:rPr>
          <w:rFonts w:ascii="Cambria" w:hAnsi="Cambria" w:cs="Tahoma"/>
          <w:bCs/>
          <w:sz w:val="22"/>
          <w:szCs w:val="22"/>
        </w:rPr>
        <w:t>příspěvek na správu domu a pozemku</w:t>
      </w:r>
      <w:r w:rsidRPr="00B260E6">
        <w:rPr>
          <w:rFonts w:ascii="Cambria" w:hAnsi="Cambria" w:cs="Tahoma"/>
          <w:bCs/>
          <w:sz w:val="22"/>
          <w:szCs w:val="22"/>
        </w:rPr>
        <w:t xml:space="preserve"> do doby účinku vkladu práva vlastnického pro nabývajícího vlastníka. </w:t>
      </w:r>
    </w:p>
    <w:p w14:paraId="7F5F6BCA" w14:textId="77777777" w:rsidR="00F26029"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V případě přenechání užívání bytu třetí osobě je vlastník jednotky povinen zajistit plnění všech povinností plynoucích z této smlouvy. V případě nájmu a podnájmu </w:t>
      </w:r>
      <w:r w:rsidR="00365585" w:rsidRPr="00B260E6">
        <w:rPr>
          <w:rFonts w:ascii="Cambria" w:hAnsi="Cambria" w:cs="Tahoma"/>
          <w:bCs/>
          <w:sz w:val="22"/>
          <w:szCs w:val="22"/>
        </w:rPr>
        <w:t>bytové jednotky</w:t>
      </w:r>
      <w:r w:rsidR="00F26029" w:rsidRPr="00B260E6">
        <w:rPr>
          <w:rFonts w:ascii="Cambria" w:hAnsi="Cambria" w:cs="Tahoma"/>
          <w:bCs/>
          <w:sz w:val="22"/>
          <w:szCs w:val="22"/>
        </w:rPr>
        <w:t xml:space="preserve"> a nebytové jednotky</w:t>
      </w:r>
      <w:r w:rsidRPr="00B260E6">
        <w:rPr>
          <w:rFonts w:ascii="Cambria" w:hAnsi="Cambria" w:cs="Tahoma"/>
          <w:bCs/>
          <w:sz w:val="22"/>
          <w:szCs w:val="22"/>
        </w:rPr>
        <w:t xml:space="preserve"> platí příslušná ustanovení občans</w:t>
      </w:r>
      <w:r w:rsidR="00F26029" w:rsidRPr="00B260E6">
        <w:rPr>
          <w:rFonts w:ascii="Cambria" w:hAnsi="Cambria" w:cs="Tahoma"/>
          <w:bCs/>
          <w:sz w:val="22"/>
          <w:szCs w:val="22"/>
        </w:rPr>
        <w:t xml:space="preserve">kého zákoníku.  </w:t>
      </w:r>
    </w:p>
    <w:p w14:paraId="0AB7123C"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Veškeré výdaje a náklady související s provozem domu jsou </w:t>
      </w:r>
      <w:r w:rsidR="00F26029" w:rsidRPr="00B260E6">
        <w:rPr>
          <w:rFonts w:ascii="Cambria" w:hAnsi="Cambria" w:cs="Tahoma"/>
          <w:bCs/>
          <w:sz w:val="22"/>
          <w:szCs w:val="22"/>
        </w:rPr>
        <w:t>financovány přímo společenstvím</w:t>
      </w:r>
      <w:r w:rsidR="00160440" w:rsidRPr="00B260E6">
        <w:rPr>
          <w:rFonts w:ascii="Cambria" w:hAnsi="Cambria" w:cs="Tahoma"/>
          <w:bCs/>
          <w:sz w:val="22"/>
          <w:szCs w:val="22"/>
        </w:rPr>
        <w:t xml:space="preserve"> vlastníků</w:t>
      </w:r>
      <w:r w:rsidR="00F26029" w:rsidRPr="00B260E6">
        <w:rPr>
          <w:rFonts w:ascii="Cambria" w:hAnsi="Cambria" w:cs="Tahoma"/>
          <w:bCs/>
          <w:sz w:val="22"/>
          <w:szCs w:val="22"/>
        </w:rPr>
        <w:t xml:space="preserve"> prostřednictvím správce</w:t>
      </w:r>
      <w:r w:rsidR="00365585" w:rsidRPr="00B260E6">
        <w:rPr>
          <w:rFonts w:ascii="Cambria" w:hAnsi="Cambria" w:cs="Tahoma"/>
          <w:bCs/>
          <w:sz w:val="22"/>
          <w:szCs w:val="22"/>
        </w:rPr>
        <w:t xml:space="preserve"> domu</w:t>
      </w:r>
      <w:r w:rsidR="00F26029" w:rsidRPr="00B260E6">
        <w:rPr>
          <w:rFonts w:ascii="Cambria" w:hAnsi="Cambria" w:cs="Tahoma"/>
          <w:bCs/>
          <w:sz w:val="22"/>
          <w:szCs w:val="22"/>
        </w:rPr>
        <w:t>.</w:t>
      </w:r>
      <w:r w:rsidRPr="00B260E6">
        <w:rPr>
          <w:rFonts w:ascii="Cambria" w:hAnsi="Cambria" w:cs="Tahoma"/>
          <w:bCs/>
          <w:sz w:val="22"/>
          <w:szCs w:val="22"/>
        </w:rPr>
        <w:t xml:space="preserve"> Pokud není dohodnuto j</w:t>
      </w:r>
      <w:r w:rsidR="00F26029" w:rsidRPr="00B260E6">
        <w:rPr>
          <w:rFonts w:ascii="Cambria" w:hAnsi="Cambria" w:cs="Tahoma"/>
          <w:bCs/>
          <w:sz w:val="22"/>
          <w:szCs w:val="22"/>
        </w:rPr>
        <w:t>inak – správce</w:t>
      </w:r>
      <w:r w:rsidR="00365585" w:rsidRPr="00B260E6">
        <w:rPr>
          <w:rFonts w:ascii="Cambria" w:hAnsi="Cambria" w:cs="Tahoma"/>
          <w:bCs/>
          <w:sz w:val="22"/>
          <w:szCs w:val="22"/>
        </w:rPr>
        <w:t xml:space="preserve"> domu</w:t>
      </w:r>
      <w:r w:rsidR="00F26029" w:rsidRPr="00B260E6">
        <w:rPr>
          <w:rFonts w:ascii="Cambria" w:hAnsi="Cambria" w:cs="Tahoma"/>
          <w:bCs/>
          <w:sz w:val="22"/>
          <w:szCs w:val="22"/>
        </w:rPr>
        <w:t xml:space="preserve"> vystavuje a </w:t>
      </w:r>
      <w:r w:rsidRPr="00B260E6">
        <w:rPr>
          <w:rFonts w:ascii="Cambria" w:hAnsi="Cambria" w:cs="Tahoma"/>
          <w:bCs/>
          <w:sz w:val="22"/>
          <w:szCs w:val="22"/>
        </w:rPr>
        <w:t>podepisuje příkazy k úhradě.</w:t>
      </w:r>
    </w:p>
    <w:p w14:paraId="2C432E3D" w14:textId="77777777" w:rsidR="00490B72" w:rsidRPr="00B260E6" w:rsidRDefault="00920C63"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Vlastníci jednotek </w:t>
      </w:r>
      <w:r w:rsidR="00F61253" w:rsidRPr="00B260E6">
        <w:rPr>
          <w:rFonts w:ascii="Cambria" w:hAnsi="Cambria" w:cs="Tahoma"/>
          <w:bCs/>
          <w:sz w:val="22"/>
          <w:szCs w:val="22"/>
        </w:rPr>
        <w:t>mají právo</w:t>
      </w:r>
      <w:r w:rsidR="00490B72" w:rsidRPr="00B260E6">
        <w:rPr>
          <w:rFonts w:ascii="Cambria" w:hAnsi="Cambria" w:cs="Tahoma"/>
          <w:bCs/>
          <w:sz w:val="22"/>
          <w:szCs w:val="22"/>
        </w:rPr>
        <w:t xml:space="preserve"> užívat společné části domu jen k účelům, ke kterým byly stavebně určeny, vchody, chodby, schodiště, </w:t>
      </w:r>
      <w:r w:rsidR="00D42C0A" w:rsidRPr="00B260E6">
        <w:rPr>
          <w:rFonts w:ascii="Cambria" w:hAnsi="Cambria" w:cs="Tahoma"/>
          <w:bCs/>
          <w:sz w:val="22"/>
          <w:szCs w:val="22"/>
        </w:rPr>
        <w:t>balkóny</w:t>
      </w:r>
      <w:r w:rsidR="00490B72" w:rsidRPr="00B260E6">
        <w:rPr>
          <w:rFonts w:ascii="Cambria" w:hAnsi="Cambria" w:cs="Tahoma"/>
          <w:bCs/>
          <w:sz w:val="22"/>
          <w:szCs w:val="22"/>
        </w:rPr>
        <w:t xml:space="preserve"> atd. jsou povinni udržovat volné, průchodné a nesmí zde umísťovat jakékoliv součásti bytového zařízení, věci osobní potřeby apod. Zejména jsou vlastníci jednotek povinni zajistit volný přístup k uzávěrům </w:t>
      </w:r>
      <w:r w:rsidRPr="00B260E6">
        <w:rPr>
          <w:rFonts w:ascii="Cambria" w:hAnsi="Cambria" w:cs="Tahoma"/>
          <w:bCs/>
          <w:sz w:val="22"/>
          <w:szCs w:val="22"/>
        </w:rPr>
        <w:t>rozvodů</w:t>
      </w:r>
      <w:r w:rsidR="00365585" w:rsidRPr="00B260E6">
        <w:rPr>
          <w:rFonts w:ascii="Cambria" w:hAnsi="Cambria" w:cs="Tahoma"/>
          <w:bCs/>
          <w:sz w:val="22"/>
          <w:szCs w:val="22"/>
        </w:rPr>
        <w:t xml:space="preserve"> tepla, </w:t>
      </w:r>
      <w:r w:rsidR="00490B72" w:rsidRPr="00B260E6">
        <w:rPr>
          <w:rFonts w:ascii="Cambria" w:hAnsi="Cambria" w:cs="Tahoma"/>
          <w:bCs/>
          <w:sz w:val="22"/>
          <w:szCs w:val="22"/>
        </w:rPr>
        <w:t>vody a plynu, STA a dodržovat hygienické, protipožární a bezpečnostní předpisy.</w:t>
      </w:r>
    </w:p>
    <w:p w14:paraId="2851949B"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 Vlastníci jednotek jsou povinni na svůj náklad odstranit závady a poškození, které buď ve společných částech domu, nebo v jiných jednotkách, způsobili sami, nebo ti, kteří s ním jednotku užívají, popř. třetí osoby kterým umožnil přístup do domu nebo jednotek.</w:t>
      </w:r>
    </w:p>
    <w:p w14:paraId="5CBECBDC"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Vlastník jednotky je povinen oznámit bez zbytečného odkladu</w:t>
      </w:r>
      <w:r w:rsidR="00F26029" w:rsidRPr="00B260E6">
        <w:rPr>
          <w:rFonts w:ascii="Cambria" w:hAnsi="Cambria" w:cs="Tahoma"/>
          <w:bCs/>
          <w:sz w:val="22"/>
          <w:szCs w:val="22"/>
        </w:rPr>
        <w:t xml:space="preserve"> správci</w:t>
      </w:r>
      <w:r w:rsidR="00365585" w:rsidRPr="00B260E6">
        <w:rPr>
          <w:rFonts w:ascii="Cambria" w:hAnsi="Cambria" w:cs="Tahoma"/>
          <w:bCs/>
          <w:sz w:val="22"/>
          <w:szCs w:val="22"/>
        </w:rPr>
        <w:t xml:space="preserve"> </w:t>
      </w:r>
      <w:r w:rsidR="00D42C0A" w:rsidRPr="00B260E6">
        <w:rPr>
          <w:rFonts w:ascii="Cambria" w:hAnsi="Cambria" w:cs="Tahoma"/>
          <w:bCs/>
          <w:sz w:val="22"/>
          <w:szCs w:val="22"/>
        </w:rPr>
        <w:t>domu,</w:t>
      </w:r>
      <w:r w:rsidR="00F26029" w:rsidRPr="00B260E6">
        <w:rPr>
          <w:rFonts w:ascii="Cambria" w:hAnsi="Cambria" w:cs="Tahoma"/>
          <w:bCs/>
          <w:sz w:val="22"/>
          <w:szCs w:val="22"/>
        </w:rPr>
        <w:t xml:space="preserve"> popř. orgánu</w:t>
      </w:r>
      <w:r w:rsidRPr="00B260E6">
        <w:rPr>
          <w:rFonts w:ascii="Cambria" w:hAnsi="Cambria" w:cs="Tahoma"/>
          <w:bCs/>
          <w:sz w:val="22"/>
          <w:szCs w:val="22"/>
        </w:rPr>
        <w:t xml:space="preserve"> společenství </w:t>
      </w:r>
      <w:r w:rsidR="00652C0C" w:rsidRPr="00B260E6">
        <w:rPr>
          <w:rFonts w:ascii="Cambria" w:hAnsi="Cambria" w:cs="Tahoma"/>
          <w:bCs/>
          <w:sz w:val="22"/>
          <w:szCs w:val="22"/>
        </w:rPr>
        <w:t xml:space="preserve">vlastníků </w:t>
      </w:r>
      <w:r w:rsidRPr="00B260E6">
        <w:rPr>
          <w:rFonts w:ascii="Cambria" w:hAnsi="Cambria" w:cs="Tahoma"/>
          <w:bCs/>
          <w:sz w:val="22"/>
          <w:szCs w:val="22"/>
        </w:rPr>
        <w:t>potřebu oprav v domě, které má dle této smlouvy zajisti</w:t>
      </w:r>
      <w:r w:rsidR="00274145" w:rsidRPr="00B260E6">
        <w:rPr>
          <w:rFonts w:ascii="Cambria" w:hAnsi="Cambria" w:cs="Tahoma"/>
          <w:bCs/>
          <w:sz w:val="22"/>
          <w:szCs w:val="22"/>
        </w:rPr>
        <w:t>t</w:t>
      </w:r>
      <w:r w:rsidRPr="00B260E6">
        <w:rPr>
          <w:rFonts w:ascii="Cambria" w:hAnsi="Cambria" w:cs="Tahoma"/>
          <w:bCs/>
          <w:sz w:val="22"/>
          <w:szCs w:val="22"/>
        </w:rPr>
        <w:t xml:space="preserve"> správce</w:t>
      </w:r>
      <w:r w:rsidR="00365585" w:rsidRPr="00B260E6">
        <w:rPr>
          <w:rFonts w:ascii="Cambria" w:hAnsi="Cambria" w:cs="Tahoma"/>
          <w:bCs/>
          <w:sz w:val="22"/>
          <w:szCs w:val="22"/>
        </w:rPr>
        <w:t xml:space="preserve"> domu</w:t>
      </w:r>
      <w:r w:rsidRPr="00B260E6">
        <w:rPr>
          <w:rFonts w:ascii="Cambria" w:hAnsi="Cambria" w:cs="Tahoma"/>
          <w:bCs/>
          <w:sz w:val="22"/>
          <w:szCs w:val="22"/>
        </w:rPr>
        <w:t xml:space="preserve"> a umožnit jejich provedení, jinak odpovídá za škodu, která nesplněním této povinnosti vznikla.</w:t>
      </w:r>
    </w:p>
    <w:p w14:paraId="1E9F90B0"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 Vlastník (uživatel) jednotky je povinen ihned po zjištění ohlásit havarijní stav v jednotce </w:t>
      </w:r>
      <w:r w:rsidR="00274145" w:rsidRPr="00B260E6">
        <w:rPr>
          <w:rFonts w:ascii="Cambria" w:hAnsi="Cambria" w:cs="Tahoma"/>
          <w:bCs/>
          <w:sz w:val="22"/>
          <w:szCs w:val="22"/>
        </w:rPr>
        <w:t xml:space="preserve">nebo v domě </w:t>
      </w:r>
      <w:r w:rsidRPr="00B260E6">
        <w:rPr>
          <w:rFonts w:ascii="Cambria" w:hAnsi="Cambria" w:cs="Tahoma"/>
          <w:bCs/>
          <w:sz w:val="22"/>
          <w:szCs w:val="22"/>
        </w:rPr>
        <w:t xml:space="preserve">havarijní </w:t>
      </w:r>
      <w:r w:rsidR="00F26029" w:rsidRPr="00B260E6">
        <w:rPr>
          <w:rFonts w:ascii="Cambria" w:hAnsi="Cambria" w:cs="Tahoma"/>
          <w:bCs/>
          <w:sz w:val="22"/>
          <w:szCs w:val="22"/>
        </w:rPr>
        <w:t>službě a ohlášení oznámit správci</w:t>
      </w:r>
      <w:r w:rsidR="00365585" w:rsidRPr="00B260E6">
        <w:rPr>
          <w:rFonts w:ascii="Cambria" w:hAnsi="Cambria" w:cs="Tahoma"/>
          <w:bCs/>
          <w:sz w:val="22"/>
          <w:szCs w:val="22"/>
        </w:rPr>
        <w:t xml:space="preserve"> domu,</w:t>
      </w:r>
      <w:r w:rsidR="00652C0C" w:rsidRPr="00B260E6">
        <w:rPr>
          <w:rFonts w:ascii="Cambria" w:hAnsi="Cambria" w:cs="Tahoma"/>
          <w:bCs/>
          <w:sz w:val="22"/>
          <w:szCs w:val="22"/>
        </w:rPr>
        <w:t xml:space="preserve"> nebo </w:t>
      </w:r>
      <w:r w:rsidR="004364B6" w:rsidRPr="00B260E6">
        <w:rPr>
          <w:rFonts w:ascii="Cambria" w:hAnsi="Cambria" w:cs="Tahoma"/>
          <w:bCs/>
          <w:sz w:val="22"/>
          <w:szCs w:val="22"/>
        </w:rPr>
        <w:t xml:space="preserve">orgánu </w:t>
      </w:r>
      <w:r w:rsidR="00652C0C" w:rsidRPr="00B260E6">
        <w:rPr>
          <w:rFonts w:ascii="Cambria" w:hAnsi="Cambria" w:cs="Tahoma"/>
          <w:bCs/>
          <w:sz w:val="22"/>
          <w:szCs w:val="22"/>
        </w:rPr>
        <w:t>společenství vlastníků</w:t>
      </w:r>
      <w:r w:rsidR="00160440" w:rsidRPr="00B260E6">
        <w:rPr>
          <w:rFonts w:ascii="Cambria" w:hAnsi="Cambria" w:cs="Tahoma"/>
          <w:bCs/>
          <w:sz w:val="22"/>
          <w:szCs w:val="22"/>
        </w:rPr>
        <w:t>.</w:t>
      </w:r>
    </w:p>
    <w:p w14:paraId="6A7E7AA4"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Pokud to nezbytně vyžadují úpravy, provoz a opravy ostatních jednotek, popřípadě domu jako celku, je vlastník jednotky povinen po předchozím vyzvání správcem</w:t>
      </w:r>
      <w:r w:rsidR="004364B6" w:rsidRPr="00B260E6">
        <w:rPr>
          <w:rFonts w:ascii="Cambria" w:hAnsi="Cambria" w:cs="Tahoma"/>
          <w:bCs/>
          <w:sz w:val="22"/>
          <w:szCs w:val="22"/>
        </w:rPr>
        <w:t xml:space="preserve"> domu</w:t>
      </w:r>
      <w:r w:rsidRPr="00B260E6">
        <w:rPr>
          <w:rFonts w:ascii="Cambria" w:hAnsi="Cambria" w:cs="Tahoma"/>
          <w:bCs/>
          <w:sz w:val="22"/>
          <w:szCs w:val="22"/>
        </w:rPr>
        <w:t xml:space="preserve"> umožnit přístup do jednotky.</w:t>
      </w:r>
    </w:p>
    <w:p w14:paraId="1133C318" w14:textId="77777777" w:rsidR="00CE69EA" w:rsidRPr="00CE69EA" w:rsidRDefault="00490B72" w:rsidP="00CE69EA">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Vlastníci jednotek jsou povinni umožnit osazení, provedení údržby a odečtu poměrových měřidel.</w:t>
      </w:r>
    </w:p>
    <w:p w14:paraId="09D01736" w14:textId="77777777" w:rsidR="00490B72" w:rsidRPr="00B260E6" w:rsidRDefault="00490B72" w:rsidP="005B0BBE">
      <w:pPr>
        <w:widowControl/>
        <w:numPr>
          <w:ilvl w:val="0"/>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Společenství</w:t>
      </w:r>
      <w:r w:rsidR="00160440" w:rsidRPr="00B260E6">
        <w:rPr>
          <w:rFonts w:ascii="Cambria" w:hAnsi="Cambria" w:cs="Tahoma"/>
          <w:bCs/>
          <w:sz w:val="22"/>
          <w:szCs w:val="22"/>
        </w:rPr>
        <w:t xml:space="preserve"> vlastníků</w:t>
      </w:r>
      <w:r w:rsidRPr="00B260E6">
        <w:rPr>
          <w:rFonts w:ascii="Cambria" w:hAnsi="Cambria" w:cs="Tahoma"/>
          <w:bCs/>
          <w:sz w:val="22"/>
          <w:szCs w:val="22"/>
        </w:rPr>
        <w:t xml:space="preserve"> je dále povinno:</w:t>
      </w:r>
    </w:p>
    <w:p w14:paraId="0F171B88" w14:textId="77777777" w:rsidR="00490B72" w:rsidRPr="00B260E6" w:rsidRDefault="00490B72" w:rsidP="005B0BBE">
      <w:pPr>
        <w:numPr>
          <w:ilvl w:val="1"/>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Předat správci </w:t>
      </w:r>
      <w:r w:rsidR="00365585" w:rsidRPr="00B260E6">
        <w:rPr>
          <w:rFonts w:ascii="Cambria" w:hAnsi="Cambria" w:cs="Tahoma"/>
          <w:bCs/>
          <w:sz w:val="22"/>
          <w:szCs w:val="22"/>
        </w:rPr>
        <w:t xml:space="preserve">domu </w:t>
      </w:r>
      <w:r w:rsidRPr="00B260E6">
        <w:rPr>
          <w:rFonts w:ascii="Cambria" w:hAnsi="Cambria" w:cs="Tahoma"/>
          <w:bCs/>
          <w:sz w:val="22"/>
          <w:szCs w:val="22"/>
        </w:rPr>
        <w:t>veškerou dokumentaci a spisy potřebné k řádnému zajišťování správy domu, případně klíče od vstupu do domu a společných prostor domu, které je pro výkon správy zapotřebí zpřístupnit.</w:t>
      </w:r>
    </w:p>
    <w:p w14:paraId="0487EAA1" w14:textId="77777777" w:rsidR="00490B72" w:rsidRPr="00B260E6" w:rsidRDefault="00490B72" w:rsidP="005B0BBE">
      <w:pPr>
        <w:numPr>
          <w:ilvl w:val="1"/>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Předat správci</w:t>
      </w:r>
      <w:r w:rsidR="00365585" w:rsidRPr="00B260E6">
        <w:rPr>
          <w:rFonts w:ascii="Cambria" w:hAnsi="Cambria" w:cs="Tahoma"/>
          <w:bCs/>
          <w:sz w:val="22"/>
          <w:szCs w:val="22"/>
        </w:rPr>
        <w:t xml:space="preserve"> domu</w:t>
      </w:r>
      <w:r w:rsidRPr="00B260E6">
        <w:rPr>
          <w:rFonts w:ascii="Cambria" w:hAnsi="Cambria" w:cs="Tahoma"/>
          <w:bCs/>
          <w:sz w:val="22"/>
          <w:szCs w:val="22"/>
        </w:rPr>
        <w:t xml:space="preserve"> bez zbytečného odkladu veškeré věci, které převzal nebo převezme od třetích osob, a které souvisejí s provozem spravovaného domu.</w:t>
      </w:r>
    </w:p>
    <w:p w14:paraId="6D40DB22" w14:textId="77777777" w:rsidR="00490B72" w:rsidRPr="00B260E6" w:rsidRDefault="00490B72" w:rsidP="005B0BBE">
      <w:pPr>
        <w:numPr>
          <w:ilvl w:val="1"/>
          <w:numId w:val="6"/>
        </w:numPr>
        <w:autoSpaceDE w:val="0"/>
        <w:autoSpaceDN w:val="0"/>
        <w:adjustRightInd w:val="0"/>
        <w:jc w:val="both"/>
        <w:rPr>
          <w:rFonts w:ascii="Cambria" w:hAnsi="Cambria" w:cs="Tahoma"/>
          <w:bCs/>
          <w:sz w:val="22"/>
          <w:szCs w:val="22"/>
        </w:rPr>
      </w:pPr>
      <w:r w:rsidRPr="00B260E6">
        <w:rPr>
          <w:rFonts w:ascii="Cambria" w:hAnsi="Cambria" w:cs="Tahoma"/>
          <w:bCs/>
          <w:sz w:val="22"/>
          <w:szCs w:val="22"/>
        </w:rPr>
        <w:t>Oznámit správci domu písemnou formou každou skutečnost rozhodnou pro změnu sjednaných záloh, rozúčtování nákladů na služby, zejména změnu v počtu členů domácnosti, změnu vlastníka, změnu příjmení, změnu uživatele bytu apod.) a to neprodleně, nejpozději do 30 dnů od jejich vzniku.</w:t>
      </w:r>
      <w:r w:rsidR="00C074A2" w:rsidRPr="00B260E6">
        <w:rPr>
          <w:rFonts w:ascii="Cambria" w:hAnsi="Cambria" w:cs="Tahoma"/>
          <w:bCs/>
          <w:sz w:val="22"/>
          <w:szCs w:val="22"/>
        </w:rPr>
        <w:t xml:space="preserve"> </w:t>
      </w:r>
    </w:p>
    <w:p w14:paraId="6C238D7A" w14:textId="77777777" w:rsidR="00490B72" w:rsidRPr="00B260E6" w:rsidRDefault="0021580E" w:rsidP="0021580E">
      <w:pPr>
        <w:pStyle w:val="Zkladntext"/>
        <w:jc w:val="center"/>
        <w:rPr>
          <w:rFonts w:ascii="Cambria" w:hAnsi="Cambria" w:cs="Tahoma"/>
          <w:sz w:val="22"/>
          <w:u w:val="none"/>
        </w:rPr>
      </w:pPr>
      <w:r>
        <w:rPr>
          <w:rFonts w:ascii="Cambria" w:hAnsi="Cambria" w:cs="Tahoma"/>
          <w:sz w:val="22"/>
          <w:u w:val="none"/>
        </w:rPr>
        <w:br w:type="page"/>
      </w:r>
      <w:r w:rsidR="00AA4553">
        <w:rPr>
          <w:rFonts w:ascii="Cambria" w:hAnsi="Cambria" w:cs="Tahoma"/>
          <w:sz w:val="22"/>
          <w:u w:val="none"/>
          <w:lang w:val="cs-CZ"/>
        </w:rPr>
        <w:t>IX</w:t>
      </w:r>
      <w:r w:rsidR="00490B72" w:rsidRPr="00B260E6">
        <w:rPr>
          <w:rFonts w:ascii="Cambria" w:hAnsi="Cambria" w:cs="Tahoma"/>
          <w:sz w:val="22"/>
          <w:u w:val="none"/>
        </w:rPr>
        <w:t>.</w:t>
      </w:r>
    </w:p>
    <w:p w14:paraId="2AF77157" w14:textId="77777777" w:rsidR="00490B72" w:rsidRPr="00B260E6" w:rsidRDefault="00490B72" w:rsidP="00A3590D">
      <w:pPr>
        <w:pStyle w:val="Zkladntext"/>
        <w:jc w:val="center"/>
        <w:rPr>
          <w:rFonts w:ascii="Cambria" w:hAnsi="Cambria" w:cs="Tahoma"/>
          <w:sz w:val="22"/>
          <w:u w:val="none"/>
          <w:lang w:val="cs-CZ"/>
        </w:rPr>
      </w:pPr>
      <w:r w:rsidRPr="00B260E6">
        <w:rPr>
          <w:rFonts w:ascii="Cambria" w:hAnsi="Cambria" w:cs="Tahoma"/>
          <w:sz w:val="22"/>
          <w:u w:val="none"/>
        </w:rPr>
        <w:t>Poskytování součinnosti</w:t>
      </w:r>
    </w:p>
    <w:p w14:paraId="71C3DF5C" w14:textId="77777777" w:rsidR="00F655C8" w:rsidRPr="00B260E6" w:rsidRDefault="00F655C8" w:rsidP="00A3590D">
      <w:pPr>
        <w:pStyle w:val="Zkladntext"/>
        <w:jc w:val="center"/>
        <w:rPr>
          <w:rFonts w:ascii="Cambria" w:hAnsi="Cambria" w:cs="Tahoma"/>
          <w:b w:val="0"/>
          <w:bCs/>
          <w:sz w:val="20"/>
          <w:u w:val="none"/>
          <w:lang w:val="cs-CZ"/>
        </w:rPr>
      </w:pPr>
    </w:p>
    <w:p w14:paraId="025CB494" w14:textId="77777777" w:rsidR="00490B72" w:rsidRPr="00B260E6" w:rsidRDefault="00490B72"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 xml:space="preserve">Správce </w:t>
      </w:r>
      <w:r w:rsidR="00365585" w:rsidRPr="00B260E6">
        <w:rPr>
          <w:rFonts w:ascii="Cambria" w:hAnsi="Cambria" w:cs="Tahoma"/>
          <w:b w:val="0"/>
          <w:bCs/>
          <w:sz w:val="22"/>
          <w:szCs w:val="22"/>
          <w:u w:val="none"/>
        </w:rPr>
        <w:t xml:space="preserve">domu </w:t>
      </w:r>
      <w:r w:rsidRPr="00B260E6">
        <w:rPr>
          <w:rFonts w:ascii="Cambria" w:hAnsi="Cambria" w:cs="Tahoma"/>
          <w:b w:val="0"/>
          <w:bCs/>
          <w:sz w:val="22"/>
          <w:szCs w:val="22"/>
          <w:u w:val="none"/>
        </w:rPr>
        <w:t>se zavazuje postupovat při činnostech, ke kterým se touto smlouvou zavázal, s náležitou odbornou péčí a v souladu se zájmy společenství</w:t>
      </w:r>
      <w:r w:rsidR="004364B6" w:rsidRPr="00B260E6">
        <w:rPr>
          <w:rFonts w:ascii="Cambria" w:hAnsi="Cambria" w:cs="Tahoma"/>
          <w:b w:val="0"/>
          <w:bCs/>
          <w:sz w:val="22"/>
          <w:szCs w:val="22"/>
          <w:u w:val="none"/>
        </w:rPr>
        <w:t xml:space="preserve"> vlastníků</w:t>
      </w:r>
      <w:r w:rsidRPr="00B260E6">
        <w:rPr>
          <w:rFonts w:ascii="Cambria" w:hAnsi="Cambria" w:cs="Tahoma"/>
          <w:b w:val="0"/>
          <w:bCs/>
          <w:sz w:val="22"/>
          <w:szCs w:val="22"/>
          <w:u w:val="none"/>
        </w:rPr>
        <w:t xml:space="preserve"> a podle jeho pokynů, které zná nebo musí znát. Je povinen jednat čestně a svědomitě a důsledně uplatňovat vše, co podle svého přesvědčení pokládá za prospěšné pro společenství</w:t>
      </w:r>
      <w:r w:rsidR="00C074A2" w:rsidRPr="00B260E6">
        <w:rPr>
          <w:rFonts w:ascii="Cambria" w:hAnsi="Cambria" w:cs="Tahoma"/>
          <w:bCs/>
          <w:sz w:val="22"/>
          <w:szCs w:val="22"/>
          <w:u w:val="none"/>
          <w:lang w:val="cs-CZ"/>
        </w:rPr>
        <w:t xml:space="preserve"> </w:t>
      </w:r>
      <w:r w:rsidR="001A6B45" w:rsidRPr="00B260E6">
        <w:rPr>
          <w:rFonts w:ascii="Cambria" w:hAnsi="Cambria" w:cs="Tahoma"/>
          <w:b w:val="0"/>
          <w:bCs/>
          <w:sz w:val="22"/>
          <w:szCs w:val="22"/>
          <w:u w:val="none"/>
        </w:rPr>
        <w:t>vlastníků</w:t>
      </w:r>
      <w:r w:rsidRPr="00B260E6">
        <w:rPr>
          <w:rFonts w:ascii="Cambria" w:hAnsi="Cambria" w:cs="Tahoma"/>
          <w:b w:val="0"/>
          <w:bCs/>
          <w:sz w:val="22"/>
          <w:szCs w:val="22"/>
          <w:u w:val="none"/>
        </w:rPr>
        <w:t xml:space="preserve">. </w:t>
      </w:r>
    </w:p>
    <w:p w14:paraId="39883176" w14:textId="77777777" w:rsidR="00490B72" w:rsidRPr="00B260E6" w:rsidRDefault="00490B72"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 xml:space="preserve">Správce </w:t>
      </w:r>
      <w:r w:rsidR="00365585" w:rsidRPr="00B260E6">
        <w:rPr>
          <w:rFonts w:ascii="Cambria" w:hAnsi="Cambria" w:cs="Tahoma"/>
          <w:b w:val="0"/>
          <w:bCs/>
          <w:sz w:val="22"/>
          <w:szCs w:val="22"/>
          <w:u w:val="none"/>
        </w:rPr>
        <w:t xml:space="preserve">domu </w:t>
      </w:r>
      <w:r w:rsidRPr="00B260E6">
        <w:rPr>
          <w:rFonts w:ascii="Cambria" w:hAnsi="Cambria" w:cs="Tahoma"/>
          <w:b w:val="0"/>
          <w:bCs/>
          <w:sz w:val="22"/>
          <w:szCs w:val="22"/>
          <w:u w:val="none"/>
        </w:rPr>
        <w:t>se zavazuje oznamovat společenství</w:t>
      </w:r>
      <w:r w:rsidR="004364B6" w:rsidRPr="00B260E6">
        <w:rPr>
          <w:rFonts w:ascii="Cambria" w:hAnsi="Cambria" w:cs="Tahoma"/>
          <w:b w:val="0"/>
          <w:bCs/>
          <w:sz w:val="22"/>
          <w:szCs w:val="22"/>
          <w:u w:val="none"/>
        </w:rPr>
        <w:t xml:space="preserve"> vlastníků</w:t>
      </w:r>
      <w:r w:rsidRPr="00B260E6">
        <w:rPr>
          <w:rFonts w:ascii="Cambria" w:hAnsi="Cambria" w:cs="Tahoma"/>
          <w:b w:val="0"/>
          <w:bCs/>
          <w:sz w:val="22"/>
          <w:szCs w:val="22"/>
          <w:u w:val="none"/>
        </w:rPr>
        <w:t xml:space="preserve"> všechny okolnosti, které v souvislosti s plněním předmětu této smlouvy zjistil a které by mohly mít vliv na změnu jeho pokynů. Správce </w:t>
      </w:r>
      <w:r w:rsidR="004364B6" w:rsidRPr="00B260E6">
        <w:rPr>
          <w:rFonts w:ascii="Cambria" w:hAnsi="Cambria" w:cs="Tahoma"/>
          <w:b w:val="0"/>
          <w:bCs/>
          <w:sz w:val="22"/>
          <w:szCs w:val="22"/>
          <w:u w:val="none"/>
        </w:rPr>
        <w:t xml:space="preserve">domu </w:t>
      </w:r>
      <w:r w:rsidR="00646E23" w:rsidRPr="00B260E6">
        <w:rPr>
          <w:rFonts w:ascii="Cambria" w:hAnsi="Cambria" w:cs="Tahoma"/>
          <w:b w:val="0"/>
          <w:bCs/>
          <w:sz w:val="22"/>
          <w:szCs w:val="22"/>
          <w:u w:val="none"/>
        </w:rPr>
        <w:t>s</w:t>
      </w:r>
      <w:r w:rsidRPr="00B260E6">
        <w:rPr>
          <w:rFonts w:ascii="Cambria" w:hAnsi="Cambria" w:cs="Tahoma"/>
          <w:b w:val="0"/>
          <w:bCs/>
          <w:sz w:val="22"/>
          <w:szCs w:val="22"/>
          <w:u w:val="none"/>
        </w:rPr>
        <w:t xml:space="preserve">e dále zavazuje předat společenství </w:t>
      </w:r>
      <w:r w:rsidR="001A6B45" w:rsidRPr="00B260E6">
        <w:rPr>
          <w:rFonts w:ascii="Cambria" w:hAnsi="Cambria" w:cs="Tahoma"/>
          <w:b w:val="0"/>
          <w:bCs/>
          <w:sz w:val="22"/>
          <w:szCs w:val="22"/>
          <w:u w:val="none"/>
        </w:rPr>
        <w:t xml:space="preserve">vlastníků </w:t>
      </w:r>
      <w:r w:rsidRPr="00B260E6">
        <w:rPr>
          <w:rFonts w:ascii="Cambria" w:hAnsi="Cambria" w:cs="Tahoma"/>
          <w:b w:val="0"/>
          <w:bCs/>
          <w:sz w:val="22"/>
          <w:szCs w:val="22"/>
          <w:u w:val="none"/>
        </w:rPr>
        <w:t>bez zbytečného odkladu věci, které za něj převzal v souvislosti s vyřizováním jeho záležitostí.</w:t>
      </w:r>
    </w:p>
    <w:p w14:paraId="38DE4F57" w14:textId="77777777" w:rsidR="00490B72" w:rsidRPr="00B260E6" w:rsidRDefault="00490B72"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 xml:space="preserve">Správce </w:t>
      </w:r>
      <w:r w:rsidR="00365585" w:rsidRPr="00B260E6">
        <w:rPr>
          <w:rFonts w:ascii="Cambria" w:hAnsi="Cambria" w:cs="Tahoma"/>
          <w:b w:val="0"/>
          <w:bCs/>
          <w:sz w:val="22"/>
          <w:szCs w:val="22"/>
          <w:u w:val="none"/>
        </w:rPr>
        <w:t xml:space="preserve">domu </w:t>
      </w:r>
      <w:r w:rsidRPr="00B260E6">
        <w:rPr>
          <w:rFonts w:ascii="Cambria" w:hAnsi="Cambria" w:cs="Tahoma"/>
          <w:b w:val="0"/>
          <w:bCs/>
          <w:sz w:val="22"/>
          <w:szCs w:val="22"/>
          <w:u w:val="none"/>
        </w:rPr>
        <w:t>se zavazuje průběžně informovat společenství</w:t>
      </w:r>
      <w:r w:rsidR="004364B6" w:rsidRPr="00B260E6">
        <w:rPr>
          <w:rFonts w:ascii="Cambria" w:hAnsi="Cambria" w:cs="Tahoma"/>
          <w:b w:val="0"/>
          <w:bCs/>
          <w:sz w:val="22"/>
          <w:szCs w:val="22"/>
          <w:u w:val="none"/>
        </w:rPr>
        <w:t xml:space="preserve"> vlastníků</w:t>
      </w:r>
      <w:r w:rsidRPr="00B260E6">
        <w:rPr>
          <w:rFonts w:ascii="Cambria" w:hAnsi="Cambria" w:cs="Tahoma"/>
          <w:b w:val="0"/>
          <w:bCs/>
          <w:sz w:val="22"/>
          <w:szCs w:val="22"/>
          <w:u w:val="none"/>
        </w:rPr>
        <w:t xml:space="preserve"> o průběhu vyřizování jeho záležitostí, a to zpravidla ústní formou při osobních jednáních, </w:t>
      </w:r>
      <w:r w:rsidR="00E741EE" w:rsidRPr="00B260E6">
        <w:rPr>
          <w:rFonts w:ascii="Cambria" w:hAnsi="Cambria" w:cs="Tahoma"/>
          <w:b w:val="0"/>
          <w:bCs/>
          <w:sz w:val="22"/>
          <w:szCs w:val="22"/>
          <w:u w:val="none"/>
        </w:rPr>
        <w:t xml:space="preserve">telefonicky </w:t>
      </w:r>
      <w:r w:rsidRPr="00B260E6">
        <w:rPr>
          <w:rFonts w:ascii="Cambria" w:hAnsi="Cambria" w:cs="Tahoma"/>
          <w:b w:val="0"/>
          <w:bCs/>
          <w:sz w:val="22"/>
          <w:szCs w:val="22"/>
          <w:u w:val="none"/>
        </w:rPr>
        <w:t>nebo</w:t>
      </w:r>
      <w:r w:rsidR="00E741EE" w:rsidRPr="00B260E6">
        <w:rPr>
          <w:rFonts w:ascii="Cambria" w:hAnsi="Cambria" w:cs="Tahoma"/>
          <w:b w:val="0"/>
          <w:bCs/>
          <w:sz w:val="22"/>
          <w:szCs w:val="22"/>
          <w:u w:val="none"/>
          <w:lang w:val="cs-CZ"/>
        </w:rPr>
        <w:t xml:space="preserve"> emailem</w:t>
      </w:r>
      <w:r w:rsidR="005D4A26" w:rsidRPr="00B260E6">
        <w:rPr>
          <w:rFonts w:ascii="Cambria" w:hAnsi="Cambria" w:cs="Tahoma"/>
          <w:b w:val="0"/>
          <w:bCs/>
          <w:sz w:val="22"/>
          <w:szCs w:val="22"/>
          <w:u w:val="none"/>
          <w:lang w:val="cs-CZ"/>
        </w:rPr>
        <w:t xml:space="preserve"> na adresu </w:t>
      </w:r>
      <w:r w:rsidR="009C3C03" w:rsidRPr="00B260E6">
        <w:rPr>
          <w:rFonts w:ascii="Cambria" w:hAnsi="Cambria" w:cs="Tahoma"/>
          <w:b w:val="0"/>
          <w:bCs/>
          <w:sz w:val="22"/>
          <w:szCs w:val="22"/>
          <w:u w:val="none"/>
          <w:lang w:val="cs-CZ"/>
        </w:rPr>
        <w:t>kterou uvede jako kontaktní statutární orgán společenství</w:t>
      </w:r>
      <w:r w:rsidRPr="00B260E6">
        <w:rPr>
          <w:rFonts w:ascii="Cambria" w:hAnsi="Cambria" w:cs="Tahoma"/>
          <w:b w:val="0"/>
          <w:bCs/>
          <w:sz w:val="22"/>
          <w:szCs w:val="22"/>
          <w:u w:val="none"/>
        </w:rPr>
        <w:t>, pokud z povahy a závažnosti věci nevyplývá, že je nezbytná písemná forma vzájemného kontaktu.</w:t>
      </w:r>
    </w:p>
    <w:p w14:paraId="4396946C" w14:textId="77777777" w:rsidR="00490B72" w:rsidRPr="00B260E6" w:rsidRDefault="00490B72"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Správce</w:t>
      </w:r>
      <w:r w:rsidR="00365585" w:rsidRPr="00B260E6">
        <w:rPr>
          <w:rFonts w:ascii="Cambria" w:hAnsi="Cambria" w:cs="Tahoma"/>
          <w:b w:val="0"/>
          <w:bCs/>
          <w:sz w:val="22"/>
          <w:szCs w:val="22"/>
          <w:u w:val="none"/>
        </w:rPr>
        <w:t xml:space="preserve"> domu</w:t>
      </w:r>
      <w:r w:rsidRPr="00B260E6">
        <w:rPr>
          <w:rFonts w:ascii="Cambria" w:hAnsi="Cambria" w:cs="Tahoma"/>
          <w:b w:val="0"/>
          <w:bCs/>
          <w:sz w:val="22"/>
          <w:szCs w:val="22"/>
          <w:u w:val="none"/>
        </w:rPr>
        <w:t>, jeho zaměstnanci nebo zástupci, jsou povinni zachovávat mlčenlivost o všech skutečnostech, zejména osobní povahy, o kterých se v souvislosti s vykonáváním činností dle této smlouvy dozví. Tato povinnost trvá i po ukončení platnosti této smlouvy bez omezení, ledaže by se jednalo o zproštění prohlášením společenství</w:t>
      </w:r>
      <w:r w:rsidR="001A6B45" w:rsidRPr="00B260E6">
        <w:rPr>
          <w:rFonts w:ascii="Cambria" w:hAnsi="Cambria" w:cs="Tahoma"/>
          <w:b w:val="0"/>
          <w:bCs/>
          <w:sz w:val="22"/>
          <w:szCs w:val="22"/>
          <w:u w:val="none"/>
        </w:rPr>
        <w:t xml:space="preserve"> vlastníků</w:t>
      </w:r>
      <w:r w:rsidRPr="00B260E6">
        <w:rPr>
          <w:rFonts w:ascii="Cambria" w:hAnsi="Cambria" w:cs="Tahoma"/>
          <w:b w:val="0"/>
          <w:bCs/>
          <w:sz w:val="22"/>
          <w:szCs w:val="22"/>
          <w:u w:val="none"/>
        </w:rPr>
        <w:t>, avšak i v tomto případě jsou povinni zachovávat mlčenlivost, pokud je to v zájmu společenství</w:t>
      </w:r>
      <w:r w:rsidR="001A6B45" w:rsidRPr="00B260E6">
        <w:rPr>
          <w:rFonts w:ascii="Cambria" w:hAnsi="Cambria" w:cs="Tahoma"/>
          <w:b w:val="0"/>
          <w:bCs/>
          <w:sz w:val="22"/>
          <w:szCs w:val="22"/>
          <w:u w:val="none"/>
        </w:rPr>
        <w:t xml:space="preserve"> vlastníků</w:t>
      </w:r>
      <w:r w:rsidRPr="00B260E6">
        <w:rPr>
          <w:rFonts w:ascii="Cambria" w:hAnsi="Cambria" w:cs="Tahoma"/>
          <w:b w:val="0"/>
          <w:bCs/>
          <w:sz w:val="22"/>
          <w:szCs w:val="22"/>
          <w:u w:val="none"/>
        </w:rPr>
        <w:t>. Povinnost mlčenlivosti se nevztahuje na případy zákonem uložené povinnosti překazit a oznámit spáchání trestného činu.</w:t>
      </w:r>
    </w:p>
    <w:p w14:paraId="02C8C895" w14:textId="77777777" w:rsidR="00490B72" w:rsidRPr="00B260E6" w:rsidRDefault="00490B72"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Správce</w:t>
      </w:r>
      <w:r w:rsidR="00365585" w:rsidRPr="00B260E6">
        <w:rPr>
          <w:rFonts w:ascii="Cambria" w:hAnsi="Cambria" w:cs="Tahoma"/>
          <w:b w:val="0"/>
          <w:bCs/>
          <w:sz w:val="22"/>
          <w:szCs w:val="22"/>
          <w:u w:val="none"/>
        </w:rPr>
        <w:t xml:space="preserve"> domu</w:t>
      </w:r>
      <w:r w:rsidRPr="00B260E6">
        <w:rPr>
          <w:rFonts w:ascii="Cambria" w:hAnsi="Cambria" w:cs="Tahoma"/>
          <w:b w:val="0"/>
          <w:bCs/>
          <w:sz w:val="22"/>
          <w:szCs w:val="22"/>
          <w:u w:val="none"/>
        </w:rPr>
        <w:t xml:space="preserve"> odpovídá za škodu, která by byla způsobena porušením jeho povinnost</w:t>
      </w:r>
      <w:r w:rsidR="005D4A26" w:rsidRPr="00B260E6">
        <w:rPr>
          <w:rFonts w:ascii="Cambria" w:hAnsi="Cambria" w:cs="Tahoma"/>
          <w:b w:val="0"/>
          <w:bCs/>
          <w:sz w:val="22"/>
          <w:szCs w:val="22"/>
          <w:u w:val="none"/>
          <w:lang w:val="cs-CZ"/>
        </w:rPr>
        <w:t>í</w:t>
      </w:r>
      <w:r w:rsidRPr="00B260E6">
        <w:rPr>
          <w:rFonts w:ascii="Cambria" w:hAnsi="Cambria" w:cs="Tahoma"/>
          <w:b w:val="0"/>
          <w:bCs/>
          <w:sz w:val="22"/>
          <w:szCs w:val="22"/>
          <w:u w:val="none"/>
        </w:rPr>
        <w:t xml:space="preserve">, popř. překročením udělené plné moci. Této odpovědnosti se správce zprostí, prokáže-li, že škoda vznikla v důsledku nesprávných, neúplných či neprůkazných informací a dokladů, předaných mu společenstvím </w:t>
      </w:r>
      <w:r w:rsidR="001A6B45" w:rsidRPr="00B260E6">
        <w:rPr>
          <w:rFonts w:ascii="Cambria" w:hAnsi="Cambria" w:cs="Tahoma"/>
          <w:b w:val="0"/>
          <w:bCs/>
          <w:sz w:val="22"/>
          <w:szCs w:val="22"/>
          <w:u w:val="none"/>
        </w:rPr>
        <w:t xml:space="preserve">vlastníků </w:t>
      </w:r>
      <w:r w:rsidRPr="00B260E6">
        <w:rPr>
          <w:rFonts w:ascii="Cambria" w:hAnsi="Cambria" w:cs="Tahoma"/>
          <w:b w:val="0"/>
          <w:bCs/>
          <w:sz w:val="22"/>
          <w:szCs w:val="22"/>
          <w:u w:val="none"/>
        </w:rPr>
        <w:t xml:space="preserve">či v přímém důsledku nedostatečné součinnosti </w:t>
      </w:r>
      <w:r w:rsidR="005D4A26" w:rsidRPr="00B260E6">
        <w:rPr>
          <w:rFonts w:ascii="Cambria" w:hAnsi="Cambria" w:cs="Tahoma"/>
          <w:b w:val="0"/>
          <w:bCs/>
          <w:sz w:val="22"/>
          <w:szCs w:val="22"/>
          <w:u w:val="none"/>
          <w:lang w:val="cs-CZ"/>
        </w:rPr>
        <w:t>z</w:t>
      </w:r>
      <w:r w:rsidRPr="00B260E6">
        <w:rPr>
          <w:rFonts w:ascii="Cambria" w:hAnsi="Cambria" w:cs="Tahoma"/>
          <w:b w:val="0"/>
          <w:bCs/>
          <w:sz w:val="22"/>
          <w:szCs w:val="22"/>
          <w:u w:val="none"/>
        </w:rPr>
        <w:t xml:space="preserve">e strany společenství </w:t>
      </w:r>
      <w:r w:rsidR="001A6B45" w:rsidRPr="00B260E6">
        <w:rPr>
          <w:rFonts w:ascii="Cambria" w:hAnsi="Cambria" w:cs="Tahoma"/>
          <w:b w:val="0"/>
          <w:bCs/>
          <w:sz w:val="22"/>
          <w:szCs w:val="22"/>
          <w:u w:val="none"/>
        </w:rPr>
        <w:t xml:space="preserve">vlastníků </w:t>
      </w:r>
      <w:r w:rsidRPr="00B260E6">
        <w:rPr>
          <w:rFonts w:ascii="Cambria" w:hAnsi="Cambria" w:cs="Tahoma"/>
          <w:b w:val="0"/>
          <w:bCs/>
          <w:sz w:val="22"/>
          <w:szCs w:val="22"/>
          <w:u w:val="none"/>
        </w:rPr>
        <w:t>a škodě nemohl zabránit ani při vynaložení veškerého úsilí, které lze na něm vyžadovat.</w:t>
      </w:r>
    </w:p>
    <w:p w14:paraId="6BC3AB55" w14:textId="77777777" w:rsidR="00490B72" w:rsidRPr="00B260E6" w:rsidRDefault="004364B6"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 xml:space="preserve">Společenství vlastníků </w:t>
      </w:r>
      <w:r w:rsidR="00490B72" w:rsidRPr="00B260E6">
        <w:rPr>
          <w:rFonts w:ascii="Cambria" w:hAnsi="Cambria" w:cs="Tahoma"/>
          <w:b w:val="0"/>
          <w:bCs/>
          <w:sz w:val="22"/>
          <w:szCs w:val="22"/>
          <w:u w:val="none"/>
        </w:rPr>
        <w:t>se zavazuje, že bez zbytečného odkladu po uzavření smlouvy dodá správci</w:t>
      </w:r>
      <w:r w:rsidRPr="00B260E6">
        <w:rPr>
          <w:rFonts w:ascii="Cambria" w:hAnsi="Cambria" w:cs="Tahoma"/>
          <w:b w:val="0"/>
          <w:bCs/>
          <w:sz w:val="22"/>
          <w:szCs w:val="22"/>
          <w:u w:val="none"/>
        </w:rPr>
        <w:t xml:space="preserve"> domu</w:t>
      </w:r>
      <w:r w:rsidR="00490B72" w:rsidRPr="00B260E6">
        <w:rPr>
          <w:rFonts w:ascii="Cambria" w:hAnsi="Cambria" w:cs="Tahoma"/>
          <w:b w:val="0"/>
          <w:bCs/>
          <w:sz w:val="22"/>
          <w:szCs w:val="22"/>
          <w:u w:val="none"/>
        </w:rPr>
        <w:t xml:space="preserve"> písemnou formou informace rozhodné </w:t>
      </w:r>
      <w:r w:rsidR="00274145" w:rsidRPr="00B260E6">
        <w:rPr>
          <w:rFonts w:ascii="Cambria" w:hAnsi="Cambria" w:cs="Tahoma"/>
          <w:b w:val="0"/>
          <w:bCs/>
          <w:sz w:val="22"/>
          <w:szCs w:val="22"/>
          <w:u w:val="none"/>
        </w:rPr>
        <w:t>pro určení výše plateb příspěvků</w:t>
      </w:r>
      <w:r w:rsidR="00490B72" w:rsidRPr="00B260E6">
        <w:rPr>
          <w:rFonts w:ascii="Cambria" w:hAnsi="Cambria" w:cs="Tahoma"/>
          <w:b w:val="0"/>
          <w:bCs/>
          <w:sz w:val="22"/>
          <w:szCs w:val="22"/>
          <w:u w:val="none"/>
        </w:rPr>
        <w:t xml:space="preserve"> spojených se správou a služeb</w:t>
      </w:r>
      <w:r w:rsidR="00646E23" w:rsidRPr="00B260E6">
        <w:rPr>
          <w:rFonts w:ascii="Cambria" w:hAnsi="Cambria" w:cs="Tahoma"/>
          <w:b w:val="0"/>
          <w:bCs/>
          <w:sz w:val="22"/>
          <w:szCs w:val="22"/>
          <w:u w:val="none"/>
        </w:rPr>
        <w:t xml:space="preserve"> </w:t>
      </w:r>
      <w:r w:rsidR="001858BE" w:rsidRPr="00B260E6">
        <w:rPr>
          <w:rFonts w:ascii="Cambria" w:hAnsi="Cambria" w:cs="Tahoma"/>
          <w:b w:val="0"/>
          <w:bCs/>
          <w:sz w:val="22"/>
          <w:szCs w:val="22"/>
          <w:u w:val="none"/>
          <w:lang w:val="cs-CZ"/>
        </w:rPr>
        <w:t>spoje</w:t>
      </w:r>
      <w:proofErr w:type="spellStart"/>
      <w:r w:rsidR="00646E23" w:rsidRPr="00B260E6">
        <w:rPr>
          <w:rFonts w:ascii="Cambria" w:hAnsi="Cambria" w:cs="Tahoma"/>
          <w:b w:val="0"/>
          <w:bCs/>
          <w:sz w:val="22"/>
          <w:szCs w:val="22"/>
          <w:u w:val="none"/>
        </w:rPr>
        <w:t>ných</w:t>
      </w:r>
      <w:proofErr w:type="spellEnd"/>
      <w:r w:rsidR="00646E23" w:rsidRPr="00B260E6">
        <w:rPr>
          <w:rFonts w:ascii="Cambria" w:hAnsi="Cambria" w:cs="Tahoma"/>
          <w:b w:val="0"/>
          <w:bCs/>
          <w:sz w:val="22"/>
          <w:szCs w:val="22"/>
          <w:u w:val="none"/>
        </w:rPr>
        <w:t xml:space="preserve"> s užíváním jednotky</w:t>
      </w:r>
      <w:r w:rsidR="00490B72" w:rsidRPr="00B260E6">
        <w:rPr>
          <w:rFonts w:ascii="Cambria" w:hAnsi="Cambria" w:cs="Tahoma"/>
          <w:b w:val="0"/>
          <w:bCs/>
          <w:sz w:val="22"/>
          <w:szCs w:val="22"/>
          <w:u w:val="none"/>
        </w:rPr>
        <w:t xml:space="preserve">, zejména počet osob v jednotce s uvedením jejich jména, příjmení a data narození a dále stavy vodoměrů </w:t>
      </w:r>
      <w:r w:rsidR="00646E23" w:rsidRPr="00B260E6">
        <w:rPr>
          <w:rFonts w:ascii="Cambria" w:hAnsi="Cambria" w:cs="Tahoma"/>
          <w:b w:val="0"/>
          <w:bCs/>
          <w:sz w:val="22"/>
          <w:szCs w:val="22"/>
          <w:u w:val="none"/>
        </w:rPr>
        <w:t xml:space="preserve">a stavy naměřených hodnot tepla </w:t>
      </w:r>
      <w:r w:rsidR="00490B72" w:rsidRPr="00B260E6">
        <w:rPr>
          <w:rFonts w:ascii="Cambria" w:hAnsi="Cambria" w:cs="Tahoma"/>
          <w:b w:val="0"/>
          <w:bCs/>
          <w:sz w:val="22"/>
          <w:szCs w:val="22"/>
          <w:u w:val="none"/>
        </w:rPr>
        <w:t>umístněných v jedno</w:t>
      </w:r>
      <w:r w:rsidR="00C07032" w:rsidRPr="00B260E6">
        <w:rPr>
          <w:rFonts w:ascii="Cambria" w:hAnsi="Cambria" w:cs="Tahoma"/>
          <w:b w:val="0"/>
          <w:bCs/>
          <w:sz w:val="22"/>
          <w:szCs w:val="22"/>
          <w:u w:val="none"/>
        </w:rPr>
        <w:t>tlivých jednotkách</w:t>
      </w:r>
      <w:r w:rsidRPr="00B260E6">
        <w:rPr>
          <w:rFonts w:ascii="Cambria" w:hAnsi="Cambria" w:cs="Tahoma"/>
          <w:b w:val="0"/>
          <w:bCs/>
          <w:sz w:val="22"/>
          <w:szCs w:val="22"/>
          <w:u w:val="none"/>
        </w:rPr>
        <w:t xml:space="preserve"> a dále se společenství </w:t>
      </w:r>
      <w:r w:rsidR="00F13E4D" w:rsidRPr="00B260E6">
        <w:rPr>
          <w:rFonts w:ascii="Cambria" w:hAnsi="Cambria" w:cs="Tahoma"/>
          <w:b w:val="0"/>
          <w:bCs/>
          <w:sz w:val="22"/>
          <w:szCs w:val="22"/>
          <w:u w:val="none"/>
        </w:rPr>
        <w:t xml:space="preserve">vlastníků </w:t>
      </w:r>
      <w:r w:rsidR="00490B72" w:rsidRPr="00B260E6">
        <w:rPr>
          <w:rFonts w:ascii="Cambria" w:hAnsi="Cambria" w:cs="Tahoma"/>
          <w:b w:val="0"/>
          <w:bCs/>
          <w:sz w:val="22"/>
          <w:szCs w:val="22"/>
          <w:u w:val="none"/>
        </w:rPr>
        <w:t>zavazuje bez zbytečného odkladu, písemně informovat správce o změnách shora uvedených skutečností.</w:t>
      </w:r>
    </w:p>
    <w:p w14:paraId="4C90C65B" w14:textId="77777777" w:rsidR="00490B72" w:rsidRPr="00B260E6" w:rsidRDefault="004364B6"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Společenství vlastníků</w:t>
      </w:r>
      <w:r w:rsidR="00490B72" w:rsidRPr="00B260E6">
        <w:rPr>
          <w:rFonts w:ascii="Cambria" w:hAnsi="Cambria" w:cs="Tahoma"/>
          <w:b w:val="0"/>
          <w:bCs/>
          <w:sz w:val="22"/>
          <w:szCs w:val="22"/>
          <w:u w:val="none"/>
        </w:rPr>
        <w:t xml:space="preserve"> je povinno bez zbytečného odkladu, co nastane změna v členských podílech co do subjektu i předmětu, písemnou formou informovat správce o shora uvedených změnách.</w:t>
      </w:r>
    </w:p>
    <w:p w14:paraId="69165FCE" w14:textId="77777777" w:rsidR="00490B72" w:rsidRPr="00B260E6" w:rsidRDefault="004364B6"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Společenství vlastníků</w:t>
      </w:r>
      <w:r w:rsidR="00490B72" w:rsidRPr="00B260E6">
        <w:rPr>
          <w:rFonts w:ascii="Cambria" w:hAnsi="Cambria" w:cs="Tahoma"/>
          <w:b w:val="0"/>
          <w:bCs/>
          <w:sz w:val="22"/>
          <w:szCs w:val="22"/>
          <w:u w:val="none"/>
        </w:rPr>
        <w:t xml:space="preserve"> je povinno předat správci bez zbytečného odkladu po uzavření této smlouvy veškerou dokumentaci k domu včetně věcných a finančních prostředků vztahujících se k správě domu dle této smlouvy, které má v dispozici.</w:t>
      </w:r>
    </w:p>
    <w:p w14:paraId="1A665E5F" w14:textId="77777777" w:rsidR="00490B72" w:rsidRPr="00B260E6" w:rsidRDefault="00490B72" w:rsidP="005B0BBE">
      <w:pPr>
        <w:pStyle w:val="Zkladntext"/>
        <w:numPr>
          <w:ilvl w:val="0"/>
          <w:numId w:val="7"/>
        </w:numPr>
        <w:jc w:val="both"/>
        <w:rPr>
          <w:rFonts w:ascii="Cambria" w:hAnsi="Cambria" w:cs="Tahoma"/>
          <w:b w:val="0"/>
          <w:bCs/>
          <w:sz w:val="22"/>
          <w:szCs w:val="22"/>
          <w:u w:val="none"/>
        </w:rPr>
      </w:pPr>
      <w:r w:rsidRPr="00B260E6">
        <w:rPr>
          <w:rFonts w:ascii="Cambria" w:hAnsi="Cambria" w:cs="Tahoma"/>
          <w:b w:val="0"/>
          <w:bCs/>
          <w:sz w:val="22"/>
          <w:szCs w:val="22"/>
          <w:u w:val="none"/>
        </w:rPr>
        <w:t>V osta</w:t>
      </w:r>
      <w:r w:rsidR="004364B6" w:rsidRPr="00B260E6">
        <w:rPr>
          <w:rFonts w:ascii="Cambria" w:hAnsi="Cambria" w:cs="Tahoma"/>
          <w:b w:val="0"/>
          <w:bCs/>
          <w:sz w:val="22"/>
          <w:szCs w:val="22"/>
          <w:u w:val="none"/>
        </w:rPr>
        <w:t>tním jsou práva a povinnosti společenství vlastníků a vlastníků</w:t>
      </w:r>
      <w:r w:rsidRPr="00B260E6">
        <w:rPr>
          <w:rFonts w:ascii="Cambria" w:hAnsi="Cambria" w:cs="Tahoma"/>
          <w:b w:val="0"/>
          <w:bCs/>
          <w:sz w:val="22"/>
          <w:szCs w:val="22"/>
          <w:u w:val="none"/>
        </w:rPr>
        <w:t xml:space="preserve"> jednotek určeny </w:t>
      </w:r>
      <w:r w:rsidR="00C07032" w:rsidRPr="00B260E6">
        <w:rPr>
          <w:rFonts w:ascii="Cambria" w:hAnsi="Cambria" w:cs="Tahoma"/>
          <w:b w:val="0"/>
          <w:bCs/>
          <w:sz w:val="22"/>
          <w:szCs w:val="22"/>
          <w:u w:val="none"/>
        </w:rPr>
        <w:t>zákonem č. 89/2012 Sb.</w:t>
      </w:r>
      <w:r w:rsidR="005D4A26" w:rsidRPr="00B260E6">
        <w:rPr>
          <w:rFonts w:ascii="Cambria" w:hAnsi="Cambria" w:cs="Tahoma"/>
          <w:b w:val="0"/>
          <w:bCs/>
          <w:sz w:val="22"/>
          <w:szCs w:val="22"/>
          <w:u w:val="none"/>
          <w:lang w:val="cs-CZ"/>
        </w:rPr>
        <w:t>,</w:t>
      </w:r>
      <w:r w:rsidR="00C07032" w:rsidRPr="00B260E6">
        <w:rPr>
          <w:rFonts w:ascii="Cambria" w:hAnsi="Cambria" w:cs="Tahoma"/>
          <w:b w:val="0"/>
          <w:bCs/>
          <w:sz w:val="22"/>
          <w:szCs w:val="22"/>
          <w:u w:val="none"/>
        </w:rPr>
        <w:t xml:space="preserve"> občanským zákoníkem</w:t>
      </w:r>
      <w:r w:rsidR="006B1FD5" w:rsidRPr="00B260E6">
        <w:rPr>
          <w:rFonts w:ascii="Cambria" w:hAnsi="Cambria" w:cs="Tahoma"/>
          <w:b w:val="0"/>
          <w:bCs/>
          <w:sz w:val="22"/>
          <w:szCs w:val="22"/>
          <w:u w:val="none"/>
          <w:lang w:val="cs-CZ"/>
        </w:rPr>
        <w:t>.</w:t>
      </w:r>
    </w:p>
    <w:p w14:paraId="643F11A4" w14:textId="77777777" w:rsidR="00490B72" w:rsidRPr="00B260E6" w:rsidRDefault="00490B72" w:rsidP="00A3590D">
      <w:pPr>
        <w:ind w:left="1068"/>
        <w:jc w:val="both"/>
        <w:rPr>
          <w:rFonts w:ascii="Cambria" w:hAnsi="Cambria" w:cs="Tahoma"/>
          <w:bCs/>
        </w:rPr>
      </w:pPr>
    </w:p>
    <w:p w14:paraId="6294A415" w14:textId="77777777" w:rsidR="00490B72" w:rsidRPr="00B260E6" w:rsidRDefault="00490B72" w:rsidP="00A3590D">
      <w:pPr>
        <w:ind w:left="1068"/>
        <w:jc w:val="both"/>
        <w:rPr>
          <w:rFonts w:ascii="Cambria" w:hAnsi="Cambria" w:cs="Tahoma"/>
          <w:bCs/>
        </w:rPr>
      </w:pPr>
    </w:p>
    <w:p w14:paraId="7B679BDB" w14:textId="77777777" w:rsidR="00490B72" w:rsidRPr="00B260E6" w:rsidRDefault="00490B72" w:rsidP="00A3590D">
      <w:pPr>
        <w:jc w:val="center"/>
        <w:rPr>
          <w:rFonts w:ascii="Cambria" w:hAnsi="Cambria" w:cs="Tahoma"/>
          <w:b/>
          <w:sz w:val="22"/>
        </w:rPr>
      </w:pPr>
      <w:r w:rsidRPr="00B260E6">
        <w:rPr>
          <w:rFonts w:ascii="Cambria" w:hAnsi="Cambria" w:cs="Tahoma"/>
          <w:b/>
          <w:sz w:val="22"/>
        </w:rPr>
        <w:t>X.</w:t>
      </w:r>
    </w:p>
    <w:p w14:paraId="50D325C8" w14:textId="77777777" w:rsidR="00490B72" w:rsidRPr="00B260E6" w:rsidRDefault="00490B72" w:rsidP="00A3590D">
      <w:pPr>
        <w:jc w:val="center"/>
        <w:rPr>
          <w:rFonts w:ascii="Cambria" w:hAnsi="Cambria" w:cs="Tahoma"/>
          <w:b/>
          <w:sz w:val="22"/>
        </w:rPr>
      </w:pPr>
      <w:r w:rsidRPr="00B260E6">
        <w:rPr>
          <w:rFonts w:ascii="Cambria" w:hAnsi="Cambria" w:cs="Tahoma"/>
          <w:b/>
          <w:sz w:val="22"/>
        </w:rPr>
        <w:t>Další zmocnění pro správce</w:t>
      </w:r>
    </w:p>
    <w:p w14:paraId="4F5D41FF" w14:textId="77777777" w:rsidR="00F655C8" w:rsidRPr="00B260E6" w:rsidRDefault="00F655C8" w:rsidP="00A3590D">
      <w:pPr>
        <w:jc w:val="center"/>
        <w:rPr>
          <w:rFonts w:ascii="Cambria" w:hAnsi="Cambria" w:cs="Tahoma"/>
          <w:bCs/>
        </w:rPr>
      </w:pPr>
    </w:p>
    <w:p w14:paraId="47B9B365" w14:textId="77777777" w:rsidR="003654E4" w:rsidRPr="00B260E6" w:rsidRDefault="00490B72" w:rsidP="005B0BBE">
      <w:pPr>
        <w:widowControl/>
        <w:numPr>
          <w:ilvl w:val="0"/>
          <w:numId w:val="8"/>
        </w:numPr>
        <w:jc w:val="both"/>
        <w:rPr>
          <w:rFonts w:ascii="Cambria" w:hAnsi="Cambria" w:cs="Tahoma"/>
          <w:bCs/>
          <w:sz w:val="22"/>
          <w:szCs w:val="22"/>
        </w:rPr>
      </w:pPr>
      <w:r w:rsidRPr="00B260E6">
        <w:rPr>
          <w:rFonts w:ascii="Cambria" w:hAnsi="Cambria" w:cs="Tahoma"/>
          <w:bCs/>
          <w:sz w:val="22"/>
          <w:szCs w:val="22"/>
        </w:rPr>
        <w:t xml:space="preserve">Společenství </w:t>
      </w:r>
      <w:r w:rsidR="004364B6" w:rsidRPr="00B260E6">
        <w:rPr>
          <w:rFonts w:ascii="Cambria" w:hAnsi="Cambria" w:cs="Tahoma"/>
          <w:bCs/>
          <w:sz w:val="22"/>
          <w:szCs w:val="22"/>
        </w:rPr>
        <w:t xml:space="preserve">vlastníků </w:t>
      </w:r>
      <w:r w:rsidRPr="00B260E6">
        <w:rPr>
          <w:rFonts w:ascii="Cambria" w:hAnsi="Cambria" w:cs="Tahoma"/>
          <w:bCs/>
          <w:sz w:val="22"/>
          <w:szCs w:val="22"/>
        </w:rPr>
        <w:t>uděluje plnou moc správci</w:t>
      </w:r>
      <w:r w:rsidR="00365585" w:rsidRPr="00B260E6">
        <w:rPr>
          <w:rFonts w:ascii="Cambria" w:hAnsi="Cambria" w:cs="Tahoma"/>
          <w:bCs/>
          <w:sz w:val="22"/>
          <w:szCs w:val="22"/>
        </w:rPr>
        <w:t xml:space="preserve"> domu</w:t>
      </w:r>
      <w:r w:rsidRPr="00B260E6">
        <w:rPr>
          <w:rFonts w:ascii="Cambria" w:hAnsi="Cambria" w:cs="Tahoma"/>
          <w:bCs/>
          <w:sz w:val="22"/>
          <w:szCs w:val="22"/>
        </w:rPr>
        <w:t>, aby jeho jménem jednal s dodavateli služeb (</w:t>
      </w:r>
      <w:r w:rsidR="00CD2775" w:rsidRPr="00B260E6">
        <w:rPr>
          <w:rFonts w:ascii="Cambria" w:hAnsi="Cambria" w:cs="Tahoma"/>
          <w:bCs/>
          <w:sz w:val="22"/>
          <w:szCs w:val="22"/>
        </w:rPr>
        <w:t xml:space="preserve">voda, elektřina, plyn, teplo, teplá voda, úklid, </w:t>
      </w:r>
      <w:r w:rsidRPr="00B260E6">
        <w:rPr>
          <w:rFonts w:ascii="Cambria" w:hAnsi="Cambria" w:cs="Tahoma"/>
          <w:bCs/>
          <w:sz w:val="22"/>
          <w:szCs w:val="22"/>
        </w:rPr>
        <w:t>teplárny).</w:t>
      </w:r>
    </w:p>
    <w:p w14:paraId="3A2408C7" w14:textId="77777777" w:rsidR="00490B72" w:rsidRPr="00B260E6" w:rsidRDefault="003654E4" w:rsidP="005B0BBE">
      <w:pPr>
        <w:widowControl/>
        <w:numPr>
          <w:ilvl w:val="0"/>
          <w:numId w:val="8"/>
        </w:numPr>
        <w:jc w:val="both"/>
        <w:rPr>
          <w:rFonts w:ascii="Cambria" w:hAnsi="Cambria" w:cs="Tahoma"/>
          <w:bCs/>
          <w:sz w:val="22"/>
          <w:szCs w:val="22"/>
        </w:rPr>
      </w:pPr>
      <w:r w:rsidRPr="00B260E6">
        <w:rPr>
          <w:rFonts w:ascii="Cambria" w:hAnsi="Cambria" w:cs="Tahoma"/>
          <w:bCs/>
          <w:sz w:val="22"/>
          <w:szCs w:val="22"/>
        </w:rPr>
        <w:t xml:space="preserve">Společenství vlastníků uděluje plnou moc správci domu, aby jeho jménem jednal </w:t>
      </w:r>
      <w:r w:rsidR="00DB18F3" w:rsidRPr="00B260E6">
        <w:rPr>
          <w:rFonts w:ascii="Cambria" w:hAnsi="Cambria" w:cs="Tahoma"/>
          <w:bCs/>
          <w:sz w:val="22"/>
          <w:szCs w:val="22"/>
        </w:rPr>
        <w:t xml:space="preserve">s příslušnou </w:t>
      </w:r>
      <w:r w:rsidRPr="00B260E6">
        <w:rPr>
          <w:rFonts w:ascii="Cambria" w:hAnsi="Cambria" w:cs="Tahoma"/>
          <w:bCs/>
          <w:sz w:val="22"/>
          <w:szCs w:val="22"/>
        </w:rPr>
        <w:t xml:space="preserve">zdravotní </w:t>
      </w:r>
      <w:r w:rsidR="005B7092" w:rsidRPr="00B260E6">
        <w:rPr>
          <w:rFonts w:ascii="Cambria" w:hAnsi="Cambria" w:cs="Tahoma"/>
          <w:bCs/>
          <w:sz w:val="22"/>
          <w:szCs w:val="22"/>
        </w:rPr>
        <w:t>pojišťovnou a</w:t>
      </w:r>
      <w:r w:rsidRPr="00B260E6">
        <w:rPr>
          <w:rFonts w:ascii="Cambria" w:hAnsi="Cambria" w:cs="Tahoma"/>
          <w:bCs/>
          <w:sz w:val="22"/>
          <w:szCs w:val="22"/>
        </w:rPr>
        <w:t xml:space="preserve"> </w:t>
      </w:r>
      <w:r w:rsidR="00DB18F3" w:rsidRPr="00B260E6">
        <w:rPr>
          <w:rFonts w:ascii="Cambria" w:hAnsi="Cambria" w:cs="Tahoma"/>
          <w:bCs/>
          <w:sz w:val="22"/>
          <w:szCs w:val="22"/>
        </w:rPr>
        <w:t>příslušným f</w:t>
      </w:r>
      <w:r w:rsidRPr="00B260E6">
        <w:rPr>
          <w:rFonts w:ascii="Cambria" w:hAnsi="Cambria" w:cs="Tahoma"/>
          <w:bCs/>
          <w:sz w:val="22"/>
          <w:szCs w:val="22"/>
        </w:rPr>
        <w:t xml:space="preserve">inančním </w:t>
      </w:r>
      <w:r w:rsidR="00C715B1" w:rsidRPr="00B260E6">
        <w:rPr>
          <w:rFonts w:ascii="Cambria" w:hAnsi="Cambria" w:cs="Tahoma"/>
          <w:bCs/>
          <w:sz w:val="22"/>
          <w:szCs w:val="22"/>
        </w:rPr>
        <w:t>úřadem,</w:t>
      </w:r>
      <w:r w:rsidR="005B7092" w:rsidRPr="00B260E6">
        <w:rPr>
          <w:rFonts w:ascii="Cambria" w:hAnsi="Cambria" w:cs="Tahoma"/>
          <w:bCs/>
          <w:sz w:val="22"/>
          <w:szCs w:val="22"/>
        </w:rPr>
        <w:t xml:space="preserve"> a to v plném rozsahu – pro veškerá jednání, zastupování, přebírání a podepisování dokument</w:t>
      </w:r>
      <w:r w:rsidR="005D4A26" w:rsidRPr="00B260E6">
        <w:rPr>
          <w:rFonts w:ascii="Cambria" w:hAnsi="Cambria" w:cs="Tahoma"/>
          <w:bCs/>
          <w:sz w:val="22"/>
          <w:szCs w:val="22"/>
        </w:rPr>
        <w:t>ů</w:t>
      </w:r>
      <w:r w:rsidR="005B7092" w:rsidRPr="00B260E6">
        <w:rPr>
          <w:rFonts w:ascii="Cambria" w:hAnsi="Cambria" w:cs="Tahoma"/>
          <w:bCs/>
          <w:sz w:val="22"/>
          <w:szCs w:val="22"/>
        </w:rPr>
        <w:t xml:space="preserve"> za </w:t>
      </w:r>
      <w:r w:rsidR="005D4A26" w:rsidRPr="00B260E6">
        <w:rPr>
          <w:rFonts w:ascii="Cambria" w:hAnsi="Cambria" w:cs="Tahoma"/>
          <w:bCs/>
          <w:sz w:val="22"/>
          <w:szCs w:val="22"/>
        </w:rPr>
        <w:t>s</w:t>
      </w:r>
      <w:r w:rsidR="005B7092" w:rsidRPr="00B260E6">
        <w:rPr>
          <w:rFonts w:ascii="Cambria" w:hAnsi="Cambria" w:cs="Tahoma"/>
          <w:bCs/>
          <w:sz w:val="22"/>
          <w:szCs w:val="22"/>
        </w:rPr>
        <w:t>polečenství vlastníků.</w:t>
      </w:r>
      <w:r w:rsidR="005F6391" w:rsidRPr="00B260E6">
        <w:rPr>
          <w:rFonts w:ascii="Cambria" w:hAnsi="Cambria" w:cs="Tahoma"/>
          <w:bCs/>
          <w:sz w:val="22"/>
          <w:szCs w:val="22"/>
        </w:rPr>
        <w:t xml:space="preserve"> </w:t>
      </w:r>
    </w:p>
    <w:p w14:paraId="13718107" w14:textId="77777777" w:rsidR="00490B72" w:rsidRPr="00B260E6" w:rsidRDefault="005B7092" w:rsidP="005B0BBE">
      <w:pPr>
        <w:widowControl/>
        <w:numPr>
          <w:ilvl w:val="0"/>
          <w:numId w:val="8"/>
        </w:numPr>
        <w:jc w:val="both"/>
        <w:rPr>
          <w:rFonts w:ascii="Cambria" w:hAnsi="Cambria" w:cs="Tahoma"/>
          <w:bCs/>
          <w:sz w:val="22"/>
          <w:szCs w:val="22"/>
        </w:rPr>
      </w:pPr>
      <w:r w:rsidRPr="00B260E6">
        <w:rPr>
          <w:rFonts w:ascii="Cambria" w:hAnsi="Cambria" w:cs="Tahoma"/>
          <w:bCs/>
          <w:sz w:val="22"/>
          <w:szCs w:val="22"/>
        </w:rPr>
        <w:t>Společenství vlastníků uděluje plnou moc správci domu k jednání s </w:t>
      </w:r>
      <w:r w:rsidR="00C715B1" w:rsidRPr="00B260E6">
        <w:rPr>
          <w:rFonts w:ascii="Cambria" w:hAnsi="Cambria" w:cs="Tahoma"/>
          <w:bCs/>
          <w:sz w:val="22"/>
          <w:szCs w:val="22"/>
        </w:rPr>
        <w:t>OSSZ,</w:t>
      </w:r>
      <w:r w:rsidR="00B82730" w:rsidRPr="00B260E6">
        <w:rPr>
          <w:rFonts w:ascii="Cambria" w:hAnsi="Cambria" w:cs="Tahoma"/>
          <w:bCs/>
          <w:sz w:val="22"/>
          <w:szCs w:val="22"/>
        </w:rPr>
        <w:t xml:space="preserve"> a to v plném rozsahu –</w:t>
      </w:r>
      <w:r w:rsidRPr="00B260E6">
        <w:rPr>
          <w:rFonts w:ascii="Cambria" w:hAnsi="Cambria" w:cs="Tahoma"/>
          <w:bCs/>
          <w:sz w:val="22"/>
          <w:szCs w:val="22"/>
        </w:rPr>
        <w:t xml:space="preserve"> k jednání mimo správní řízení, k za</w:t>
      </w:r>
      <w:r w:rsidR="00B82730" w:rsidRPr="00B260E6">
        <w:rPr>
          <w:rFonts w:ascii="Cambria" w:hAnsi="Cambria" w:cs="Tahoma"/>
          <w:bCs/>
          <w:sz w:val="22"/>
          <w:szCs w:val="22"/>
        </w:rPr>
        <w:t>s</w:t>
      </w:r>
      <w:r w:rsidRPr="00B260E6">
        <w:rPr>
          <w:rFonts w:ascii="Cambria" w:hAnsi="Cambria" w:cs="Tahoma"/>
          <w:bCs/>
          <w:sz w:val="22"/>
          <w:szCs w:val="22"/>
        </w:rPr>
        <w:t>tupování při kontrole, převzetí, projednání a podpisu příslušných dokumentů</w:t>
      </w:r>
      <w:r w:rsidR="00B82730" w:rsidRPr="00B260E6">
        <w:rPr>
          <w:rFonts w:ascii="Cambria" w:hAnsi="Cambria" w:cs="Tahoma"/>
          <w:bCs/>
          <w:sz w:val="22"/>
          <w:szCs w:val="22"/>
        </w:rPr>
        <w:t xml:space="preserve"> za </w:t>
      </w:r>
      <w:r w:rsidR="005D4A26" w:rsidRPr="00B260E6">
        <w:rPr>
          <w:rFonts w:ascii="Cambria" w:hAnsi="Cambria" w:cs="Tahoma"/>
          <w:bCs/>
          <w:sz w:val="22"/>
          <w:szCs w:val="22"/>
        </w:rPr>
        <w:t>s</w:t>
      </w:r>
      <w:r w:rsidR="00B82730" w:rsidRPr="00B260E6">
        <w:rPr>
          <w:rFonts w:ascii="Cambria" w:hAnsi="Cambria" w:cs="Tahoma"/>
          <w:bCs/>
          <w:sz w:val="22"/>
          <w:szCs w:val="22"/>
        </w:rPr>
        <w:t xml:space="preserve">polečenství vlastníků. </w:t>
      </w:r>
    </w:p>
    <w:p w14:paraId="046FAF01" w14:textId="77777777" w:rsidR="00490B72" w:rsidRPr="00B260E6" w:rsidRDefault="00490B72" w:rsidP="005B0BBE">
      <w:pPr>
        <w:widowControl/>
        <w:numPr>
          <w:ilvl w:val="0"/>
          <w:numId w:val="8"/>
        </w:numPr>
        <w:jc w:val="both"/>
        <w:rPr>
          <w:rFonts w:ascii="Cambria" w:hAnsi="Cambria" w:cs="Tahoma"/>
          <w:bCs/>
          <w:sz w:val="22"/>
          <w:szCs w:val="22"/>
        </w:rPr>
      </w:pPr>
      <w:r w:rsidRPr="00B260E6">
        <w:rPr>
          <w:rFonts w:ascii="Cambria" w:hAnsi="Cambria" w:cs="Tahoma"/>
          <w:bCs/>
          <w:sz w:val="22"/>
          <w:szCs w:val="22"/>
        </w:rPr>
        <w:t>Kromě výše uvedených oprávnění může provádět správce</w:t>
      </w:r>
      <w:r w:rsidR="00365585" w:rsidRPr="00B260E6">
        <w:rPr>
          <w:rFonts w:ascii="Cambria" w:hAnsi="Cambria" w:cs="Tahoma"/>
          <w:bCs/>
          <w:sz w:val="22"/>
          <w:szCs w:val="22"/>
        </w:rPr>
        <w:t xml:space="preserve"> domu</w:t>
      </w:r>
      <w:r w:rsidRPr="00B260E6">
        <w:rPr>
          <w:rFonts w:ascii="Cambria" w:hAnsi="Cambria" w:cs="Tahoma"/>
          <w:bCs/>
          <w:sz w:val="22"/>
          <w:szCs w:val="22"/>
        </w:rPr>
        <w:t xml:space="preserve"> jménem společenství</w:t>
      </w:r>
      <w:r w:rsidR="004364B6" w:rsidRPr="00B260E6">
        <w:rPr>
          <w:rFonts w:ascii="Cambria" w:hAnsi="Cambria" w:cs="Tahoma"/>
          <w:bCs/>
          <w:sz w:val="22"/>
          <w:szCs w:val="22"/>
        </w:rPr>
        <w:t xml:space="preserve"> vlastní</w:t>
      </w:r>
      <w:r w:rsidR="00150188" w:rsidRPr="00B260E6">
        <w:rPr>
          <w:rFonts w:ascii="Cambria" w:hAnsi="Cambria" w:cs="Tahoma"/>
          <w:bCs/>
          <w:sz w:val="22"/>
          <w:szCs w:val="22"/>
        </w:rPr>
        <w:t>k</w:t>
      </w:r>
      <w:r w:rsidR="004364B6" w:rsidRPr="00B260E6">
        <w:rPr>
          <w:rFonts w:ascii="Cambria" w:hAnsi="Cambria" w:cs="Tahoma"/>
          <w:bCs/>
          <w:sz w:val="22"/>
          <w:szCs w:val="22"/>
        </w:rPr>
        <w:t>ů</w:t>
      </w:r>
      <w:r w:rsidRPr="00B260E6">
        <w:rPr>
          <w:rFonts w:ascii="Cambria" w:hAnsi="Cambria" w:cs="Tahoma"/>
          <w:bCs/>
          <w:sz w:val="22"/>
          <w:szCs w:val="22"/>
        </w:rPr>
        <w:t xml:space="preserve"> na jeho účet další činnosti v oblasti oprav, udržování a provozu</w:t>
      </w:r>
      <w:r w:rsidR="006276C8" w:rsidRPr="00B260E6">
        <w:rPr>
          <w:rFonts w:ascii="Cambria" w:hAnsi="Cambria" w:cs="Tahoma"/>
          <w:bCs/>
          <w:sz w:val="22"/>
          <w:szCs w:val="22"/>
        </w:rPr>
        <w:t xml:space="preserve"> společných částí domu.</w:t>
      </w:r>
    </w:p>
    <w:p w14:paraId="4B997B73" w14:textId="77777777" w:rsidR="00490B72" w:rsidRPr="00B260E6" w:rsidRDefault="00490B72" w:rsidP="005B0BBE">
      <w:pPr>
        <w:widowControl/>
        <w:numPr>
          <w:ilvl w:val="0"/>
          <w:numId w:val="8"/>
        </w:numPr>
        <w:jc w:val="both"/>
        <w:rPr>
          <w:rFonts w:ascii="Cambria" w:hAnsi="Cambria" w:cs="Tahoma"/>
          <w:bCs/>
          <w:sz w:val="22"/>
          <w:szCs w:val="22"/>
        </w:rPr>
      </w:pPr>
      <w:r w:rsidRPr="00B260E6">
        <w:rPr>
          <w:rFonts w:ascii="Cambria" w:hAnsi="Cambria" w:cs="Tahoma"/>
          <w:bCs/>
          <w:sz w:val="22"/>
          <w:szCs w:val="22"/>
        </w:rPr>
        <w:t xml:space="preserve">Správce </w:t>
      </w:r>
      <w:r w:rsidR="00365585" w:rsidRPr="00B260E6">
        <w:rPr>
          <w:rFonts w:ascii="Cambria" w:hAnsi="Cambria" w:cs="Tahoma"/>
          <w:bCs/>
          <w:sz w:val="22"/>
          <w:szCs w:val="22"/>
        </w:rPr>
        <w:t xml:space="preserve">domu </w:t>
      </w:r>
      <w:r w:rsidRPr="00B260E6">
        <w:rPr>
          <w:rFonts w:ascii="Cambria" w:hAnsi="Cambria" w:cs="Tahoma"/>
          <w:bCs/>
          <w:sz w:val="22"/>
          <w:szCs w:val="22"/>
        </w:rPr>
        <w:t>může ke splnění závazků</w:t>
      </w:r>
      <w:r w:rsidR="005D4A26" w:rsidRPr="00B260E6">
        <w:rPr>
          <w:rFonts w:ascii="Cambria" w:hAnsi="Cambria" w:cs="Tahoma"/>
          <w:bCs/>
          <w:sz w:val="22"/>
          <w:szCs w:val="22"/>
        </w:rPr>
        <w:t>,</w:t>
      </w:r>
      <w:r w:rsidRPr="00B260E6">
        <w:rPr>
          <w:rFonts w:ascii="Cambria" w:hAnsi="Cambria" w:cs="Tahoma"/>
          <w:bCs/>
          <w:sz w:val="22"/>
          <w:szCs w:val="22"/>
        </w:rPr>
        <w:t xml:space="preserve"> vyplývajících z této smlouvy</w:t>
      </w:r>
      <w:r w:rsidR="005D4A26" w:rsidRPr="00B260E6">
        <w:rPr>
          <w:rFonts w:ascii="Cambria" w:hAnsi="Cambria" w:cs="Tahoma"/>
          <w:bCs/>
          <w:sz w:val="22"/>
          <w:szCs w:val="22"/>
        </w:rPr>
        <w:t>,</w:t>
      </w:r>
      <w:r w:rsidRPr="00B260E6">
        <w:rPr>
          <w:rFonts w:ascii="Cambria" w:hAnsi="Cambria" w:cs="Tahoma"/>
          <w:bCs/>
          <w:sz w:val="22"/>
          <w:szCs w:val="22"/>
        </w:rPr>
        <w:t xml:space="preserve"> použít jiné osoby, učiní-li tak, odpovídá jako by záležitost obstaral sám.</w:t>
      </w:r>
    </w:p>
    <w:p w14:paraId="5A21CC8F" w14:textId="77777777" w:rsidR="00490B72" w:rsidRPr="00B260E6" w:rsidRDefault="00490B72" w:rsidP="005B0BBE">
      <w:pPr>
        <w:widowControl/>
        <w:numPr>
          <w:ilvl w:val="0"/>
          <w:numId w:val="8"/>
        </w:numPr>
        <w:jc w:val="both"/>
        <w:rPr>
          <w:rFonts w:ascii="Cambria" w:hAnsi="Cambria" w:cs="Tahoma"/>
          <w:bCs/>
          <w:sz w:val="22"/>
          <w:szCs w:val="22"/>
        </w:rPr>
      </w:pPr>
      <w:r w:rsidRPr="00B260E6">
        <w:rPr>
          <w:rFonts w:ascii="Cambria" w:hAnsi="Cambria" w:cs="Tahoma"/>
          <w:bCs/>
          <w:sz w:val="22"/>
          <w:szCs w:val="22"/>
        </w:rPr>
        <w:t>Správce</w:t>
      </w:r>
      <w:r w:rsidR="00365585" w:rsidRPr="00B260E6">
        <w:rPr>
          <w:rFonts w:ascii="Cambria" w:hAnsi="Cambria" w:cs="Tahoma"/>
          <w:bCs/>
          <w:sz w:val="22"/>
          <w:szCs w:val="22"/>
        </w:rPr>
        <w:t xml:space="preserve"> domu </w:t>
      </w:r>
      <w:r w:rsidRPr="00B260E6">
        <w:rPr>
          <w:rFonts w:ascii="Cambria" w:hAnsi="Cambria" w:cs="Tahoma"/>
          <w:bCs/>
          <w:sz w:val="22"/>
          <w:szCs w:val="22"/>
        </w:rPr>
        <w:t>plnou moc</w:t>
      </w:r>
      <w:r w:rsidR="00274145" w:rsidRPr="00B260E6">
        <w:rPr>
          <w:rFonts w:ascii="Cambria" w:hAnsi="Cambria" w:cs="Tahoma"/>
          <w:bCs/>
          <w:sz w:val="22"/>
          <w:szCs w:val="22"/>
        </w:rPr>
        <w:t xml:space="preserve"> tak, jak je udělena v čl. X. t</w:t>
      </w:r>
      <w:r w:rsidRPr="00B260E6">
        <w:rPr>
          <w:rFonts w:ascii="Cambria" w:hAnsi="Cambria" w:cs="Tahoma"/>
          <w:bCs/>
          <w:sz w:val="22"/>
          <w:szCs w:val="22"/>
        </w:rPr>
        <w:t>éto smlouvy přijímá bez výhrad.</w:t>
      </w:r>
    </w:p>
    <w:p w14:paraId="5DB1655C" w14:textId="77777777" w:rsidR="00193B61" w:rsidRPr="00B260E6" w:rsidRDefault="00193B61" w:rsidP="00A3590D">
      <w:pPr>
        <w:widowControl/>
        <w:jc w:val="both"/>
        <w:rPr>
          <w:rFonts w:ascii="Cambria" w:hAnsi="Cambria" w:cs="Tahoma"/>
          <w:bCs/>
          <w:sz w:val="22"/>
          <w:szCs w:val="22"/>
        </w:rPr>
      </w:pPr>
      <w:r w:rsidRPr="00B260E6">
        <w:rPr>
          <w:rFonts w:ascii="Cambria" w:hAnsi="Cambria" w:cs="Tahoma"/>
          <w:bCs/>
          <w:sz w:val="22"/>
          <w:szCs w:val="22"/>
        </w:rPr>
        <w:t xml:space="preserve"> </w:t>
      </w:r>
    </w:p>
    <w:p w14:paraId="798A6B56" w14:textId="77777777" w:rsidR="00490B72" w:rsidRPr="00B260E6" w:rsidRDefault="00490B72" w:rsidP="00A3590D">
      <w:pPr>
        <w:jc w:val="center"/>
        <w:rPr>
          <w:rFonts w:ascii="Cambria" w:hAnsi="Cambria" w:cs="Tahoma"/>
          <w:b/>
          <w:sz w:val="22"/>
        </w:rPr>
      </w:pPr>
    </w:p>
    <w:p w14:paraId="4E44B82E" w14:textId="77777777" w:rsidR="00490B72" w:rsidRPr="00B260E6" w:rsidRDefault="00490B72" w:rsidP="00A3590D">
      <w:pPr>
        <w:jc w:val="center"/>
        <w:rPr>
          <w:rFonts w:ascii="Cambria" w:hAnsi="Cambria" w:cs="Tahoma"/>
          <w:b/>
          <w:sz w:val="22"/>
        </w:rPr>
      </w:pPr>
      <w:r w:rsidRPr="00B260E6">
        <w:rPr>
          <w:rFonts w:ascii="Cambria" w:hAnsi="Cambria" w:cs="Tahoma"/>
          <w:b/>
          <w:sz w:val="22"/>
        </w:rPr>
        <w:t>X</w:t>
      </w:r>
      <w:r w:rsidR="00AA4553">
        <w:rPr>
          <w:rFonts w:ascii="Cambria" w:hAnsi="Cambria" w:cs="Tahoma"/>
          <w:b/>
          <w:sz w:val="22"/>
        </w:rPr>
        <w:t>I</w:t>
      </w:r>
      <w:r w:rsidRPr="00B260E6">
        <w:rPr>
          <w:rFonts w:ascii="Cambria" w:hAnsi="Cambria" w:cs="Tahoma"/>
          <w:b/>
          <w:sz w:val="22"/>
        </w:rPr>
        <w:t>.</w:t>
      </w:r>
    </w:p>
    <w:p w14:paraId="3D5A92F4" w14:textId="77777777" w:rsidR="00490B72" w:rsidRPr="00B260E6" w:rsidRDefault="00490B72" w:rsidP="00A3590D">
      <w:pPr>
        <w:jc w:val="center"/>
        <w:rPr>
          <w:rFonts w:ascii="Cambria" w:hAnsi="Cambria" w:cs="Tahoma"/>
          <w:b/>
          <w:sz w:val="22"/>
        </w:rPr>
      </w:pPr>
      <w:r w:rsidRPr="00B260E6">
        <w:rPr>
          <w:rFonts w:ascii="Cambria" w:hAnsi="Cambria" w:cs="Tahoma"/>
          <w:b/>
          <w:sz w:val="22"/>
        </w:rPr>
        <w:t>Pojištění</w:t>
      </w:r>
    </w:p>
    <w:p w14:paraId="56C4771A" w14:textId="77777777" w:rsidR="00F655C8" w:rsidRPr="00B260E6" w:rsidRDefault="00F655C8" w:rsidP="00A3590D">
      <w:pPr>
        <w:jc w:val="center"/>
        <w:rPr>
          <w:rFonts w:ascii="Cambria" w:hAnsi="Cambria" w:cs="Tahoma"/>
          <w:bCs/>
        </w:rPr>
      </w:pPr>
    </w:p>
    <w:p w14:paraId="4A19FFD4" w14:textId="77777777" w:rsidR="00490B72" w:rsidRPr="00B260E6" w:rsidRDefault="00490B72" w:rsidP="005B0BBE">
      <w:pPr>
        <w:pStyle w:val="Zkladntext"/>
        <w:numPr>
          <w:ilvl w:val="0"/>
          <w:numId w:val="9"/>
        </w:numPr>
        <w:jc w:val="both"/>
        <w:rPr>
          <w:rFonts w:ascii="Cambria" w:hAnsi="Cambria" w:cs="Tahoma"/>
          <w:b w:val="0"/>
          <w:bCs/>
          <w:sz w:val="22"/>
          <w:szCs w:val="22"/>
          <w:u w:val="none"/>
        </w:rPr>
      </w:pPr>
      <w:r w:rsidRPr="00B260E6">
        <w:rPr>
          <w:rFonts w:ascii="Cambria" w:hAnsi="Cambria" w:cs="Tahoma"/>
          <w:b w:val="0"/>
          <w:bCs/>
          <w:sz w:val="22"/>
          <w:szCs w:val="22"/>
          <w:u w:val="none"/>
        </w:rPr>
        <w:t>Vlastníci jednotek jsou povinni podílet se na pojištění nemovitosti (společných částí budovy) dle poměru spoluvlastnického podílu k nemovitosti. V případě pojistné události je pojistné pln</w:t>
      </w:r>
      <w:r w:rsidR="00646E23" w:rsidRPr="00B260E6">
        <w:rPr>
          <w:rFonts w:ascii="Cambria" w:hAnsi="Cambria" w:cs="Tahoma"/>
          <w:b w:val="0"/>
          <w:bCs/>
          <w:sz w:val="22"/>
          <w:szCs w:val="22"/>
          <w:u w:val="none"/>
        </w:rPr>
        <w:t>ění připsáno na účet společenství vlastníků</w:t>
      </w:r>
      <w:r w:rsidRPr="00B260E6">
        <w:rPr>
          <w:rFonts w:ascii="Cambria" w:hAnsi="Cambria" w:cs="Tahoma"/>
          <w:b w:val="0"/>
          <w:bCs/>
          <w:sz w:val="22"/>
          <w:szCs w:val="22"/>
          <w:u w:val="none"/>
        </w:rPr>
        <w:t>.</w:t>
      </w:r>
    </w:p>
    <w:p w14:paraId="62784A9F" w14:textId="77777777" w:rsidR="00F13E4D" w:rsidRPr="00B260E6" w:rsidRDefault="00F13E4D" w:rsidP="00A3590D">
      <w:pPr>
        <w:pStyle w:val="Zkladntext"/>
        <w:jc w:val="both"/>
        <w:rPr>
          <w:rFonts w:ascii="Cambria" w:hAnsi="Cambria" w:cs="Tahoma"/>
          <w:b w:val="0"/>
          <w:bCs/>
          <w:sz w:val="22"/>
          <w:szCs w:val="22"/>
          <w:u w:val="none"/>
        </w:rPr>
      </w:pPr>
    </w:p>
    <w:p w14:paraId="3BD3911A" w14:textId="77777777" w:rsidR="00490B72" w:rsidRPr="00B260E6" w:rsidRDefault="00490B72" w:rsidP="00A3590D">
      <w:pPr>
        <w:pStyle w:val="Odstavecseseznamem"/>
        <w:rPr>
          <w:rFonts w:ascii="Cambria" w:hAnsi="Cambria" w:cs="Tahoma"/>
          <w:bCs/>
          <w:sz w:val="22"/>
          <w:szCs w:val="22"/>
        </w:rPr>
      </w:pPr>
    </w:p>
    <w:p w14:paraId="3E725608" w14:textId="77777777" w:rsidR="00490B72" w:rsidRPr="00B260E6" w:rsidRDefault="00490B72" w:rsidP="00A3590D">
      <w:pPr>
        <w:jc w:val="center"/>
        <w:rPr>
          <w:rFonts w:ascii="Cambria" w:hAnsi="Cambria" w:cs="Tahoma"/>
          <w:b/>
          <w:sz w:val="22"/>
        </w:rPr>
      </w:pPr>
      <w:r w:rsidRPr="00B260E6">
        <w:rPr>
          <w:rFonts w:ascii="Cambria" w:hAnsi="Cambria" w:cs="Tahoma"/>
          <w:b/>
          <w:sz w:val="22"/>
        </w:rPr>
        <w:t>X</w:t>
      </w:r>
      <w:r w:rsidR="00AA4553">
        <w:rPr>
          <w:rFonts w:ascii="Cambria" w:hAnsi="Cambria" w:cs="Tahoma"/>
          <w:b/>
          <w:sz w:val="22"/>
        </w:rPr>
        <w:t>I</w:t>
      </w:r>
      <w:r w:rsidRPr="00B260E6">
        <w:rPr>
          <w:rFonts w:ascii="Cambria" w:hAnsi="Cambria" w:cs="Tahoma"/>
          <w:b/>
          <w:sz w:val="22"/>
        </w:rPr>
        <w:t>I.</w:t>
      </w:r>
    </w:p>
    <w:p w14:paraId="435B449A" w14:textId="77777777" w:rsidR="00490B72" w:rsidRPr="00B260E6" w:rsidRDefault="00490B72" w:rsidP="00A3590D">
      <w:pPr>
        <w:jc w:val="center"/>
        <w:rPr>
          <w:rFonts w:ascii="Cambria" w:hAnsi="Cambria" w:cs="Tahoma"/>
          <w:b/>
          <w:sz w:val="22"/>
        </w:rPr>
      </w:pPr>
      <w:r w:rsidRPr="00B260E6">
        <w:rPr>
          <w:rFonts w:ascii="Cambria" w:hAnsi="Cambria" w:cs="Tahoma"/>
          <w:b/>
          <w:sz w:val="22"/>
        </w:rPr>
        <w:t>Platnost a účinnost smlouvy</w:t>
      </w:r>
    </w:p>
    <w:p w14:paraId="1F639DAA" w14:textId="77777777" w:rsidR="00F655C8" w:rsidRPr="00B260E6" w:rsidRDefault="00F655C8" w:rsidP="00A3590D">
      <w:pPr>
        <w:jc w:val="center"/>
        <w:rPr>
          <w:rFonts w:ascii="Cambria" w:hAnsi="Cambria" w:cs="Tahoma"/>
          <w:b/>
          <w:sz w:val="22"/>
        </w:rPr>
      </w:pPr>
    </w:p>
    <w:p w14:paraId="4BA454CE" w14:textId="77777777" w:rsidR="00490B72" w:rsidRPr="00B260E6" w:rsidRDefault="00490B72" w:rsidP="005B0BBE">
      <w:pPr>
        <w:widowControl/>
        <w:numPr>
          <w:ilvl w:val="0"/>
          <w:numId w:val="10"/>
        </w:numPr>
        <w:rPr>
          <w:rFonts w:ascii="Cambria" w:hAnsi="Cambria" w:cs="Tahoma"/>
          <w:bCs/>
          <w:sz w:val="22"/>
          <w:szCs w:val="22"/>
        </w:rPr>
      </w:pPr>
      <w:r w:rsidRPr="00B260E6">
        <w:rPr>
          <w:rFonts w:ascii="Cambria" w:hAnsi="Cambria" w:cs="Tahoma"/>
          <w:bCs/>
          <w:sz w:val="22"/>
          <w:szCs w:val="22"/>
        </w:rPr>
        <w:t>Tato smlouva se uzavírá na dobu neurčitou.</w:t>
      </w:r>
    </w:p>
    <w:p w14:paraId="7A5638B3" w14:textId="0C7D357E" w:rsidR="00691D6C" w:rsidRPr="00B260E6" w:rsidRDefault="00691D6C" w:rsidP="005B0BBE">
      <w:pPr>
        <w:widowControl/>
        <w:numPr>
          <w:ilvl w:val="0"/>
          <w:numId w:val="10"/>
        </w:numPr>
        <w:rPr>
          <w:rFonts w:ascii="Cambria" w:hAnsi="Cambria" w:cs="Tahoma"/>
          <w:bCs/>
          <w:sz w:val="22"/>
          <w:szCs w:val="22"/>
        </w:rPr>
      </w:pPr>
      <w:r w:rsidRPr="00B260E6">
        <w:rPr>
          <w:rFonts w:ascii="Cambria" w:hAnsi="Cambria" w:cs="Tahoma"/>
          <w:bCs/>
          <w:sz w:val="22"/>
          <w:szCs w:val="22"/>
        </w:rPr>
        <w:t>Tato smlouva nabývá účinnosti dne</w:t>
      </w:r>
      <w:r w:rsidR="00026E3D" w:rsidRPr="00B260E6">
        <w:rPr>
          <w:rFonts w:ascii="Cambria" w:hAnsi="Cambria" w:cs="Tahoma"/>
          <w:bCs/>
          <w:sz w:val="22"/>
          <w:szCs w:val="22"/>
        </w:rPr>
        <w:t xml:space="preserve"> 1.</w:t>
      </w:r>
      <w:r w:rsidR="00344C07">
        <w:rPr>
          <w:rFonts w:ascii="Cambria" w:hAnsi="Cambria" w:cs="Tahoma"/>
          <w:bCs/>
          <w:sz w:val="22"/>
          <w:szCs w:val="22"/>
        </w:rPr>
        <w:t>1</w:t>
      </w:r>
      <w:r w:rsidR="00026E3D" w:rsidRPr="00B260E6">
        <w:rPr>
          <w:rFonts w:ascii="Cambria" w:hAnsi="Cambria" w:cs="Tahoma"/>
          <w:bCs/>
          <w:sz w:val="22"/>
          <w:szCs w:val="22"/>
        </w:rPr>
        <w:t>.202</w:t>
      </w:r>
      <w:r w:rsidR="00344C07">
        <w:rPr>
          <w:rFonts w:ascii="Cambria" w:hAnsi="Cambria" w:cs="Tahoma"/>
          <w:bCs/>
          <w:sz w:val="22"/>
          <w:szCs w:val="22"/>
        </w:rPr>
        <w:t>1</w:t>
      </w:r>
    </w:p>
    <w:p w14:paraId="58CA315F" w14:textId="77777777" w:rsidR="00490B72" w:rsidRDefault="00490B72" w:rsidP="005B0BBE">
      <w:pPr>
        <w:widowControl/>
        <w:numPr>
          <w:ilvl w:val="0"/>
          <w:numId w:val="10"/>
        </w:numPr>
        <w:jc w:val="both"/>
        <w:rPr>
          <w:rFonts w:ascii="Cambria" w:hAnsi="Cambria" w:cs="Tahoma"/>
          <w:bCs/>
          <w:sz w:val="22"/>
          <w:szCs w:val="22"/>
        </w:rPr>
      </w:pPr>
      <w:r w:rsidRPr="00B260E6">
        <w:rPr>
          <w:rFonts w:ascii="Cambria" w:hAnsi="Cambria" w:cs="Tahoma"/>
          <w:bCs/>
          <w:sz w:val="22"/>
          <w:szCs w:val="22"/>
        </w:rPr>
        <w:t>Smlouva nabývá platnosti dne</w:t>
      </w:r>
      <w:r w:rsidR="00365585" w:rsidRPr="00B260E6">
        <w:rPr>
          <w:rFonts w:ascii="Cambria" w:hAnsi="Cambria" w:cs="Tahoma"/>
          <w:bCs/>
          <w:sz w:val="22"/>
          <w:szCs w:val="22"/>
        </w:rPr>
        <w:t xml:space="preserve">m, kdy ji podepíše správce domu </w:t>
      </w:r>
      <w:r w:rsidRPr="00B260E6">
        <w:rPr>
          <w:rFonts w:ascii="Cambria" w:hAnsi="Cambria" w:cs="Tahoma"/>
          <w:bCs/>
          <w:sz w:val="22"/>
          <w:szCs w:val="22"/>
        </w:rPr>
        <w:t xml:space="preserve">a předseda výboru </w:t>
      </w:r>
      <w:r w:rsidR="006276C8" w:rsidRPr="00B260E6">
        <w:rPr>
          <w:rFonts w:ascii="Cambria" w:hAnsi="Cambria" w:cs="Tahoma"/>
          <w:bCs/>
          <w:sz w:val="22"/>
          <w:szCs w:val="22"/>
        </w:rPr>
        <w:t>a</w:t>
      </w:r>
      <w:r w:rsidR="002270A9" w:rsidRPr="00B260E6">
        <w:rPr>
          <w:rFonts w:ascii="Cambria" w:hAnsi="Cambria" w:cs="Tahoma"/>
          <w:bCs/>
          <w:sz w:val="22"/>
          <w:szCs w:val="22"/>
        </w:rPr>
        <w:t xml:space="preserve"> alespoň jeden jeho další člen, </w:t>
      </w:r>
      <w:r w:rsidR="006276C8" w:rsidRPr="00B260E6">
        <w:rPr>
          <w:rFonts w:ascii="Cambria" w:hAnsi="Cambria" w:cs="Tahoma"/>
          <w:bCs/>
          <w:sz w:val="22"/>
          <w:szCs w:val="22"/>
        </w:rPr>
        <w:t>nebo předseda společenství vlastníků.</w:t>
      </w:r>
      <w:r w:rsidRPr="00B260E6">
        <w:rPr>
          <w:rFonts w:ascii="Cambria" w:hAnsi="Cambria" w:cs="Tahoma"/>
          <w:bCs/>
          <w:sz w:val="22"/>
          <w:szCs w:val="22"/>
        </w:rPr>
        <w:t xml:space="preserve">  Nabude-li smlouva takto platnosti, jsou jejími ustanoveními vázáni všichni vlastníci jednotek v domě.</w:t>
      </w:r>
    </w:p>
    <w:p w14:paraId="0910D81B" w14:textId="77777777" w:rsidR="0099580C" w:rsidRPr="00B260E6" w:rsidRDefault="0099580C" w:rsidP="005B0BBE">
      <w:pPr>
        <w:widowControl/>
        <w:numPr>
          <w:ilvl w:val="0"/>
          <w:numId w:val="10"/>
        </w:numPr>
        <w:jc w:val="both"/>
        <w:rPr>
          <w:rFonts w:ascii="Cambria" w:hAnsi="Cambria" w:cs="Tahoma"/>
          <w:bCs/>
          <w:sz w:val="22"/>
          <w:szCs w:val="22"/>
        </w:rPr>
      </w:pPr>
      <w:r w:rsidRPr="00B260E6">
        <w:rPr>
          <w:rFonts w:ascii="Cambria" w:hAnsi="Cambria" w:cs="Tahoma"/>
          <w:bCs/>
          <w:sz w:val="22"/>
          <w:szCs w:val="22"/>
        </w:rPr>
        <w:t>S účtem společenství vlastníků vedeným finančním ústavem disponuje na základě této smlouvy pouze správce domu. Pokud společenství vlastníků zastoupené orgánem společenství</w:t>
      </w:r>
      <w:r w:rsidR="00160440" w:rsidRPr="00B260E6">
        <w:rPr>
          <w:rFonts w:ascii="Cambria" w:hAnsi="Cambria" w:cs="Tahoma"/>
          <w:bCs/>
          <w:sz w:val="22"/>
          <w:szCs w:val="22"/>
        </w:rPr>
        <w:t xml:space="preserve"> vlastníků</w:t>
      </w:r>
      <w:r w:rsidRPr="00B260E6">
        <w:rPr>
          <w:rFonts w:ascii="Cambria" w:hAnsi="Cambria" w:cs="Tahoma"/>
          <w:bCs/>
          <w:sz w:val="22"/>
          <w:szCs w:val="22"/>
        </w:rPr>
        <w:t xml:space="preserve">, jako majitelem účtu, do tohoto účtu vstoupí s úmyslem nakládat (převádět, vybírat) s finančními prostředky, má povinnost toto oznámit správci domu 30 dnů předem. Správce </w:t>
      </w:r>
      <w:r w:rsidR="00CC4323" w:rsidRPr="00B260E6">
        <w:rPr>
          <w:rFonts w:ascii="Cambria" w:hAnsi="Cambria" w:cs="Tahoma"/>
          <w:bCs/>
          <w:sz w:val="22"/>
          <w:szCs w:val="22"/>
        </w:rPr>
        <w:t xml:space="preserve">domu </w:t>
      </w:r>
      <w:r w:rsidRPr="00B260E6">
        <w:rPr>
          <w:rFonts w:ascii="Cambria" w:hAnsi="Cambria" w:cs="Tahoma"/>
          <w:bCs/>
          <w:sz w:val="22"/>
          <w:szCs w:val="22"/>
        </w:rPr>
        <w:t>v tomto případě může od této smlouvy odstoupit. Odstoupení od smlouvy musí být učiněno písemnou formou. Odstoupením se smlouva ruší, a to prvním dnem následujícím po doručení písemného odstoupení.</w:t>
      </w:r>
      <w:r w:rsidR="004760FC" w:rsidRPr="00B260E6">
        <w:rPr>
          <w:rFonts w:ascii="Cambria" w:hAnsi="Cambria" w:cs="Tahoma"/>
          <w:bCs/>
          <w:sz w:val="22"/>
          <w:szCs w:val="22"/>
        </w:rPr>
        <w:t xml:space="preserve"> Za den doručení se považuje třetí den, kdy se písemnost dostala do dispozice adresáta.</w:t>
      </w:r>
    </w:p>
    <w:p w14:paraId="663F4645" w14:textId="77777777" w:rsidR="00490B72" w:rsidRPr="00B260E6" w:rsidRDefault="00490B72" w:rsidP="005B0BBE">
      <w:pPr>
        <w:widowControl/>
        <w:numPr>
          <w:ilvl w:val="0"/>
          <w:numId w:val="10"/>
        </w:numPr>
        <w:autoSpaceDE w:val="0"/>
        <w:autoSpaceDN w:val="0"/>
        <w:adjustRightInd w:val="0"/>
        <w:jc w:val="both"/>
        <w:rPr>
          <w:rFonts w:ascii="Cambria" w:hAnsi="Cambria" w:cs="Tahoma"/>
          <w:bCs/>
          <w:sz w:val="22"/>
          <w:szCs w:val="22"/>
        </w:rPr>
      </w:pPr>
      <w:r w:rsidRPr="00B260E6">
        <w:rPr>
          <w:rFonts w:ascii="Cambria" w:hAnsi="Cambria" w:cs="Tahoma"/>
          <w:bCs/>
          <w:sz w:val="22"/>
          <w:szCs w:val="22"/>
        </w:rPr>
        <w:t>Smlouva může být ukončena vzájemnou dohodou smluvních stran nebo jednostrannou výpovědí s</w:t>
      </w:r>
      <w:r w:rsidR="004364B6" w:rsidRPr="00B260E6">
        <w:rPr>
          <w:rFonts w:ascii="Cambria" w:hAnsi="Cambria" w:cs="Tahoma"/>
          <w:bCs/>
          <w:sz w:val="22"/>
          <w:szCs w:val="22"/>
        </w:rPr>
        <w:t> tříměsíční</w:t>
      </w:r>
      <w:r w:rsidRPr="00B260E6">
        <w:rPr>
          <w:rFonts w:ascii="Cambria" w:hAnsi="Cambria" w:cs="Tahoma"/>
          <w:bCs/>
          <w:sz w:val="22"/>
          <w:szCs w:val="22"/>
        </w:rPr>
        <w:t xml:space="preserve"> výpovědní lhůtou, která počíná běžet od prvního dne následujícího měsíce, ve kterém byla výpověď druhé straně doručena. Výpověď i dohoda musí být písemná.</w:t>
      </w:r>
    </w:p>
    <w:p w14:paraId="2477A354" w14:textId="77777777" w:rsidR="00490B72" w:rsidRPr="00B260E6" w:rsidRDefault="00490B72" w:rsidP="005B0BBE">
      <w:pPr>
        <w:widowControl/>
        <w:numPr>
          <w:ilvl w:val="0"/>
          <w:numId w:val="10"/>
        </w:numPr>
        <w:autoSpaceDE w:val="0"/>
        <w:autoSpaceDN w:val="0"/>
        <w:adjustRightInd w:val="0"/>
        <w:jc w:val="both"/>
        <w:rPr>
          <w:rFonts w:ascii="Cambria" w:hAnsi="Cambria" w:cs="Tahoma"/>
          <w:bCs/>
          <w:sz w:val="22"/>
          <w:szCs w:val="22"/>
        </w:rPr>
      </w:pPr>
      <w:r w:rsidRPr="00B260E6">
        <w:rPr>
          <w:rFonts w:ascii="Cambria" w:hAnsi="Cambria" w:cs="Tahoma"/>
          <w:bCs/>
          <w:sz w:val="22"/>
          <w:szCs w:val="22"/>
        </w:rPr>
        <w:t xml:space="preserve">Smluvní strany si ujednaly, že povinnost jedné strany doručit písemnost je splněna, jakmile druhá strana převzala písemnost či jakmile byla držitelem poštovní licence vrácena odesílateli jako nedoručitelná a druhá strana svým jednáním či opomenutím doručení písemnosti zmařila. </w:t>
      </w:r>
      <w:r w:rsidR="00274145" w:rsidRPr="00B260E6">
        <w:rPr>
          <w:rFonts w:ascii="Cambria" w:hAnsi="Cambria" w:cs="Tahoma"/>
          <w:bCs/>
          <w:sz w:val="22"/>
          <w:szCs w:val="22"/>
        </w:rPr>
        <w:t>Za den</w:t>
      </w:r>
      <w:r w:rsidR="006276C8" w:rsidRPr="00B260E6">
        <w:rPr>
          <w:rFonts w:ascii="Cambria" w:hAnsi="Cambria" w:cs="Tahoma"/>
          <w:bCs/>
          <w:sz w:val="22"/>
          <w:szCs w:val="22"/>
        </w:rPr>
        <w:t xml:space="preserve"> doručení se považuje třetí den, kdy se písemnost dostala do dispozice adresáta.  </w:t>
      </w:r>
    </w:p>
    <w:p w14:paraId="1CC19453" w14:textId="77777777" w:rsidR="00490B72" w:rsidRPr="00B260E6" w:rsidRDefault="00490B72" w:rsidP="005B0BBE">
      <w:pPr>
        <w:widowControl/>
        <w:numPr>
          <w:ilvl w:val="0"/>
          <w:numId w:val="10"/>
        </w:numPr>
        <w:jc w:val="both"/>
        <w:rPr>
          <w:rFonts w:ascii="Cambria" w:hAnsi="Cambria" w:cs="Tahoma"/>
          <w:bCs/>
          <w:sz w:val="22"/>
          <w:szCs w:val="22"/>
        </w:rPr>
      </w:pPr>
      <w:r w:rsidRPr="00B260E6">
        <w:rPr>
          <w:rFonts w:ascii="Cambria" w:hAnsi="Cambria" w:cs="Tahoma"/>
          <w:bCs/>
          <w:sz w:val="22"/>
          <w:szCs w:val="22"/>
        </w:rPr>
        <w:t>Výpověď ze strany společenství</w:t>
      </w:r>
      <w:r w:rsidR="004364B6" w:rsidRPr="00B260E6">
        <w:rPr>
          <w:rFonts w:ascii="Cambria" w:hAnsi="Cambria" w:cs="Tahoma"/>
          <w:bCs/>
          <w:sz w:val="22"/>
          <w:szCs w:val="22"/>
        </w:rPr>
        <w:t xml:space="preserve"> vlastníků</w:t>
      </w:r>
      <w:r w:rsidRPr="00B260E6">
        <w:rPr>
          <w:rFonts w:ascii="Cambria" w:hAnsi="Cambria" w:cs="Tahoma"/>
          <w:bCs/>
          <w:sz w:val="22"/>
          <w:szCs w:val="22"/>
        </w:rPr>
        <w:t xml:space="preserve"> je platná pouze v případě, pokud ji schválí nadpoloviční většina vlastníků jednotek, počítaných dle velikosti jejich spoluvlastnických podílů na společných částech domu</w:t>
      </w:r>
      <w:r w:rsidR="00274145" w:rsidRPr="00B260E6">
        <w:rPr>
          <w:rFonts w:ascii="Cambria" w:hAnsi="Cambria" w:cs="Tahoma"/>
          <w:bCs/>
          <w:sz w:val="22"/>
          <w:szCs w:val="22"/>
        </w:rPr>
        <w:t>,</w:t>
      </w:r>
      <w:r w:rsidRPr="00B260E6">
        <w:rPr>
          <w:rFonts w:ascii="Cambria" w:hAnsi="Cambria" w:cs="Tahoma"/>
          <w:bCs/>
          <w:sz w:val="22"/>
          <w:szCs w:val="22"/>
        </w:rPr>
        <w:t xml:space="preserve"> na shromáždění vlastníků</w:t>
      </w:r>
      <w:r w:rsidR="0017565D" w:rsidRPr="00B260E6">
        <w:rPr>
          <w:rFonts w:ascii="Cambria" w:hAnsi="Cambria" w:cs="Tahoma"/>
          <w:bCs/>
          <w:sz w:val="22"/>
          <w:szCs w:val="22"/>
        </w:rPr>
        <w:t>.</w:t>
      </w:r>
    </w:p>
    <w:p w14:paraId="49640094" w14:textId="77777777" w:rsidR="00490B72" w:rsidRPr="00B260E6" w:rsidRDefault="00490B72" w:rsidP="00A3590D">
      <w:pPr>
        <w:jc w:val="both"/>
        <w:rPr>
          <w:rFonts w:ascii="Cambria" w:hAnsi="Cambria" w:cs="Tahoma"/>
          <w:bCs/>
          <w:sz w:val="22"/>
          <w:szCs w:val="22"/>
        </w:rPr>
      </w:pPr>
    </w:p>
    <w:p w14:paraId="1C771219" w14:textId="77777777" w:rsidR="00490B72" w:rsidRPr="00B260E6" w:rsidRDefault="00490B72" w:rsidP="00A3590D">
      <w:pPr>
        <w:jc w:val="both"/>
        <w:rPr>
          <w:rFonts w:ascii="Cambria" w:hAnsi="Cambria" w:cs="Tahoma"/>
          <w:bCs/>
          <w:sz w:val="22"/>
          <w:szCs w:val="22"/>
        </w:rPr>
      </w:pPr>
    </w:p>
    <w:p w14:paraId="1EFE04E1" w14:textId="77777777" w:rsidR="00490B72" w:rsidRPr="00B260E6" w:rsidRDefault="00490B72" w:rsidP="00A3590D">
      <w:pPr>
        <w:jc w:val="center"/>
        <w:rPr>
          <w:rFonts w:ascii="Cambria" w:hAnsi="Cambria" w:cs="Tahoma"/>
          <w:b/>
          <w:sz w:val="22"/>
        </w:rPr>
      </w:pPr>
      <w:r w:rsidRPr="00B260E6">
        <w:rPr>
          <w:rFonts w:ascii="Cambria" w:hAnsi="Cambria" w:cs="Tahoma"/>
          <w:b/>
          <w:sz w:val="22"/>
        </w:rPr>
        <w:t>XI</w:t>
      </w:r>
      <w:r w:rsidR="00AA4553">
        <w:rPr>
          <w:rFonts w:ascii="Cambria" w:hAnsi="Cambria" w:cs="Tahoma"/>
          <w:b/>
          <w:sz w:val="22"/>
        </w:rPr>
        <w:t>I</w:t>
      </w:r>
      <w:r w:rsidRPr="00B260E6">
        <w:rPr>
          <w:rFonts w:ascii="Cambria" w:hAnsi="Cambria" w:cs="Tahoma"/>
          <w:b/>
          <w:sz w:val="22"/>
        </w:rPr>
        <w:t>I.</w:t>
      </w:r>
    </w:p>
    <w:p w14:paraId="120DDD45" w14:textId="77777777" w:rsidR="00490B72" w:rsidRPr="00B260E6" w:rsidRDefault="00490B72" w:rsidP="002270A9">
      <w:pPr>
        <w:jc w:val="center"/>
        <w:rPr>
          <w:rFonts w:ascii="Cambria" w:hAnsi="Cambria" w:cs="Tahoma"/>
          <w:b/>
          <w:sz w:val="22"/>
        </w:rPr>
      </w:pPr>
      <w:r w:rsidRPr="00B260E6">
        <w:rPr>
          <w:rFonts w:ascii="Cambria" w:hAnsi="Cambria" w:cs="Tahoma"/>
          <w:b/>
          <w:sz w:val="22"/>
        </w:rPr>
        <w:t>Závěrečná ujednání</w:t>
      </w:r>
    </w:p>
    <w:p w14:paraId="38EE5604" w14:textId="77777777" w:rsidR="00F655C8" w:rsidRPr="00B260E6" w:rsidRDefault="00F655C8" w:rsidP="002270A9">
      <w:pPr>
        <w:jc w:val="center"/>
        <w:rPr>
          <w:rFonts w:ascii="Cambria" w:hAnsi="Cambria" w:cs="Tahoma"/>
          <w:b/>
          <w:sz w:val="22"/>
        </w:rPr>
      </w:pPr>
    </w:p>
    <w:p w14:paraId="2A66A8E7" w14:textId="77777777" w:rsidR="00490B72" w:rsidRPr="00B260E6" w:rsidRDefault="00490B72" w:rsidP="005B0BBE">
      <w:pPr>
        <w:numPr>
          <w:ilvl w:val="0"/>
          <w:numId w:val="11"/>
        </w:numPr>
        <w:jc w:val="both"/>
        <w:rPr>
          <w:rFonts w:ascii="Cambria" w:hAnsi="Cambria" w:cs="Tahoma"/>
          <w:bCs/>
          <w:sz w:val="22"/>
          <w:szCs w:val="22"/>
        </w:rPr>
      </w:pPr>
      <w:r w:rsidRPr="00B260E6">
        <w:rPr>
          <w:rFonts w:ascii="Cambria" w:hAnsi="Cambria" w:cs="Tahoma"/>
          <w:bCs/>
          <w:sz w:val="22"/>
          <w:szCs w:val="22"/>
        </w:rPr>
        <w:t>Tato smlouva je vyhotovena ve dvou stejnopisech, z nichž každý má platnost originálu. Správce</w:t>
      </w:r>
      <w:r w:rsidR="00365585" w:rsidRPr="00B260E6">
        <w:rPr>
          <w:rFonts w:ascii="Cambria" w:hAnsi="Cambria" w:cs="Tahoma"/>
          <w:bCs/>
          <w:sz w:val="22"/>
          <w:szCs w:val="22"/>
        </w:rPr>
        <w:t xml:space="preserve"> domu</w:t>
      </w:r>
      <w:r w:rsidRPr="00B260E6">
        <w:rPr>
          <w:rFonts w:ascii="Cambria" w:hAnsi="Cambria" w:cs="Tahoma"/>
          <w:bCs/>
          <w:sz w:val="22"/>
          <w:szCs w:val="22"/>
        </w:rPr>
        <w:t xml:space="preserve"> a </w:t>
      </w:r>
      <w:r w:rsidR="009652A4" w:rsidRPr="00B260E6">
        <w:rPr>
          <w:rFonts w:ascii="Cambria" w:hAnsi="Cambria" w:cs="Tahoma"/>
          <w:bCs/>
          <w:sz w:val="22"/>
          <w:szCs w:val="22"/>
        </w:rPr>
        <w:t>orgán společenství vlastníků</w:t>
      </w:r>
      <w:r w:rsidRPr="00B260E6">
        <w:rPr>
          <w:rFonts w:ascii="Cambria" w:hAnsi="Cambria" w:cs="Tahoma"/>
          <w:bCs/>
          <w:sz w:val="22"/>
          <w:szCs w:val="22"/>
        </w:rPr>
        <w:t xml:space="preserve"> obdrží po jednom stejnopisu.</w:t>
      </w:r>
    </w:p>
    <w:p w14:paraId="3F6A6A67" w14:textId="77777777" w:rsidR="00490B72" w:rsidRPr="00B260E6" w:rsidRDefault="00490B72" w:rsidP="005B0BBE">
      <w:pPr>
        <w:numPr>
          <w:ilvl w:val="0"/>
          <w:numId w:val="11"/>
        </w:numPr>
        <w:jc w:val="both"/>
        <w:rPr>
          <w:rFonts w:ascii="Cambria" w:hAnsi="Cambria" w:cs="Tahoma"/>
          <w:bCs/>
          <w:sz w:val="22"/>
          <w:szCs w:val="22"/>
        </w:rPr>
      </w:pPr>
      <w:r w:rsidRPr="00B260E6">
        <w:rPr>
          <w:rFonts w:ascii="Cambria" w:hAnsi="Cambria" w:cs="Tahoma"/>
          <w:bCs/>
          <w:sz w:val="22"/>
          <w:szCs w:val="22"/>
        </w:rPr>
        <w:t>Jakákoliv změna této smlouvy je možná na základě vzájemné písemné dohody obou smluvních stran, a to formou průběžně číslovaných dodatků. Obě strany se zavazují, že veškeré případné spory, do nichž se při plnění této smlouvy dostanou, budou řešeny v prvé řadě dohodou. Nedojde-li k dohodě, platí pro řešení sporů mezi oběma stranami příslušný zákon</w:t>
      </w:r>
      <w:r w:rsidR="004760FC" w:rsidRPr="00B260E6">
        <w:rPr>
          <w:rFonts w:ascii="Cambria" w:hAnsi="Cambria" w:cs="Tahoma"/>
          <w:bCs/>
          <w:sz w:val="22"/>
          <w:szCs w:val="22"/>
        </w:rPr>
        <w:t>, a příslušný soud</w:t>
      </w:r>
      <w:r w:rsidRPr="00B260E6">
        <w:rPr>
          <w:rFonts w:ascii="Cambria" w:hAnsi="Cambria" w:cs="Tahoma"/>
          <w:bCs/>
          <w:sz w:val="22"/>
          <w:szCs w:val="22"/>
        </w:rPr>
        <w:t>.</w:t>
      </w:r>
    </w:p>
    <w:p w14:paraId="7080CC01" w14:textId="77777777" w:rsidR="00490B72" w:rsidRPr="00B260E6" w:rsidRDefault="00490B72" w:rsidP="005B0BBE">
      <w:pPr>
        <w:numPr>
          <w:ilvl w:val="0"/>
          <w:numId w:val="11"/>
        </w:numPr>
        <w:jc w:val="both"/>
        <w:rPr>
          <w:rFonts w:ascii="Cambria" w:hAnsi="Cambria" w:cs="Tahoma"/>
          <w:bCs/>
          <w:sz w:val="22"/>
          <w:szCs w:val="22"/>
        </w:rPr>
      </w:pPr>
      <w:r w:rsidRPr="00B260E6">
        <w:rPr>
          <w:rFonts w:ascii="Cambria" w:hAnsi="Cambria" w:cs="Tahoma"/>
          <w:bCs/>
          <w:sz w:val="22"/>
          <w:szCs w:val="22"/>
        </w:rPr>
        <w:t xml:space="preserve">Zástupci smluvních stran prohlašují, že si tuto smlouvu před jejím podpisem přečetli, že byla uzavřena po vzájemném projednání a z jejich výslovné, vážné a svobodné vůle, nikoliv v tísni či za nevýhodných podmínek. Autentičnost této smlouvy potvrzují smluvní strany svými podpisy. </w:t>
      </w:r>
    </w:p>
    <w:p w14:paraId="181F335C" w14:textId="77777777" w:rsidR="00490B72" w:rsidRPr="00B260E6" w:rsidRDefault="00490B72" w:rsidP="00A3590D">
      <w:pPr>
        <w:ind w:firstLine="708"/>
        <w:jc w:val="both"/>
        <w:rPr>
          <w:rFonts w:ascii="Cambria" w:hAnsi="Cambria" w:cs="Tahoma"/>
          <w:bCs/>
          <w:sz w:val="22"/>
          <w:szCs w:val="22"/>
        </w:rPr>
      </w:pPr>
    </w:p>
    <w:p w14:paraId="0002009B" w14:textId="77777777" w:rsidR="00F655C8" w:rsidRPr="00B260E6" w:rsidRDefault="00F655C8" w:rsidP="00A3590D">
      <w:pPr>
        <w:ind w:firstLine="708"/>
        <w:jc w:val="both"/>
        <w:rPr>
          <w:rFonts w:ascii="Cambria" w:hAnsi="Cambria" w:cs="Tahoma"/>
          <w:bCs/>
          <w:sz w:val="22"/>
          <w:szCs w:val="22"/>
        </w:rPr>
      </w:pPr>
    </w:p>
    <w:p w14:paraId="67DDE5EA" w14:textId="77777777" w:rsidR="00F655C8" w:rsidRPr="00B260E6" w:rsidRDefault="00F655C8" w:rsidP="00A3590D">
      <w:pPr>
        <w:ind w:firstLine="708"/>
        <w:jc w:val="both"/>
        <w:rPr>
          <w:rFonts w:ascii="Cambria" w:hAnsi="Cambria" w:cs="Tahoma"/>
          <w:bCs/>
          <w:sz w:val="22"/>
          <w:szCs w:val="22"/>
        </w:rPr>
      </w:pPr>
    </w:p>
    <w:p w14:paraId="46CA3746" w14:textId="1A61E5F0" w:rsidR="00490B72" w:rsidRPr="00B260E6" w:rsidRDefault="00C979C7" w:rsidP="00A3590D">
      <w:pPr>
        <w:jc w:val="both"/>
        <w:rPr>
          <w:rFonts w:ascii="Cambria" w:hAnsi="Cambria" w:cs="Tahoma"/>
          <w:bCs/>
          <w:sz w:val="22"/>
          <w:szCs w:val="22"/>
        </w:rPr>
      </w:pPr>
      <w:r w:rsidRPr="00922C8B">
        <w:rPr>
          <w:rFonts w:ascii="Cambria" w:hAnsi="Cambria" w:cs="Arial"/>
          <w:sz w:val="22"/>
          <w:szCs w:val="22"/>
        </w:rPr>
        <w:t xml:space="preserve">V Písku dne </w:t>
      </w:r>
      <w:proofErr w:type="gramStart"/>
      <w:r w:rsidR="009508AA">
        <w:rPr>
          <w:rFonts w:ascii="Cambria" w:hAnsi="Cambria" w:cs="Arial"/>
          <w:sz w:val="22"/>
          <w:szCs w:val="22"/>
        </w:rPr>
        <w:t>14.12.2020</w:t>
      </w:r>
      <w:proofErr w:type="gramEnd"/>
      <w:r w:rsidR="009508AA">
        <w:rPr>
          <w:rFonts w:ascii="Cambria" w:hAnsi="Cambria" w:cs="Arial"/>
          <w:sz w:val="22"/>
          <w:szCs w:val="22"/>
        </w:rPr>
        <w:tab/>
      </w:r>
      <w:r w:rsidR="00AA47DA" w:rsidRPr="00B260E6">
        <w:rPr>
          <w:rFonts w:ascii="Cambria" w:hAnsi="Cambria" w:cs="Tahoma"/>
          <w:bCs/>
          <w:sz w:val="22"/>
          <w:szCs w:val="22"/>
        </w:rPr>
        <w:tab/>
      </w:r>
      <w:r w:rsidR="00AA47DA" w:rsidRPr="00B260E6">
        <w:rPr>
          <w:rFonts w:ascii="Cambria" w:hAnsi="Cambria" w:cs="Tahoma"/>
          <w:bCs/>
          <w:sz w:val="22"/>
          <w:szCs w:val="22"/>
        </w:rPr>
        <w:tab/>
      </w:r>
      <w:r w:rsidR="00D73A94">
        <w:rPr>
          <w:rFonts w:ascii="Cambria" w:hAnsi="Cambria" w:cs="Tahoma"/>
          <w:bCs/>
          <w:sz w:val="22"/>
          <w:szCs w:val="22"/>
        </w:rPr>
        <w:tab/>
      </w:r>
      <w:r w:rsidR="0044149E">
        <w:rPr>
          <w:rFonts w:ascii="Cambria" w:hAnsi="Cambria" w:cs="Tahoma"/>
          <w:bCs/>
          <w:sz w:val="22"/>
          <w:szCs w:val="22"/>
        </w:rPr>
        <w:tab/>
      </w:r>
      <w:r w:rsidRPr="00922C8B">
        <w:rPr>
          <w:rFonts w:ascii="Cambria" w:hAnsi="Cambria" w:cs="Arial"/>
          <w:sz w:val="22"/>
          <w:szCs w:val="22"/>
        </w:rPr>
        <w:t xml:space="preserve">V Písku dne </w:t>
      </w:r>
      <w:r w:rsidR="009508AA">
        <w:rPr>
          <w:rFonts w:ascii="Cambria" w:hAnsi="Cambria" w:cs="Arial"/>
          <w:sz w:val="22"/>
          <w:szCs w:val="22"/>
        </w:rPr>
        <w:t>14.12.2020</w:t>
      </w:r>
    </w:p>
    <w:p w14:paraId="56B74408" w14:textId="77777777" w:rsidR="00AA47DA" w:rsidRPr="00B260E6" w:rsidRDefault="00490B72" w:rsidP="00A3590D">
      <w:pPr>
        <w:rPr>
          <w:rFonts w:ascii="Cambria" w:hAnsi="Cambria" w:cs="Tahoma"/>
          <w:bCs/>
          <w:sz w:val="22"/>
          <w:szCs w:val="22"/>
        </w:rPr>
      </w:pPr>
      <w:r w:rsidRPr="00B260E6">
        <w:rPr>
          <w:rFonts w:ascii="Cambria" w:hAnsi="Cambria" w:cs="Tahoma"/>
          <w:bCs/>
          <w:sz w:val="22"/>
          <w:szCs w:val="22"/>
        </w:rPr>
        <w:tab/>
      </w:r>
    </w:p>
    <w:p w14:paraId="4FB9CB4F" w14:textId="77777777" w:rsidR="009B4C60" w:rsidRPr="00B260E6" w:rsidRDefault="009B4C60" w:rsidP="00A3590D">
      <w:pPr>
        <w:rPr>
          <w:rFonts w:ascii="Cambria" w:hAnsi="Cambria" w:cs="Tahoma"/>
          <w:bCs/>
          <w:sz w:val="22"/>
          <w:szCs w:val="22"/>
        </w:rPr>
      </w:pPr>
    </w:p>
    <w:p w14:paraId="25B97ED3" w14:textId="77777777" w:rsidR="009B4C60" w:rsidRPr="00B260E6" w:rsidRDefault="009B4C60" w:rsidP="00A3590D">
      <w:pPr>
        <w:rPr>
          <w:rFonts w:ascii="Cambria" w:hAnsi="Cambria" w:cs="Tahoma"/>
          <w:bCs/>
          <w:sz w:val="22"/>
          <w:szCs w:val="22"/>
        </w:rPr>
      </w:pPr>
    </w:p>
    <w:p w14:paraId="5843386C" w14:textId="7CD61149" w:rsidR="00490B72" w:rsidRPr="00B260E6" w:rsidRDefault="0044149E" w:rsidP="00A3590D">
      <w:pPr>
        <w:rPr>
          <w:rFonts w:ascii="Cambria" w:hAnsi="Cambria" w:cs="Calibri"/>
          <w:bCs/>
          <w:sz w:val="22"/>
          <w:szCs w:val="22"/>
        </w:rPr>
      </w:pPr>
      <w:r>
        <w:rPr>
          <w:rFonts w:ascii="Cambria" w:hAnsi="Cambria" w:cs="Tahoma"/>
          <w:bCs/>
          <w:sz w:val="22"/>
          <w:szCs w:val="22"/>
        </w:rPr>
        <w:t>……………….</w:t>
      </w:r>
      <w:r w:rsidR="00AA47DA" w:rsidRPr="00B260E6">
        <w:rPr>
          <w:rFonts w:ascii="Cambria" w:hAnsi="Cambria" w:cs="Tahoma"/>
          <w:bCs/>
          <w:sz w:val="22"/>
          <w:szCs w:val="22"/>
        </w:rPr>
        <w:t>…………………………………...</w:t>
      </w:r>
      <w:r w:rsidR="00AA47DA" w:rsidRPr="00B260E6">
        <w:rPr>
          <w:rFonts w:ascii="Cambria" w:hAnsi="Cambria" w:cs="Tahoma"/>
          <w:bCs/>
          <w:sz w:val="22"/>
          <w:szCs w:val="22"/>
        </w:rPr>
        <w:tab/>
      </w:r>
      <w:r w:rsidR="00AA47DA" w:rsidRPr="00B260E6">
        <w:rPr>
          <w:rFonts w:ascii="Cambria" w:hAnsi="Cambria" w:cs="Tahoma"/>
          <w:bCs/>
          <w:sz w:val="22"/>
          <w:szCs w:val="22"/>
        </w:rPr>
        <w:tab/>
      </w:r>
      <w:r w:rsidR="00490B72" w:rsidRPr="00B260E6">
        <w:rPr>
          <w:rFonts w:ascii="Cambria" w:hAnsi="Cambria" w:cs="Tahoma"/>
          <w:bCs/>
          <w:sz w:val="22"/>
          <w:szCs w:val="22"/>
        </w:rPr>
        <w:tab/>
      </w:r>
      <w:r w:rsidR="00344C07">
        <w:rPr>
          <w:rFonts w:ascii="Cambria" w:hAnsi="Cambria" w:cs="Tahoma"/>
          <w:bCs/>
          <w:sz w:val="22"/>
          <w:szCs w:val="22"/>
        </w:rPr>
        <w:t xml:space="preserve">         </w:t>
      </w:r>
      <w:r>
        <w:rPr>
          <w:rFonts w:ascii="Cambria" w:hAnsi="Cambria" w:cs="Tahoma"/>
          <w:bCs/>
          <w:sz w:val="22"/>
          <w:szCs w:val="22"/>
        </w:rPr>
        <w:t>………………</w:t>
      </w:r>
      <w:r w:rsidR="00490B72" w:rsidRPr="00B260E6">
        <w:rPr>
          <w:rFonts w:ascii="Cambria" w:hAnsi="Cambria" w:cs="Calibri"/>
          <w:bCs/>
          <w:sz w:val="22"/>
          <w:szCs w:val="22"/>
        </w:rPr>
        <w:t>…………………………………...</w:t>
      </w:r>
    </w:p>
    <w:p w14:paraId="4E850C3E" w14:textId="4276189C" w:rsidR="00344C07" w:rsidRDefault="00AA47DA" w:rsidP="0044149E">
      <w:pPr>
        <w:ind w:firstLine="720"/>
        <w:rPr>
          <w:rFonts w:ascii="Cambria" w:hAnsi="Cambria" w:cs="Calibri"/>
          <w:bCs/>
          <w:sz w:val="22"/>
          <w:szCs w:val="22"/>
        </w:rPr>
      </w:pPr>
      <w:r w:rsidRPr="00B260E6">
        <w:rPr>
          <w:rFonts w:ascii="Cambria" w:hAnsi="Cambria" w:cs="Calibri"/>
          <w:bCs/>
          <w:sz w:val="22"/>
          <w:szCs w:val="22"/>
        </w:rPr>
        <w:t>Ing. Zdeň</w:t>
      </w:r>
      <w:r w:rsidR="004E5E31" w:rsidRPr="00B260E6">
        <w:rPr>
          <w:rFonts w:ascii="Cambria" w:hAnsi="Cambria" w:cs="Calibri"/>
          <w:bCs/>
          <w:sz w:val="22"/>
          <w:szCs w:val="22"/>
        </w:rPr>
        <w:t xml:space="preserve">ka </w:t>
      </w:r>
      <w:proofErr w:type="spellStart"/>
      <w:r w:rsidR="004E5E31" w:rsidRPr="00B260E6">
        <w:rPr>
          <w:rFonts w:ascii="Cambria" w:hAnsi="Cambria" w:cs="Calibri"/>
          <w:bCs/>
          <w:sz w:val="22"/>
          <w:szCs w:val="22"/>
        </w:rPr>
        <w:t>Šartnerová</w:t>
      </w:r>
      <w:proofErr w:type="spellEnd"/>
      <w:r w:rsidR="004E5E31" w:rsidRPr="00B260E6">
        <w:rPr>
          <w:rFonts w:ascii="Cambria" w:hAnsi="Cambria" w:cs="Calibri"/>
          <w:bCs/>
          <w:sz w:val="22"/>
          <w:szCs w:val="22"/>
        </w:rPr>
        <w:tab/>
      </w:r>
      <w:r w:rsidR="004E5E31" w:rsidRPr="00B260E6">
        <w:rPr>
          <w:rFonts w:ascii="Cambria" w:hAnsi="Cambria" w:cs="Calibri"/>
          <w:bCs/>
          <w:sz w:val="22"/>
          <w:szCs w:val="22"/>
        </w:rPr>
        <w:tab/>
      </w:r>
      <w:r w:rsidR="004E5E31" w:rsidRPr="00B260E6">
        <w:rPr>
          <w:rFonts w:ascii="Cambria" w:hAnsi="Cambria" w:cs="Calibri"/>
          <w:bCs/>
          <w:sz w:val="22"/>
          <w:szCs w:val="22"/>
        </w:rPr>
        <w:tab/>
      </w:r>
      <w:r w:rsidR="004E5E31" w:rsidRPr="00B260E6">
        <w:rPr>
          <w:rFonts w:ascii="Cambria" w:hAnsi="Cambria" w:cs="Calibri"/>
          <w:bCs/>
          <w:sz w:val="22"/>
          <w:szCs w:val="22"/>
        </w:rPr>
        <w:tab/>
      </w:r>
      <w:r w:rsidR="00344C07">
        <w:rPr>
          <w:rFonts w:ascii="Cambria" w:hAnsi="Cambria" w:cs="Calibri"/>
          <w:bCs/>
          <w:sz w:val="22"/>
          <w:szCs w:val="22"/>
        </w:rPr>
        <w:t xml:space="preserve">           </w:t>
      </w:r>
      <w:proofErr w:type="spellStart"/>
      <w:r w:rsidR="00F8452F">
        <w:rPr>
          <w:rFonts w:ascii="Cambria" w:hAnsi="Cambria" w:cs="Calibri"/>
          <w:bCs/>
          <w:sz w:val="22"/>
          <w:szCs w:val="22"/>
        </w:rPr>
        <w:t>xxxxx</w:t>
      </w:r>
      <w:proofErr w:type="spellEnd"/>
      <w:r w:rsidR="00F8452F">
        <w:rPr>
          <w:rFonts w:ascii="Cambria" w:hAnsi="Cambria" w:cs="Calibri"/>
          <w:bCs/>
          <w:sz w:val="22"/>
          <w:szCs w:val="22"/>
        </w:rPr>
        <w:t xml:space="preserve"> </w:t>
      </w:r>
      <w:proofErr w:type="spellStart"/>
      <w:r w:rsidR="00F8452F">
        <w:rPr>
          <w:rFonts w:ascii="Cambria" w:hAnsi="Cambria" w:cs="Calibri"/>
          <w:bCs/>
          <w:sz w:val="22"/>
          <w:szCs w:val="22"/>
        </w:rPr>
        <w:t>xxxxxxxxx</w:t>
      </w:r>
      <w:proofErr w:type="spellEnd"/>
    </w:p>
    <w:p w14:paraId="69A82EDB" w14:textId="77777777" w:rsidR="00BE1907" w:rsidRDefault="00BE1907" w:rsidP="00A3590D">
      <w:pPr>
        <w:ind w:left="4248" w:firstLine="708"/>
        <w:rPr>
          <w:rFonts w:ascii="Cambria" w:hAnsi="Cambria" w:cs="Calibri"/>
          <w:sz w:val="22"/>
          <w:szCs w:val="22"/>
        </w:rPr>
      </w:pPr>
    </w:p>
    <w:p w14:paraId="36D76C88" w14:textId="77777777" w:rsidR="00BE1907" w:rsidRDefault="00BE1907" w:rsidP="00A3590D">
      <w:pPr>
        <w:ind w:left="4248" w:firstLine="708"/>
        <w:rPr>
          <w:rFonts w:ascii="Cambria" w:hAnsi="Cambria" w:cs="Calibri"/>
          <w:sz w:val="22"/>
          <w:szCs w:val="22"/>
        </w:rPr>
      </w:pPr>
    </w:p>
    <w:p w14:paraId="136B7652" w14:textId="77777777" w:rsidR="00BE1907" w:rsidRDefault="00BE1907" w:rsidP="00A3590D">
      <w:pPr>
        <w:ind w:left="4248" w:firstLine="708"/>
        <w:rPr>
          <w:rFonts w:ascii="Cambria" w:hAnsi="Cambria" w:cs="Calibri"/>
          <w:sz w:val="22"/>
          <w:szCs w:val="22"/>
        </w:rPr>
      </w:pPr>
      <w:bookmarkStart w:id="3" w:name="_GoBack"/>
      <w:bookmarkEnd w:id="3"/>
    </w:p>
    <w:p w14:paraId="480E5EB0" w14:textId="77777777" w:rsidR="00BE1907" w:rsidRDefault="00BE1907" w:rsidP="00A3590D">
      <w:pPr>
        <w:ind w:left="4248" w:firstLine="708"/>
        <w:rPr>
          <w:rFonts w:ascii="Cambria" w:hAnsi="Cambria" w:cs="Calibri"/>
          <w:sz w:val="22"/>
          <w:szCs w:val="22"/>
        </w:rPr>
      </w:pPr>
    </w:p>
    <w:p w14:paraId="797E22A8" w14:textId="712709BB" w:rsidR="00BE1907" w:rsidRPr="00B260E6" w:rsidRDefault="00BE1907" w:rsidP="00344C07">
      <w:pPr>
        <w:ind w:left="5245"/>
        <w:jc w:val="center"/>
        <w:rPr>
          <w:rFonts w:ascii="Cambria" w:hAnsi="Cambria" w:cs="Calibri"/>
          <w:sz w:val="22"/>
          <w:szCs w:val="22"/>
        </w:rPr>
        <w:sectPr w:rsidR="00BE1907" w:rsidRPr="00B260E6" w:rsidSect="009D06B7">
          <w:headerReference w:type="default" r:id="rId8"/>
          <w:footerReference w:type="even" r:id="rId9"/>
          <w:footerReference w:type="default" r:id="rId10"/>
          <w:pgSz w:w="11906" w:h="16838"/>
          <w:pgMar w:top="851" w:right="1418" w:bottom="1134" w:left="1418" w:header="709" w:footer="709" w:gutter="0"/>
          <w:cols w:space="708"/>
        </w:sectPr>
      </w:pPr>
      <w:r>
        <w:rPr>
          <w:rFonts w:ascii="Cambria" w:hAnsi="Cambria" w:cs="Tahoma"/>
          <w:bCs/>
          <w:sz w:val="22"/>
          <w:szCs w:val="22"/>
        </w:rPr>
        <w:t>………………</w:t>
      </w:r>
      <w:r w:rsidRPr="00B260E6">
        <w:rPr>
          <w:rFonts w:ascii="Cambria" w:hAnsi="Cambria" w:cs="Calibri"/>
          <w:bCs/>
          <w:sz w:val="22"/>
          <w:szCs w:val="22"/>
        </w:rPr>
        <w:t>………………………………</w:t>
      </w:r>
      <w:proofErr w:type="gramStart"/>
      <w:r w:rsidRPr="00B260E6">
        <w:rPr>
          <w:rFonts w:ascii="Cambria" w:hAnsi="Cambria" w:cs="Calibri"/>
          <w:bCs/>
          <w:sz w:val="22"/>
          <w:szCs w:val="22"/>
        </w:rPr>
        <w:t>…...</w:t>
      </w:r>
      <w:r w:rsidR="00344C07" w:rsidRPr="00344C07">
        <w:rPr>
          <w:rFonts w:ascii="Cambria" w:hAnsi="Cambria" w:cs="Calibri"/>
          <w:bCs/>
          <w:sz w:val="22"/>
          <w:szCs w:val="22"/>
        </w:rPr>
        <w:t xml:space="preserve"> </w:t>
      </w:r>
      <w:r w:rsidR="00344C07">
        <w:rPr>
          <w:rFonts w:ascii="Cambria" w:hAnsi="Cambria" w:cs="Calibri"/>
          <w:bCs/>
          <w:sz w:val="22"/>
          <w:szCs w:val="22"/>
        </w:rPr>
        <w:t xml:space="preserve">   </w:t>
      </w:r>
      <w:proofErr w:type="spellStart"/>
      <w:r w:rsidR="00F8452F">
        <w:rPr>
          <w:rFonts w:ascii="Cambria" w:hAnsi="Cambria" w:cs="Calibri"/>
          <w:bCs/>
          <w:sz w:val="22"/>
          <w:szCs w:val="22"/>
        </w:rPr>
        <w:t>xxxxxxxxx</w:t>
      </w:r>
      <w:proofErr w:type="spellEnd"/>
      <w:r w:rsidR="00F8452F">
        <w:rPr>
          <w:rFonts w:ascii="Cambria" w:hAnsi="Cambria" w:cs="Calibri"/>
          <w:bCs/>
          <w:sz w:val="22"/>
          <w:szCs w:val="22"/>
        </w:rPr>
        <w:t xml:space="preserve">  </w:t>
      </w:r>
      <w:proofErr w:type="spellStart"/>
      <w:r w:rsidR="00F8452F">
        <w:rPr>
          <w:rFonts w:ascii="Cambria" w:hAnsi="Cambria" w:cs="Calibri"/>
          <w:bCs/>
          <w:sz w:val="22"/>
          <w:szCs w:val="22"/>
        </w:rPr>
        <w:t>xxxxxxxx</w:t>
      </w:r>
      <w:proofErr w:type="spellEnd"/>
      <w:proofErr w:type="gramEnd"/>
    </w:p>
    <w:p w14:paraId="37244AA6" w14:textId="44D17F21" w:rsidR="00922C8B" w:rsidRPr="00985593" w:rsidRDefault="00922C8B" w:rsidP="009508AA">
      <w:pPr>
        <w:jc w:val="both"/>
        <w:rPr>
          <w:rFonts w:ascii="Arial" w:hAnsi="Arial" w:cs="Arial"/>
          <w:sz w:val="22"/>
          <w:szCs w:val="22"/>
        </w:rPr>
      </w:pPr>
    </w:p>
    <w:sectPr w:rsidR="00922C8B" w:rsidRPr="00985593" w:rsidSect="00985593">
      <w:headerReference w:type="default" r:id="rId11"/>
      <w:pgSz w:w="11906" w:h="16838"/>
      <w:pgMar w:top="993" w:right="1418" w:bottom="113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A0D5E" w14:textId="77777777" w:rsidR="00C315AB" w:rsidRDefault="00C315AB">
      <w:r>
        <w:separator/>
      </w:r>
    </w:p>
  </w:endnote>
  <w:endnote w:type="continuationSeparator" w:id="0">
    <w:p w14:paraId="2D92158B" w14:textId="77777777" w:rsidR="00C315AB" w:rsidRDefault="00C3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4FF1" w14:textId="77777777" w:rsidR="005D4A26" w:rsidRDefault="005D4A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56B95C9" w14:textId="77777777" w:rsidR="005D4A26" w:rsidRDefault="005D4A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6976" w14:textId="77777777" w:rsidR="00FC40FC" w:rsidRDefault="00FC40FC">
    <w:pPr>
      <w:pStyle w:val="Zpat"/>
      <w:jc w:val="center"/>
    </w:pPr>
    <w:r>
      <w:fldChar w:fldCharType="begin"/>
    </w:r>
    <w:r>
      <w:instrText>PAGE   \* MERGEFORMAT</w:instrText>
    </w:r>
    <w:r>
      <w:fldChar w:fldCharType="separate"/>
    </w:r>
    <w:r w:rsidR="00847891">
      <w:rPr>
        <w:noProof/>
      </w:rPr>
      <w:t>2</w:t>
    </w:r>
    <w:r>
      <w:fldChar w:fldCharType="end"/>
    </w:r>
  </w:p>
  <w:p w14:paraId="33D787CB" w14:textId="77777777" w:rsidR="00922C8B" w:rsidRDefault="00922C8B" w:rsidP="00FC40F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9B06" w14:textId="77777777" w:rsidR="00C315AB" w:rsidRDefault="00C315AB">
      <w:r>
        <w:separator/>
      </w:r>
    </w:p>
  </w:footnote>
  <w:footnote w:type="continuationSeparator" w:id="0">
    <w:p w14:paraId="10E14291" w14:textId="77777777" w:rsidR="00C315AB" w:rsidRDefault="00C31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B8BA" w14:textId="77777777" w:rsidR="00985593" w:rsidRDefault="00985593" w:rsidP="00985593">
    <w:pPr>
      <w:pStyle w:val="Zhlav"/>
    </w:pPr>
  </w:p>
  <w:p w14:paraId="14A68F9D" w14:textId="77777777" w:rsidR="00FC40FC" w:rsidRDefault="00FC40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5B50" w14:textId="77777777" w:rsidR="00FC40FC" w:rsidRDefault="00FC40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ED77E48"/>
    <w:multiLevelType w:val="multilevel"/>
    <w:tmpl w:val="0405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B0032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DE7456"/>
    <w:multiLevelType w:val="hybridMultilevel"/>
    <w:tmpl w:val="7FCC2A48"/>
    <w:lvl w:ilvl="0" w:tplc="5232CE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EB69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F329DD"/>
    <w:multiLevelType w:val="hybridMultilevel"/>
    <w:tmpl w:val="2DF69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D421D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1520D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95579D"/>
    <w:multiLevelType w:val="multilevel"/>
    <w:tmpl w:val="C5B2BB7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66A690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C530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2B02A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9B7F8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C96C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1"/>
  </w:num>
  <w:num w:numId="4">
    <w:abstractNumId w:val="13"/>
  </w:num>
  <w:num w:numId="5">
    <w:abstractNumId w:val="4"/>
  </w:num>
  <w:num w:numId="6">
    <w:abstractNumId w:val="10"/>
  </w:num>
  <w:num w:numId="7">
    <w:abstractNumId w:val="2"/>
  </w:num>
  <w:num w:numId="8">
    <w:abstractNumId w:val="12"/>
  </w:num>
  <w:num w:numId="9">
    <w:abstractNumId w:val="16"/>
  </w:num>
  <w:num w:numId="10">
    <w:abstractNumId w:val="14"/>
  </w:num>
  <w:num w:numId="11">
    <w:abstractNumId w:val="17"/>
  </w:num>
  <w:num w:numId="12">
    <w:abstractNumId w:val="15"/>
  </w:num>
  <w:num w:numId="13">
    <w:abstractNumId w:val="8"/>
  </w:num>
  <w:num w:numId="14">
    <w:abstractNumId w:val="6"/>
  </w:num>
  <w:num w:numId="15">
    <w:abstractNumId w:val="11"/>
  </w:num>
  <w:num w:numId="16">
    <w:abstractNumId w:val="5"/>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58"/>
    <w:rsid w:val="00011952"/>
    <w:rsid w:val="00016706"/>
    <w:rsid w:val="00024E27"/>
    <w:rsid w:val="00026C69"/>
    <w:rsid w:val="00026E3D"/>
    <w:rsid w:val="00026EA5"/>
    <w:rsid w:val="000408CD"/>
    <w:rsid w:val="000419B5"/>
    <w:rsid w:val="00041A94"/>
    <w:rsid w:val="00065F2D"/>
    <w:rsid w:val="00067B25"/>
    <w:rsid w:val="000713DA"/>
    <w:rsid w:val="00090EE8"/>
    <w:rsid w:val="000A20CE"/>
    <w:rsid w:val="000A3A71"/>
    <w:rsid w:val="000D2224"/>
    <w:rsid w:val="000E0FC9"/>
    <w:rsid w:val="000F1454"/>
    <w:rsid w:val="000F390A"/>
    <w:rsid w:val="00114469"/>
    <w:rsid w:val="00120F5E"/>
    <w:rsid w:val="00122496"/>
    <w:rsid w:val="00130D95"/>
    <w:rsid w:val="00137609"/>
    <w:rsid w:val="00150188"/>
    <w:rsid w:val="00160440"/>
    <w:rsid w:val="00162E1F"/>
    <w:rsid w:val="00172759"/>
    <w:rsid w:val="0017565D"/>
    <w:rsid w:val="001858BE"/>
    <w:rsid w:val="00193B61"/>
    <w:rsid w:val="001A6B45"/>
    <w:rsid w:val="001A7586"/>
    <w:rsid w:val="001B0969"/>
    <w:rsid w:val="001B0F54"/>
    <w:rsid w:val="001B1FAE"/>
    <w:rsid w:val="001E66A6"/>
    <w:rsid w:val="001F02D1"/>
    <w:rsid w:val="001F7312"/>
    <w:rsid w:val="0021580E"/>
    <w:rsid w:val="00222833"/>
    <w:rsid w:val="002270A9"/>
    <w:rsid w:val="002320EE"/>
    <w:rsid w:val="00237AFE"/>
    <w:rsid w:val="00256E32"/>
    <w:rsid w:val="00274145"/>
    <w:rsid w:val="00282A93"/>
    <w:rsid w:val="002A1C69"/>
    <w:rsid w:val="002D42EE"/>
    <w:rsid w:val="002F0590"/>
    <w:rsid w:val="002F3F9E"/>
    <w:rsid w:val="00302ADD"/>
    <w:rsid w:val="00314CE7"/>
    <w:rsid w:val="00337AEC"/>
    <w:rsid w:val="00342D47"/>
    <w:rsid w:val="00344C07"/>
    <w:rsid w:val="00354433"/>
    <w:rsid w:val="003654E4"/>
    <w:rsid w:val="00365585"/>
    <w:rsid w:val="00366646"/>
    <w:rsid w:val="00382FAB"/>
    <w:rsid w:val="0038431A"/>
    <w:rsid w:val="003B1346"/>
    <w:rsid w:val="003E60C4"/>
    <w:rsid w:val="00427487"/>
    <w:rsid w:val="00432513"/>
    <w:rsid w:val="004364B6"/>
    <w:rsid w:val="0044149E"/>
    <w:rsid w:val="00454290"/>
    <w:rsid w:val="00457F60"/>
    <w:rsid w:val="004760FC"/>
    <w:rsid w:val="004831F1"/>
    <w:rsid w:val="00490B72"/>
    <w:rsid w:val="00496B1A"/>
    <w:rsid w:val="004E45A7"/>
    <w:rsid w:val="004E5E31"/>
    <w:rsid w:val="004F4829"/>
    <w:rsid w:val="00525997"/>
    <w:rsid w:val="00526098"/>
    <w:rsid w:val="00554810"/>
    <w:rsid w:val="00555CB1"/>
    <w:rsid w:val="005947C1"/>
    <w:rsid w:val="005B0BBE"/>
    <w:rsid w:val="005B7092"/>
    <w:rsid w:val="005D4A26"/>
    <w:rsid w:val="005E0F7C"/>
    <w:rsid w:val="005F6391"/>
    <w:rsid w:val="005F71EE"/>
    <w:rsid w:val="00600353"/>
    <w:rsid w:val="006276C8"/>
    <w:rsid w:val="006332CB"/>
    <w:rsid w:val="00637587"/>
    <w:rsid w:val="00646E23"/>
    <w:rsid w:val="00652052"/>
    <w:rsid w:val="00652C0C"/>
    <w:rsid w:val="00657411"/>
    <w:rsid w:val="00667CC3"/>
    <w:rsid w:val="006824BF"/>
    <w:rsid w:val="00684FD3"/>
    <w:rsid w:val="00686D28"/>
    <w:rsid w:val="00691D6C"/>
    <w:rsid w:val="0069283D"/>
    <w:rsid w:val="006A5A24"/>
    <w:rsid w:val="006B1DEF"/>
    <w:rsid w:val="006B1FD5"/>
    <w:rsid w:val="006B5CD4"/>
    <w:rsid w:val="006C4229"/>
    <w:rsid w:val="006D601D"/>
    <w:rsid w:val="006F55E5"/>
    <w:rsid w:val="00704A84"/>
    <w:rsid w:val="007053DE"/>
    <w:rsid w:val="00723CDA"/>
    <w:rsid w:val="00740E5D"/>
    <w:rsid w:val="00745540"/>
    <w:rsid w:val="00747CBE"/>
    <w:rsid w:val="007632F3"/>
    <w:rsid w:val="007736C3"/>
    <w:rsid w:val="00773ED2"/>
    <w:rsid w:val="00774A86"/>
    <w:rsid w:val="007830A6"/>
    <w:rsid w:val="007A1106"/>
    <w:rsid w:val="007B385B"/>
    <w:rsid w:val="007B6BCB"/>
    <w:rsid w:val="007C1CA8"/>
    <w:rsid w:val="007D1A16"/>
    <w:rsid w:val="007D6F78"/>
    <w:rsid w:val="007F6A03"/>
    <w:rsid w:val="00824FAE"/>
    <w:rsid w:val="00834A83"/>
    <w:rsid w:val="00847891"/>
    <w:rsid w:val="00862BBF"/>
    <w:rsid w:val="00873386"/>
    <w:rsid w:val="0088144F"/>
    <w:rsid w:val="00884069"/>
    <w:rsid w:val="008E2330"/>
    <w:rsid w:val="008F590C"/>
    <w:rsid w:val="00903B05"/>
    <w:rsid w:val="00913098"/>
    <w:rsid w:val="00920C63"/>
    <w:rsid w:val="009220C6"/>
    <w:rsid w:val="00922C8B"/>
    <w:rsid w:val="00944EAE"/>
    <w:rsid w:val="00946B89"/>
    <w:rsid w:val="009508AA"/>
    <w:rsid w:val="0095760B"/>
    <w:rsid w:val="0096295A"/>
    <w:rsid w:val="009652A4"/>
    <w:rsid w:val="00985593"/>
    <w:rsid w:val="0099580C"/>
    <w:rsid w:val="009B4C60"/>
    <w:rsid w:val="009B4ECF"/>
    <w:rsid w:val="009C3C03"/>
    <w:rsid w:val="009D06B7"/>
    <w:rsid w:val="009D5C2A"/>
    <w:rsid w:val="00A27653"/>
    <w:rsid w:val="00A33912"/>
    <w:rsid w:val="00A3590D"/>
    <w:rsid w:val="00A41606"/>
    <w:rsid w:val="00A574CC"/>
    <w:rsid w:val="00A5759C"/>
    <w:rsid w:val="00A600FB"/>
    <w:rsid w:val="00A801D5"/>
    <w:rsid w:val="00AA06A5"/>
    <w:rsid w:val="00AA306E"/>
    <w:rsid w:val="00AA4553"/>
    <w:rsid w:val="00AA47DA"/>
    <w:rsid w:val="00AA69E9"/>
    <w:rsid w:val="00AB1871"/>
    <w:rsid w:val="00AC477F"/>
    <w:rsid w:val="00AD1B69"/>
    <w:rsid w:val="00AD4376"/>
    <w:rsid w:val="00AD4E04"/>
    <w:rsid w:val="00AE5F27"/>
    <w:rsid w:val="00AF6C65"/>
    <w:rsid w:val="00B039CF"/>
    <w:rsid w:val="00B0725E"/>
    <w:rsid w:val="00B07D7C"/>
    <w:rsid w:val="00B15D04"/>
    <w:rsid w:val="00B209A8"/>
    <w:rsid w:val="00B260E6"/>
    <w:rsid w:val="00B34592"/>
    <w:rsid w:val="00B37917"/>
    <w:rsid w:val="00B435F1"/>
    <w:rsid w:val="00B50F24"/>
    <w:rsid w:val="00B53D41"/>
    <w:rsid w:val="00B55328"/>
    <w:rsid w:val="00B55F25"/>
    <w:rsid w:val="00B57F23"/>
    <w:rsid w:val="00B64577"/>
    <w:rsid w:val="00B67AEB"/>
    <w:rsid w:val="00B82730"/>
    <w:rsid w:val="00B87E83"/>
    <w:rsid w:val="00BC28EF"/>
    <w:rsid w:val="00BC301A"/>
    <w:rsid w:val="00BD0BC3"/>
    <w:rsid w:val="00BD11EE"/>
    <w:rsid w:val="00BD67E8"/>
    <w:rsid w:val="00BE1907"/>
    <w:rsid w:val="00C05BC5"/>
    <w:rsid w:val="00C07032"/>
    <w:rsid w:val="00C074A2"/>
    <w:rsid w:val="00C11E72"/>
    <w:rsid w:val="00C315AB"/>
    <w:rsid w:val="00C3439D"/>
    <w:rsid w:val="00C5152C"/>
    <w:rsid w:val="00C55394"/>
    <w:rsid w:val="00C715B1"/>
    <w:rsid w:val="00C72B72"/>
    <w:rsid w:val="00C914BA"/>
    <w:rsid w:val="00C979C7"/>
    <w:rsid w:val="00CA0225"/>
    <w:rsid w:val="00CA6A0C"/>
    <w:rsid w:val="00CB750B"/>
    <w:rsid w:val="00CC4323"/>
    <w:rsid w:val="00CD2775"/>
    <w:rsid w:val="00CD5930"/>
    <w:rsid w:val="00CE69EA"/>
    <w:rsid w:val="00CF1895"/>
    <w:rsid w:val="00D2209A"/>
    <w:rsid w:val="00D25C8E"/>
    <w:rsid w:val="00D35F2A"/>
    <w:rsid w:val="00D42C0A"/>
    <w:rsid w:val="00D515D1"/>
    <w:rsid w:val="00D56358"/>
    <w:rsid w:val="00D73A94"/>
    <w:rsid w:val="00D87DDF"/>
    <w:rsid w:val="00DB18F3"/>
    <w:rsid w:val="00DB6562"/>
    <w:rsid w:val="00DD0350"/>
    <w:rsid w:val="00DE6723"/>
    <w:rsid w:val="00E16C7B"/>
    <w:rsid w:val="00E5445A"/>
    <w:rsid w:val="00E741EE"/>
    <w:rsid w:val="00E8484E"/>
    <w:rsid w:val="00E936B5"/>
    <w:rsid w:val="00ED0312"/>
    <w:rsid w:val="00EE00E5"/>
    <w:rsid w:val="00EE395D"/>
    <w:rsid w:val="00EF7B67"/>
    <w:rsid w:val="00F02398"/>
    <w:rsid w:val="00F055B9"/>
    <w:rsid w:val="00F13E4D"/>
    <w:rsid w:val="00F13F0B"/>
    <w:rsid w:val="00F2132F"/>
    <w:rsid w:val="00F21B09"/>
    <w:rsid w:val="00F26029"/>
    <w:rsid w:val="00F34080"/>
    <w:rsid w:val="00F36556"/>
    <w:rsid w:val="00F45347"/>
    <w:rsid w:val="00F47EC9"/>
    <w:rsid w:val="00F531F7"/>
    <w:rsid w:val="00F61253"/>
    <w:rsid w:val="00F655C8"/>
    <w:rsid w:val="00F74820"/>
    <w:rsid w:val="00F8452F"/>
    <w:rsid w:val="00F93419"/>
    <w:rsid w:val="00FA6B77"/>
    <w:rsid w:val="00FC2211"/>
    <w:rsid w:val="00FC40FC"/>
    <w:rsid w:val="00FC5558"/>
    <w:rsid w:val="00FC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4CF7138"/>
  <w15:chartTrackingRefBased/>
  <w15:docId w15:val="{FF51A118-9347-4F97-A274-3CD92AF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84E"/>
    <w:pPr>
      <w:widowControl w:val="0"/>
    </w:pPr>
    <w:rPr>
      <w:sz w:val="24"/>
    </w:rPr>
  </w:style>
  <w:style w:type="paragraph" w:styleId="Nadpis1">
    <w:name w:val="heading 1"/>
    <w:basedOn w:val="Normln"/>
    <w:next w:val="Normln"/>
    <w:qFormat/>
    <w:pPr>
      <w:spacing w:before="240" w:after="60"/>
      <w:outlineLvl w:val="0"/>
    </w:pPr>
    <w:rPr>
      <w:rFonts w:ascii="Arial" w:hAnsi="Arial"/>
      <w:b/>
      <w:sz w:val="32"/>
    </w:rPr>
  </w:style>
  <w:style w:type="paragraph" w:styleId="Nadpis2">
    <w:name w:val="heading 2"/>
    <w:basedOn w:val="Normln"/>
    <w:next w:val="Normln"/>
    <w:qFormat/>
    <w:pPr>
      <w:spacing w:before="240" w:after="60"/>
      <w:outlineLvl w:val="1"/>
    </w:pPr>
    <w:rPr>
      <w:rFonts w:ascii="Arial" w:hAnsi="Arial"/>
      <w:b/>
      <w:i/>
      <w:sz w:val="28"/>
    </w:rPr>
  </w:style>
  <w:style w:type="paragraph" w:styleId="Nadpis3">
    <w:name w:val="heading 3"/>
    <w:basedOn w:val="Normln"/>
    <w:next w:val="Normln"/>
    <w:qFormat/>
    <w:pPr>
      <w:spacing w:before="240" w:after="60"/>
      <w:outlineLvl w:val="2"/>
    </w:pPr>
    <w:rPr>
      <w:rFonts w:ascii="Arial" w:hAnsi="Arial"/>
      <w:b/>
      <w:sz w:val="26"/>
    </w:rPr>
  </w:style>
  <w:style w:type="paragraph" w:styleId="Nadpis5">
    <w:name w:val="heading 5"/>
    <w:basedOn w:val="Normln"/>
    <w:next w:val="Normln"/>
    <w:link w:val="Nadpis5Char"/>
    <w:semiHidden/>
    <w:unhideWhenUsed/>
    <w:qFormat/>
    <w:rsid w:val="00490B72"/>
    <w:pPr>
      <w:spacing w:before="240" w:after="60"/>
      <w:outlineLvl w:val="4"/>
    </w:pPr>
    <w:rPr>
      <w:rFonts w:ascii="Calibri" w:hAnsi="Calibri"/>
      <w:b/>
      <w:bCs/>
      <w:i/>
      <w:iCs/>
      <w:sz w:val="26"/>
      <w:szCs w:val="26"/>
      <w:lang w:val="x-none" w:eastAsia="x-none"/>
    </w:rPr>
  </w:style>
  <w:style w:type="paragraph" w:styleId="Nadpis7">
    <w:name w:val="heading 7"/>
    <w:basedOn w:val="Normln"/>
    <w:next w:val="Normln"/>
    <w:link w:val="Nadpis7Char"/>
    <w:unhideWhenUsed/>
    <w:qFormat/>
    <w:rsid w:val="00490B72"/>
    <w:pPr>
      <w:spacing w:before="240" w:after="60"/>
      <w:outlineLvl w:val="6"/>
    </w:pPr>
    <w:rPr>
      <w:rFonts w:ascii="Calibri" w:hAnsi="Calibri"/>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F93419"/>
    <w:rPr>
      <w:rFonts w:ascii="Tahoma" w:hAnsi="Tahoma"/>
      <w:sz w:val="16"/>
      <w:szCs w:val="16"/>
      <w:lang w:val="x-none" w:eastAsia="x-none"/>
    </w:rPr>
  </w:style>
  <w:style w:type="character" w:customStyle="1" w:styleId="TextbublinyChar">
    <w:name w:val="Text bubliny Char"/>
    <w:link w:val="Textbubliny"/>
    <w:rsid w:val="00F93419"/>
    <w:rPr>
      <w:rFonts w:ascii="Tahoma" w:hAnsi="Tahoma" w:cs="Tahoma"/>
      <w:sz w:val="16"/>
      <w:szCs w:val="16"/>
    </w:rPr>
  </w:style>
  <w:style w:type="character" w:styleId="Hypertextovodkaz">
    <w:name w:val="Hyperlink"/>
    <w:unhideWhenUsed/>
    <w:rsid w:val="004E45A7"/>
    <w:rPr>
      <w:color w:val="0000FF"/>
      <w:u w:val="single"/>
    </w:rPr>
  </w:style>
  <w:style w:type="character" w:customStyle="1" w:styleId="Nadpis5Char">
    <w:name w:val="Nadpis 5 Char"/>
    <w:link w:val="Nadpis5"/>
    <w:semiHidden/>
    <w:rsid w:val="00490B72"/>
    <w:rPr>
      <w:rFonts w:ascii="Calibri" w:eastAsia="Times New Roman" w:hAnsi="Calibri" w:cs="Times New Roman"/>
      <w:b/>
      <w:bCs/>
      <w:i/>
      <w:iCs/>
      <w:sz w:val="26"/>
      <w:szCs w:val="26"/>
    </w:rPr>
  </w:style>
  <w:style w:type="character" w:customStyle="1" w:styleId="Nadpis7Char">
    <w:name w:val="Nadpis 7 Char"/>
    <w:link w:val="Nadpis7"/>
    <w:rsid w:val="00490B72"/>
    <w:rPr>
      <w:rFonts w:ascii="Calibri" w:eastAsia="Times New Roman" w:hAnsi="Calibri" w:cs="Times New Roman"/>
      <w:sz w:val="24"/>
      <w:szCs w:val="24"/>
    </w:rPr>
  </w:style>
  <w:style w:type="paragraph" w:styleId="Zkladntext">
    <w:name w:val="Body Text"/>
    <w:basedOn w:val="Normln"/>
    <w:link w:val="ZkladntextChar"/>
    <w:rsid w:val="00490B72"/>
    <w:pPr>
      <w:widowControl/>
    </w:pPr>
    <w:rPr>
      <w:b/>
      <w:sz w:val="32"/>
      <w:u w:val="single"/>
      <w:lang w:val="x-none" w:eastAsia="x-none"/>
    </w:rPr>
  </w:style>
  <w:style w:type="character" w:customStyle="1" w:styleId="ZkladntextChar">
    <w:name w:val="Základní text Char"/>
    <w:link w:val="Zkladntext"/>
    <w:rsid w:val="00490B72"/>
    <w:rPr>
      <w:b/>
      <w:sz w:val="32"/>
      <w:u w:val="single"/>
    </w:rPr>
  </w:style>
  <w:style w:type="paragraph" w:styleId="Zpat">
    <w:name w:val="footer"/>
    <w:basedOn w:val="Normln"/>
    <w:link w:val="ZpatChar"/>
    <w:uiPriority w:val="99"/>
    <w:rsid w:val="00490B72"/>
    <w:pPr>
      <w:widowControl/>
      <w:tabs>
        <w:tab w:val="center" w:pos="4536"/>
        <w:tab w:val="right" w:pos="9072"/>
      </w:tabs>
      <w:jc w:val="both"/>
    </w:pPr>
    <w:rPr>
      <w:sz w:val="20"/>
    </w:rPr>
  </w:style>
  <w:style w:type="character" w:customStyle="1" w:styleId="ZpatChar">
    <w:name w:val="Zápatí Char"/>
    <w:basedOn w:val="Standardnpsmoodstavce"/>
    <w:link w:val="Zpat"/>
    <w:uiPriority w:val="99"/>
    <w:rsid w:val="00490B72"/>
  </w:style>
  <w:style w:type="paragraph" w:styleId="Zhlav">
    <w:name w:val="header"/>
    <w:basedOn w:val="Normln"/>
    <w:link w:val="ZhlavChar"/>
    <w:uiPriority w:val="99"/>
    <w:rsid w:val="00490B72"/>
    <w:pPr>
      <w:widowControl/>
      <w:tabs>
        <w:tab w:val="center" w:pos="4536"/>
        <w:tab w:val="right" w:pos="9072"/>
      </w:tabs>
    </w:pPr>
    <w:rPr>
      <w:sz w:val="20"/>
    </w:rPr>
  </w:style>
  <w:style w:type="character" w:customStyle="1" w:styleId="ZhlavChar">
    <w:name w:val="Záhlaví Char"/>
    <w:basedOn w:val="Standardnpsmoodstavce"/>
    <w:link w:val="Zhlav"/>
    <w:uiPriority w:val="99"/>
    <w:rsid w:val="00490B72"/>
  </w:style>
  <w:style w:type="character" w:styleId="slostrnky">
    <w:name w:val="page number"/>
    <w:rsid w:val="00490B72"/>
  </w:style>
  <w:style w:type="paragraph" w:styleId="Odstavecseseznamem">
    <w:name w:val="List Paragraph"/>
    <w:basedOn w:val="Normln"/>
    <w:uiPriority w:val="34"/>
    <w:qFormat/>
    <w:rsid w:val="00490B72"/>
    <w:pPr>
      <w:widowControl/>
      <w:ind w:left="708"/>
    </w:pPr>
    <w:rPr>
      <w:sz w:val="20"/>
    </w:rPr>
  </w:style>
  <w:style w:type="paragraph" w:styleId="Rozloendokumentu">
    <w:name w:val="Document Map"/>
    <w:aliases w:val="Rozvržení dokumentu"/>
    <w:basedOn w:val="Normln"/>
    <w:link w:val="RozloendokumentuChar"/>
    <w:rsid w:val="00F2132F"/>
    <w:rPr>
      <w:rFonts w:ascii="Tahoma" w:hAnsi="Tahoma"/>
      <w:sz w:val="16"/>
      <w:szCs w:val="16"/>
      <w:lang w:val="x-none" w:eastAsia="x-none"/>
    </w:rPr>
  </w:style>
  <w:style w:type="character" w:customStyle="1" w:styleId="RozloendokumentuChar">
    <w:name w:val="Rozložení dokumentu Char"/>
    <w:aliases w:val="Rozvržení dokumentu Char"/>
    <w:link w:val="Rozloendokumentu"/>
    <w:rsid w:val="00F2132F"/>
    <w:rPr>
      <w:rFonts w:ascii="Tahoma" w:hAnsi="Tahoma" w:cs="Tahoma"/>
      <w:sz w:val="16"/>
      <w:szCs w:val="16"/>
    </w:rPr>
  </w:style>
  <w:style w:type="paragraph" w:styleId="Revize">
    <w:name w:val="Revision"/>
    <w:hidden/>
    <w:uiPriority w:val="99"/>
    <w:semiHidden/>
    <w:rsid w:val="00E16C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031">
      <w:bodyDiv w:val="1"/>
      <w:marLeft w:val="0"/>
      <w:marRight w:val="0"/>
      <w:marTop w:val="0"/>
      <w:marBottom w:val="0"/>
      <w:divBdr>
        <w:top w:val="none" w:sz="0" w:space="0" w:color="auto"/>
        <w:left w:val="none" w:sz="0" w:space="0" w:color="auto"/>
        <w:bottom w:val="none" w:sz="0" w:space="0" w:color="auto"/>
        <w:right w:val="none" w:sz="0" w:space="0" w:color="auto"/>
      </w:divBdr>
    </w:div>
    <w:div w:id="42410045">
      <w:bodyDiv w:val="1"/>
      <w:marLeft w:val="0"/>
      <w:marRight w:val="0"/>
      <w:marTop w:val="0"/>
      <w:marBottom w:val="0"/>
      <w:divBdr>
        <w:top w:val="none" w:sz="0" w:space="0" w:color="auto"/>
        <w:left w:val="none" w:sz="0" w:space="0" w:color="auto"/>
        <w:bottom w:val="none" w:sz="0" w:space="0" w:color="auto"/>
        <w:right w:val="none" w:sz="0" w:space="0" w:color="auto"/>
      </w:divBdr>
    </w:div>
    <w:div w:id="56588041">
      <w:bodyDiv w:val="1"/>
      <w:marLeft w:val="0"/>
      <w:marRight w:val="0"/>
      <w:marTop w:val="0"/>
      <w:marBottom w:val="0"/>
      <w:divBdr>
        <w:top w:val="none" w:sz="0" w:space="0" w:color="auto"/>
        <w:left w:val="none" w:sz="0" w:space="0" w:color="auto"/>
        <w:bottom w:val="none" w:sz="0" w:space="0" w:color="auto"/>
        <w:right w:val="none" w:sz="0" w:space="0" w:color="auto"/>
      </w:divBdr>
    </w:div>
    <w:div w:id="156306776">
      <w:bodyDiv w:val="1"/>
      <w:marLeft w:val="0"/>
      <w:marRight w:val="0"/>
      <w:marTop w:val="0"/>
      <w:marBottom w:val="0"/>
      <w:divBdr>
        <w:top w:val="none" w:sz="0" w:space="0" w:color="auto"/>
        <w:left w:val="none" w:sz="0" w:space="0" w:color="auto"/>
        <w:bottom w:val="none" w:sz="0" w:space="0" w:color="auto"/>
        <w:right w:val="none" w:sz="0" w:space="0" w:color="auto"/>
      </w:divBdr>
    </w:div>
    <w:div w:id="2001149432">
      <w:bodyDiv w:val="1"/>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sChild>
            <w:div w:id="1308438299">
              <w:marLeft w:val="0"/>
              <w:marRight w:val="0"/>
              <w:marTop w:val="0"/>
              <w:marBottom w:val="0"/>
              <w:divBdr>
                <w:top w:val="none" w:sz="0" w:space="0" w:color="auto"/>
                <w:left w:val="none" w:sz="0" w:space="0" w:color="auto"/>
                <w:bottom w:val="none" w:sz="0" w:space="0" w:color="auto"/>
                <w:right w:val="none" w:sz="0" w:space="0" w:color="auto"/>
              </w:divBdr>
            </w:div>
          </w:divsChild>
        </w:div>
        <w:div w:id="2103791534">
          <w:marLeft w:val="0"/>
          <w:marRight w:val="0"/>
          <w:marTop w:val="0"/>
          <w:marBottom w:val="0"/>
          <w:divBdr>
            <w:top w:val="none" w:sz="0" w:space="0" w:color="auto"/>
            <w:left w:val="none" w:sz="0" w:space="0" w:color="auto"/>
            <w:bottom w:val="none" w:sz="0" w:space="0" w:color="auto"/>
            <w:right w:val="none" w:sz="0" w:space="0" w:color="auto"/>
          </w:divBdr>
          <w:divsChild>
            <w:div w:id="787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80F4C-19B8-473B-8702-91E8FE4C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10</Pages>
  <Words>3918</Words>
  <Characters>23322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DBS Písek</Company>
  <LinksUpToDate>false</LinksUpToDate>
  <CharactersWithSpaces>27186</CharactersWithSpaces>
  <SharedDoc>false</SharedDoc>
  <HLinks>
    <vt:vector size="6" baseType="variant">
      <vt:variant>
        <vt:i4>6553657</vt:i4>
      </vt:variant>
      <vt:variant>
        <vt:i4>0</vt:i4>
      </vt:variant>
      <vt:variant>
        <vt:i4>0</vt:i4>
      </vt:variant>
      <vt:variant>
        <vt:i4>5</vt:i4>
      </vt:variant>
      <vt:variant>
        <vt:lpwstr>http://www.dbspisek.cz/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Houdek Jiří</dc:creator>
  <cp:keywords/>
  <dc:description/>
  <cp:lastModifiedBy>Martin Matějka</cp:lastModifiedBy>
  <cp:revision>10</cp:revision>
  <cp:lastPrinted>2020-05-27T08:43:00Z</cp:lastPrinted>
  <dcterms:created xsi:type="dcterms:W3CDTF">2020-11-23T14:51:00Z</dcterms:created>
  <dcterms:modified xsi:type="dcterms:W3CDTF">2020-12-15T12:41:00Z</dcterms:modified>
</cp:coreProperties>
</file>