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7893D8BF" w:rsidR="0095074B" w:rsidRPr="004B5DE6" w:rsidRDefault="00D0486A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>
        <w:rPr>
          <w:rFonts w:ascii="Times New Roman" w:hAnsi="Times New Roman"/>
          <w:i w:val="0"/>
          <w:caps/>
          <w:spacing w:val="100"/>
          <w:sz w:val="32"/>
          <w:szCs w:val="32"/>
        </w:rPr>
        <w:t>dodatek č. 2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350F8606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</w:t>
      </w:r>
      <w:r w:rsidRPr="00DF4CCE">
        <w:rPr>
          <w:rFonts w:ascii="Times New Roman" w:hAnsi="Times New Roman"/>
          <w:i w:val="0"/>
          <w:spacing w:val="100"/>
          <w:sz w:val="28"/>
          <w:szCs w:val="28"/>
        </w:rPr>
        <w:t>dne 1</w:t>
      </w:r>
      <w:r w:rsidR="00DF4CCE" w:rsidRPr="00DF4CCE">
        <w:rPr>
          <w:rFonts w:ascii="Times New Roman" w:hAnsi="Times New Roman"/>
          <w:i w:val="0"/>
          <w:spacing w:val="100"/>
          <w:sz w:val="28"/>
          <w:szCs w:val="28"/>
        </w:rPr>
        <w:t>6</w:t>
      </w:r>
      <w:r w:rsidRPr="00DF4CCE">
        <w:rPr>
          <w:rFonts w:ascii="Times New Roman" w:hAnsi="Times New Roman"/>
          <w:i w:val="0"/>
          <w:spacing w:val="100"/>
          <w:sz w:val="28"/>
          <w:szCs w:val="28"/>
        </w:rPr>
        <w:t>. 1</w:t>
      </w:r>
      <w:r w:rsidR="00DF4CCE" w:rsidRPr="00DF4CCE">
        <w:rPr>
          <w:rFonts w:ascii="Times New Roman" w:hAnsi="Times New Roman"/>
          <w:i w:val="0"/>
          <w:spacing w:val="100"/>
          <w:sz w:val="28"/>
          <w:szCs w:val="28"/>
        </w:rPr>
        <w:t>0</w:t>
      </w:r>
      <w:r w:rsidRPr="00DF4CCE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7D237E" w:rsidRPr="00DF4CCE">
        <w:rPr>
          <w:rFonts w:ascii="Times New Roman" w:hAnsi="Times New Roman"/>
          <w:i w:val="0"/>
          <w:spacing w:val="100"/>
          <w:sz w:val="28"/>
          <w:szCs w:val="28"/>
        </w:rPr>
        <w:t>9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</w:p>
    <w:p w14:paraId="0F9285FE" w14:textId="77777777" w:rsidR="005151F7" w:rsidRDefault="005151F7" w:rsidP="005151F7">
      <w:pPr>
        <w:jc w:val="both"/>
        <w:rPr>
          <w:sz w:val="24"/>
        </w:rPr>
      </w:pPr>
    </w:p>
    <w:p w14:paraId="032B0E29" w14:textId="77777777" w:rsidR="005151F7" w:rsidRDefault="005151F7" w:rsidP="005151F7">
      <w:pPr>
        <w:jc w:val="both"/>
        <w:rPr>
          <w:sz w:val="24"/>
        </w:rPr>
      </w:pPr>
    </w:p>
    <w:p w14:paraId="3ADDFDA5" w14:textId="77777777" w:rsidR="00DF4CCE" w:rsidRPr="005151F7" w:rsidRDefault="00DF4CCE" w:rsidP="005151F7">
      <w:pPr>
        <w:jc w:val="both"/>
        <w:rPr>
          <w:rFonts w:ascii="Verdana" w:hAnsi="Verdana" w:cs="Arial"/>
          <w:b/>
          <w:snapToGrid w:val="0"/>
          <w:sz w:val="18"/>
          <w:szCs w:val="18"/>
        </w:rPr>
      </w:pPr>
      <w:r w:rsidRPr="005151F7">
        <w:rPr>
          <w:rFonts w:ascii="Verdana" w:hAnsi="Verdana" w:cs="Arial"/>
          <w:b/>
          <w:snapToGrid w:val="0"/>
          <w:sz w:val="18"/>
          <w:szCs w:val="18"/>
        </w:rPr>
        <w:t>Armádní Servisní, příspěvková organizace</w:t>
      </w:r>
    </w:p>
    <w:p w14:paraId="71586D0B" w14:textId="77777777" w:rsidR="00DF4CCE" w:rsidRPr="005151F7" w:rsidRDefault="00DF4CCE" w:rsidP="005151F7">
      <w:pPr>
        <w:jc w:val="both"/>
        <w:rPr>
          <w:rFonts w:ascii="Verdana" w:hAnsi="Verdana" w:cs="Arial"/>
          <w:snapToGrid w:val="0"/>
          <w:sz w:val="18"/>
          <w:szCs w:val="18"/>
        </w:rPr>
      </w:pPr>
      <w:r w:rsidRPr="005151F7">
        <w:rPr>
          <w:rFonts w:ascii="Verdana" w:hAnsi="Verdana" w:cs="Arial"/>
          <w:snapToGrid w:val="0"/>
          <w:sz w:val="18"/>
          <w:szCs w:val="18"/>
        </w:rPr>
        <w:t>se sídlem: Podbabská 1589/1, 160 00 Praha 6 - Dejvice</w:t>
      </w:r>
    </w:p>
    <w:p w14:paraId="685C317C" w14:textId="77777777" w:rsidR="00DF4CCE" w:rsidRPr="005151F7" w:rsidRDefault="00DF4CCE" w:rsidP="005151F7">
      <w:pPr>
        <w:jc w:val="both"/>
        <w:rPr>
          <w:rFonts w:ascii="Verdana" w:hAnsi="Verdana" w:cs="Arial"/>
          <w:snapToGrid w:val="0"/>
          <w:sz w:val="18"/>
          <w:szCs w:val="18"/>
        </w:rPr>
      </w:pPr>
      <w:r w:rsidRPr="005151F7">
        <w:rPr>
          <w:rFonts w:ascii="Verdana" w:hAnsi="Verdana" w:cs="Arial"/>
          <w:snapToGrid w:val="0"/>
          <w:sz w:val="18"/>
          <w:szCs w:val="18"/>
        </w:rPr>
        <w:t xml:space="preserve">zastoupena: Ing. Martinem Lehkým, ředitelem </w:t>
      </w:r>
    </w:p>
    <w:p w14:paraId="33E350DE" w14:textId="77777777" w:rsidR="00DF4CCE" w:rsidRPr="005151F7" w:rsidRDefault="00DF4CCE" w:rsidP="005151F7">
      <w:pPr>
        <w:jc w:val="both"/>
        <w:rPr>
          <w:rFonts w:ascii="Verdana" w:hAnsi="Verdana" w:cs="Arial"/>
          <w:snapToGrid w:val="0"/>
          <w:sz w:val="18"/>
          <w:szCs w:val="18"/>
        </w:rPr>
      </w:pPr>
      <w:r w:rsidRPr="005151F7">
        <w:rPr>
          <w:rFonts w:ascii="Verdana" w:hAnsi="Verdana" w:cs="Arial"/>
          <w:snapToGrid w:val="0"/>
          <w:sz w:val="18"/>
          <w:szCs w:val="18"/>
        </w:rPr>
        <w:t>IČO: 60460580</w:t>
      </w:r>
    </w:p>
    <w:p w14:paraId="32A220ED" w14:textId="77777777" w:rsidR="00DF4CCE" w:rsidRPr="005151F7" w:rsidRDefault="00DF4CCE" w:rsidP="005151F7">
      <w:pPr>
        <w:jc w:val="both"/>
        <w:rPr>
          <w:rFonts w:ascii="Verdana" w:hAnsi="Verdana" w:cs="Arial"/>
          <w:snapToGrid w:val="0"/>
          <w:sz w:val="18"/>
          <w:szCs w:val="18"/>
        </w:rPr>
      </w:pPr>
      <w:r w:rsidRPr="005151F7">
        <w:rPr>
          <w:rFonts w:ascii="Verdana" w:hAnsi="Verdana" w:cs="Arial"/>
          <w:snapToGrid w:val="0"/>
          <w:sz w:val="18"/>
          <w:szCs w:val="18"/>
        </w:rPr>
        <w:t>DIČ: CZ60460580</w:t>
      </w:r>
    </w:p>
    <w:p w14:paraId="10D5FA7E" w14:textId="77777777" w:rsidR="00DF4CCE" w:rsidRPr="005151F7" w:rsidRDefault="00DF4CCE" w:rsidP="005151F7">
      <w:pPr>
        <w:jc w:val="both"/>
        <w:rPr>
          <w:rFonts w:ascii="Verdana" w:hAnsi="Verdana" w:cs="Arial"/>
          <w:snapToGrid w:val="0"/>
          <w:sz w:val="18"/>
          <w:szCs w:val="18"/>
        </w:rPr>
      </w:pPr>
      <w:r w:rsidRPr="005151F7">
        <w:rPr>
          <w:rFonts w:ascii="Verdana" w:hAnsi="Verdana" w:cs="Arial"/>
          <w:snapToGrid w:val="0"/>
          <w:sz w:val="18"/>
          <w:szCs w:val="18"/>
        </w:rPr>
        <w:t>zapsaná v obchodním rejstříku vedeném u Městského soudu v Praze pod sp. zn. PR1342</w:t>
      </w:r>
    </w:p>
    <w:p w14:paraId="7BF777CE" w14:textId="1DCDA49C" w:rsidR="00DF4CCE" w:rsidRPr="005151F7" w:rsidRDefault="00DF4CCE" w:rsidP="005151F7">
      <w:pPr>
        <w:jc w:val="both"/>
        <w:rPr>
          <w:rFonts w:ascii="Verdana" w:hAnsi="Verdana" w:cs="Arial"/>
          <w:snapToGrid w:val="0"/>
          <w:sz w:val="18"/>
          <w:szCs w:val="18"/>
        </w:rPr>
      </w:pPr>
      <w:r w:rsidRPr="005151F7">
        <w:rPr>
          <w:rFonts w:ascii="Verdana" w:hAnsi="Verdana" w:cs="Arial"/>
          <w:snapToGrid w:val="0"/>
          <w:sz w:val="18"/>
          <w:szCs w:val="18"/>
        </w:rPr>
        <w:t xml:space="preserve">bankovní spojení: </w:t>
      </w:r>
      <w:r w:rsidR="00EE3C33">
        <w:rPr>
          <w:rFonts w:ascii="Verdana" w:hAnsi="Verdana" w:cs="Arial"/>
          <w:snapToGrid w:val="0"/>
          <w:sz w:val="18"/>
          <w:szCs w:val="18"/>
        </w:rPr>
        <w:t>xxx</w:t>
      </w:r>
    </w:p>
    <w:p w14:paraId="5FBC1757" w14:textId="77777777" w:rsidR="00DF4CCE" w:rsidRPr="005151F7" w:rsidRDefault="00DF4CCE" w:rsidP="005151F7">
      <w:pPr>
        <w:jc w:val="both"/>
        <w:rPr>
          <w:rFonts w:ascii="Verdana" w:hAnsi="Verdana" w:cs="Arial"/>
          <w:snapToGrid w:val="0"/>
          <w:sz w:val="18"/>
          <w:szCs w:val="18"/>
        </w:rPr>
      </w:pPr>
      <w:r w:rsidRPr="005151F7">
        <w:rPr>
          <w:rFonts w:ascii="Verdana" w:hAnsi="Verdana" w:cs="Arial"/>
          <w:snapToGrid w:val="0"/>
          <w:sz w:val="18"/>
          <w:szCs w:val="18"/>
        </w:rPr>
        <w:t>ID datové schránky: dugmkm6</w:t>
      </w:r>
    </w:p>
    <w:p w14:paraId="4DD84809" w14:textId="223DF15B" w:rsidR="00DF4CCE" w:rsidRPr="005151F7" w:rsidRDefault="00DF4CCE" w:rsidP="005151F7">
      <w:pPr>
        <w:jc w:val="both"/>
        <w:rPr>
          <w:rFonts w:ascii="Verdana" w:hAnsi="Verdana" w:cs="Arial"/>
          <w:snapToGrid w:val="0"/>
          <w:sz w:val="18"/>
          <w:szCs w:val="18"/>
        </w:rPr>
      </w:pPr>
      <w:r w:rsidRPr="005151F7">
        <w:rPr>
          <w:rFonts w:ascii="Verdana" w:hAnsi="Verdana" w:cs="Arial"/>
          <w:snapToGrid w:val="0"/>
          <w:sz w:val="18"/>
          <w:szCs w:val="18"/>
        </w:rPr>
        <w:t xml:space="preserve">zástupce ve věcech technických: </w:t>
      </w:r>
      <w:r w:rsidR="00EE3C33">
        <w:rPr>
          <w:rFonts w:ascii="Verdana" w:hAnsi="Verdana" w:cs="Arial"/>
          <w:snapToGrid w:val="0"/>
          <w:sz w:val="18"/>
          <w:szCs w:val="18"/>
        </w:rPr>
        <w:t>xxxx</w:t>
      </w:r>
      <w:r w:rsidRPr="005151F7">
        <w:rPr>
          <w:rFonts w:ascii="Verdana" w:hAnsi="Verdana" w:cs="Arial"/>
          <w:snapToGrid w:val="0"/>
          <w:sz w:val="18"/>
          <w:szCs w:val="18"/>
        </w:rPr>
        <w:t xml:space="preserve">, e-mail: </w:t>
      </w:r>
      <w:r w:rsidR="00EE3C33">
        <w:rPr>
          <w:rFonts w:ascii="Verdana" w:hAnsi="Verdana" w:cs="Arial"/>
          <w:snapToGrid w:val="0"/>
          <w:sz w:val="18"/>
          <w:szCs w:val="18"/>
        </w:rPr>
        <w:t>xxxx</w:t>
      </w:r>
      <w:r w:rsidRPr="005151F7">
        <w:rPr>
          <w:rFonts w:ascii="Verdana" w:hAnsi="Verdana" w:cs="Arial"/>
          <w:snapToGrid w:val="0"/>
          <w:sz w:val="18"/>
          <w:szCs w:val="18"/>
        </w:rPr>
        <w:t xml:space="preserve">, </w:t>
      </w:r>
      <w:r w:rsidRPr="005151F7">
        <w:rPr>
          <w:rFonts w:ascii="Verdana" w:hAnsi="Verdana" w:cs="Arial"/>
          <w:snapToGrid w:val="0"/>
          <w:sz w:val="18"/>
          <w:szCs w:val="18"/>
        </w:rPr>
        <w:br/>
        <w:t xml:space="preserve">tel: </w:t>
      </w:r>
      <w:r w:rsidR="00EE3C33">
        <w:rPr>
          <w:rFonts w:ascii="Verdana" w:hAnsi="Verdana" w:cs="Arial"/>
          <w:snapToGrid w:val="0"/>
          <w:sz w:val="18"/>
          <w:szCs w:val="18"/>
        </w:rPr>
        <w:t>xxxxx</w:t>
      </w:r>
    </w:p>
    <w:p w14:paraId="7D505C87" w14:textId="77777777" w:rsidR="00DF4CCE" w:rsidRPr="005151F7" w:rsidRDefault="00DF4CCE" w:rsidP="005151F7">
      <w:pPr>
        <w:jc w:val="both"/>
        <w:rPr>
          <w:rFonts w:ascii="Verdana" w:hAnsi="Verdana" w:cs="Arial"/>
          <w:snapToGrid w:val="0"/>
          <w:sz w:val="18"/>
          <w:szCs w:val="18"/>
        </w:rPr>
      </w:pPr>
      <w:r w:rsidRPr="005151F7">
        <w:rPr>
          <w:rFonts w:ascii="Verdana" w:hAnsi="Verdana" w:cs="Arial"/>
          <w:snapToGrid w:val="0"/>
          <w:sz w:val="18"/>
          <w:szCs w:val="18"/>
        </w:rPr>
        <w:t xml:space="preserve">na straně jedné jako objednatel </w:t>
      </w:r>
    </w:p>
    <w:p w14:paraId="0EFAB064" w14:textId="77777777" w:rsidR="00DF4CCE" w:rsidRPr="005151F7" w:rsidRDefault="00DF4CCE" w:rsidP="005151F7">
      <w:pPr>
        <w:jc w:val="both"/>
        <w:rPr>
          <w:rFonts w:ascii="Verdana" w:hAnsi="Verdana" w:cs="Arial"/>
          <w:snapToGrid w:val="0"/>
          <w:sz w:val="18"/>
          <w:szCs w:val="18"/>
        </w:rPr>
      </w:pPr>
      <w:r w:rsidRPr="005151F7">
        <w:rPr>
          <w:rFonts w:ascii="Verdana" w:hAnsi="Verdana" w:cs="Arial"/>
          <w:snapToGrid w:val="0"/>
          <w:sz w:val="18"/>
          <w:szCs w:val="18"/>
        </w:rPr>
        <w:t xml:space="preserve">(dále jako </w:t>
      </w:r>
      <w:r w:rsidRPr="005151F7">
        <w:rPr>
          <w:rFonts w:ascii="Verdana" w:hAnsi="Verdana" w:cs="Arial"/>
          <w:b/>
          <w:snapToGrid w:val="0"/>
          <w:sz w:val="18"/>
          <w:szCs w:val="18"/>
        </w:rPr>
        <w:t>„objednatel”)</w:t>
      </w:r>
    </w:p>
    <w:p w14:paraId="424D9DDB" w14:textId="77777777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</w:p>
    <w:p w14:paraId="36ADB6DF" w14:textId="77777777" w:rsidR="00DF4CCE" w:rsidRPr="005151F7" w:rsidRDefault="00DF4CCE" w:rsidP="005151F7">
      <w:pPr>
        <w:spacing w:line="264" w:lineRule="auto"/>
        <w:jc w:val="both"/>
        <w:rPr>
          <w:rFonts w:ascii="Verdana" w:hAnsi="Verdana" w:cs="Tahoma"/>
          <w:sz w:val="18"/>
          <w:szCs w:val="18"/>
        </w:rPr>
      </w:pPr>
      <w:r w:rsidRPr="005151F7">
        <w:rPr>
          <w:rFonts w:ascii="Verdana" w:hAnsi="Verdana" w:cs="Tahoma"/>
          <w:sz w:val="18"/>
          <w:szCs w:val="18"/>
        </w:rPr>
        <w:t xml:space="preserve">a </w:t>
      </w:r>
    </w:p>
    <w:p w14:paraId="414D5A76" w14:textId="77777777" w:rsidR="00DF4CCE" w:rsidRPr="00DF4CCE" w:rsidRDefault="00DF4CCE" w:rsidP="00DF4CCE">
      <w:pPr>
        <w:spacing w:beforeLines="20" w:before="48"/>
        <w:ind w:left="-284"/>
        <w:jc w:val="both"/>
        <w:rPr>
          <w:sz w:val="24"/>
        </w:rPr>
      </w:pPr>
    </w:p>
    <w:p w14:paraId="4F94255A" w14:textId="77777777" w:rsidR="00DF4CCE" w:rsidRPr="005151F7" w:rsidRDefault="00DF4CCE" w:rsidP="005151F7">
      <w:pPr>
        <w:pStyle w:val="BodyText21"/>
        <w:widowControl/>
        <w:spacing w:line="264" w:lineRule="auto"/>
        <w:rPr>
          <w:rFonts w:ascii="Verdana" w:hAnsi="Verdana" w:cs="Tahoma"/>
          <w:sz w:val="18"/>
          <w:szCs w:val="18"/>
        </w:rPr>
      </w:pPr>
      <w:r w:rsidRPr="005151F7">
        <w:rPr>
          <w:rFonts w:ascii="Verdana" w:hAnsi="Verdana" w:cs="Tahoma"/>
          <w:sz w:val="18"/>
          <w:szCs w:val="18"/>
        </w:rPr>
        <w:t xml:space="preserve">IMOS Brno, a. s.  </w:t>
      </w:r>
    </w:p>
    <w:p w14:paraId="0169C84A" w14:textId="77777777" w:rsidR="00DF4CCE" w:rsidRPr="005151F7" w:rsidRDefault="00DF4CCE" w:rsidP="005151F7">
      <w:pPr>
        <w:pStyle w:val="BodyText21"/>
        <w:widowControl/>
        <w:spacing w:line="264" w:lineRule="auto"/>
        <w:rPr>
          <w:rFonts w:ascii="Verdana" w:hAnsi="Verdana" w:cs="Tahoma"/>
          <w:sz w:val="18"/>
          <w:szCs w:val="18"/>
        </w:rPr>
      </w:pPr>
      <w:r w:rsidRPr="005151F7">
        <w:rPr>
          <w:rFonts w:ascii="Verdana" w:hAnsi="Verdana" w:cs="Tahoma"/>
          <w:sz w:val="18"/>
          <w:szCs w:val="18"/>
        </w:rPr>
        <w:t>IČO: 25322257</w:t>
      </w:r>
      <w:r w:rsidRPr="005151F7">
        <w:rPr>
          <w:rFonts w:ascii="Verdana" w:hAnsi="Verdana" w:cs="Tahoma"/>
          <w:sz w:val="18"/>
          <w:szCs w:val="18"/>
        </w:rPr>
        <w:tab/>
      </w:r>
    </w:p>
    <w:p w14:paraId="52356326" w14:textId="77777777" w:rsidR="00DF4CCE" w:rsidRPr="005151F7" w:rsidRDefault="00DF4CCE" w:rsidP="005151F7">
      <w:pPr>
        <w:pStyle w:val="BodyText21"/>
        <w:widowControl/>
        <w:spacing w:line="264" w:lineRule="auto"/>
        <w:rPr>
          <w:rFonts w:ascii="Verdana" w:hAnsi="Verdana" w:cs="Tahoma"/>
          <w:sz w:val="18"/>
          <w:szCs w:val="18"/>
        </w:rPr>
      </w:pPr>
      <w:r w:rsidRPr="005151F7">
        <w:rPr>
          <w:rFonts w:ascii="Verdana" w:hAnsi="Verdana" w:cs="Tahoma"/>
          <w:sz w:val="18"/>
          <w:szCs w:val="18"/>
        </w:rPr>
        <w:t>DIČ: CZ25322257</w:t>
      </w:r>
      <w:r w:rsidRPr="005151F7">
        <w:rPr>
          <w:rFonts w:ascii="Verdana" w:hAnsi="Verdana" w:cs="Tahoma"/>
          <w:sz w:val="18"/>
          <w:szCs w:val="18"/>
        </w:rPr>
        <w:tab/>
      </w:r>
    </w:p>
    <w:p w14:paraId="65297F59" w14:textId="77777777" w:rsidR="00DF4CCE" w:rsidRPr="005151F7" w:rsidRDefault="00DF4CCE" w:rsidP="005151F7">
      <w:pPr>
        <w:pStyle w:val="BodyText21"/>
        <w:widowControl/>
        <w:spacing w:line="264" w:lineRule="auto"/>
        <w:rPr>
          <w:rFonts w:ascii="Verdana" w:hAnsi="Verdana" w:cs="Tahoma"/>
          <w:sz w:val="18"/>
          <w:szCs w:val="18"/>
        </w:rPr>
      </w:pPr>
      <w:r w:rsidRPr="005151F7">
        <w:rPr>
          <w:rFonts w:ascii="Verdana" w:hAnsi="Verdana" w:cs="Tahoma"/>
          <w:sz w:val="18"/>
          <w:szCs w:val="18"/>
        </w:rPr>
        <w:t>se sídlem: Olomoucká 704/174, 627 00 Brno - Černovice</w:t>
      </w:r>
    </w:p>
    <w:p w14:paraId="040756C6" w14:textId="77777777" w:rsidR="00DF4CCE" w:rsidRPr="005151F7" w:rsidRDefault="00DF4CCE" w:rsidP="005151F7">
      <w:pPr>
        <w:pStyle w:val="BodyText21"/>
        <w:widowControl/>
        <w:spacing w:line="264" w:lineRule="auto"/>
        <w:rPr>
          <w:rFonts w:ascii="Verdana" w:hAnsi="Verdana" w:cs="Tahoma"/>
          <w:sz w:val="18"/>
          <w:szCs w:val="18"/>
        </w:rPr>
      </w:pPr>
      <w:r w:rsidRPr="005151F7">
        <w:rPr>
          <w:rFonts w:ascii="Verdana" w:hAnsi="Verdana" w:cs="Tahoma"/>
          <w:sz w:val="18"/>
          <w:szCs w:val="18"/>
        </w:rPr>
        <w:t>zapsaná v obchodním rejstříku vedeném u Krajského soudu v Brně pod sp. zn. B 2211</w:t>
      </w:r>
    </w:p>
    <w:p w14:paraId="28988A73" w14:textId="4BEB6F13" w:rsidR="00DF4CCE" w:rsidRPr="005151F7" w:rsidRDefault="00DF4CCE" w:rsidP="005151F7">
      <w:pPr>
        <w:pStyle w:val="BodyText21"/>
        <w:widowControl/>
        <w:spacing w:line="264" w:lineRule="auto"/>
        <w:rPr>
          <w:rFonts w:ascii="Verdana" w:hAnsi="Verdana" w:cs="Tahoma"/>
          <w:sz w:val="18"/>
          <w:szCs w:val="18"/>
        </w:rPr>
      </w:pPr>
      <w:r w:rsidRPr="005151F7">
        <w:rPr>
          <w:rFonts w:ascii="Verdana" w:hAnsi="Verdana" w:cs="Tahoma"/>
          <w:sz w:val="18"/>
          <w:szCs w:val="18"/>
        </w:rPr>
        <w:t xml:space="preserve">bankovní spojení: </w:t>
      </w:r>
      <w:r w:rsidR="00EE3C33">
        <w:rPr>
          <w:rFonts w:ascii="Verdana" w:hAnsi="Verdana" w:cs="Tahoma"/>
          <w:sz w:val="18"/>
          <w:szCs w:val="18"/>
        </w:rPr>
        <w:t>xxxx</w:t>
      </w:r>
    </w:p>
    <w:p w14:paraId="7F04312B" w14:textId="03A88998" w:rsidR="00DF4CCE" w:rsidRPr="005151F7" w:rsidRDefault="00DF4CCE" w:rsidP="005151F7">
      <w:pPr>
        <w:pStyle w:val="BodyText21"/>
        <w:widowControl/>
        <w:spacing w:line="264" w:lineRule="auto"/>
        <w:rPr>
          <w:rFonts w:ascii="Verdana" w:hAnsi="Verdana" w:cs="Tahoma"/>
          <w:sz w:val="18"/>
          <w:szCs w:val="18"/>
        </w:rPr>
      </w:pPr>
      <w:r w:rsidRPr="005151F7">
        <w:rPr>
          <w:rFonts w:ascii="Verdana" w:hAnsi="Verdana" w:cs="Tahoma"/>
          <w:sz w:val="18"/>
          <w:szCs w:val="18"/>
        </w:rPr>
        <w:t xml:space="preserve">číslo účtu: </w:t>
      </w:r>
      <w:r w:rsidR="00EE3C33">
        <w:rPr>
          <w:rFonts w:ascii="Verdana" w:hAnsi="Verdana" w:cs="Tahoma"/>
          <w:sz w:val="18"/>
          <w:szCs w:val="18"/>
        </w:rPr>
        <w:t>xxxx</w:t>
      </w:r>
    </w:p>
    <w:p w14:paraId="5EDF4531" w14:textId="3E54A4B3" w:rsidR="00DF4CCE" w:rsidRPr="005151F7" w:rsidRDefault="00DF4CCE" w:rsidP="005151F7">
      <w:pPr>
        <w:pStyle w:val="BodyText21"/>
        <w:widowControl/>
        <w:spacing w:line="264" w:lineRule="auto"/>
        <w:rPr>
          <w:rFonts w:ascii="Verdana" w:hAnsi="Verdana" w:cs="Tahoma"/>
          <w:sz w:val="18"/>
          <w:szCs w:val="18"/>
        </w:rPr>
      </w:pPr>
      <w:r w:rsidRPr="005151F7">
        <w:rPr>
          <w:rFonts w:ascii="Verdana" w:hAnsi="Verdana" w:cs="Tahoma"/>
          <w:sz w:val="18"/>
          <w:szCs w:val="18"/>
        </w:rPr>
        <w:t xml:space="preserve">zástupce ve věcech smluvních: </w:t>
      </w:r>
      <w:r w:rsidR="00EE3C33">
        <w:rPr>
          <w:rFonts w:ascii="Verdana" w:hAnsi="Verdana" w:cs="Tahoma"/>
          <w:sz w:val="18"/>
          <w:szCs w:val="18"/>
        </w:rPr>
        <w:t>xxxx</w:t>
      </w:r>
    </w:p>
    <w:p w14:paraId="366E4B55" w14:textId="246664CF" w:rsidR="00DF4CCE" w:rsidRPr="005151F7" w:rsidRDefault="00DF4CCE" w:rsidP="005151F7">
      <w:pPr>
        <w:pStyle w:val="BodyText21"/>
        <w:widowControl/>
        <w:spacing w:line="264" w:lineRule="auto"/>
        <w:rPr>
          <w:rFonts w:ascii="Verdana" w:hAnsi="Verdana" w:cs="Tahoma"/>
          <w:sz w:val="18"/>
          <w:szCs w:val="18"/>
        </w:rPr>
      </w:pPr>
      <w:r w:rsidRPr="005151F7">
        <w:rPr>
          <w:rFonts w:ascii="Verdana" w:hAnsi="Verdana" w:cs="Tahoma"/>
          <w:sz w:val="18"/>
          <w:szCs w:val="18"/>
        </w:rPr>
        <w:t xml:space="preserve">zástupce ve věcech technických: </w:t>
      </w:r>
      <w:r w:rsidR="00EE3C33">
        <w:rPr>
          <w:rFonts w:ascii="Verdana" w:hAnsi="Verdana" w:cs="Tahoma"/>
          <w:sz w:val="18"/>
          <w:szCs w:val="18"/>
        </w:rPr>
        <w:t>xxxxx</w:t>
      </w:r>
    </w:p>
    <w:p w14:paraId="404CD040" w14:textId="77777777" w:rsidR="00DF4CCE" w:rsidRPr="005151F7" w:rsidRDefault="00DF4CCE" w:rsidP="005151F7">
      <w:pPr>
        <w:pStyle w:val="BodyText21"/>
        <w:widowControl/>
        <w:spacing w:line="264" w:lineRule="auto"/>
        <w:rPr>
          <w:rFonts w:ascii="Verdana" w:hAnsi="Verdana" w:cs="Tahoma"/>
          <w:sz w:val="18"/>
          <w:szCs w:val="18"/>
        </w:rPr>
      </w:pPr>
      <w:r w:rsidRPr="005151F7">
        <w:rPr>
          <w:rFonts w:ascii="Verdana" w:hAnsi="Verdana" w:cs="Tahoma"/>
          <w:sz w:val="18"/>
          <w:szCs w:val="18"/>
        </w:rPr>
        <w:t xml:space="preserve">na straně druhé jako zhotovitel </w:t>
      </w:r>
    </w:p>
    <w:p w14:paraId="1F5ED54D" w14:textId="5DDDEEF4" w:rsidR="000419F2" w:rsidRPr="005151F7" w:rsidRDefault="00DF4CCE" w:rsidP="005151F7">
      <w:pPr>
        <w:pStyle w:val="BodyText21"/>
        <w:widowControl/>
        <w:spacing w:line="264" w:lineRule="auto"/>
        <w:rPr>
          <w:rFonts w:ascii="Verdana" w:hAnsi="Verdana" w:cs="Tahoma"/>
          <w:sz w:val="18"/>
          <w:szCs w:val="18"/>
        </w:rPr>
      </w:pPr>
      <w:r w:rsidRPr="005151F7">
        <w:rPr>
          <w:rFonts w:ascii="Verdana" w:hAnsi="Verdana" w:cs="Tahoma"/>
          <w:sz w:val="18"/>
          <w:szCs w:val="18"/>
        </w:rPr>
        <w:t xml:space="preserve">(dále jako </w:t>
      </w:r>
      <w:r w:rsidRPr="005151F7">
        <w:rPr>
          <w:rFonts w:ascii="Verdana" w:hAnsi="Verdana" w:cs="Tahoma"/>
          <w:b/>
          <w:sz w:val="18"/>
          <w:szCs w:val="18"/>
        </w:rPr>
        <w:t>„zhotovitel</w:t>
      </w:r>
      <w:r w:rsidRPr="005151F7">
        <w:rPr>
          <w:rFonts w:ascii="Verdana" w:hAnsi="Verdana" w:cs="Tahoma"/>
          <w:sz w:val="18"/>
          <w:szCs w:val="18"/>
        </w:rPr>
        <w:t>”)</w:t>
      </w:r>
    </w:p>
    <w:p w14:paraId="6500D27A" w14:textId="77777777" w:rsidR="00DF4CCE" w:rsidRPr="005151F7" w:rsidRDefault="00DF4CCE" w:rsidP="005151F7">
      <w:pPr>
        <w:pStyle w:val="BodyText21"/>
        <w:widowControl/>
        <w:spacing w:line="264" w:lineRule="auto"/>
        <w:rPr>
          <w:rFonts w:ascii="Verdana" w:hAnsi="Verdana" w:cs="Tahoma"/>
          <w:sz w:val="18"/>
          <w:szCs w:val="18"/>
        </w:rPr>
      </w:pPr>
    </w:p>
    <w:p w14:paraId="5E9A6AD2" w14:textId="77777777" w:rsidR="00DF4CCE" w:rsidRPr="005151F7" w:rsidRDefault="00DF4CCE" w:rsidP="005151F7">
      <w:pPr>
        <w:pStyle w:val="BodyText21"/>
        <w:widowControl/>
        <w:spacing w:line="264" w:lineRule="auto"/>
        <w:rPr>
          <w:rFonts w:ascii="Verdana" w:hAnsi="Verdana" w:cs="Tahoma"/>
          <w:sz w:val="18"/>
          <w:szCs w:val="18"/>
        </w:rPr>
      </w:pPr>
      <w:r w:rsidRPr="005151F7">
        <w:rPr>
          <w:rFonts w:ascii="Verdana" w:hAnsi="Verdana" w:cs="Tahoma"/>
          <w:sz w:val="18"/>
          <w:szCs w:val="18"/>
        </w:rPr>
        <w:t>(objednatel a zhotovitel dále společně též jako „</w:t>
      </w:r>
      <w:r w:rsidRPr="005151F7">
        <w:rPr>
          <w:rFonts w:ascii="Verdana" w:hAnsi="Verdana" w:cs="Tahoma"/>
          <w:b/>
          <w:sz w:val="18"/>
          <w:szCs w:val="18"/>
        </w:rPr>
        <w:t>smluvní strany</w:t>
      </w:r>
      <w:r w:rsidRPr="005151F7">
        <w:rPr>
          <w:rFonts w:ascii="Verdana" w:hAnsi="Verdana" w:cs="Tahoma"/>
          <w:sz w:val="18"/>
          <w:szCs w:val="18"/>
        </w:rPr>
        <w:t>” nebo každý samostatně též jako „</w:t>
      </w:r>
      <w:r w:rsidRPr="005151F7">
        <w:rPr>
          <w:rFonts w:ascii="Verdana" w:hAnsi="Verdana" w:cs="Tahoma"/>
          <w:b/>
          <w:sz w:val="18"/>
          <w:szCs w:val="18"/>
        </w:rPr>
        <w:t>smluvní strana</w:t>
      </w:r>
      <w:r w:rsidRPr="005151F7">
        <w:rPr>
          <w:rFonts w:ascii="Verdana" w:hAnsi="Verdana" w:cs="Tahoma"/>
          <w:sz w:val="18"/>
          <w:szCs w:val="18"/>
        </w:rPr>
        <w:t>”)</w:t>
      </w:r>
    </w:p>
    <w:p w14:paraId="4A09F059" w14:textId="77777777" w:rsidR="00DF4CCE" w:rsidRDefault="00DF4CCE" w:rsidP="002E7917">
      <w:pPr>
        <w:spacing w:beforeLines="20" w:before="48"/>
        <w:ind w:left="-284"/>
        <w:jc w:val="both"/>
        <w:rPr>
          <w:sz w:val="24"/>
        </w:rPr>
      </w:pPr>
    </w:p>
    <w:p w14:paraId="7A565F7E" w14:textId="77777777" w:rsidR="00DF4CCE" w:rsidRDefault="00DF4CCE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5DD4F9AD" w:rsidR="00B871AE" w:rsidRPr="005151F7" w:rsidRDefault="00B871AE" w:rsidP="005151F7">
      <w:pPr>
        <w:jc w:val="both"/>
        <w:rPr>
          <w:rFonts w:ascii="Verdana" w:hAnsi="Verdana"/>
          <w:sz w:val="18"/>
          <w:szCs w:val="24"/>
        </w:rPr>
      </w:pPr>
      <w:r w:rsidRPr="005151F7">
        <w:rPr>
          <w:rFonts w:ascii="Verdana" w:hAnsi="Verdana"/>
          <w:sz w:val="18"/>
          <w:szCs w:val="24"/>
        </w:rPr>
        <w:t>Smluvní strany se dohodly, v </w:t>
      </w:r>
      <w:r w:rsidR="00BD4552" w:rsidRPr="005151F7">
        <w:rPr>
          <w:rFonts w:ascii="Verdana" w:hAnsi="Verdana"/>
          <w:sz w:val="18"/>
          <w:szCs w:val="24"/>
        </w:rPr>
        <w:t xml:space="preserve">souladu s ustanovením čl. </w:t>
      </w:r>
      <w:r w:rsidR="00DF4CCE" w:rsidRPr="005151F7">
        <w:rPr>
          <w:rFonts w:ascii="Verdana" w:hAnsi="Verdana"/>
          <w:sz w:val="18"/>
          <w:szCs w:val="24"/>
        </w:rPr>
        <w:t>19</w:t>
      </w:r>
      <w:r w:rsidR="00BD4552" w:rsidRPr="005151F7">
        <w:rPr>
          <w:rFonts w:ascii="Verdana" w:hAnsi="Verdana"/>
          <w:sz w:val="18"/>
          <w:szCs w:val="24"/>
        </w:rPr>
        <w:t xml:space="preserve"> </w:t>
      </w:r>
      <w:r w:rsidR="00DF4CCE" w:rsidRPr="005151F7">
        <w:rPr>
          <w:rFonts w:ascii="Verdana" w:hAnsi="Verdana"/>
          <w:sz w:val="18"/>
          <w:szCs w:val="24"/>
        </w:rPr>
        <w:t xml:space="preserve">Společná ustanovení </w:t>
      </w:r>
      <w:r w:rsidR="00BD4552" w:rsidRPr="005151F7">
        <w:rPr>
          <w:rFonts w:ascii="Verdana" w:hAnsi="Verdana"/>
          <w:sz w:val="18"/>
          <w:szCs w:val="24"/>
        </w:rPr>
        <w:t xml:space="preserve">odst. </w:t>
      </w:r>
      <w:r w:rsidR="00DF4CCE" w:rsidRPr="005151F7">
        <w:rPr>
          <w:rFonts w:ascii="Verdana" w:hAnsi="Verdana"/>
          <w:sz w:val="18"/>
          <w:szCs w:val="24"/>
        </w:rPr>
        <w:t>19. 3</w:t>
      </w:r>
      <w:r w:rsidR="007C6E84" w:rsidRPr="005151F7">
        <w:rPr>
          <w:rFonts w:ascii="Verdana" w:hAnsi="Verdana"/>
          <w:sz w:val="18"/>
          <w:szCs w:val="24"/>
        </w:rPr>
        <w:t>, na</w:t>
      </w:r>
      <w:r w:rsidR="00BD4552" w:rsidRPr="005151F7">
        <w:rPr>
          <w:rFonts w:ascii="Verdana" w:hAnsi="Verdana"/>
          <w:sz w:val="18"/>
          <w:szCs w:val="24"/>
        </w:rPr>
        <w:t> </w:t>
      </w:r>
      <w:r w:rsidR="007C6E84" w:rsidRPr="005151F7">
        <w:rPr>
          <w:rFonts w:ascii="Verdana" w:hAnsi="Verdana"/>
          <w:sz w:val="18"/>
          <w:szCs w:val="24"/>
        </w:rPr>
        <w:t>uzavření tohoto d</w:t>
      </w:r>
      <w:r w:rsidR="00204369" w:rsidRPr="005151F7">
        <w:rPr>
          <w:rFonts w:ascii="Verdana" w:hAnsi="Verdana"/>
          <w:sz w:val="18"/>
          <w:szCs w:val="24"/>
        </w:rPr>
        <w:t xml:space="preserve">odatku č. </w:t>
      </w:r>
      <w:r w:rsidR="00D0486A" w:rsidRPr="005151F7">
        <w:rPr>
          <w:rFonts w:ascii="Verdana" w:hAnsi="Verdana"/>
          <w:sz w:val="18"/>
          <w:szCs w:val="24"/>
        </w:rPr>
        <w:t>2</w:t>
      </w:r>
      <w:r w:rsidRPr="005151F7">
        <w:rPr>
          <w:rFonts w:ascii="Verdana" w:hAnsi="Verdana"/>
          <w:sz w:val="18"/>
          <w:szCs w:val="24"/>
        </w:rPr>
        <w:t xml:space="preserve"> ke smlouvě o dílo</w:t>
      </w:r>
      <w:r w:rsidR="00BD4552" w:rsidRPr="005151F7">
        <w:rPr>
          <w:rFonts w:ascii="Verdana" w:hAnsi="Verdana"/>
          <w:sz w:val="18"/>
          <w:szCs w:val="24"/>
        </w:rPr>
        <w:t xml:space="preserve"> (dále jen „</w:t>
      </w:r>
      <w:r w:rsidR="00DF4CCE" w:rsidRPr="005151F7">
        <w:rPr>
          <w:rFonts w:ascii="Verdana" w:hAnsi="Verdana"/>
          <w:sz w:val="18"/>
          <w:szCs w:val="24"/>
        </w:rPr>
        <w:t>SoD</w:t>
      </w:r>
      <w:r w:rsidR="00BD4552" w:rsidRPr="005151F7">
        <w:rPr>
          <w:rFonts w:ascii="Verdana" w:hAnsi="Verdana"/>
          <w:sz w:val="18"/>
          <w:szCs w:val="24"/>
        </w:rPr>
        <w:t>“)</w:t>
      </w:r>
      <w:r w:rsidRPr="005151F7">
        <w:rPr>
          <w:rFonts w:ascii="Verdana" w:hAnsi="Verdana"/>
          <w:sz w:val="18"/>
          <w:szCs w:val="24"/>
        </w:rPr>
        <w:t xml:space="preserve"> na realizaci akce „</w:t>
      </w:r>
      <w:r w:rsidR="00DF4CCE" w:rsidRPr="005151F7">
        <w:rPr>
          <w:rFonts w:ascii="Verdana" w:hAnsi="Verdana"/>
          <w:sz w:val="18"/>
          <w:szCs w:val="24"/>
        </w:rPr>
        <w:t>Bučovice - vybudování oddílné areálové kanalizace</w:t>
      </w:r>
      <w:r w:rsidR="00BD4552" w:rsidRPr="005151F7">
        <w:rPr>
          <w:rFonts w:ascii="Verdana" w:hAnsi="Verdana"/>
          <w:sz w:val="18"/>
          <w:szCs w:val="24"/>
        </w:rPr>
        <w:t xml:space="preserve">“ </w:t>
      </w:r>
      <w:r w:rsidRPr="005151F7">
        <w:rPr>
          <w:rFonts w:ascii="Verdana" w:hAnsi="Verdana"/>
          <w:sz w:val="18"/>
          <w:szCs w:val="24"/>
        </w:rPr>
        <w:t xml:space="preserve">uzavřené mezi výše uvedenými smluvními stranami dne </w:t>
      </w:r>
      <w:r w:rsidR="00DF4CCE" w:rsidRPr="005151F7">
        <w:rPr>
          <w:rFonts w:ascii="Verdana" w:hAnsi="Verdana"/>
          <w:sz w:val="18"/>
          <w:szCs w:val="24"/>
        </w:rPr>
        <w:t>16</w:t>
      </w:r>
      <w:r w:rsidRPr="005151F7">
        <w:rPr>
          <w:rFonts w:ascii="Verdana" w:hAnsi="Verdana"/>
          <w:sz w:val="18"/>
          <w:szCs w:val="24"/>
        </w:rPr>
        <w:t>. 1</w:t>
      </w:r>
      <w:r w:rsidR="00DF4CCE" w:rsidRPr="005151F7">
        <w:rPr>
          <w:rFonts w:ascii="Verdana" w:hAnsi="Verdana"/>
          <w:sz w:val="18"/>
          <w:szCs w:val="24"/>
        </w:rPr>
        <w:t>0</w:t>
      </w:r>
      <w:r w:rsidR="007C6E84" w:rsidRPr="005151F7">
        <w:rPr>
          <w:rFonts w:ascii="Verdana" w:hAnsi="Verdana"/>
          <w:sz w:val="18"/>
          <w:szCs w:val="24"/>
        </w:rPr>
        <w:t>. 201</w:t>
      </w:r>
      <w:r w:rsidR="007D237E" w:rsidRPr="005151F7">
        <w:rPr>
          <w:rFonts w:ascii="Verdana" w:hAnsi="Verdana"/>
          <w:sz w:val="18"/>
          <w:szCs w:val="24"/>
        </w:rPr>
        <w:t>9</w:t>
      </w:r>
      <w:r w:rsidR="007C6E84" w:rsidRPr="005151F7">
        <w:rPr>
          <w:rFonts w:ascii="Verdana" w:hAnsi="Verdana"/>
          <w:sz w:val="18"/>
          <w:szCs w:val="24"/>
        </w:rPr>
        <w:t>. Tímto d</w:t>
      </w:r>
      <w:r w:rsidRPr="005151F7">
        <w:rPr>
          <w:rFonts w:ascii="Verdana" w:hAnsi="Verdana"/>
          <w:sz w:val="18"/>
          <w:szCs w:val="24"/>
        </w:rPr>
        <w:t>od</w:t>
      </w:r>
      <w:r w:rsidR="00964844" w:rsidRPr="005151F7">
        <w:rPr>
          <w:rFonts w:ascii="Verdana" w:hAnsi="Verdana"/>
          <w:sz w:val="18"/>
          <w:szCs w:val="24"/>
        </w:rPr>
        <w:t>atkem č</w:t>
      </w:r>
      <w:r w:rsidR="00CB383B" w:rsidRPr="005151F7">
        <w:rPr>
          <w:rFonts w:ascii="Verdana" w:hAnsi="Verdana"/>
          <w:sz w:val="18"/>
          <w:szCs w:val="24"/>
        </w:rPr>
        <w:t>.</w:t>
      </w:r>
      <w:r w:rsidR="00666CE2" w:rsidRPr="005151F7">
        <w:rPr>
          <w:rFonts w:ascii="Verdana" w:hAnsi="Verdana"/>
          <w:sz w:val="18"/>
          <w:szCs w:val="24"/>
        </w:rPr>
        <w:t xml:space="preserve"> </w:t>
      </w:r>
      <w:r w:rsidR="00D0486A" w:rsidRPr="005151F7">
        <w:rPr>
          <w:rFonts w:ascii="Verdana" w:hAnsi="Verdana"/>
          <w:sz w:val="18"/>
          <w:szCs w:val="24"/>
        </w:rPr>
        <w:t>2</w:t>
      </w:r>
      <w:r w:rsidR="00666CE2" w:rsidRPr="005151F7">
        <w:rPr>
          <w:rFonts w:ascii="Verdana" w:hAnsi="Verdana"/>
          <w:sz w:val="18"/>
          <w:szCs w:val="24"/>
        </w:rPr>
        <w:t xml:space="preserve"> </w:t>
      </w:r>
      <w:r w:rsidR="00E5400E" w:rsidRPr="005151F7">
        <w:rPr>
          <w:rFonts w:ascii="Verdana" w:hAnsi="Verdana"/>
          <w:sz w:val="18"/>
          <w:szCs w:val="24"/>
        </w:rPr>
        <w:t>se SoD</w:t>
      </w:r>
      <w:r w:rsidR="00DF4CCE" w:rsidRPr="005151F7">
        <w:rPr>
          <w:rFonts w:ascii="Verdana" w:hAnsi="Verdana"/>
          <w:sz w:val="18"/>
          <w:szCs w:val="24"/>
        </w:rPr>
        <w:t xml:space="preserve"> mění a doplňuje takto: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5BD449C1" w14:textId="77777777" w:rsidR="00DF4CCE" w:rsidRDefault="00DF4CCE" w:rsidP="00964844">
      <w:pPr>
        <w:jc w:val="both"/>
        <w:rPr>
          <w:sz w:val="24"/>
          <w:szCs w:val="24"/>
        </w:rPr>
      </w:pPr>
    </w:p>
    <w:p w14:paraId="60822005" w14:textId="77777777" w:rsidR="00D0486A" w:rsidRPr="005151F7" w:rsidRDefault="00DF4CCE" w:rsidP="005151F7">
      <w:pPr>
        <w:pStyle w:val="Odstavecseseznamem"/>
        <w:numPr>
          <w:ilvl w:val="0"/>
          <w:numId w:val="47"/>
        </w:numPr>
        <w:ind w:left="142" w:hanging="142"/>
        <w:jc w:val="both"/>
        <w:rPr>
          <w:rFonts w:ascii="Verdana" w:hAnsi="Verdana"/>
          <w:b/>
          <w:sz w:val="20"/>
          <w:szCs w:val="24"/>
        </w:rPr>
      </w:pPr>
      <w:r w:rsidRPr="005151F7">
        <w:rPr>
          <w:rFonts w:ascii="Verdana" w:hAnsi="Verdana"/>
          <w:b/>
          <w:sz w:val="20"/>
          <w:szCs w:val="24"/>
        </w:rPr>
        <w:t xml:space="preserve">Článek </w:t>
      </w:r>
      <w:r w:rsidR="00D0486A" w:rsidRPr="005151F7">
        <w:rPr>
          <w:rFonts w:ascii="Verdana" w:hAnsi="Verdana"/>
          <w:b/>
          <w:sz w:val="20"/>
          <w:szCs w:val="24"/>
        </w:rPr>
        <w:t>3 Doba plnění</w:t>
      </w:r>
      <w:r w:rsidRPr="005151F7">
        <w:rPr>
          <w:rFonts w:ascii="Verdana" w:hAnsi="Verdana"/>
          <w:b/>
          <w:sz w:val="20"/>
          <w:szCs w:val="24"/>
        </w:rPr>
        <w:t xml:space="preserve">, odst. </w:t>
      </w:r>
      <w:r w:rsidR="00D0486A" w:rsidRPr="005151F7">
        <w:rPr>
          <w:rFonts w:ascii="Verdana" w:hAnsi="Verdana"/>
          <w:b/>
          <w:sz w:val="20"/>
          <w:szCs w:val="24"/>
        </w:rPr>
        <w:t>3</w:t>
      </w:r>
      <w:r w:rsidRPr="005151F7">
        <w:rPr>
          <w:rFonts w:ascii="Verdana" w:hAnsi="Verdana"/>
          <w:b/>
          <w:sz w:val="20"/>
          <w:szCs w:val="24"/>
        </w:rPr>
        <w:t>.1. se ruší a nahrazuje novým zněním</w:t>
      </w:r>
    </w:p>
    <w:p w14:paraId="7FAF850D" w14:textId="22BA48C9" w:rsidR="00D0486A" w:rsidRPr="00D0486A" w:rsidRDefault="00D0486A" w:rsidP="00D0486A">
      <w:pPr>
        <w:pStyle w:val="Odstavecseseznamem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D0486A">
        <w:rPr>
          <w:rFonts w:ascii="Verdana" w:hAnsi="Verdana" w:cs="Tahoma"/>
          <w:snapToGrid w:val="0"/>
          <w:sz w:val="18"/>
          <w:szCs w:val="18"/>
        </w:rPr>
        <w:t xml:space="preserve">Zhotovitel zahájí práce na realizaci předmětu díla po podpisu této smlouvy a po převzetí staveniště. Objednatel se zavazuje, že předá staveniště zhotoviteli na základě písemné výzvy objednatele k zahájení stavebních prací a k převzetí staveniště zhotovitelem, adresované zástupci zhotovitele. Předání staveniště proběhne nejpozději do 3 pracovních dnů ode dne doručení Výzvy objednatele k zahájení stavebních prací a k předání staveniště zhotoviteli. Zhotovitel se zavazuje zahájit dílo do </w:t>
      </w:r>
      <w:r w:rsidRPr="00D0486A">
        <w:rPr>
          <w:rFonts w:ascii="Verdana" w:hAnsi="Verdana" w:cs="Tahoma"/>
          <w:sz w:val="18"/>
          <w:szCs w:val="18"/>
        </w:rPr>
        <w:t xml:space="preserve">3 pracovních dnů od data předání staveniště objednatelem a převzetí staveniště zhotovitelem. Zhotovitel se zavazuje dílo řádně provést, ukončit a předat ve lhůtě do </w:t>
      </w:r>
      <w:r>
        <w:rPr>
          <w:rFonts w:ascii="Verdana" w:hAnsi="Verdana" w:cs="Tahoma"/>
          <w:sz w:val="18"/>
          <w:szCs w:val="18"/>
        </w:rPr>
        <w:t>63</w:t>
      </w:r>
      <w:r w:rsidR="008A5010">
        <w:rPr>
          <w:rFonts w:ascii="Verdana" w:hAnsi="Verdana" w:cs="Tahoma"/>
          <w:sz w:val="18"/>
          <w:szCs w:val="18"/>
        </w:rPr>
        <w:t>1</w:t>
      </w:r>
      <w:r w:rsidRPr="00D0486A">
        <w:rPr>
          <w:rFonts w:ascii="Verdana" w:hAnsi="Verdana" w:cs="Tahoma"/>
          <w:sz w:val="18"/>
          <w:szCs w:val="18"/>
        </w:rPr>
        <w:t xml:space="preserve"> kalendářních dní ode </w:t>
      </w:r>
      <w:r w:rsidRPr="00D0486A">
        <w:rPr>
          <w:rFonts w:ascii="Verdana" w:hAnsi="Verdana" w:cs="Tahoma"/>
          <w:sz w:val="18"/>
          <w:szCs w:val="18"/>
        </w:rPr>
        <w:lastRenderedPageBreak/>
        <w:t xml:space="preserve">dne předání staveniště; kolaudační souhlas s užíváním díla zhotovitel zajistí ve lhůtě 30 </w:t>
      </w:r>
      <w:r w:rsidRPr="00D0486A">
        <w:rPr>
          <w:rFonts w:ascii="Verdana" w:hAnsi="Verdana"/>
          <w:sz w:val="18"/>
          <w:szCs w:val="18"/>
        </w:rPr>
        <w:t>kalendářních dní ode dne řádného dokončení díla bez kolaudace</w:t>
      </w:r>
      <w:r w:rsidRPr="00D0486A">
        <w:rPr>
          <w:rFonts w:ascii="Verdana" w:hAnsi="Verdana" w:cs="Tahoma"/>
          <w:sz w:val="18"/>
          <w:szCs w:val="18"/>
        </w:rPr>
        <w:t xml:space="preserve">. </w:t>
      </w:r>
    </w:p>
    <w:p w14:paraId="12DB61B2" w14:textId="77777777" w:rsidR="00B871AE" w:rsidRPr="005D5B24" w:rsidRDefault="00B871AE" w:rsidP="00B871AE">
      <w:pPr>
        <w:tabs>
          <w:tab w:val="left" w:pos="0"/>
        </w:tabs>
        <w:ind w:hanging="284"/>
        <w:rPr>
          <w:sz w:val="24"/>
        </w:rPr>
      </w:pPr>
    </w:p>
    <w:p w14:paraId="0990482F" w14:textId="22A693A2" w:rsidR="00F95DE7" w:rsidRPr="005151F7" w:rsidRDefault="00F95DE7" w:rsidP="005151F7">
      <w:pPr>
        <w:pStyle w:val="Odstavecseseznamem"/>
        <w:numPr>
          <w:ilvl w:val="0"/>
          <w:numId w:val="47"/>
        </w:numPr>
        <w:ind w:left="142" w:firstLine="0"/>
        <w:jc w:val="both"/>
        <w:rPr>
          <w:rFonts w:ascii="Verdana" w:hAnsi="Verdana"/>
          <w:b/>
          <w:sz w:val="20"/>
          <w:szCs w:val="24"/>
        </w:rPr>
      </w:pPr>
      <w:r w:rsidRPr="005151F7">
        <w:rPr>
          <w:rFonts w:ascii="Verdana" w:hAnsi="Verdana"/>
          <w:b/>
          <w:sz w:val="20"/>
          <w:szCs w:val="24"/>
        </w:rPr>
        <w:t>Článek 20 Závěrečná ustanovení, odst. 20. 4.</w:t>
      </w:r>
      <w:r w:rsidR="00D0486A" w:rsidRPr="005151F7">
        <w:rPr>
          <w:rFonts w:ascii="Verdana" w:hAnsi="Verdana"/>
          <w:b/>
          <w:sz w:val="20"/>
          <w:szCs w:val="24"/>
        </w:rPr>
        <w:t xml:space="preserve"> se doplňuje o přílohu č. 9</w:t>
      </w:r>
    </w:p>
    <w:p w14:paraId="199A5E92" w14:textId="3FB6B194" w:rsidR="00CB383B" w:rsidRPr="005151F7" w:rsidRDefault="00D0486A" w:rsidP="005151F7">
      <w:pPr>
        <w:spacing w:beforeLines="20" w:before="48"/>
        <w:ind w:left="142"/>
        <w:jc w:val="both"/>
        <w:rPr>
          <w:rFonts w:ascii="Verdana" w:hAnsi="Verdana"/>
          <w:sz w:val="18"/>
          <w:szCs w:val="24"/>
        </w:rPr>
      </w:pPr>
      <w:r w:rsidRPr="005151F7">
        <w:rPr>
          <w:rFonts w:ascii="Verdana" w:hAnsi="Verdana"/>
          <w:sz w:val="18"/>
        </w:rPr>
        <w:t>Příloha č. 9</w:t>
      </w:r>
      <w:r w:rsidR="00F95DE7" w:rsidRPr="005151F7">
        <w:rPr>
          <w:rFonts w:ascii="Verdana" w:hAnsi="Verdana"/>
          <w:sz w:val="18"/>
        </w:rPr>
        <w:t xml:space="preserve">: </w:t>
      </w:r>
      <w:r w:rsidRPr="005151F7">
        <w:rPr>
          <w:rFonts w:ascii="Verdana" w:hAnsi="Verdana"/>
          <w:sz w:val="18"/>
        </w:rPr>
        <w:t>Upravený harmonogram prací</w:t>
      </w:r>
    </w:p>
    <w:p w14:paraId="1A9F361F" w14:textId="77777777" w:rsidR="00CB383B" w:rsidRPr="005151F7" w:rsidRDefault="00CB383B" w:rsidP="005151F7">
      <w:pPr>
        <w:spacing w:beforeLines="20" w:before="48"/>
        <w:ind w:left="142"/>
        <w:jc w:val="both"/>
        <w:rPr>
          <w:rFonts w:ascii="Verdana" w:hAnsi="Verdana"/>
          <w:sz w:val="18"/>
          <w:szCs w:val="24"/>
        </w:rPr>
      </w:pPr>
    </w:p>
    <w:p w14:paraId="3F00E6DC" w14:textId="0FF09FFD" w:rsidR="00B871AE" w:rsidRPr="005151F7" w:rsidRDefault="00B871AE" w:rsidP="005151F7">
      <w:pPr>
        <w:spacing w:beforeLines="20" w:before="48" w:after="240"/>
        <w:ind w:left="142"/>
        <w:jc w:val="both"/>
        <w:rPr>
          <w:rFonts w:ascii="Verdana" w:hAnsi="Verdana"/>
          <w:sz w:val="18"/>
        </w:rPr>
      </w:pPr>
      <w:r w:rsidRPr="005151F7">
        <w:rPr>
          <w:rFonts w:ascii="Verdana" w:hAnsi="Verdana"/>
          <w:sz w:val="18"/>
        </w:rPr>
        <w:t xml:space="preserve">Ostatní ustanovení </w:t>
      </w:r>
      <w:r w:rsidR="00E5400E" w:rsidRPr="005151F7">
        <w:rPr>
          <w:rFonts w:ascii="Verdana" w:hAnsi="Verdana"/>
          <w:sz w:val="18"/>
        </w:rPr>
        <w:t>SoD</w:t>
      </w:r>
      <w:r w:rsidRPr="005151F7">
        <w:rPr>
          <w:rFonts w:ascii="Verdana" w:hAnsi="Verdana"/>
          <w:sz w:val="18"/>
        </w:rPr>
        <w:t xml:space="preserve"> </w:t>
      </w:r>
      <w:r w:rsidR="007C6E84" w:rsidRPr="005151F7">
        <w:rPr>
          <w:rFonts w:ascii="Verdana" w:hAnsi="Verdana"/>
          <w:sz w:val="18"/>
        </w:rPr>
        <w:t>se d</w:t>
      </w:r>
      <w:r w:rsidR="00CB1712" w:rsidRPr="005151F7">
        <w:rPr>
          <w:rFonts w:ascii="Verdana" w:hAnsi="Verdana"/>
          <w:sz w:val="18"/>
        </w:rPr>
        <w:t xml:space="preserve">odatkem č. </w:t>
      </w:r>
      <w:r w:rsidR="00D0486A" w:rsidRPr="005151F7">
        <w:rPr>
          <w:rFonts w:ascii="Verdana" w:hAnsi="Verdana"/>
          <w:sz w:val="18"/>
        </w:rPr>
        <w:t>2</w:t>
      </w:r>
      <w:r w:rsidRPr="005151F7">
        <w:rPr>
          <w:rFonts w:ascii="Verdana" w:hAnsi="Verdana"/>
          <w:sz w:val="18"/>
        </w:rPr>
        <w:t>nemění.</w:t>
      </w:r>
    </w:p>
    <w:p w14:paraId="6ABE4700" w14:textId="5D862A63" w:rsidR="00F95DE7" w:rsidRPr="005151F7" w:rsidRDefault="00F95DE7" w:rsidP="005151F7">
      <w:pPr>
        <w:spacing w:beforeLines="20" w:before="48"/>
        <w:ind w:left="142"/>
        <w:jc w:val="both"/>
        <w:rPr>
          <w:rFonts w:ascii="Verdana" w:hAnsi="Verdana"/>
          <w:sz w:val="18"/>
        </w:rPr>
      </w:pPr>
      <w:r w:rsidRPr="005151F7">
        <w:rPr>
          <w:rFonts w:ascii="Verdana" w:hAnsi="Verdana"/>
          <w:sz w:val="18"/>
        </w:rPr>
        <w:t xml:space="preserve">Dodatek č. </w:t>
      </w:r>
      <w:r w:rsidR="00D0486A" w:rsidRPr="005151F7">
        <w:rPr>
          <w:rFonts w:ascii="Verdana" w:hAnsi="Verdana"/>
          <w:sz w:val="18"/>
        </w:rPr>
        <w:t>2</w:t>
      </w:r>
      <w:r w:rsidRPr="005151F7">
        <w:rPr>
          <w:rFonts w:ascii="Verdana" w:hAnsi="Verdana"/>
          <w:sz w:val="18"/>
        </w:rPr>
        <w:t xml:space="preserve"> je vyhotoven ve dvou stejnopisech, z nichž objednatel obdrží jedno vyhotovení a zhotovitel jedno vyhotovení.</w:t>
      </w:r>
    </w:p>
    <w:p w14:paraId="01E4BE33" w14:textId="252C6C38" w:rsidR="00B871AE" w:rsidRPr="005151F7" w:rsidRDefault="007C6E84" w:rsidP="005151F7">
      <w:pPr>
        <w:spacing w:beforeLines="20" w:before="48"/>
        <w:ind w:left="142"/>
        <w:jc w:val="both"/>
        <w:rPr>
          <w:rFonts w:ascii="Verdana" w:hAnsi="Verdana"/>
          <w:sz w:val="18"/>
        </w:rPr>
      </w:pPr>
      <w:r w:rsidRPr="005151F7">
        <w:rPr>
          <w:rFonts w:ascii="Verdana" w:hAnsi="Verdana"/>
          <w:sz w:val="18"/>
        </w:rPr>
        <w:t>Smluvní strany si d</w:t>
      </w:r>
      <w:r w:rsidR="00B871AE" w:rsidRPr="005151F7">
        <w:rPr>
          <w:rFonts w:ascii="Verdana" w:hAnsi="Verdana"/>
          <w:sz w:val="18"/>
        </w:rPr>
        <w:t xml:space="preserve">odatek č. </w:t>
      </w:r>
      <w:r w:rsidR="00D0486A" w:rsidRPr="005151F7">
        <w:rPr>
          <w:rFonts w:ascii="Verdana" w:hAnsi="Verdana"/>
          <w:sz w:val="18"/>
        </w:rPr>
        <w:t>2</w:t>
      </w:r>
      <w:r w:rsidR="00B871AE" w:rsidRPr="005151F7">
        <w:rPr>
          <w:rFonts w:ascii="Verdana" w:hAnsi="Verdana"/>
          <w:sz w:val="18"/>
        </w:rPr>
        <w:t xml:space="preserve"> přečetly, s jeho obsahem souhlasí, což stvrzují svými podpisy.</w:t>
      </w:r>
    </w:p>
    <w:p w14:paraId="3F615816" w14:textId="62DD8E60" w:rsidR="00B871AE" w:rsidRPr="005151F7" w:rsidRDefault="00D0486A" w:rsidP="005151F7">
      <w:pPr>
        <w:spacing w:beforeLines="20" w:before="48"/>
        <w:ind w:left="142"/>
        <w:jc w:val="both"/>
        <w:rPr>
          <w:rFonts w:ascii="Verdana" w:hAnsi="Verdana"/>
          <w:sz w:val="18"/>
          <w:szCs w:val="24"/>
        </w:rPr>
      </w:pPr>
      <w:r w:rsidRPr="005151F7">
        <w:rPr>
          <w:rFonts w:ascii="Verdana" w:hAnsi="Verdana"/>
          <w:sz w:val="18"/>
        </w:rPr>
        <w:t>Dodatek č. 2</w:t>
      </w:r>
      <w:r w:rsidR="00B871AE" w:rsidRPr="005151F7">
        <w:rPr>
          <w:rFonts w:ascii="Verdana" w:hAnsi="Verdana"/>
          <w:sz w:val="18"/>
        </w:rPr>
        <w:t xml:space="preserve"> nabývá platnosti dnem podpisu oběma smluvními stranami a účinnosti dnem uveřejnění v registru smluv</w:t>
      </w:r>
      <w:r w:rsidR="00B871AE" w:rsidRPr="005151F7">
        <w:rPr>
          <w:rFonts w:ascii="Verdana" w:hAnsi="Verdana"/>
          <w:sz w:val="18"/>
          <w:szCs w:val="24"/>
        </w:rPr>
        <w:t>. Zhotovitel bere na vědomí, že uveřejnění v tomto registru</w:t>
      </w:r>
      <w:r w:rsidR="00AC305D" w:rsidRPr="005151F7">
        <w:rPr>
          <w:rFonts w:ascii="Verdana" w:hAnsi="Verdana"/>
          <w:sz w:val="18"/>
          <w:szCs w:val="24"/>
        </w:rPr>
        <w:t xml:space="preserve"> v plném znění</w:t>
      </w:r>
      <w:r w:rsidR="00B871AE" w:rsidRPr="005151F7">
        <w:rPr>
          <w:rFonts w:ascii="Verdana" w:hAnsi="Verdana"/>
          <w:sz w:val="18"/>
          <w:szCs w:val="24"/>
        </w:rPr>
        <w:t xml:space="preserve"> zajistí objednatel.</w:t>
      </w:r>
    </w:p>
    <w:p w14:paraId="147D0842" w14:textId="77777777" w:rsidR="00964844" w:rsidRPr="005151F7" w:rsidRDefault="00964844" w:rsidP="005151F7">
      <w:pPr>
        <w:spacing w:beforeLines="20" w:before="48"/>
        <w:ind w:left="142"/>
        <w:jc w:val="both"/>
        <w:rPr>
          <w:rFonts w:ascii="Verdana" w:hAnsi="Verdana"/>
          <w:sz w:val="18"/>
          <w:szCs w:val="24"/>
        </w:rPr>
      </w:pPr>
    </w:p>
    <w:p w14:paraId="1BB2824D" w14:textId="43647296" w:rsidR="005A752C" w:rsidRPr="005151F7" w:rsidRDefault="005A752C" w:rsidP="005151F7">
      <w:pPr>
        <w:tabs>
          <w:tab w:val="left" w:pos="5250"/>
        </w:tabs>
        <w:spacing w:beforeLines="20" w:before="48"/>
        <w:ind w:left="142"/>
        <w:rPr>
          <w:rFonts w:ascii="Verdana" w:hAnsi="Verdana"/>
          <w:sz w:val="18"/>
        </w:rPr>
      </w:pPr>
      <w:r w:rsidRPr="005151F7">
        <w:rPr>
          <w:rFonts w:ascii="Verdana" w:hAnsi="Verdana"/>
          <w:sz w:val="18"/>
        </w:rPr>
        <w:t>V Praze dne:</w:t>
      </w:r>
      <w:r w:rsidRPr="005151F7">
        <w:rPr>
          <w:rFonts w:ascii="Verdana" w:hAnsi="Verdana"/>
          <w:sz w:val="18"/>
        </w:rPr>
        <w:tab/>
        <w:t>V </w:t>
      </w:r>
      <w:r w:rsidR="00F95DE7" w:rsidRPr="005151F7">
        <w:rPr>
          <w:rFonts w:ascii="Verdana" w:hAnsi="Verdana"/>
          <w:sz w:val="18"/>
        </w:rPr>
        <w:t>Brně</w:t>
      </w:r>
      <w:r w:rsidRPr="005151F7">
        <w:rPr>
          <w:rFonts w:ascii="Verdana" w:hAnsi="Verdana"/>
          <w:sz w:val="18"/>
        </w:rPr>
        <w:t xml:space="preserve"> dne: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1A4FC353" w14:textId="3FADD93A" w:rsidR="00F95DE7" w:rsidRPr="00FA119E" w:rsidRDefault="00F95DE7" w:rsidP="00F95DE7">
      <w:pPr>
        <w:spacing w:line="264" w:lineRule="auto"/>
        <w:jc w:val="both"/>
        <w:rPr>
          <w:rFonts w:ascii="Verdana" w:hAnsi="Verdana" w:cs="Tahoma"/>
          <w:b/>
          <w:sz w:val="18"/>
          <w:szCs w:val="18"/>
        </w:rPr>
      </w:pPr>
      <w:r w:rsidRPr="00FA119E">
        <w:rPr>
          <w:rFonts w:ascii="Verdana" w:hAnsi="Verdana" w:cs="Tahoma"/>
          <w:b/>
          <w:sz w:val="18"/>
          <w:szCs w:val="18"/>
        </w:rPr>
        <w:t>Ing. Martin Lehký</w:t>
      </w:r>
      <w:r w:rsidRPr="00FA119E">
        <w:rPr>
          <w:rFonts w:ascii="Verdana" w:hAnsi="Verdana" w:cs="Tahoma"/>
          <w:b/>
          <w:sz w:val="18"/>
          <w:szCs w:val="18"/>
        </w:rPr>
        <w:tab/>
      </w:r>
      <w:r w:rsidRPr="00FA119E">
        <w:rPr>
          <w:rFonts w:ascii="Verdana" w:hAnsi="Verdana" w:cs="Tahoma"/>
          <w:b/>
          <w:sz w:val="18"/>
          <w:szCs w:val="18"/>
        </w:rPr>
        <w:tab/>
      </w:r>
      <w:r w:rsidRPr="00FA119E">
        <w:rPr>
          <w:rFonts w:ascii="Verdana" w:hAnsi="Verdana" w:cs="Tahoma"/>
          <w:b/>
          <w:sz w:val="18"/>
          <w:szCs w:val="18"/>
        </w:rPr>
        <w:tab/>
      </w:r>
      <w:r w:rsidRPr="00FA119E">
        <w:rPr>
          <w:rFonts w:ascii="Verdana" w:hAnsi="Verdana" w:cs="Tahoma"/>
          <w:b/>
          <w:sz w:val="18"/>
          <w:szCs w:val="18"/>
        </w:rPr>
        <w:tab/>
      </w:r>
      <w:r w:rsidRPr="00FA119E">
        <w:rPr>
          <w:rFonts w:ascii="Verdana" w:hAnsi="Verdana" w:cs="Tahoma"/>
          <w:b/>
          <w:sz w:val="18"/>
          <w:szCs w:val="18"/>
        </w:rPr>
        <w:tab/>
      </w:r>
      <w:r w:rsidR="00EE3C33">
        <w:rPr>
          <w:rFonts w:ascii="Verdana" w:hAnsi="Verdana" w:cs="Tahoma"/>
          <w:b/>
          <w:sz w:val="18"/>
          <w:szCs w:val="18"/>
        </w:rPr>
        <w:t>xxx</w:t>
      </w:r>
    </w:p>
    <w:p w14:paraId="0104FA08" w14:textId="63B4C501" w:rsidR="00F95DE7" w:rsidRDefault="00F95DE7" w:rsidP="00F95DE7">
      <w:pPr>
        <w:spacing w:line="264" w:lineRule="auto"/>
        <w:jc w:val="both"/>
        <w:rPr>
          <w:rFonts w:ascii="Verdana" w:hAnsi="Verdana" w:cs="Tahoma"/>
          <w:b/>
          <w:sz w:val="18"/>
          <w:szCs w:val="18"/>
        </w:rPr>
      </w:pPr>
      <w:r w:rsidRPr="00FA119E">
        <w:rPr>
          <w:rFonts w:ascii="Verdana" w:hAnsi="Verdana" w:cs="Tahoma"/>
          <w:b/>
          <w:sz w:val="18"/>
          <w:szCs w:val="18"/>
        </w:rPr>
        <w:t>ředitel organizace</w:t>
      </w:r>
      <w:r>
        <w:rPr>
          <w:rFonts w:ascii="Verdana" w:hAnsi="Verdana" w:cs="Tahoma"/>
          <w:b/>
          <w:sz w:val="18"/>
          <w:szCs w:val="18"/>
        </w:rPr>
        <w:tab/>
      </w:r>
      <w:r>
        <w:rPr>
          <w:rFonts w:ascii="Verdana" w:hAnsi="Verdana" w:cs="Tahoma"/>
          <w:b/>
          <w:sz w:val="18"/>
          <w:szCs w:val="18"/>
        </w:rPr>
        <w:tab/>
      </w:r>
      <w:r>
        <w:rPr>
          <w:rFonts w:ascii="Verdana" w:hAnsi="Verdana" w:cs="Tahoma"/>
          <w:b/>
          <w:sz w:val="18"/>
          <w:szCs w:val="18"/>
        </w:rPr>
        <w:tab/>
      </w:r>
      <w:r>
        <w:rPr>
          <w:rFonts w:ascii="Verdana" w:hAnsi="Verdana" w:cs="Tahoma"/>
          <w:b/>
          <w:sz w:val="18"/>
          <w:szCs w:val="18"/>
        </w:rPr>
        <w:tab/>
      </w:r>
      <w:r>
        <w:rPr>
          <w:rFonts w:ascii="Verdana" w:hAnsi="Verdana" w:cs="Tahoma"/>
          <w:b/>
          <w:sz w:val="18"/>
          <w:szCs w:val="18"/>
        </w:rPr>
        <w:tab/>
      </w:r>
      <w:r w:rsidR="00EE3C33">
        <w:rPr>
          <w:rFonts w:ascii="Verdana" w:hAnsi="Verdana" w:cs="Tahoma"/>
          <w:b/>
          <w:sz w:val="18"/>
          <w:szCs w:val="18"/>
        </w:rPr>
        <w:t>xxx</w:t>
      </w:r>
      <w:bookmarkStart w:id="0" w:name="_GoBack"/>
      <w:bookmarkEnd w:id="0"/>
    </w:p>
    <w:p w14:paraId="15A033EE" w14:textId="043FB001" w:rsidR="00B871AE" w:rsidRDefault="00B871AE" w:rsidP="00F95DE7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sz w:val="24"/>
        </w:rPr>
      </w:pPr>
    </w:p>
    <w:sectPr w:rsidR="00B871AE" w:rsidSect="005151F7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E3C33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5CE4F2FA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DF4CCE" w:rsidRPr="00DF4CCE">
      <w:rPr>
        <w:sz w:val="24"/>
        <w:szCs w:val="24"/>
      </w:rPr>
      <w:t>V</w:t>
    </w:r>
    <w:r w:rsidR="005C50B1">
      <w:rPr>
        <w:sz w:val="24"/>
        <w:szCs w:val="24"/>
      </w:rPr>
      <w:t>-</w:t>
    </w:r>
    <w:r w:rsidR="00DF4CCE">
      <w:rPr>
        <w:sz w:val="24"/>
        <w:szCs w:val="24"/>
      </w:rPr>
      <w:t>277</w:t>
    </w:r>
    <w:r w:rsidRPr="0046593A">
      <w:rPr>
        <w:sz w:val="24"/>
        <w:szCs w:val="24"/>
      </w:rPr>
      <w:t>-0</w:t>
    </w:r>
    <w:r w:rsidR="00D0486A">
      <w:rPr>
        <w:sz w:val="24"/>
        <w:szCs w:val="24"/>
      </w:rPr>
      <w:t>2</w:t>
    </w:r>
    <w:r w:rsidRPr="0046593A">
      <w:rPr>
        <w:sz w:val="24"/>
        <w:szCs w:val="24"/>
      </w:rPr>
      <w:t>/1</w:t>
    </w:r>
    <w:r w:rsidR="007D237E">
      <w:rPr>
        <w:sz w:val="24"/>
        <w:szCs w:val="24"/>
      </w:rPr>
      <w:t>9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669542188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4"/>
  </w:num>
  <w:num w:numId="5">
    <w:abstractNumId w:val="46"/>
  </w:num>
  <w:num w:numId="6">
    <w:abstractNumId w:val="13"/>
  </w:num>
  <w:num w:numId="7">
    <w:abstractNumId w:val="9"/>
  </w:num>
  <w:num w:numId="8">
    <w:abstractNumId w:val="41"/>
  </w:num>
  <w:num w:numId="9">
    <w:abstractNumId w:val="5"/>
  </w:num>
  <w:num w:numId="10">
    <w:abstractNumId w:val="42"/>
  </w:num>
  <w:num w:numId="11">
    <w:abstractNumId w:val="39"/>
  </w:num>
  <w:num w:numId="12">
    <w:abstractNumId w:val="18"/>
  </w:num>
  <w:num w:numId="13">
    <w:abstractNumId w:val="0"/>
  </w:num>
  <w:num w:numId="14">
    <w:abstractNumId w:val="38"/>
  </w:num>
  <w:num w:numId="15">
    <w:abstractNumId w:val="19"/>
  </w:num>
  <w:num w:numId="16">
    <w:abstractNumId w:val="35"/>
  </w:num>
  <w:num w:numId="17">
    <w:abstractNumId w:val="43"/>
  </w:num>
  <w:num w:numId="18">
    <w:abstractNumId w:val="34"/>
  </w:num>
  <w:num w:numId="19">
    <w:abstractNumId w:val="45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7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0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6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151F7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5010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1712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0486A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4CCE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00E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3C33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95DE7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customStyle="1" w:styleId="BodyText21">
    <w:name w:val="Body Text 21"/>
    <w:basedOn w:val="Normln"/>
    <w:uiPriority w:val="99"/>
    <w:rsid w:val="00D0486A"/>
    <w:pPr>
      <w:widowControl w:val="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20EBB-41BB-4BFD-9173-AAC7B8EF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3006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TLAPAKOVA Lenka</cp:lastModifiedBy>
  <cp:revision>2</cp:revision>
  <cp:lastPrinted>2020-01-31T09:53:00Z</cp:lastPrinted>
  <dcterms:created xsi:type="dcterms:W3CDTF">2020-12-15T11:57:00Z</dcterms:created>
  <dcterms:modified xsi:type="dcterms:W3CDTF">2020-12-15T11:57:00Z</dcterms:modified>
</cp:coreProperties>
</file>