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F132A">
        <w:rPr>
          <w:rFonts w:ascii="Segoe UI" w:hAnsi="Segoe UI" w:cs="Segoe UI"/>
          <w:color w:val="808080" w:themeColor="background1" w:themeShade="80"/>
          <w:sz w:val="32"/>
          <w:szCs w:val="32"/>
        </w:rPr>
        <w:t>00</w:t>
      </w:r>
      <w:r w:rsidR="00DA634D">
        <w:rPr>
          <w:rFonts w:ascii="Segoe UI" w:hAnsi="Segoe UI" w:cs="Segoe UI"/>
          <w:color w:val="808080" w:themeColor="background1" w:themeShade="80"/>
          <w:sz w:val="32"/>
          <w:szCs w:val="32"/>
        </w:rPr>
        <w:t>57</w:t>
      </w:r>
      <w:r w:rsidR="00AF132A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</w:t>
      </w: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C71774">
        <w:rPr>
          <w:rFonts w:ascii="Segoe UI" w:hAnsi="Segoe UI" w:cs="Segoe UI"/>
          <w:color w:val="000000" w:themeColor="text1"/>
          <w:sz w:val="20"/>
        </w:rPr>
        <w:t>40002</w:t>
      </w:r>
      <w:proofErr w:type="gramEnd"/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AF132A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DA634D">
        <w:rPr>
          <w:rFonts w:ascii="Segoe UI" w:hAnsi="Segoe UI" w:cs="Segoe UI"/>
          <w:b/>
          <w:color w:val="000000" w:themeColor="text1"/>
          <w:sz w:val="20"/>
        </w:rPr>
        <w:t>Žichovice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AF132A">
        <w:rPr>
          <w:rFonts w:ascii="Segoe UI" w:hAnsi="Segoe UI" w:cs="Segoe UI"/>
          <w:color w:val="000000" w:themeColor="text1"/>
          <w:sz w:val="20"/>
        </w:rPr>
        <w:t>Obecní</w:t>
      </w:r>
      <w:r w:rsidR="00145AD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úřad </w:t>
      </w:r>
      <w:r w:rsidR="00DA634D">
        <w:rPr>
          <w:rFonts w:ascii="Segoe UI" w:hAnsi="Segoe UI" w:cs="Segoe UI"/>
          <w:color w:val="000000" w:themeColor="text1"/>
          <w:sz w:val="20"/>
        </w:rPr>
        <w:t>Žichovice, Žichovice 190, 342 01 Sušice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DA634D">
        <w:rPr>
          <w:rFonts w:ascii="Segoe UI" w:hAnsi="Segoe UI" w:cs="Segoe UI"/>
          <w:color w:val="000000" w:themeColor="text1"/>
          <w:sz w:val="20"/>
        </w:rPr>
        <w:t>256374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AF132A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DA634D">
        <w:rPr>
          <w:rFonts w:ascii="Segoe UI" w:hAnsi="Segoe UI" w:cs="Segoe UI"/>
          <w:color w:val="000000" w:themeColor="text1"/>
          <w:sz w:val="20"/>
        </w:rPr>
        <w:t>Václavem H l a v á č e m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</w:t>
      </w:r>
      <w:r w:rsidR="00A86F20">
        <w:rPr>
          <w:rFonts w:ascii="Segoe UI" w:hAnsi="Segoe UI" w:cs="Segoe UI"/>
          <w:color w:val="000000" w:themeColor="text1"/>
          <w:sz w:val="20"/>
        </w:rPr>
        <w:t>t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proofErr w:type="spellStart"/>
      <w:r w:rsidR="00BD2846" w:rsidRPr="00BD2846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proofErr w:type="spellEnd"/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proofErr w:type="spellStart"/>
      <w:r w:rsidR="00BD2846" w:rsidRPr="00BD2846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bookmarkStart w:id="0" w:name="_GoBack"/>
      <w:bookmarkEnd w:id="0"/>
      <w:proofErr w:type="spellEnd"/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</w:t>
      </w:r>
      <w:proofErr w:type="gramEnd"/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C71774">
        <w:rPr>
          <w:rFonts w:ascii="Segoe UI" w:hAnsi="Segoe UI" w:cs="Segoe UI"/>
          <w:color w:val="000000" w:themeColor="text1"/>
          <w:sz w:val="20"/>
        </w:rPr>
        <w:t>0</w:t>
      </w:r>
      <w:r w:rsidR="00AF132A">
        <w:rPr>
          <w:rFonts w:ascii="Segoe UI" w:hAnsi="Segoe UI" w:cs="Segoe UI"/>
          <w:color w:val="000000" w:themeColor="text1"/>
          <w:sz w:val="20"/>
        </w:rPr>
        <w:t>0</w:t>
      </w:r>
      <w:r w:rsidR="00DA634D">
        <w:rPr>
          <w:rFonts w:ascii="Segoe UI" w:hAnsi="Segoe UI" w:cs="Segoe UI"/>
          <w:color w:val="000000" w:themeColor="text1"/>
          <w:sz w:val="20"/>
        </w:rPr>
        <w:t>57</w:t>
      </w:r>
      <w:r w:rsidR="00AF132A">
        <w:rPr>
          <w:rFonts w:ascii="Segoe UI" w:hAnsi="Segoe UI" w:cs="Segoe UI"/>
          <w:color w:val="000000" w:themeColor="text1"/>
          <w:sz w:val="20"/>
        </w:rPr>
        <w:t>20</w:t>
      </w:r>
      <w:r w:rsidR="00C71774">
        <w:rPr>
          <w:rFonts w:ascii="Segoe UI" w:hAnsi="Segoe UI" w:cs="Segoe UI"/>
          <w:color w:val="000000" w:themeColor="text1"/>
          <w:sz w:val="20"/>
        </w:rPr>
        <w:t>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 xml:space="preserve">ne </w:t>
      </w:r>
      <w:r w:rsidR="00DA634D">
        <w:rPr>
          <w:rFonts w:ascii="Segoe UI" w:hAnsi="Segoe UI" w:cs="Segoe UI"/>
          <w:color w:val="000000" w:themeColor="text1"/>
          <w:sz w:val="20"/>
        </w:rPr>
        <w:t>17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DA634D">
        <w:rPr>
          <w:rFonts w:ascii="Segoe UI" w:hAnsi="Segoe UI" w:cs="Segoe UI"/>
          <w:color w:val="000000" w:themeColor="text1"/>
          <w:sz w:val="20"/>
        </w:rPr>
        <w:t>7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A86F20">
        <w:rPr>
          <w:rFonts w:ascii="Segoe UI" w:hAnsi="Segoe UI" w:cs="Segoe UI"/>
          <w:color w:val="000000" w:themeColor="text1"/>
          <w:sz w:val="20"/>
        </w:rPr>
        <w:t>20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AF132A">
        <w:rPr>
          <w:rFonts w:ascii="Segoe UI" w:hAnsi="Segoe UI" w:cs="Segoe UI"/>
          <w:b/>
          <w:color w:val="000000" w:themeColor="text1"/>
          <w:sz w:val="20"/>
        </w:rPr>
        <w:t xml:space="preserve">Hydrogeologický průzkumný vrt HV – </w:t>
      </w:r>
      <w:r w:rsidR="00DA634D">
        <w:rPr>
          <w:rFonts w:ascii="Segoe UI" w:hAnsi="Segoe UI" w:cs="Segoe UI"/>
          <w:b/>
          <w:color w:val="000000" w:themeColor="text1"/>
          <w:sz w:val="20"/>
        </w:rPr>
        <w:t>3</w:t>
      </w:r>
      <w:r w:rsidR="00AF132A">
        <w:rPr>
          <w:rFonts w:ascii="Segoe UI" w:hAnsi="Segoe UI" w:cs="Segoe UI"/>
          <w:b/>
          <w:color w:val="000000" w:themeColor="text1"/>
          <w:sz w:val="20"/>
        </w:rPr>
        <w:t xml:space="preserve"> v katastru obce </w:t>
      </w:r>
      <w:r w:rsidR="00DA634D">
        <w:rPr>
          <w:rFonts w:ascii="Segoe UI" w:hAnsi="Segoe UI" w:cs="Segoe UI"/>
          <w:b/>
          <w:color w:val="000000" w:themeColor="text1"/>
          <w:sz w:val="20"/>
        </w:rPr>
        <w:t>Žichovice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) realizovanou </w:t>
      </w:r>
      <w:r w:rsidR="0083599F">
        <w:rPr>
          <w:rFonts w:ascii="Segoe UI" w:hAnsi="Segoe UI" w:cs="Segoe UI"/>
          <w:color w:val="000000" w:themeColor="text1"/>
          <w:sz w:val="20"/>
        </w:rPr>
        <w:t xml:space="preserve">v </w:t>
      </w:r>
      <w:r w:rsidR="007343E4">
        <w:rPr>
          <w:rFonts w:ascii="Segoe UI" w:hAnsi="Segoe UI" w:cs="Segoe UI"/>
          <w:color w:val="000000" w:themeColor="text1"/>
          <w:sz w:val="20"/>
        </w:rPr>
        <w:t>letech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AF132A">
        <w:rPr>
          <w:rFonts w:ascii="Segoe UI" w:hAnsi="Segoe UI" w:cs="Segoe UI"/>
          <w:color w:val="000000" w:themeColor="text1"/>
          <w:sz w:val="20"/>
        </w:rPr>
        <w:t>20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až 202</w:t>
      </w:r>
      <w:r w:rsidR="00AF132A">
        <w:rPr>
          <w:rFonts w:ascii="Segoe UI" w:hAnsi="Segoe UI" w:cs="Segoe UI"/>
          <w:color w:val="000000" w:themeColor="text1"/>
          <w:sz w:val="20"/>
        </w:rPr>
        <w:t>1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DA634D">
        <w:rPr>
          <w:rFonts w:ascii="Segoe UI" w:hAnsi="Segoe UI" w:cs="Segoe UI"/>
          <w:b/>
          <w:color w:val="000000" w:themeColor="text1"/>
          <w:sz w:val="20"/>
        </w:rPr>
        <w:t>137 228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DA634D">
        <w:rPr>
          <w:rFonts w:ascii="Segoe UI" w:hAnsi="Segoe UI" w:cs="Segoe UI"/>
          <w:color w:val="000000" w:themeColor="text1"/>
          <w:sz w:val="20"/>
        </w:rPr>
        <w:t>jedno sto třicet sedm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t</w:t>
      </w:r>
      <w:r w:rsidR="00DF7528">
        <w:rPr>
          <w:rFonts w:ascii="Segoe UI" w:hAnsi="Segoe UI" w:cs="Segoe UI"/>
          <w:color w:val="000000" w:themeColor="text1"/>
          <w:sz w:val="20"/>
        </w:rPr>
        <w:t xml:space="preserve">isíc </w:t>
      </w:r>
      <w:r w:rsidR="00DA634D">
        <w:rPr>
          <w:rFonts w:ascii="Segoe UI" w:hAnsi="Segoe UI" w:cs="Segoe UI"/>
          <w:color w:val="000000" w:themeColor="text1"/>
          <w:sz w:val="20"/>
        </w:rPr>
        <w:t>dvě stě dvacet osm</w:t>
      </w:r>
      <w:r w:rsidR="00AF132A">
        <w:rPr>
          <w:rFonts w:ascii="Segoe UI" w:hAnsi="Segoe UI" w:cs="Segoe UI"/>
          <w:color w:val="000000" w:themeColor="text1"/>
          <w:sz w:val="20"/>
        </w:rPr>
        <w:t xml:space="preserve"> </w:t>
      </w:r>
      <w:r w:rsidR="00D11364" w:rsidRPr="00F82841">
        <w:rPr>
          <w:rFonts w:ascii="Segoe UI" w:hAnsi="Segoe UI" w:cs="Segoe UI"/>
          <w:color w:val="000000" w:themeColor="text1"/>
          <w:sz w:val="20"/>
        </w:rPr>
        <w:t>k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orun</w:t>
      </w:r>
      <w:r w:rsidR="00D1136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7F4C" w:rsidRPr="00F82841">
        <w:rPr>
          <w:rFonts w:ascii="Segoe UI" w:hAnsi="Segoe UI" w:cs="Segoe UI"/>
          <w:color w:val="000000" w:themeColor="text1"/>
          <w:sz w:val="20"/>
        </w:rPr>
        <w:t>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DA634D">
        <w:rPr>
          <w:rFonts w:ascii="Segoe UI" w:hAnsi="Segoe UI" w:cs="Segoe UI"/>
          <w:color w:val="000000" w:themeColor="text1"/>
          <w:sz w:val="20"/>
        </w:rPr>
        <w:t>228 713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AF132A">
        <w:rPr>
          <w:rFonts w:ascii="Segoe UI" w:hAnsi="Segoe UI" w:cs="Segoe UI"/>
          <w:color w:val="000000" w:themeColor="text1"/>
          <w:sz w:val="20"/>
        </w:rPr>
        <w:t>6</w:t>
      </w:r>
      <w:r w:rsidR="00DF7528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DF7528">
        <w:rPr>
          <w:rFonts w:ascii="Segoe UI" w:hAnsi="Segoe UI" w:cs="Segoe UI"/>
          <w:color w:val="000000" w:themeColor="text1"/>
          <w:sz w:val="20"/>
        </w:rPr>
        <w:t>0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C71774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C71774">
        <w:rPr>
          <w:rFonts w:ascii="Segoe UI" w:hAnsi="Segoe UI" w:cs="Segoe UI"/>
          <w:color w:val="000000" w:themeColor="text1"/>
          <w:sz w:val="20"/>
        </w:rPr>
        <w:t>20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DA634D" w:rsidRPr="00DA634D">
        <w:rPr>
          <w:rFonts w:ascii="Segoe UI" w:hAnsi="Segoe UI" w:cs="Segoe UI"/>
          <w:color w:val="000000" w:themeColor="text1"/>
          <w:sz w:val="20"/>
        </w:rPr>
        <w:t>137 228</w:t>
      </w:r>
      <w:r w:rsidR="00DA634D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7343E4">
        <w:rPr>
          <w:rFonts w:ascii="Segoe UI" w:hAnsi="Segoe UI" w:cs="Segoe UI"/>
          <w:color w:val="000000" w:themeColor="text1"/>
          <w:sz w:val="20"/>
        </w:rPr>
        <w:t>letech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AF132A">
        <w:rPr>
          <w:rFonts w:ascii="Segoe UI" w:hAnsi="Segoe UI" w:cs="Segoe UI"/>
          <w:color w:val="000000" w:themeColor="text1"/>
          <w:sz w:val="20"/>
        </w:rPr>
        <w:t>20</w:t>
      </w:r>
      <w:r w:rsidR="007343E4">
        <w:rPr>
          <w:rFonts w:ascii="Segoe UI" w:hAnsi="Segoe UI" w:cs="Segoe UI"/>
          <w:color w:val="000000" w:themeColor="text1"/>
          <w:sz w:val="20"/>
        </w:rPr>
        <w:t xml:space="preserve"> - 202</w:t>
      </w:r>
      <w:r w:rsidR="00AF132A">
        <w:rPr>
          <w:rFonts w:ascii="Segoe UI" w:hAnsi="Segoe UI" w:cs="Segoe UI"/>
          <w:color w:val="000000" w:themeColor="text1"/>
          <w:sz w:val="20"/>
        </w:rPr>
        <w:t>1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DA634D">
        <w:rPr>
          <w:rFonts w:ascii="Segoe UI" w:hAnsi="Segoe UI" w:cs="Segoe UI"/>
          <w:color w:val="000000" w:themeColor="text1"/>
          <w:sz w:val="20"/>
        </w:rPr>
        <w:t>91 485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A6EAC" w:rsidRPr="00DA634D" w:rsidRDefault="000E25E0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5A6EAC">
        <w:rPr>
          <w:rFonts w:ascii="Segoe UI" w:hAnsi="Segoe UI" w:cs="Segoe UI"/>
          <w:color w:val="000000" w:themeColor="text1"/>
          <w:sz w:val="20"/>
        </w:rPr>
        <w:t>akce bude provedena podle</w:t>
      </w:r>
      <w:r w:rsidR="00F42144" w:rsidRPr="005A6EAC">
        <w:rPr>
          <w:rFonts w:ascii="Segoe UI" w:hAnsi="Segoe UI" w:cs="Segoe UI"/>
          <w:color w:val="000000" w:themeColor="text1"/>
          <w:sz w:val="20"/>
        </w:rPr>
        <w:t xml:space="preserve"> 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>Fondem odsouhlasen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projektov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é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dokumentac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e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 „</w:t>
      </w:r>
      <w:r w:rsidR="00DA634D" w:rsidRPr="00DA634D">
        <w:rPr>
          <w:rFonts w:ascii="Segoe UI" w:hAnsi="Segoe UI" w:cs="Segoe UI"/>
          <w:color w:val="000000" w:themeColor="text1"/>
          <w:sz w:val="20"/>
        </w:rPr>
        <w:t>Hydrogeologický průzkumný vrt HV – 3 v katastru obce Žichovice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“, 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vy</w:t>
      </w:r>
      <w:r w:rsidR="00F42144" w:rsidRPr="005A6EAC">
        <w:rPr>
          <w:rFonts w:ascii="Segoe UI" w:hAnsi="Segoe UI" w:cs="Segoe UI"/>
          <w:bCs/>
          <w:color w:val="000000" w:themeColor="text1"/>
          <w:sz w:val="20"/>
        </w:rPr>
        <w:t xml:space="preserve">pracované 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RNDr. Vítem Holečkem</w:t>
      </w:r>
      <w:r w:rsidR="00A86F20" w:rsidRPr="005A6EAC">
        <w:rPr>
          <w:rFonts w:ascii="Segoe UI" w:hAnsi="Segoe UI" w:cs="Segoe UI"/>
          <w:bCs/>
          <w:color w:val="000000" w:themeColor="text1"/>
          <w:sz w:val="20"/>
        </w:rPr>
        <w:t xml:space="preserve"> v </w:t>
      </w:r>
      <w:r w:rsidR="00DA634D">
        <w:rPr>
          <w:rFonts w:ascii="Segoe UI" w:hAnsi="Segoe UI" w:cs="Segoe UI"/>
          <w:bCs/>
          <w:color w:val="000000" w:themeColor="text1"/>
          <w:sz w:val="20"/>
        </w:rPr>
        <w:t>12</w:t>
      </w:r>
      <w:r w:rsidR="00A86F20" w:rsidRPr="005A6EAC">
        <w:rPr>
          <w:rFonts w:ascii="Segoe UI" w:hAnsi="Segoe UI" w:cs="Segoe UI"/>
          <w:bCs/>
          <w:color w:val="000000" w:themeColor="text1"/>
          <w:sz w:val="20"/>
        </w:rPr>
        <w:t>/201</w:t>
      </w:r>
      <w:r w:rsidR="00AF132A" w:rsidRPr="005A6EAC">
        <w:rPr>
          <w:rFonts w:ascii="Segoe UI" w:hAnsi="Segoe UI" w:cs="Segoe UI"/>
          <w:bCs/>
          <w:color w:val="000000" w:themeColor="text1"/>
          <w:sz w:val="20"/>
        </w:rPr>
        <w:t>9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 xml:space="preserve">, 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kter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á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j</w:t>
      </w:r>
      <w:r w:rsidR="00AC22B7" w:rsidRPr="005A6EAC">
        <w:rPr>
          <w:rFonts w:ascii="Segoe UI" w:hAnsi="Segoe UI" w:cs="Segoe UI"/>
          <w:bCs/>
          <w:color w:val="000000" w:themeColor="text1"/>
          <w:sz w:val="20"/>
        </w:rPr>
        <w:t>e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součástí žádosti ze 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dne</w:t>
      </w:r>
      <w:r w:rsidR="00AC22B7" w:rsidRPr="00BB2F61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DA634D">
        <w:rPr>
          <w:rFonts w:ascii="Segoe UI" w:hAnsi="Segoe UI" w:cs="Segoe UI"/>
          <w:bCs/>
          <w:color w:val="000000" w:themeColor="text1"/>
          <w:sz w:val="20"/>
        </w:rPr>
        <w:t>23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 xml:space="preserve">. </w:t>
      </w:r>
      <w:r w:rsidR="00A86F20" w:rsidRPr="00BB2F61">
        <w:rPr>
          <w:rFonts w:ascii="Segoe UI" w:hAnsi="Segoe UI" w:cs="Segoe UI"/>
          <w:bCs/>
          <w:color w:val="000000" w:themeColor="text1"/>
          <w:sz w:val="20"/>
        </w:rPr>
        <w:t>1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. 20</w:t>
      </w:r>
      <w:r w:rsidR="00DA634D">
        <w:rPr>
          <w:rFonts w:ascii="Segoe UI" w:hAnsi="Segoe UI" w:cs="Segoe UI"/>
          <w:bCs/>
          <w:color w:val="000000" w:themeColor="text1"/>
          <w:sz w:val="20"/>
        </w:rPr>
        <w:t>20</w:t>
      </w:r>
      <w:r w:rsidR="00036D9B" w:rsidRPr="00BB2F61">
        <w:rPr>
          <w:rFonts w:ascii="Segoe UI" w:hAnsi="Segoe UI" w:cs="Segoe UI"/>
          <w:bCs/>
          <w:color w:val="000000" w:themeColor="text1"/>
          <w:sz w:val="20"/>
        </w:rPr>
        <w:t>,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 xml:space="preserve"> v souladu s aktualizovaným rozpočtem ze dne </w:t>
      </w:r>
      <w:r w:rsidR="00DA634D">
        <w:rPr>
          <w:rFonts w:ascii="Segoe UI" w:hAnsi="Segoe UI" w:cs="Segoe UI"/>
          <w:bCs/>
          <w:color w:val="000000" w:themeColor="text1"/>
          <w:sz w:val="20"/>
        </w:rPr>
        <w:t>3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.</w:t>
      </w:r>
      <w:r w:rsidR="003606A7" w:rsidRPr="005A6EAC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DA634D">
        <w:rPr>
          <w:rFonts w:ascii="Segoe UI" w:hAnsi="Segoe UI" w:cs="Segoe UI"/>
          <w:bCs/>
          <w:color w:val="000000" w:themeColor="text1"/>
          <w:sz w:val="20"/>
        </w:rPr>
        <w:t>11</w:t>
      </w:r>
      <w:r w:rsidR="00036D9B" w:rsidRPr="005A6EAC">
        <w:rPr>
          <w:rFonts w:ascii="Segoe UI" w:hAnsi="Segoe UI" w:cs="Segoe UI"/>
          <w:bCs/>
          <w:color w:val="000000" w:themeColor="text1"/>
          <w:sz w:val="20"/>
        </w:rPr>
        <w:t>. 20</w:t>
      </w:r>
      <w:r w:rsidR="00C71774" w:rsidRPr="005A6EAC">
        <w:rPr>
          <w:rFonts w:ascii="Segoe UI" w:hAnsi="Segoe UI" w:cs="Segoe UI"/>
          <w:bCs/>
          <w:color w:val="000000" w:themeColor="text1"/>
          <w:sz w:val="20"/>
        </w:rPr>
        <w:t xml:space="preserve">20 </w:t>
      </w:r>
      <w:r w:rsidR="005561AB" w:rsidRPr="005A6EAC">
        <w:rPr>
          <w:rFonts w:ascii="Segoe UI" w:hAnsi="Segoe UI" w:cs="Segoe UI"/>
          <w:bCs/>
          <w:color w:val="000000" w:themeColor="text1"/>
          <w:sz w:val="20"/>
        </w:rPr>
        <w:t xml:space="preserve">a bude provedena v předpokládaném rozsahu, </w:t>
      </w:r>
      <w:r w:rsidR="007C50B6" w:rsidRPr="005A6EAC">
        <w:rPr>
          <w:rFonts w:ascii="Segoe UI" w:hAnsi="Segoe UI" w:cs="Segoe UI"/>
          <w:bCs/>
          <w:color w:val="000000" w:themeColor="text1"/>
          <w:sz w:val="20"/>
        </w:rPr>
        <w:t>tj.</w:t>
      </w:r>
      <w:r w:rsidR="00B6199B" w:rsidRPr="005A6EAC">
        <w:rPr>
          <w:rFonts w:ascii="Segoe UI" w:hAnsi="Segoe UI" w:cs="Segoe UI"/>
          <w:bCs/>
          <w:color w:val="000000" w:themeColor="text1"/>
          <w:sz w:val="20"/>
        </w:rPr>
        <w:t xml:space="preserve"> </w:t>
      </w:r>
      <w:r w:rsidR="002F0F70" w:rsidRPr="005A6EAC">
        <w:rPr>
          <w:rFonts w:ascii="Segoe UI" w:hAnsi="Segoe UI" w:cs="Segoe UI"/>
          <w:bCs/>
          <w:color w:val="auto"/>
          <w:sz w:val="20"/>
        </w:rPr>
        <w:t xml:space="preserve">bude realizován průzkumný hydrogeologický vrt, který bude v případě zastižení podzemní vody dostatečné kvality a vydatnosti sloužit jako zdroj pitné vody pro zásobování obyvatel </w:t>
      </w:r>
      <w:r w:rsidR="00DA634D">
        <w:rPr>
          <w:rFonts w:ascii="Segoe UI" w:hAnsi="Segoe UI" w:cs="Segoe UI"/>
          <w:bCs/>
          <w:color w:val="auto"/>
          <w:sz w:val="20"/>
        </w:rPr>
        <w:t>obce</w:t>
      </w:r>
      <w:r w:rsidR="002F0F70" w:rsidRPr="005A6EAC">
        <w:rPr>
          <w:rFonts w:ascii="Segoe UI" w:hAnsi="Segoe UI" w:cs="Segoe UI"/>
          <w:bCs/>
          <w:color w:val="auto"/>
          <w:sz w:val="20"/>
        </w:rPr>
        <w:t>. V rámci akce proběhnou vrtné práce, hydrodynamické zkoušky a laboratorní analýzy</w:t>
      </w:r>
      <w:r w:rsidR="00F81834" w:rsidRPr="005A6EAC">
        <w:rPr>
          <w:rFonts w:ascii="Segoe UI" w:hAnsi="Segoe UI" w:cs="Segoe UI"/>
          <w:bCs/>
          <w:color w:val="auto"/>
          <w:sz w:val="20"/>
        </w:rPr>
        <w:t>,</w:t>
      </w:r>
      <w:r w:rsidR="007C50B6" w:rsidRPr="005A6EAC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5A6EAC" w:rsidRPr="005A6EAC" w:rsidRDefault="005A6EAC" w:rsidP="004C1D8B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5A6EAC">
        <w:rPr>
          <w:rFonts w:ascii="Segoe UI" w:hAnsi="Segoe UI" w:cs="Segoe UI"/>
          <w:bCs/>
          <w:color w:val="000000" w:themeColor="text1"/>
          <w:sz w:val="20"/>
        </w:rPr>
        <w:t>akce bude provedena na pozem</w:t>
      </w:r>
      <w:r>
        <w:rPr>
          <w:rFonts w:ascii="Segoe UI" w:hAnsi="Segoe UI" w:cs="Segoe UI"/>
          <w:bCs/>
          <w:color w:val="000000" w:themeColor="text1"/>
          <w:sz w:val="20"/>
        </w:rPr>
        <w:t>ku</w:t>
      </w:r>
      <w:r w:rsidRPr="005A6EAC">
        <w:rPr>
          <w:rFonts w:ascii="Segoe UI" w:hAnsi="Segoe UI" w:cs="Segoe UI"/>
          <w:bCs/>
          <w:color w:val="000000" w:themeColor="text1"/>
          <w:sz w:val="20"/>
        </w:rPr>
        <w:t xml:space="preserve"> ve vlastnictví příjemce podpory</w:t>
      </w:r>
      <w:r>
        <w:rPr>
          <w:rFonts w:ascii="Segoe UI" w:hAnsi="Segoe UI" w:cs="Segoe UI"/>
          <w:bCs/>
          <w:color w:val="000000" w:themeColor="text1"/>
          <w:sz w:val="20"/>
        </w:rPr>
        <w:t>,</w:t>
      </w:r>
      <w:r w:rsidRPr="005A6EAC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>se zavazuje</w:t>
      </w:r>
      <w:proofErr w:type="gramEnd"/>
      <w:r w:rsidRPr="00F82841">
        <w:rPr>
          <w:rFonts w:ascii="Segoe UI" w:hAnsi="Segoe UI" w:cs="Segoe UI"/>
          <w:color w:val="000000" w:themeColor="text1"/>
          <w:sz w:val="20"/>
        </w:rPr>
        <w:t xml:space="preserve">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AB2543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B6199B">
        <w:rPr>
          <w:rFonts w:ascii="Segoe UI" w:hAnsi="Segoe UI" w:cs="Segoe UI"/>
          <w:color w:val="000000" w:themeColor="text1"/>
          <w:sz w:val="20"/>
        </w:rPr>
        <w:t>2</w:t>
      </w:r>
      <w:r w:rsidR="005A6EAC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B2543">
        <w:rPr>
          <w:rFonts w:ascii="Segoe UI" w:hAnsi="Segoe UI" w:cs="Segoe UI"/>
          <w:color w:val="000000" w:themeColor="text1"/>
          <w:sz w:val="20"/>
        </w:rPr>
        <w:t>10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5A6EAC">
        <w:rPr>
          <w:rFonts w:ascii="Segoe UI" w:hAnsi="Segoe UI" w:cs="Segoe UI"/>
          <w:color w:val="000000" w:themeColor="text1"/>
          <w:sz w:val="20"/>
        </w:rPr>
        <w:t>20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>vazuje</w:t>
      </w:r>
      <w:proofErr w:type="gramEnd"/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AB2543">
        <w:rPr>
          <w:rFonts w:ascii="Segoe UI" w:hAnsi="Segoe UI" w:cs="Segoe UI"/>
          <w:color w:val="000000" w:themeColor="text1"/>
          <w:sz w:val="20"/>
        </w:rPr>
        <w:t>6</w:t>
      </w:r>
      <w:r w:rsidR="00A86F20">
        <w:rPr>
          <w:rFonts w:ascii="Segoe UI" w:hAnsi="Segoe UI" w:cs="Segoe UI"/>
          <w:color w:val="000000" w:themeColor="text1"/>
          <w:sz w:val="20"/>
        </w:rPr>
        <w:t>/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20</w:t>
      </w:r>
      <w:r w:rsidR="00B6199B">
        <w:rPr>
          <w:rFonts w:ascii="Segoe UI" w:hAnsi="Segoe UI" w:cs="Segoe UI"/>
          <w:color w:val="000000" w:themeColor="text1"/>
          <w:sz w:val="20"/>
        </w:rPr>
        <w:t>2</w:t>
      </w:r>
      <w:r w:rsidR="005A6EAC">
        <w:rPr>
          <w:rFonts w:ascii="Segoe UI" w:hAnsi="Segoe UI" w:cs="Segoe UI"/>
          <w:color w:val="000000" w:themeColor="text1"/>
          <w:sz w:val="20"/>
        </w:rPr>
        <w:t>1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díla,</w:t>
      </w:r>
    </w:p>
    <w:p w:rsidR="001A2F65" w:rsidRPr="00F82841" w:rsidRDefault="005A6EAC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závěrečnou zprávu hydrogeologického průzkumu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sectPr w:rsidR="003A397A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D8" w:rsidRDefault="002F1DD8">
      <w:r>
        <w:separator/>
      </w:r>
    </w:p>
  </w:endnote>
  <w:endnote w:type="continuationSeparator" w:id="0">
    <w:p w:rsidR="002F1DD8" w:rsidRDefault="002F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46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4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D8" w:rsidRDefault="002F1DD8">
      <w:r>
        <w:separator/>
      </w:r>
    </w:p>
  </w:footnote>
  <w:footnote w:type="continuationSeparator" w:id="0">
    <w:p w:rsidR="002F1DD8" w:rsidRDefault="002F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418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66A23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A13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0F70"/>
    <w:rsid w:val="002F1DD8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3C63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48E7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EAC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43E4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6C2E"/>
    <w:rsid w:val="007B7241"/>
    <w:rsid w:val="007C3A30"/>
    <w:rsid w:val="007C3AB9"/>
    <w:rsid w:val="007C3D0E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599F"/>
    <w:rsid w:val="00836230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01DD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15E6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1AD"/>
    <w:rsid w:val="009D5A59"/>
    <w:rsid w:val="009D6CA4"/>
    <w:rsid w:val="009D741E"/>
    <w:rsid w:val="009D74A3"/>
    <w:rsid w:val="009E1A1D"/>
    <w:rsid w:val="009E2997"/>
    <w:rsid w:val="009E2C74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F20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43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13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6199B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0408"/>
    <w:rsid w:val="00BA15AA"/>
    <w:rsid w:val="00BA6338"/>
    <w:rsid w:val="00BA7595"/>
    <w:rsid w:val="00BB15D4"/>
    <w:rsid w:val="00BB2F61"/>
    <w:rsid w:val="00BB3B01"/>
    <w:rsid w:val="00BB7BC8"/>
    <w:rsid w:val="00BC09B9"/>
    <w:rsid w:val="00BC19B3"/>
    <w:rsid w:val="00BC2DC0"/>
    <w:rsid w:val="00BD0836"/>
    <w:rsid w:val="00BD2846"/>
    <w:rsid w:val="00BD2EBD"/>
    <w:rsid w:val="00BD6717"/>
    <w:rsid w:val="00BD7DB7"/>
    <w:rsid w:val="00BE00DB"/>
    <w:rsid w:val="00BE0C72"/>
    <w:rsid w:val="00BE1C19"/>
    <w:rsid w:val="00BE2E3C"/>
    <w:rsid w:val="00BE361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774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124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1F66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A634D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528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09BC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1834"/>
    <w:rsid w:val="00F82841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0BD72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76ED-FD24-4323-8B1A-248CFEAB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2693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18546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2020-07-23T08:54:00Z</cp:lastPrinted>
  <dcterms:created xsi:type="dcterms:W3CDTF">2020-12-15T09:51:00Z</dcterms:created>
  <dcterms:modified xsi:type="dcterms:W3CDTF">2020-12-15T09:52:00Z</dcterms:modified>
</cp:coreProperties>
</file>