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B6" w:rsidRDefault="005068C6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DODATEK </w:t>
      </w:r>
      <w:proofErr w:type="gramStart"/>
      <w:r>
        <w:rPr>
          <w:b/>
          <w:sz w:val="44"/>
          <w:szCs w:val="44"/>
        </w:rPr>
        <w:t>č.2</w:t>
      </w:r>
      <w:proofErr w:type="gramEnd"/>
    </w:p>
    <w:p w:rsidR="003F60B6" w:rsidRDefault="003F60B6">
      <w:pPr>
        <w:jc w:val="center"/>
        <w:rPr>
          <w:b/>
        </w:rPr>
      </w:pPr>
      <w:r>
        <w:rPr>
          <w:b/>
        </w:rPr>
        <w:t>ke</w:t>
      </w:r>
      <w:r w:rsidR="00F723FE">
        <w:rPr>
          <w:b/>
        </w:rPr>
        <w:t xml:space="preserve"> s</w:t>
      </w:r>
      <w:r w:rsidR="00923EF3">
        <w:rPr>
          <w:b/>
        </w:rPr>
        <w:t>mlo</w:t>
      </w:r>
      <w:r w:rsidR="005068C6">
        <w:rPr>
          <w:b/>
        </w:rPr>
        <w:t>uvě o dílo č. OSM –  D/0060</w:t>
      </w:r>
      <w:r w:rsidR="00CE4DA6">
        <w:rPr>
          <w:b/>
        </w:rPr>
        <w:t>/2020</w:t>
      </w:r>
      <w:r w:rsidR="007F1F12">
        <w:rPr>
          <w:b/>
        </w:rPr>
        <w:t xml:space="preserve"> uzavřené dne</w:t>
      </w:r>
      <w:r w:rsidR="005068C6">
        <w:rPr>
          <w:b/>
        </w:rPr>
        <w:t xml:space="preserve"> 22</w:t>
      </w:r>
      <w:r w:rsidR="00D769B1">
        <w:rPr>
          <w:b/>
        </w:rPr>
        <w:t>.</w:t>
      </w:r>
      <w:r w:rsidR="003716E3">
        <w:rPr>
          <w:b/>
        </w:rPr>
        <w:t xml:space="preserve"> </w:t>
      </w:r>
      <w:r w:rsidR="005068C6">
        <w:rPr>
          <w:b/>
        </w:rPr>
        <w:t>7</w:t>
      </w:r>
      <w:r w:rsidR="003F7061">
        <w:rPr>
          <w:b/>
        </w:rPr>
        <w:t>.</w:t>
      </w:r>
      <w:r w:rsidR="003716E3">
        <w:rPr>
          <w:b/>
        </w:rPr>
        <w:t xml:space="preserve"> </w:t>
      </w:r>
      <w:r w:rsidR="00CE4DA6">
        <w:rPr>
          <w:b/>
        </w:rPr>
        <w:t>2020</w:t>
      </w:r>
    </w:p>
    <w:p w:rsidR="00310754" w:rsidRDefault="00310754" w:rsidP="00AF0841">
      <w:pPr>
        <w:pBdr>
          <w:top w:val="single" w:sz="4" w:space="1" w:color="000000"/>
        </w:pBdr>
        <w:rPr>
          <w:b/>
          <w:sz w:val="28"/>
          <w:szCs w:val="28"/>
        </w:rPr>
      </w:pPr>
    </w:p>
    <w:p w:rsidR="00AF0841" w:rsidRPr="001C38F6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  <w:u w:val="single"/>
        </w:rPr>
      </w:pPr>
      <w:r w:rsidRPr="001C38F6">
        <w:rPr>
          <w:b/>
          <w:sz w:val="22"/>
          <w:szCs w:val="22"/>
          <w:u w:val="single"/>
        </w:rPr>
        <w:t>Smluvní strany:</w:t>
      </w:r>
    </w:p>
    <w:p w:rsidR="00AF0841" w:rsidRPr="001C38F6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</w:rPr>
      </w:pPr>
    </w:p>
    <w:p w:rsidR="00AF0841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b/>
          <w:sz w:val="22"/>
          <w:szCs w:val="22"/>
        </w:rPr>
        <w:t xml:space="preserve"> </w:t>
      </w:r>
      <w:proofErr w:type="gramStart"/>
      <w:r w:rsidRPr="001C38F6">
        <w:rPr>
          <w:b/>
          <w:sz w:val="22"/>
          <w:szCs w:val="22"/>
          <w:u w:val="single"/>
        </w:rPr>
        <w:t>Objednatel :</w:t>
      </w:r>
      <w:r w:rsidRPr="001C38F6">
        <w:rPr>
          <w:b/>
          <w:sz w:val="22"/>
          <w:szCs w:val="22"/>
        </w:rPr>
        <w:t xml:space="preserve"> </w:t>
      </w:r>
      <w:r w:rsidRPr="001C38F6">
        <w:rPr>
          <w:sz w:val="22"/>
          <w:szCs w:val="22"/>
        </w:rPr>
        <w:t xml:space="preserve">      </w:t>
      </w:r>
      <w:r w:rsidRPr="001C38F6">
        <w:rPr>
          <w:sz w:val="22"/>
          <w:szCs w:val="22"/>
        </w:rPr>
        <w:tab/>
      </w:r>
      <w:r w:rsidRPr="001C38F6">
        <w:rPr>
          <w:b/>
          <w:sz w:val="22"/>
          <w:szCs w:val="22"/>
        </w:rPr>
        <w:t>Město</w:t>
      </w:r>
      <w:proofErr w:type="gramEnd"/>
      <w:r w:rsidRPr="001C38F6">
        <w:rPr>
          <w:b/>
          <w:sz w:val="22"/>
          <w:szCs w:val="22"/>
        </w:rPr>
        <w:t xml:space="preserve"> Rakovník</w:t>
      </w:r>
    </w:p>
    <w:p w:rsidR="00AF0841" w:rsidRPr="001C38F6" w:rsidRDefault="00AF0841" w:rsidP="005A6A90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</w:r>
      <w:r w:rsidR="001C38F6" w:rsidRPr="001C38F6">
        <w:rPr>
          <w:sz w:val="22"/>
          <w:szCs w:val="22"/>
        </w:rPr>
        <w:t>se s</w:t>
      </w:r>
      <w:r w:rsidR="005A6A90" w:rsidRPr="001C38F6">
        <w:rPr>
          <w:sz w:val="22"/>
          <w:szCs w:val="22"/>
        </w:rPr>
        <w:t xml:space="preserve">ídlem </w:t>
      </w:r>
      <w:r w:rsidRPr="001C38F6">
        <w:rPr>
          <w:sz w:val="22"/>
          <w:szCs w:val="22"/>
        </w:rPr>
        <w:t>Husovo náměstí 27</w:t>
      </w:r>
      <w:r w:rsidR="001C38F6" w:rsidRPr="001C38F6">
        <w:rPr>
          <w:sz w:val="22"/>
          <w:szCs w:val="22"/>
        </w:rPr>
        <w:t xml:space="preserve">, </w:t>
      </w:r>
      <w:r w:rsidRPr="001C38F6">
        <w:rPr>
          <w:sz w:val="22"/>
          <w:szCs w:val="22"/>
        </w:rPr>
        <w:t>Rakovník 269 18</w:t>
      </w:r>
    </w:p>
    <w:p w:rsidR="00AF0841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  <w:t>Zastoupené</w:t>
      </w:r>
      <w:r w:rsidR="00E34127" w:rsidRPr="001C38F6">
        <w:rPr>
          <w:sz w:val="22"/>
          <w:szCs w:val="22"/>
        </w:rPr>
        <w:t xml:space="preserve"> </w:t>
      </w:r>
      <w:r w:rsidR="005A6A90" w:rsidRPr="001C38F6">
        <w:rPr>
          <w:sz w:val="22"/>
          <w:szCs w:val="22"/>
        </w:rPr>
        <w:t>Pa</w:t>
      </w:r>
      <w:r w:rsidR="001C38F6" w:rsidRPr="001C38F6">
        <w:rPr>
          <w:sz w:val="22"/>
          <w:szCs w:val="22"/>
        </w:rPr>
        <w:t>e</w:t>
      </w:r>
      <w:r w:rsidR="005A6A90" w:rsidRPr="001C38F6">
        <w:rPr>
          <w:sz w:val="22"/>
          <w:szCs w:val="22"/>
        </w:rPr>
        <w:t xml:space="preserve">dDr. Luďkem </w:t>
      </w:r>
      <w:proofErr w:type="spellStart"/>
      <w:r w:rsidR="005A6A90" w:rsidRPr="001C38F6">
        <w:rPr>
          <w:sz w:val="22"/>
          <w:szCs w:val="22"/>
        </w:rPr>
        <w:t>Štíbrem</w:t>
      </w:r>
      <w:proofErr w:type="spellEnd"/>
      <w:r w:rsidRPr="001C38F6">
        <w:rPr>
          <w:sz w:val="22"/>
          <w:szCs w:val="22"/>
        </w:rPr>
        <w:t>, starostou</w:t>
      </w:r>
    </w:p>
    <w:p w:rsidR="00AF0841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</w:t>
      </w:r>
      <w:r w:rsidRPr="001C38F6">
        <w:rPr>
          <w:sz w:val="22"/>
          <w:szCs w:val="22"/>
        </w:rPr>
        <w:tab/>
        <w:t>Bankovní spojení: ČSOB Rakovník</w:t>
      </w:r>
    </w:p>
    <w:p w:rsidR="00AF0841" w:rsidRPr="001C38F6" w:rsidRDefault="00AF0841" w:rsidP="00A8611A">
      <w:pPr>
        <w:tabs>
          <w:tab w:val="left" w:pos="1701"/>
        </w:tabs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  <w:t xml:space="preserve">Číslo účtu: </w:t>
      </w:r>
      <w:r w:rsidR="00A8611A" w:rsidRPr="001C38F6">
        <w:rPr>
          <w:sz w:val="22"/>
          <w:szCs w:val="22"/>
        </w:rPr>
        <w:t>50205020/0300</w:t>
      </w:r>
    </w:p>
    <w:p w:rsidR="00267927" w:rsidRPr="001C38F6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1C38F6">
        <w:rPr>
          <w:sz w:val="22"/>
          <w:szCs w:val="22"/>
        </w:rPr>
        <w:t xml:space="preserve">                              </w:t>
      </w:r>
      <w:r w:rsidRPr="001C38F6">
        <w:rPr>
          <w:sz w:val="22"/>
          <w:szCs w:val="22"/>
        </w:rPr>
        <w:tab/>
      </w:r>
      <w:r w:rsidR="00267927" w:rsidRPr="001C38F6">
        <w:rPr>
          <w:sz w:val="22"/>
          <w:szCs w:val="22"/>
        </w:rPr>
        <w:t>IČ</w:t>
      </w:r>
      <w:r w:rsidRPr="001C38F6">
        <w:rPr>
          <w:sz w:val="22"/>
          <w:szCs w:val="22"/>
        </w:rPr>
        <w:t xml:space="preserve">: </w:t>
      </w:r>
      <w:r w:rsidR="00D036CE" w:rsidRPr="001C38F6">
        <w:rPr>
          <w:sz w:val="22"/>
          <w:szCs w:val="22"/>
        </w:rPr>
        <w:t>00</w:t>
      </w:r>
      <w:r w:rsidRPr="001C38F6">
        <w:rPr>
          <w:sz w:val="22"/>
          <w:szCs w:val="22"/>
        </w:rPr>
        <w:t>244309</w:t>
      </w:r>
      <w:r w:rsidR="001C38F6" w:rsidRPr="001C38F6">
        <w:rPr>
          <w:sz w:val="22"/>
          <w:szCs w:val="22"/>
        </w:rPr>
        <w:t xml:space="preserve">, </w:t>
      </w:r>
      <w:r w:rsidR="00267927" w:rsidRPr="001C38F6">
        <w:rPr>
          <w:sz w:val="22"/>
          <w:szCs w:val="22"/>
        </w:rPr>
        <w:t>DIČ:</w:t>
      </w:r>
      <w:r w:rsidR="001C38F6" w:rsidRPr="001C38F6">
        <w:rPr>
          <w:sz w:val="22"/>
          <w:szCs w:val="22"/>
        </w:rPr>
        <w:t xml:space="preserve"> </w:t>
      </w:r>
      <w:r w:rsidR="00267927" w:rsidRPr="001C38F6">
        <w:rPr>
          <w:sz w:val="22"/>
          <w:szCs w:val="22"/>
        </w:rPr>
        <w:t>CZ00244309</w:t>
      </w:r>
    </w:p>
    <w:p w:rsidR="00AF0841" w:rsidRPr="001C38F6" w:rsidRDefault="00AF0841" w:rsidP="008A4E77">
      <w:pPr>
        <w:tabs>
          <w:tab w:val="left" w:pos="1701"/>
        </w:tabs>
        <w:rPr>
          <w:b/>
          <w:sz w:val="22"/>
          <w:szCs w:val="22"/>
          <w:u w:val="single"/>
        </w:rPr>
      </w:pPr>
    </w:p>
    <w:p w:rsidR="00055E45" w:rsidRPr="001C38F6" w:rsidRDefault="00AF0841" w:rsidP="001C38F6">
      <w:pPr>
        <w:pStyle w:val="zhotovitel2"/>
        <w:tabs>
          <w:tab w:val="clear" w:pos="2268"/>
          <w:tab w:val="left" w:pos="1701"/>
        </w:tabs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1C38F6">
        <w:rPr>
          <w:rFonts w:ascii="Times New Roman" w:hAnsi="Times New Roman" w:cs="Times New Roman"/>
          <w:b/>
          <w:sz w:val="22"/>
          <w:szCs w:val="22"/>
          <w:u w:val="single"/>
        </w:rPr>
        <w:t>Zhotovitel :</w:t>
      </w:r>
      <w:r w:rsidR="001C38F6">
        <w:rPr>
          <w:rFonts w:ascii="Times New Roman" w:hAnsi="Times New Roman" w:cs="Times New Roman"/>
          <w:b/>
          <w:sz w:val="22"/>
          <w:szCs w:val="22"/>
        </w:rPr>
        <w:tab/>
      </w:r>
      <w:r w:rsidR="005068C6">
        <w:rPr>
          <w:rFonts w:ascii="Times New Roman" w:hAnsi="Times New Roman" w:cs="Times New Roman"/>
          <w:b/>
          <w:sz w:val="22"/>
          <w:szCs w:val="22"/>
        </w:rPr>
        <w:t>Ladislav</w:t>
      </w:r>
      <w:proofErr w:type="gramEnd"/>
      <w:r w:rsidR="005068C6">
        <w:rPr>
          <w:rFonts w:ascii="Times New Roman" w:hAnsi="Times New Roman" w:cs="Times New Roman"/>
          <w:b/>
          <w:sz w:val="22"/>
          <w:szCs w:val="22"/>
        </w:rPr>
        <w:t xml:space="preserve"> Humpál</w:t>
      </w:r>
    </w:p>
    <w:p w:rsidR="00055E45" w:rsidRPr="001C38F6" w:rsidRDefault="00055E45" w:rsidP="00F510BD">
      <w:pPr>
        <w:widowControl w:val="0"/>
        <w:spacing w:before="60"/>
        <w:ind w:left="1843" w:hanging="141"/>
        <w:jc w:val="both"/>
        <w:rPr>
          <w:rFonts w:eastAsia="Batang"/>
          <w:sz w:val="22"/>
          <w:szCs w:val="22"/>
        </w:rPr>
      </w:pPr>
      <w:r w:rsidRPr="001C38F6">
        <w:rPr>
          <w:rFonts w:eastAsia="Batang"/>
          <w:sz w:val="22"/>
          <w:szCs w:val="22"/>
        </w:rPr>
        <w:t xml:space="preserve">se sídlem </w:t>
      </w:r>
      <w:r w:rsidR="005068C6">
        <w:rPr>
          <w:rFonts w:eastAsia="Batang"/>
          <w:sz w:val="22"/>
          <w:szCs w:val="22"/>
        </w:rPr>
        <w:t>Hamr 13, 269 01 Rakovník</w:t>
      </w:r>
    </w:p>
    <w:p w:rsidR="00055E45" w:rsidRPr="001C38F6" w:rsidRDefault="00055E45" w:rsidP="00055E45">
      <w:pPr>
        <w:tabs>
          <w:tab w:val="left" w:pos="1701"/>
        </w:tabs>
        <w:spacing w:before="60"/>
        <w:jc w:val="both"/>
        <w:rPr>
          <w:rFonts w:eastAsia="Batang"/>
          <w:sz w:val="22"/>
          <w:szCs w:val="22"/>
        </w:rPr>
      </w:pPr>
      <w:r w:rsidRPr="001C38F6">
        <w:rPr>
          <w:rFonts w:eastAsia="Batang"/>
          <w:sz w:val="22"/>
          <w:szCs w:val="22"/>
        </w:rPr>
        <w:tab/>
        <w:t xml:space="preserve">bankovní spojení: </w:t>
      </w:r>
      <w:r w:rsidR="005068C6">
        <w:rPr>
          <w:rFonts w:eastAsia="Batang"/>
          <w:sz w:val="22"/>
          <w:szCs w:val="22"/>
        </w:rPr>
        <w:t>Česká spořitelna a.s.</w:t>
      </w:r>
    </w:p>
    <w:p w:rsidR="00055E45" w:rsidRPr="001C38F6" w:rsidRDefault="00055E45" w:rsidP="00055E45">
      <w:pPr>
        <w:widowControl w:val="0"/>
        <w:tabs>
          <w:tab w:val="left" w:pos="1701"/>
        </w:tabs>
        <w:spacing w:before="60"/>
        <w:ind w:left="2268" w:hanging="2268"/>
        <w:jc w:val="both"/>
        <w:rPr>
          <w:rFonts w:eastAsia="Batang"/>
          <w:sz w:val="22"/>
          <w:szCs w:val="22"/>
        </w:rPr>
      </w:pPr>
      <w:r w:rsidRPr="001C38F6">
        <w:rPr>
          <w:rFonts w:eastAsia="Batang"/>
          <w:sz w:val="22"/>
          <w:szCs w:val="22"/>
        </w:rPr>
        <w:tab/>
        <w:t xml:space="preserve">číslo účtu: </w:t>
      </w:r>
      <w:r w:rsidR="005068C6">
        <w:rPr>
          <w:rFonts w:eastAsia="Batang"/>
          <w:sz w:val="22"/>
          <w:szCs w:val="22"/>
        </w:rPr>
        <w:t>540929339/0800</w:t>
      </w:r>
    </w:p>
    <w:p w:rsidR="00055E45" w:rsidRPr="001C38F6" w:rsidRDefault="00055E45" w:rsidP="001C38F6">
      <w:pPr>
        <w:widowControl w:val="0"/>
        <w:spacing w:before="60"/>
        <w:ind w:left="1701" w:hanging="2268"/>
        <w:jc w:val="both"/>
        <w:rPr>
          <w:rFonts w:eastAsia="Batang"/>
          <w:sz w:val="22"/>
          <w:szCs w:val="22"/>
        </w:rPr>
      </w:pPr>
      <w:r w:rsidRPr="001C38F6">
        <w:rPr>
          <w:rFonts w:eastAsia="Batang"/>
          <w:sz w:val="22"/>
          <w:szCs w:val="22"/>
        </w:rPr>
        <w:tab/>
        <w:t>IČ</w:t>
      </w:r>
      <w:r w:rsidR="005068C6">
        <w:rPr>
          <w:rFonts w:eastAsia="Batang"/>
          <w:sz w:val="22"/>
          <w:szCs w:val="22"/>
        </w:rPr>
        <w:t>: 16980824</w:t>
      </w:r>
      <w:r w:rsidR="001C38F6" w:rsidRPr="001C38F6">
        <w:rPr>
          <w:rFonts w:eastAsia="Batang"/>
          <w:sz w:val="22"/>
          <w:szCs w:val="22"/>
        </w:rPr>
        <w:t xml:space="preserve">, </w:t>
      </w:r>
      <w:r w:rsidRPr="001C38F6">
        <w:rPr>
          <w:rFonts w:eastAsia="Batang"/>
          <w:sz w:val="22"/>
          <w:szCs w:val="22"/>
        </w:rPr>
        <w:t xml:space="preserve">DIČ: </w:t>
      </w:r>
      <w:r w:rsidR="00A626DE">
        <w:rPr>
          <w:rFonts w:eastAsia="Batang"/>
          <w:sz w:val="22"/>
          <w:szCs w:val="22"/>
        </w:rPr>
        <w:t>XXX</w:t>
      </w:r>
    </w:p>
    <w:p w:rsidR="00055E45" w:rsidRPr="001C38F6" w:rsidRDefault="00055E45" w:rsidP="00055E45">
      <w:pPr>
        <w:tabs>
          <w:tab w:val="left" w:pos="1701"/>
        </w:tabs>
        <w:ind w:firstLine="709"/>
        <w:jc w:val="both"/>
        <w:rPr>
          <w:rFonts w:eastAsia="Batang"/>
          <w:sz w:val="22"/>
          <w:szCs w:val="22"/>
        </w:rPr>
      </w:pPr>
      <w:r w:rsidRPr="001C38F6">
        <w:rPr>
          <w:rFonts w:eastAsia="Batang"/>
          <w:sz w:val="22"/>
          <w:szCs w:val="22"/>
        </w:rPr>
        <w:tab/>
      </w:r>
    </w:p>
    <w:p w:rsidR="00575745" w:rsidRPr="001C38F6" w:rsidRDefault="008D777B" w:rsidP="00055E45">
      <w:pPr>
        <w:pStyle w:val="Seznam2"/>
        <w:tabs>
          <w:tab w:val="left" w:pos="1701"/>
        </w:tabs>
        <w:ind w:left="0" w:firstLine="0"/>
        <w:rPr>
          <w:sz w:val="22"/>
          <w:szCs w:val="22"/>
        </w:rPr>
      </w:pPr>
      <w:r w:rsidRPr="001C38F6">
        <w:rPr>
          <w:sz w:val="22"/>
          <w:szCs w:val="22"/>
        </w:rPr>
        <w:tab/>
      </w:r>
      <w:r w:rsidRPr="001C38F6">
        <w:rPr>
          <w:sz w:val="22"/>
          <w:szCs w:val="22"/>
        </w:rPr>
        <w:tab/>
      </w:r>
    </w:p>
    <w:p w:rsidR="00310754" w:rsidRPr="008E0C85" w:rsidRDefault="008E0C85" w:rsidP="008E0C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uzavřely </w:t>
      </w:r>
      <w:r w:rsidRPr="008042F6">
        <w:rPr>
          <w:sz w:val="22"/>
          <w:szCs w:val="22"/>
        </w:rPr>
        <w:t xml:space="preserve">dnešního dne, měsíce a roku dle </w:t>
      </w:r>
      <w:proofErr w:type="spellStart"/>
      <w:r w:rsidRPr="008042F6">
        <w:rPr>
          <w:sz w:val="22"/>
          <w:szCs w:val="22"/>
        </w:rPr>
        <w:t>ust</w:t>
      </w:r>
      <w:proofErr w:type="spellEnd"/>
      <w:r w:rsidRPr="008042F6">
        <w:rPr>
          <w:sz w:val="22"/>
          <w:szCs w:val="22"/>
        </w:rPr>
        <w:t>. § 2586 a násl. zák. č. 89/2012 Sb., občanský zákoník, v</w:t>
      </w:r>
      <w:r>
        <w:rPr>
          <w:sz w:val="22"/>
          <w:szCs w:val="22"/>
        </w:rPr>
        <w:t> </w:t>
      </w:r>
      <w:r w:rsidRPr="008042F6">
        <w:rPr>
          <w:sz w:val="22"/>
          <w:szCs w:val="22"/>
        </w:rPr>
        <w:t>platném znění, t</w:t>
      </w:r>
      <w:r>
        <w:rPr>
          <w:sz w:val="22"/>
          <w:szCs w:val="22"/>
        </w:rPr>
        <w:t>ento:</w:t>
      </w:r>
    </w:p>
    <w:p w:rsidR="00310754" w:rsidRPr="00525E9D" w:rsidRDefault="00310754">
      <w:pPr>
        <w:tabs>
          <w:tab w:val="left" w:pos="1620"/>
        </w:tabs>
        <w:jc w:val="both"/>
        <w:rPr>
          <w:sz w:val="22"/>
          <w:szCs w:val="22"/>
          <w:highlight w:val="yellow"/>
        </w:rPr>
      </w:pPr>
    </w:p>
    <w:p w:rsidR="003F60B6" w:rsidRPr="00CE4DA6" w:rsidRDefault="00696796">
      <w:pPr>
        <w:jc w:val="center"/>
        <w:rPr>
          <w:b/>
          <w:sz w:val="32"/>
          <w:szCs w:val="32"/>
        </w:rPr>
      </w:pPr>
      <w:r w:rsidRPr="00CE4DA6">
        <w:rPr>
          <w:b/>
          <w:sz w:val="32"/>
          <w:szCs w:val="32"/>
        </w:rPr>
        <w:t>dodate</w:t>
      </w:r>
      <w:r w:rsidR="005068C6">
        <w:rPr>
          <w:b/>
          <w:sz w:val="32"/>
          <w:szCs w:val="32"/>
        </w:rPr>
        <w:t xml:space="preserve">k </w:t>
      </w:r>
      <w:proofErr w:type="gramStart"/>
      <w:r w:rsidR="005068C6">
        <w:rPr>
          <w:b/>
          <w:sz w:val="32"/>
          <w:szCs w:val="32"/>
        </w:rPr>
        <w:t>č.2</w:t>
      </w:r>
      <w:proofErr w:type="gramEnd"/>
    </w:p>
    <w:p w:rsidR="003F60B6" w:rsidRPr="00CE4DA6" w:rsidRDefault="00F723FE">
      <w:pPr>
        <w:jc w:val="center"/>
        <w:rPr>
          <w:b/>
          <w:highlight w:val="yellow"/>
        </w:rPr>
      </w:pPr>
      <w:r w:rsidRPr="00CE4DA6">
        <w:rPr>
          <w:b/>
        </w:rPr>
        <w:t xml:space="preserve">ke </w:t>
      </w:r>
      <w:r w:rsidR="002D17C5" w:rsidRPr="00CE4DA6">
        <w:rPr>
          <w:b/>
        </w:rPr>
        <w:t>smlouvě o dílo č</w:t>
      </w:r>
      <w:r w:rsidR="005068C6">
        <w:rPr>
          <w:b/>
        </w:rPr>
        <w:t>. OSM – D/0060</w:t>
      </w:r>
      <w:r w:rsidR="00CE4DA6" w:rsidRPr="00CE4DA6">
        <w:rPr>
          <w:b/>
        </w:rPr>
        <w:t>/2020</w:t>
      </w:r>
      <w:r w:rsidR="007F1F12" w:rsidRPr="00CE4DA6">
        <w:rPr>
          <w:b/>
        </w:rPr>
        <w:t xml:space="preserve"> uzavřené dne</w:t>
      </w:r>
      <w:r w:rsidR="005068C6">
        <w:rPr>
          <w:b/>
        </w:rPr>
        <w:t xml:space="preserve"> 22</w:t>
      </w:r>
      <w:r w:rsidR="00D769B1" w:rsidRPr="00CE4DA6">
        <w:rPr>
          <w:b/>
        </w:rPr>
        <w:t>.</w:t>
      </w:r>
      <w:r w:rsidR="003716E3" w:rsidRPr="00CE4DA6">
        <w:rPr>
          <w:b/>
        </w:rPr>
        <w:t xml:space="preserve"> </w:t>
      </w:r>
      <w:r w:rsidR="005068C6">
        <w:rPr>
          <w:b/>
        </w:rPr>
        <w:t>7</w:t>
      </w:r>
      <w:r w:rsidR="003F7061" w:rsidRPr="00CE4DA6">
        <w:rPr>
          <w:b/>
        </w:rPr>
        <w:t>.</w:t>
      </w:r>
      <w:r w:rsidR="003716E3" w:rsidRPr="00CE4DA6">
        <w:rPr>
          <w:b/>
        </w:rPr>
        <w:t xml:space="preserve"> </w:t>
      </w:r>
      <w:r w:rsidR="00CE4DA6" w:rsidRPr="00CE4DA6">
        <w:rPr>
          <w:b/>
        </w:rPr>
        <w:t>2020</w:t>
      </w:r>
    </w:p>
    <w:p w:rsidR="00310754" w:rsidRPr="00525E9D" w:rsidRDefault="00310754" w:rsidP="00D036CE">
      <w:pPr>
        <w:tabs>
          <w:tab w:val="left" w:pos="1620"/>
        </w:tabs>
        <w:rPr>
          <w:b/>
          <w:sz w:val="28"/>
          <w:szCs w:val="28"/>
          <w:highlight w:val="yellow"/>
        </w:rPr>
      </w:pPr>
    </w:p>
    <w:p w:rsidR="00C67A3E" w:rsidRDefault="00C67A3E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E608DB">
        <w:rPr>
          <w:b/>
          <w:sz w:val="22"/>
          <w:szCs w:val="22"/>
        </w:rPr>
        <w:t>A)</w:t>
      </w:r>
    </w:p>
    <w:p w:rsid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dodatku</w:t>
      </w:r>
    </w:p>
    <w:p w:rsidR="008E0C85" w:rsidRPr="003716E3" w:rsidRDefault="008E0C85" w:rsidP="008E0C85">
      <w:pPr>
        <w:jc w:val="both"/>
        <w:rPr>
          <w:sz w:val="22"/>
          <w:szCs w:val="22"/>
        </w:rPr>
      </w:pPr>
      <w:r w:rsidRPr="003716E3">
        <w:rPr>
          <w:sz w:val="22"/>
          <w:szCs w:val="22"/>
        </w:rPr>
        <w:t xml:space="preserve">Smluvní </w:t>
      </w:r>
      <w:r w:rsidR="005068C6">
        <w:rPr>
          <w:sz w:val="22"/>
          <w:szCs w:val="22"/>
        </w:rPr>
        <w:t>strany uzavřely dne 22. 7</w:t>
      </w:r>
      <w:r w:rsidR="00CE4DA6">
        <w:rPr>
          <w:sz w:val="22"/>
          <w:szCs w:val="22"/>
        </w:rPr>
        <w:t xml:space="preserve">. </w:t>
      </w:r>
      <w:r w:rsidR="005068C6">
        <w:rPr>
          <w:sz w:val="22"/>
          <w:szCs w:val="22"/>
        </w:rPr>
        <w:t>2020 smlouvu o dílo č. OSM-D0060</w:t>
      </w:r>
      <w:r w:rsidR="00CE4DA6">
        <w:rPr>
          <w:sz w:val="22"/>
          <w:szCs w:val="22"/>
        </w:rPr>
        <w:t>/2020</w:t>
      </w:r>
      <w:r w:rsidRPr="003716E3">
        <w:rPr>
          <w:sz w:val="22"/>
          <w:szCs w:val="22"/>
        </w:rPr>
        <w:t>. Nyní mají obě smluvní strany zájem na změně obsahu uzavřené smlouvy a uzavíraj</w:t>
      </w:r>
      <w:r w:rsidR="00A464CD">
        <w:rPr>
          <w:sz w:val="22"/>
          <w:szCs w:val="22"/>
        </w:rPr>
        <w:t xml:space="preserve">í tento dodatek č. </w:t>
      </w:r>
      <w:r w:rsidR="005068C6">
        <w:rPr>
          <w:sz w:val="22"/>
          <w:szCs w:val="22"/>
        </w:rPr>
        <w:t>2</w:t>
      </w:r>
      <w:r w:rsidR="00A464CD">
        <w:rPr>
          <w:sz w:val="22"/>
          <w:szCs w:val="22"/>
        </w:rPr>
        <w:t>,</w:t>
      </w:r>
      <w:r w:rsidR="00CE4DA6">
        <w:rPr>
          <w:sz w:val="22"/>
          <w:szCs w:val="22"/>
        </w:rPr>
        <w:t xml:space="preserve"> </w:t>
      </w:r>
      <w:r w:rsidR="005F1F26">
        <w:rPr>
          <w:sz w:val="22"/>
          <w:szCs w:val="22"/>
        </w:rPr>
        <w:t>jehož předmětem je </w:t>
      </w:r>
      <w:r w:rsidR="00F510BD">
        <w:rPr>
          <w:sz w:val="22"/>
          <w:szCs w:val="22"/>
        </w:rPr>
        <w:t xml:space="preserve">změna čl. </w:t>
      </w:r>
      <w:r w:rsidR="00F56208">
        <w:rPr>
          <w:sz w:val="22"/>
          <w:szCs w:val="22"/>
        </w:rPr>
        <w:t>III a čl.</w:t>
      </w:r>
      <w:r w:rsidR="00AC5537">
        <w:rPr>
          <w:sz w:val="22"/>
          <w:szCs w:val="22"/>
        </w:rPr>
        <w:t xml:space="preserve"> </w:t>
      </w:r>
      <w:r w:rsidR="00F510BD">
        <w:rPr>
          <w:sz w:val="22"/>
          <w:szCs w:val="22"/>
        </w:rPr>
        <w:t>V</w:t>
      </w:r>
      <w:r w:rsidRPr="003716E3">
        <w:rPr>
          <w:sz w:val="22"/>
          <w:szCs w:val="22"/>
        </w:rPr>
        <w:t xml:space="preserve"> uzavřené smlouvy o dílo. </w:t>
      </w:r>
    </w:p>
    <w:p w:rsidR="00F510BD" w:rsidRDefault="00F510BD" w:rsidP="00C67A3E">
      <w:pPr>
        <w:tabs>
          <w:tab w:val="left" w:pos="1620"/>
        </w:tabs>
        <w:rPr>
          <w:b/>
          <w:sz w:val="22"/>
          <w:szCs w:val="22"/>
        </w:rPr>
      </w:pPr>
    </w:p>
    <w:p w:rsidR="005068C6" w:rsidRDefault="005068C6" w:rsidP="005068C6">
      <w:pPr>
        <w:tabs>
          <w:tab w:val="left" w:pos="162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čl. III</w:t>
      </w:r>
      <w:r w:rsidRPr="003716E3">
        <w:rPr>
          <w:b/>
          <w:bCs/>
          <w:sz w:val="22"/>
          <w:szCs w:val="22"/>
          <w:u w:val="single"/>
        </w:rPr>
        <w:t xml:space="preserve">. </w:t>
      </w:r>
      <w:r>
        <w:rPr>
          <w:b/>
          <w:bCs/>
          <w:sz w:val="22"/>
          <w:szCs w:val="22"/>
          <w:u w:val="single"/>
        </w:rPr>
        <w:t>Čas plnění se mění a po změně zní</w:t>
      </w:r>
      <w:r w:rsidRPr="003716E3">
        <w:rPr>
          <w:b/>
          <w:bCs/>
          <w:sz w:val="22"/>
          <w:szCs w:val="22"/>
          <w:u w:val="single"/>
        </w:rPr>
        <w:t>:</w:t>
      </w:r>
    </w:p>
    <w:p w:rsidR="00F56208" w:rsidRPr="00F56208" w:rsidRDefault="00F56208" w:rsidP="00F56208">
      <w:pPr>
        <w:tabs>
          <w:tab w:val="left" w:pos="162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F56208" w:rsidRPr="00F56208" w:rsidRDefault="00F56208" w:rsidP="00F56208">
      <w:pPr>
        <w:spacing w:after="113"/>
        <w:jc w:val="both"/>
        <w:rPr>
          <w:rFonts w:eastAsia="Batang"/>
          <w:b/>
          <w:sz w:val="22"/>
          <w:szCs w:val="22"/>
        </w:rPr>
      </w:pPr>
      <w:r w:rsidRPr="00F56208">
        <w:rPr>
          <w:rFonts w:eastAsia="Batang"/>
          <w:sz w:val="22"/>
          <w:szCs w:val="22"/>
        </w:rPr>
        <w:t>Veškeré práce s dílem související budou provedeny v termínu:</w:t>
      </w:r>
    </w:p>
    <w:p w:rsidR="00F56208" w:rsidRDefault="00F56208" w:rsidP="00F56208">
      <w:pPr>
        <w:spacing w:after="113"/>
        <w:jc w:val="both"/>
        <w:rPr>
          <w:rFonts w:eastAsia="Batang"/>
          <w:sz w:val="22"/>
          <w:szCs w:val="22"/>
        </w:rPr>
      </w:pPr>
      <w:r w:rsidRPr="00F56208">
        <w:rPr>
          <w:rFonts w:eastAsia="Batang"/>
          <w:b/>
          <w:sz w:val="22"/>
          <w:szCs w:val="22"/>
        </w:rPr>
        <w:t>Zahájení prací a dokončení prací</w:t>
      </w:r>
      <w:r w:rsidR="005068C6">
        <w:rPr>
          <w:rFonts w:eastAsia="Batang"/>
          <w:sz w:val="22"/>
          <w:szCs w:val="22"/>
        </w:rPr>
        <w:t>: 1. 8</w:t>
      </w:r>
      <w:r w:rsidRPr="00F56208">
        <w:rPr>
          <w:rFonts w:eastAsia="Batang"/>
          <w:sz w:val="22"/>
          <w:szCs w:val="22"/>
        </w:rPr>
        <w:t xml:space="preserve">. 2020 – </w:t>
      </w:r>
      <w:r>
        <w:rPr>
          <w:rFonts w:eastAsia="Batang"/>
          <w:sz w:val="22"/>
          <w:szCs w:val="22"/>
        </w:rPr>
        <w:t>15</w:t>
      </w:r>
      <w:r w:rsidRPr="00F56208">
        <w:rPr>
          <w:rFonts w:eastAsia="Batang"/>
          <w:sz w:val="22"/>
          <w:szCs w:val="22"/>
        </w:rPr>
        <w:t xml:space="preserve">. </w:t>
      </w:r>
      <w:r w:rsidR="005068C6">
        <w:rPr>
          <w:rFonts w:eastAsia="Batang"/>
          <w:sz w:val="22"/>
          <w:szCs w:val="22"/>
        </w:rPr>
        <w:t>5</w:t>
      </w:r>
      <w:r w:rsidRPr="00F56208">
        <w:rPr>
          <w:rFonts w:eastAsia="Batang"/>
          <w:sz w:val="22"/>
          <w:szCs w:val="22"/>
        </w:rPr>
        <w:t xml:space="preserve">. </w:t>
      </w:r>
      <w:r>
        <w:rPr>
          <w:rFonts w:eastAsia="Batang"/>
          <w:sz w:val="22"/>
          <w:szCs w:val="22"/>
        </w:rPr>
        <w:t>2021</w:t>
      </w:r>
    </w:p>
    <w:p w:rsidR="005068C6" w:rsidRPr="00F56208" w:rsidRDefault="005068C6" w:rsidP="00F56208">
      <w:pPr>
        <w:spacing w:after="113"/>
        <w:jc w:val="both"/>
        <w:rPr>
          <w:rFonts w:eastAsia="Batang"/>
          <w:sz w:val="22"/>
          <w:szCs w:val="22"/>
        </w:rPr>
      </w:pPr>
    </w:p>
    <w:p w:rsidR="005068C6" w:rsidRDefault="005068C6" w:rsidP="005068C6">
      <w:pPr>
        <w:tabs>
          <w:tab w:val="left" w:pos="162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čl. V</w:t>
      </w:r>
      <w:r w:rsidRPr="003716E3">
        <w:rPr>
          <w:b/>
          <w:bCs/>
          <w:sz w:val="22"/>
          <w:szCs w:val="22"/>
          <w:u w:val="single"/>
        </w:rPr>
        <w:t xml:space="preserve">. </w:t>
      </w:r>
      <w:r>
        <w:rPr>
          <w:b/>
          <w:bCs/>
          <w:sz w:val="22"/>
          <w:szCs w:val="22"/>
          <w:u w:val="single"/>
        </w:rPr>
        <w:t>Platební podmínky se mění a po změně zní</w:t>
      </w:r>
      <w:r w:rsidRPr="003716E3">
        <w:rPr>
          <w:b/>
          <w:bCs/>
          <w:sz w:val="22"/>
          <w:szCs w:val="22"/>
          <w:u w:val="single"/>
        </w:rPr>
        <w:t>:</w:t>
      </w:r>
    </w:p>
    <w:p w:rsidR="005068C6" w:rsidRPr="00525E9D" w:rsidRDefault="005068C6" w:rsidP="005068C6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0"/>
          <w:szCs w:val="20"/>
          <w:highlight w:val="yellow"/>
          <w:lang w:eastAsia="cs-CZ"/>
        </w:rPr>
      </w:pPr>
    </w:p>
    <w:p w:rsidR="005068C6" w:rsidRPr="00F510BD" w:rsidRDefault="005068C6" w:rsidP="005068C6">
      <w:pPr>
        <w:spacing w:after="113"/>
        <w:jc w:val="both"/>
        <w:rPr>
          <w:rFonts w:eastAsia="Batang"/>
          <w:sz w:val="22"/>
          <w:szCs w:val="22"/>
        </w:rPr>
      </w:pPr>
      <w:r w:rsidRPr="00F510BD">
        <w:rPr>
          <w:rFonts w:eastAsia="Batang"/>
          <w:sz w:val="22"/>
          <w:szCs w:val="22"/>
        </w:rPr>
        <w:t>Cenu za provedení díla uhradí objednatel zhotoviteli následovně:</w:t>
      </w:r>
    </w:p>
    <w:p w:rsidR="005068C6" w:rsidRDefault="005068C6" w:rsidP="005068C6">
      <w:pPr>
        <w:numPr>
          <w:ilvl w:val="0"/>
          <w:numId w:val="23"/>
        </w:numPr>
        <w:spacing w:after="113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Zhotovitel je oprávněn fakturovat provedené a objednatelem odsouhlasené a převzaté práce jako dílčí plnění předmětu díla nejdříve v níže uvedených termínech:</w:t>
      </w:r>
    </w:p>
    <w:p w:rsidR="005068C6" w:rsidRDefault="005068C6" w:rsidP="005068C6">
      <w:pPr>
        <w:pStyle w:val="Odstavecseseznamem"/>
        <w:numPr>
          <w:ilvl w:val="0"/>
          <w:numId w:val="24"/>
        </w:numPr>
        <w:spacing w:after="113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část plnění </w:t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  <w:t>nejdříve 30. 09. 2020</w:t>
      </w:r>
    </w:p>
    <w:p w:rsidR="005068C6" w:rsidRDefault="005068C6" w:rsidP="005068C6">
      <w:pPr>
        <w:pStyle w:val="Odstavecseseznamem"/>
        <w:numPr>
          <w:ilvl w:val="0"/>
          <w:numId w:val="24"/>
        </w:numPr>
        <w:spacing w:after="113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část plnění</w:t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  <w:t>nejdříve 30. 10. 2020</w:t>
      </w:r>
    </w:p>
    <w:p w:rsidR="005068C6" w:rsidRDefault="005068C6" w:rsidP="005068C6">
      <w:pPr>
        <w:pStyle w:val="Odstavecseseznamem"/>
        <w:numPr>
          <w:ilvl w:val="0"/>
          <w:numId w:val="24"/>
        </w:numPr>
        <w:spacing w:after="113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část plnění</w:t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  <w:t>nejdříve 30. 11. 2020</w:t>
      </w:r>
    </w:p>
    <w:p w:rsidR="005068C6" w:rsidRDefault="005068C6" w:rsidP="005068C6">
      <w:pPr>
        <w:pStyle w:val="Odstavecseseznamem"/>
        <w:numPr>
          <w:ilvl w:val="0"/>
          <w:numId w:val="24"/>
        </w:numPr>
        <w:spacing w:after="113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část plnění</w:t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  <w:t>nejdříve 15. 12. 2020</w:t>
      </w:r>
    </w:p>
    <w:p w:rsidR="005068C6" w:rsidRDefault="005068C6" w:rsidP="005068C6">
      <w:pPr>
        <w:pStyle w:val="Odstavecseseznamem"/>
        <w:numPr>
          <w:ilvl w:val="0"/>
          <w:numId w:val="24"/>
        </w:numPr>
        <w:spacing w:after="113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část plnění</w:t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  <w:t>nejdříve 30. 03. 2021</w:t>
      </w:r>
    </w:p>
    <w:p w:rsidR="005068C6" w:rsidRPr="002C365C" w:rsidRDefault="005068C6" w:rsidP="005068C6">
      <w:pPr>
        <w:pStyle w:val="Odstavecseseznamem"/>
        <w:numPr>
          <w:ilvl w:val="0"/>
          <w:numId w:val="24"/>
        </w:numPr>
        <w:spacing w:after="113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část plnění</w:t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  <w:t>nejdříve 30. 04. 2021</w:t>
      </w:r>
    </w:p>
    <w:p w:rsidR="005068C6" w:rsidRPr="00F510BD" w:rsidRDefault="005068C6" w:rsidP="005068C6">
      <w:pPr>
        <w:numPr>
          <w:ilvl w:val="0"/>
          <w:numId w:val="23"/>
        </w:numPr>
        <w:spacing w:after="113"/>
        <w:jc w:val="both"/>
        <w:rPr>
          <w:rFonts w:eastAsia="Batang"/>
          <w:sz w:val="22"/>
          <w:szCs w:val="22"/>
        </w:rPr>
      </w:pPr>
      <w:r w:rsidRPr="00F510BD">
        <w:rPr>
          <w:rFonts w:eastAsia="Batang"/>
          <w:sz w:val="22"/>
          <w:szCs w:val="22"/>
        </w:rPr>
        <w:t xml:space="preserve">po dokončení a předání díla vystaví zhotovitel objednateli konečnou fakturu se splatností 30 dnů od jejího doručení objednateli, </w:t>
      </w:r>
    </w:p>
    <w:p w:rsidR="005068C6" w:rsidRPr="00F510BD" w:rsidRDefault="005068C6" w:rsidP="005068C6">
      <w:pPr>
        <w:numPr>
          <w:ilvl w:val="0"/>
          <w:numId w:val="23"/>
        </w:numPr>
        <w:spacing w:after="113"/>
        <w:jc w:val="both"/>
        <w:rPr>
          <w:rFonts w:eastAsia="Batang"/>
          <w:sz w:val="22"/>
          <w:szCs w:val="22"/>
        </w:rPr>
      </w:pPr>
      <w:r w:rsidRPr="00F510BD">
        <w:rPr>
          <w:rFonts w:eastAsia="Batang"/>
          <w:sz w:val="22"/>
          <w:szCs w:val="22"/>
        </w:rPr>
        <w:lastRenderedPageBreak/>
        <w:t>objednatel</w:t>
      </w:r>
      <w:r w:rsidRPr="00F510BD">
        <w:rPr>
          <w:rFonts w:eastAsia="Batang"/>
          <w:b/>
          <w:sz w:val="22"/>
          <w:szCs w:val="22"/>
        </w:rPr>
        <w:t xml:space="preserve"> </w:t>
      </w:r>
      <w:r w:rsidRPr="00F510BD">
        <w:rPr>
          <w:rFonts w:eastAsia="Batang"/>
          <w:sz w:val="22"/>
          <w:szCs w:val="22"/>
        </w:rPr>
        <w:t>si vyhrazuje právo pozastavit proplacení 10 % z konečné faktury za dílo, do doby odstranění vad a nedodělků, vyskytnou-li se při přejímce na díle. Pozastávka bude uvolněna do 30 dnů po odstranění poslední z vad a nedodělků.</w:t>
      </w:r>
    </w:p>
    <w:p w:rsidR="00CE4DA6" w:rsidRPr="00C67A3E" w:rsidRDefault="00CE4DA6" w:rsidP="00CE4DA6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:rsidR="003F60B6" w:rsidRPr="00C67A3E" w:rsidRDefault="003F60B6">
      <w:pPr>
        <w:tabs>
          <w:tab w:val="left" w:pos="540"/>
          <w:tab w:val="left" w:pos="162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C67A3E">
        <w:rPr>
          <w:b/>
          <w:bCs/>
          <w:sz w:val="22"/>
          <w:szCs w:val="22"/>
          <w:u w:val="single"/>
        </w:rPr>
        <w:t>Ostatní ujednání smlouvy zůstávají beze změn.</w:t>
      </w:r>
    </w:p>
    <w:p w:rsidR="00310754" w:rsidRDefault="00310754" w:rsidP="003F7061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highlight w:val="yellow"/>
          <w:u w:val="single"/>
        </w:rPr>
      </w:pPr>
    </w:p>
    <w:p w:rsidR="008E0C85" w:rsidRPr="003716E3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B)</w:t>
      </w:r>
    </w:p>
    <w:p w:rsidR="008E0C85" w:rsidRP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Závěrečná ustanovení dodatku</w:t>
      </w:r>
    </w:p>
    <w:p w:rsidR="003F60B6" w:rsidRPr="008E0C85" w:rsidRDefault="003F60B6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:rsidR="008B4401" w:rsidRPr="008E0C85" w:rsidRDefault="003F7061" w:rsidP="00C5335B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E0C85">
        <w:rPr>
          <w:sz w:val="22"/>
          <w:szCs w:val="22"/>
        </w:rPr>
        <w:t>Ten</w:t>
      </w:r>
      <w:r w:rsidR="00C5335B" w:rsidRPr="008E0C85">
        <w:rPr>
          <w:sz w:val="22"/>
          <w:szCs w:val="22"/>
        </w:rPr>
        <w:t xml:space="preserve">to </w:t>
      </w:r>
      <w:r w:rsidRPr="008E0C85">
        <w:rPr>
          <w:sz w:val="22"/>
          <w:szCs w:val="22"/>
        </w:rPr>
        <w:t>dodatek ke smlouvě</w:t>
      </w:r>
      <w:r w:rsidR="00E34127" w:rsidRPr="008E0C85">
        <w:rPr>
          <w:sz w:val="22"/>
          <w:szCs w:val="22"/>
        </w:rPr>
        <w:t xml:space="preserve"> o dílo </w:t>
      </w:r>
      <w:r w:rsidR="00C5335B" w:rsidRPr="008E0C85">
        <w:rPr>
          <w:sz w:val="22"/>
          <w:szCs w:val="22"/>
        </w:rPr>
        <w:t>se uzavírá ve 3 vyh</w:t>
      </w:r>
      <w:r w:rsidR="008E0C85" w:rsidRPr="008E0C85">
        <w:rPr>
          <w:sz w:val="22"/>
          <w:szCs w:val="22"/>
        </w:rPr>
        <w:t xml:space="preserve">otoveních s platností originálu, přičemž </w:t>
      </w:r>
      <w:r w:rsidR="00C5335B" w:rsidRPr="008E0C85">
        <w:rPr>
          <w:sz w:val="22"/>
          <w:szCs w:val="22"/>
        </w:rPr>
        <w:t>objednatel obdrží po 2 vyhotoveních smlouvy a zhotovitel po 1 vyhotovení smlouvy</w:t>
      </w:r>
    </w:p>
    <w:p w:rsidR="005A6A90" w:rsidRPr="00285002" w:rsidRDefault="005A6A90" w:rsidP="005A6A90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285002">
        <w:rPr>
          <w:sz w:val="22"/>
          <w:szCs w:val="22"/>
        </w:rPr>
        <w:t xml:space="preserve"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 registru smluv zajistí </w:t>
      </w:r>
      <w:r w:rsidRPr="001B334A">
        <w:rPr>
          <w:sz w:val="22"/>
          <w:szCs w:val="22"/>
        </w:rPr>
        <w:t>objednatel</w:t>
      </w:r>
      <w:r w:rsidRPr="00285002">
        <w:rPr>
          <w:sz w:val="22"/>
          <w:szCs w:val="22"/>
        </w:rPr>
        <w:t>. Smluvní strany prohlašují, že výslovně souhlasí se zveřejněním smlouvy v plném rozsahu.   </w:t>
      </w:r>
    </w:p>
    <w:p w:rsidR="008E0C85" w:rsidRPr="003716E3" w:rsidRDefault="008E0C85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3716E3">
        <w:rPr>
          <w:sz w:val="22"/>
          <w:szCs w:val="22"/>
        </w:rPr>
        <w:t>Uzavření tohoto dodatku by</w:t>
      </w:r>
      <w:r w:rsidR="003716E3">
        <w:rPr>
          <w:sz w:val="22"/>
          <w:szCs w:val="22"/>
        </w:rPr>
        <w:t>lo sch</w:t>
      </w:r>
      <w:r w:rsidR="00055E45">
        <w:rPr>
          <w:sz w:val="22"/>
          <w:szCs w:val="22"/>
        </w:rPr>
        <w:t>vále</w:t>
      </w:r>
      <w:r w:rsidR="00AC5537">
        <w:rPr>
          <w:sz w:val="22"/>
          <w:szCs w:val="22"/>
        </w:rPr>
        <w:t>no radou města dne 2</w:t>
      </w:r>
      <w:r w:rsidR="00055E45">
        <w:rPr>
          <w:sz w:val="22"/>
          <w:szCs w:val="22"/>
        </w:rPr>
        <w:t>.</w:t>
      </w:r>
      <w:r w:rsidR="001C38F6">
        <w:rPr>
          <w:sz w:val="22"/>
          <w:szCs w:val="22"/>
        </w:rPr>
        <w:t xml:space="preserve"> </w:t>
      </w:r>
      <w:r w:rsidR="00AC5537">
        <w:rPr>
          <w:sz w:val="22"/>
          <w:szCs w:val="22"/>
        </w:rPr>
        <w:t>12</w:t>
      </w:r>
      <w:r w:rsidR="006F3AF8">
        <w:rPr>
          <w:sz w:val="22"/>
          <w:szCs w:val="22"/>
        </w:rPr>
        <w:t>.</w:t>
      </w:r>
      <w:r w:rsidR="001C38F6">
        <w:rPr>
          <w:sz w:val="22"/>
          <w:szCs w:val="22"/>
        </w:rPr>
        <w:t xml:space="preserve"> </w:t>
      </w:r>
      <w:r w:rsidR="00CE4DA6">
        <w:rPr>
          <w:sz w:val="22"/>
          <w:szCs w:val="22"/>
        </w:rPr>
        <w:t>2020</w:t>
      </w:r>
      <w:r w:rsidR="003716E3">
        <w:rPr>
          <w:sz w:val="22"/>
          <w:szCs w:val="22"/>
        </w:rPr>
        <w:t xml:space="preserve"> </w:t>
      </w:r>
      <w:r w:rsidR="00C356CC">
        <w:rPr>
          <w:sz w:val="22"/>
          <w:szCs w:val="22"/>
        </w:rPr>
        <w:t>usnesením č. 813</w:t>
      </w:r>
      <w:r w:rsidR="000C3D9F">
        <w:rPr>
          <w:sz w:val="22"/>
          <w:szCs w:val="22"/>
        </w:rPr>
        <w:t>/20</w:t>
      </w:r>
    </w:p>
    <w:p w:rsidR="003F60B6" w:rsidRPr="008E0C85" w:rsidRDefault="003F60B6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8E0C85">
        <w:rPr>
          <w:sz w:val="22"/>
          <w:szCs w:val="22"/>
        </w:rPr>
        <w:t xml:space="preserve">Smluvní strany prohlašují, že se seznámily s obsahem </w:t>
      </w:r>
      <w:r w:rsidR="00E608DB" w:rsidRPr="008E0C85">
        <w:rPr>
          <w:sz w:val="22"/>
          <w:szCs w:val="22"/>
        </w:rPr>
        <w:t>dodatku</w:t>
      </w:r>
      <w:r w:rsidRPr="008E0C85">
        <w:rPr>
          <w:sz w:val="22"/>
          <w:szCs w:val="22"/>
        </w:rPr>
        <w:t xml:space="preserve"> a že t</w:t>
      </w:r>
      <w:r w:rsidR="00E608DB" w:rsidRPr="008E0C85">
        <w:rPr>
          <w:sz w:val="22"/>
          <w:szCs w:val="22"/>
        </w:rPr>
        <w:t>en</w:t>
      </w:r>
      <w:r w:rsidRPr="008E0C85">
        <w:rPr>
          <w:sz w:val="22"/>
          <w:szCs w:val="22"/>
        </w:rPr>
        <w:t xml:space="preserve">to </w:t>
      </w:r>
      <w:r w:rsidR="00E608DB" w:rsidRPr="008E0C85">
        <w:rPr>
          <w:sz w:val="22"/>
          <w:szCs w:val="22"/>
        </w:rPr>
        <w:t>dodatek</w:t>
      </w:r>
      <w:r w:rsidRPr="008E0C85">
        <w:rPr>
          <w:sz w:val="22"/>
          <w:szCs w:val="22"/>
        </w:rPr>
        <w:t xml:space="preserve"> byl sepsána dle jejich pravé a svobodné vůle a nikoliv v tísni, či za nápad</w:t>
      </w:r>
      <w:r w:rsidR="00E608DB" w:rsidRPr="008E0C85">
        <w:rPr>
          <w:sz w:val="22"/>
          <w:szCs w:val="22"/>
        </w:rPr>
        <w:t>n</w:t>
      </w:r>
      <w:r w:rsidRPr="008E0C85">
        <w:rPr>
          <w:sz w:val="22"/>
          <w:szCs w:val="22"/>
        </w:rPr>
        <w:t>ě nevýhodných podmínek a na důkaz toho připojují své podpisy.</w:t>
      </w:r>
    </w:p>
    <w:p w:rsidR="003F60B6" w:rsidRDefault="003F60B6">
      <w:pPr>
        <w:widowControl w:val="0"/>
        <w:spacing w:line="120" w:lineRule="auto"/>
        <w:jc w:val="both"/>
        <w:rPr>
          <w:sz w:val="22"/>
          <w:szCs w:val="22"/>
        </w:rPr>
      </w:pPr>
    </w:p>
    <w:p w:rsidR="00E608DB" w:rsidRDefault="00E608DB">
      <w:pPr>
        <w:widowControl w:val="0"/>
        <w:jc w:val="both"/>
        <w:rPr>
          <w:sz w:val="22"/>
          <w:szCs w:val="22"/>
        </w:rPr>
      </w:pPr>
    </w:p>
    <w:p w:rsidR="00696796" w:rsidRDefault="00696796">
      <w:pPr>
        <w:widowControl w:val="0"/>
        <w:jc w:val="both"/>
        <w:rPr>
          <w:sz w:val="22"/>
          <w:szCs w:val="22"/>
        </w:rPr>
      </w:pPr>
    </w:p>
    <w:p w:rsidR="00E608DB" w:rsidRDefault="00E608DB">
      <w:pPr>
        <w:widowControl w:val="0"/>
        <w:jc w:val="both"/>
        <w:rPr>
          <w:sz w:val="22"/>
          <w:szCs w:val="22"/>
        </w:rPr>
      </w:pPr>
    </w:p>
    <w:p w:rsidR="003F60B6" w:rsidRDefault="003F60B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Rakovníku </w:t>
      </w:r>
      <w:proofErr w:type="gramStart"/>
      <w:r>
        <w:rPr>
          <w:sz w:val="22"/>
          <w:szCs w:val="22"/>
        </w:rPr>
        <w:t>dne __________________                               V Rakovníku</w:t>
      </w:r>
      <w:proofErr w:type="gramEnd"/>
      <w:r>
        <w:rPr>
          <w:sz w:val="22"/>
          <w:szCs w:val="22"/>
        </w:rPr>
        <w:t xml:space="preserve"> dne __________________</w:t>
      </w:r>
    </w:p>
    <w:p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:rsidR="003F60B6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</w:t>
      </w:r>
      <w:r>
        <w:rPr>
          <w:sz w:val="22"/>
          <w:szCs w:val="22"/>
        </w:rPr>
        <w:tab/>
        <w:t>______________________________</w:t>
      </w:r>
    </w:p>
    <w:p w:rsidR="00A464CD" w:rsidRPr="00A464CD" w:rsidRDefault="003F60B6" w:rsidP="001C38F6">
      <w:pPr>
        <w:tabs>
          <w:tab w:val="center" w:pos="1560"/>
          <w:tab w:val="center" w:pos="6804"/>
        </w:tabs>
        <w:contextualSpacing/>
        <w:rPr>
          <w:rFonts w:eastAsia="Batang"/>
          <w:sz w:val="22"/>
          <w:szCs w:val="22"/>
        </w:rPr>
      </w:pPr>
      <w:r>
        <w:rPr>
          <w:sz w:val="22"/>
          <w:szCs w:val="22"/>
        </w:rPr>
        <w:tab/>
      </w:r>
      <w:r w:rsidR="00A464CD" w:rsidRPr="00A464CD">
        <w:rPr>
          <w:rFonts w:eastAsia="Batang"/>
          <w:sz w:val="22"/>
          <w:szCs w:val="22"/>
        </w:rPr>
        <w:t>objednatel</w:t>
      </w:r>
      <w:r w:rsidR="00A464CD" w:rsidRPr="00A464CD">
        <w:rPr>
          <w:rFonts w:eastAsia="Batang"/>
          <w:sz w:val="22"/>
          <w:szCs w:val="22"/>
        </w:rPr>
        <w:tab/>
        <w:t>zhotovitel</w:t>
      </w:r>
    </w:p>
    <w:p w:rsidR="00A464CD" w:rsidRPr="00A464CD" w:rsidRDefault="00A464CD" w:rsidP="001C38F6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  <w:r w:rsidRPr="00A464CD">
        <w:rPr>
          <w:rFonts w:eastAsia="Batang"/>
          <w:sz w:val="22"/>
          <w:szCs w:val="22"/>
        </w:rPr>
        <w:tab/>
        <w:t>Město Rakovník</w:t>
      </w:r>
      <w:r w:rsidRPr="00A464CD">
        <w:rPr>
          <w:rFonts w:eastAsia="Batang"/>
          <w:sz w:val="22"/>
          <w:szCs w:val="22"/>
        </w:rPr>
        <w:tab/>
      </w:r>
    </w:p>
    <w:p w:rsidR="00A464CD" w:rsidRPr="00A464CD" w:rsidRDefault="00A464CD" w:rsidP="001C38F6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  <w:r w:rsidRPr="00A464CD">
        <w:rPr>
          <w:rFonts w:eastAsia="Batang"/>
          <w:sz w:val="22"/>
          <w:szCs w:val="22"/>
        </w:rPr>
        <w:tab/>
        <w:t>PaedDr. Luděk Štíbr</w:t>
      </w:r>
      <w:r w:rsidRPr="00A464CD">
        <w:rPr>
          <w:rFonts w:eastAsia="Batang"/>
          <w:sz w:val="22"/>
          <w:szCs w:val="22"/>
        </w:rPr>
        <w:tab/>
      </w:r>
      <w:r w:rsidR="005068C6">
        <w:rPr>
          <w:rFonts w:eastAsia="Batang"/>
          <w:sz w:val="22"/>
          <w:szCs w:val="22"/>
        </w:rPr>
        <w:t>Ladislav Humpál</w:t>
      </w:r>
    </w:p>
    <w:p w:rsidR="003F60B6" w:rsidRPr="00A464CD" w:rsidRDefault="00A464CD" w:rsidP="001C38F6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  <w:r w:rsidRPr="00A464CD">
        <w:rPr>
          <w:rFonts w:eastAsia="Batang"/>
          <w:sz w:val="22"/>
          <w:szCs w:val="22"/>
        </w:rPr>
        <w:tab/>
        <w:t>starosta</w:t>
      </w:r>
      <w:r w:rsidRPr="00A464CD">
        <w:rPr>
          <w:rFonts w:eastAsia="Batang"/>
          <w:sz w:val="22"/>
          <w:szCs w:val="22"/>
        </w:rPr>
        <w:tab/>
      </w:r>
      <w:r w:rsidR="00AF0F68">
        <w:rPr>
          <w:sz w:val="22"/>
          <w:szCs w:val="22"/>
        </w:rPr>
        <w:tab/>
      </w:r>
      <w:r w:rsidR="00575745">
        <w:rPr>
          <w:sz w:val="22"/>
          <w:szCs w:val="22"/>
        </w:rPr>
        <w:t xml:space="preserve"> </w:t>
      </w:r>
    </w:p>
    <w:p w:rsidR="001C38F6" w:rsidRPr="00A464CD" w:rsidRDefault="001C38F6">
      <w:pPr>
        <w:tabs>
          <w:tab w:val="center" w:pos="1560"/>
          <w:tab w:val="center" w:pos="6804"/>
        </w:tabs>
        <w:contextualSpacing/>
        <w:jc w:val="both"/>
        <w:rPr>
          <w:rFonts w:eastAsia="Batang"/>
          <w:sz w:val="22"/>
          <w:szCs w:val="22"/>
        </w:rPr>
      </w:pPr>
    </w:p>
    <w:sectPr w:rsidR="001C38F6" w:rsidRPr="00A464CD" w:rsidSect="001C38F6">
      <w:headerReference w:type="default" r:id="rId8"/>
      <w:footnotePr>
        <w:pos w:val="beneathText"/>
      </w:footnotePr>
      <w:pgSz w:w="11905" w:h="16837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83" w:rsidRDefault="00773983" w:rsidP="000E780E">
      <w:r>
        <w:separator/>
      </w:r>
    </w:p>
  </w:endnote>
  <w:endnote w:type="continuationSeparator" w:id="0">
    <w:p w:rsidR="00773983" w:rsidRDefault="00773983" w:rsidP="000E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83" w:rsidRDefault="00773983" w:rsidP="000E780E">
      <w:r>
        <w:separator/>
      </w:r>
    </w:p>
  </w:footnote>
  <w:footnote w:type="continuationSeparator" w:id="0">
    <w:p w:rsidR="00773983" w:rsidRDefault="00773983" w:rsidP="000E7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9" w:rsidRDefault="00404B79">
    <w:pPr>
      <w:pStyle w:val="Zhlav"/>
    </w:pPr>
    <w:r>
      <w:tab/>
    </w:r>
    <w:r w:rsidR="00055E4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E0C9D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49"/>
      <w:numFmt w:val="bullet"/>
      <w:lvlText w:val="-"/>
      <w:lvlJc w:val="left"/>
      <w:pPr>
        <w:tabs>
          <w:tab w:val="num" w:pos="505"/>
        </w:tabs>
        <w:ind w:left="505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</w:abstractNum>
  <w:abstractNum w:abstractNumId="6">
    <w:nsid w:val="00000006"/>
    <w:multiLevelType w:val="multilevel"/>
    <w:tmpl w:val="00000006"/>
    <w:name w:val="WW8Num6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7"/>
    <w:multiLevelType w:val="singleLevel"/>
    <w:tmpl w:val="00000007"/>
    <w:name w:val="WW8Num7"/>
    <w:lvl w:ilvl="0">
      <w:start w:val="49"/>
      <w:numFmt w:val="bullet"/>
      <w:lvlText w:val="-"/>
      <w:lvlJc w:val="left"/>
      <w:pPr>
        <w:tabs>
          <w:tab w:val="num" w:pos="1450"/>
        </w:tabs>
        <w:ind w:left="1450" w:hanging="360"/>
      </w:pPr>
      <w:rPr>
        <w:rFonts w:ascii="Times New Roman" w:hAnsi="Times New Roman" w:cs="StarSymbol"/>
        <w:sz w:val="18"/>
        <w:szCs w:val="18"/>
      </w:rPr>
    </w:lvl>
  </w:abstractNum>
  <w:abstractNum w:abstractNumId="8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FB8425B"/>
    <w:multiLevelType w:val="hybridMultilevel"/>
    <w:tmpl w:val="39443C30"/>
    <w:lvl w:ilvl="0" w:tplc="015C783C">
      <w:start w:val="6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3" w:hanging="360"/>
      </w:pPr>
    </w:lvl>
    <w:lvl w:ilvl="2" w:tplc="0405001B" w:tentative="1">
      <w:start w:val="1"/>
      <w:numFmt w:val="lowerRoman"/>
      <w:lvlText w:val="%3."/>
      <w:lvlJc w:val="right"/>
      <w:pPr>
        <w:ind w:left="6763" w:hanging="180"/>
      </w:pPr>
    </w:lvl>
    <w:lvl w:ilvl="3" w:tplc="0405000F" w:tentative="1">
      <w:start w:val="1"/>
      <w:numFmt w:val="decimal"/>
      <w:lvlText w:val="%4."/>
      <w:lvlJc w:val="left"/>
      <w:pPr>
        <w:ind w:left="7483" w:hanging="360"/>
      </w:pPr>
    </w:lvl>
    <w:lvl w:ilvl="4" w:tplc="04050019" w:tentative="1">
      <w:start w:val="1"/>
      <w:numFmt w:val="lowerLetter"/>
      <w:lvlText w:val="%5."/>
      <w:lvlJc w:val="left"/>
      <w:pPr>
        <w:ind w:left="8203" w:hanging="360"/>
      </w:pPr>
    </w:lvl>
    <w:lvl w:ilvl="5" w:tplc="0405001B" w:tentative="1">
      <w:start w:val="1"/>
      <w:numFmt w:val="lowerRoman"/>
      <w:lvlText w:val="%6."/>
      <w:lvlJc w:val="right"/>
      <w:pPr>
        <w:ind w:left="8923" w:hanging="180"/>
      </w:pPr>
    </w:lvl>
    <w:lvl w:ilvl="6" w:tplc="0405000F" w:tentative="1">
      <w:start w:val="1"/>
      <w:numFmt w:val="decimal"/>
      <w:lvlText w:val="%7."/>
      <w:lvlJc w:val="left"/>
      <w:pPr>
        <w:ind w:left="9643" w:hanging="360"/>
      </w:pPr>
    </w:lvl>
    <w:lvl w:ilvl="7" w:tplc="04050019" w:tentative="1">
      <w:start w:val="1"/>
      <w:numFmt w:val="lowerLetter"/>
      <w:lvlText w:val="%8."/>
      <w:lvlJc w:val="left"/>
      <w:pPr>
        <w:ind w:left="10363" w:hanging="360"/>
      </w:pPr>
    </w:lvl>
    <w:lvl w:ilvl="8" w:tplc="0405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1">
    <w:nsid w:val="159B17BB"/>
    <w:multiLevelType w:val="singleLevel"/>
    <w:tmpl w:val="2662FAD4"/>
    <w:lvl w:ilvl="0">
      <w:start w:val="1"/>
      <w:numFmt w:val="decimal"/>
      <w:lvlText w:val="7.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2">
    <w:nsid w:val="189E0900"/>
    <w:multiLevelType w:val="hybridMultilevel"/>
    <w:tmpl w:val="EEAE2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EC10F6"/>
    <w:multiLevelType w:val="multilevel"/>
    <w:tmpl w:val="B574BB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14">
    <w:nsid w:val="1F2927A6"/>
    <w:multiLevelType w:val="hybridMultilevel"/>
    <w:tmpl w:val="98C4443C"/>
    <w:lvl w:ilvl="0" w:tplc="2CF28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0B4E6A"/>
    <w:multiLevelType w:val="hybridMultilevel"/>
    <w:tmpl w:val="DDD614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D12D4A"/>
    <w:multiLevelType w:val="hybridMultilevel"/>
    <w:tmpl w:val="59C44992"/>
    <w:lvl w:ilvl="0" w:tplc="26108E30">
      <w:start w:val="4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>
    <w:nsid w:val="2FDB302C"/>
    <w:multiLevelType w:val="hybridMultilevel"/>
    <w:tmpl w:val="980806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FF6CBD"/>
    <w:multiLevelType w:val="hybridMultilevel"/>
    <w:tmpl w:val="03FE94E0"/>
    <w:lvl w:ilvl="0" w:tplc="0494E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22C23"/>
    <w:multiLevelType w:val="hybridMultilevel"/>
    <w:tmpl w:val="2CB0DE5E"/>
    <w:lvl w:ilvl="0" w:tplc="CD92E92E">
      <w:start w:val="3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1A1893"/>
    <w:multiLevelType w:val="multilevel"/>
    <w:tmpl w:val="DF00C0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62D12CF"/>
    <w:multiLevelType w:val="hybridMultilevel"/>
    <w:tmpl w:val="1CB6CE0E"/>
    <w:lvl w:ilvl="0" w:tplc="F2345BE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1BA43BA"/>
    <w:multiLevelType w:val="hybridMultilevel"/>
    <w:tmpl w:val="02BA056A"/>
    <w:lvl w:ilvl="0" w:tplc="2E3C316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3">
    <w:nsid w:val="72450C3C"/>
    <w:multiLevelType w:val="hybridMultilevel"/>
    <w:tmpl w:val="B8983F98"/>
    <w:lvl w:ilvl="0" w:tplc="685E7D06">
      <w:start w:val="6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4">
    <w:nsid w:val="7FE426E9"/>
    <w:multiLevelType w:val="hybridMultilevel"/>
    <w:tmpl w:val="DEFC084C"/>
    <w:lvl w:ilvl="0" w:tplc="CAD4A14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2"/>
  </w:num>
  <w:num w:numId="10">
    <w:abstractNumId w:val="24"/>
  </w:num>
  <w:num w:numId="11">
    <w:abstractNumId w:val="17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3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>
    <w:abstractNumId w:val="13"/>
  </w:num>
  <w:num w:numId="14">
    <w:abstractNumId w:val="20"/>
  </w:num>
  <w:num w:numId="15">
    <w:abstractNumId w:val="12"/>
  </w:num>
  <w:num w:numId="16">
    <w:abstractNumId w:val="16"/>
  </w:num>
  <w:num w:numId="17">
    <w:abstractNumId w:val="10"/>
  </w:num>
  <w:num w:numId="18">
    <w:abstractNumId w:val="23"/>
  </w:num>
  <w:num w:numId="19">
    <w:abstractNumId w:val="11"/>
  </w:num>
  <w:num w:numId="20">
    <w:abstractNumId w:val="15"/>
  </w:num>
  <w:num w:numId="21">
    <w:abstractNumId w:val="18"/>
  </w:num>
  <w:num w:numId="22">
    <w:abstractNumId w:val="21"/>
  </w:num>
  <w:num w:numId="23">
    <w:abstractNumId w:val="9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12"/>
    <w:rsid w:val="00025FCB"/>
    <w:rsid w:val="0003120F"/>
    <w:rsid w:val="00055E45"/>
    <w:rsid w:val="000C3D9F"/>
    <w:rsid w:val="000E780E"/>
    <w:rsid w:val="00113A0D"/>
    <w:rsid w:val="00154536"/>
    <w:rsid w:val="001C1F9C"/>
    <w:rsid w:val="001C38F6"/>
    <w:rsid w:val="00226EEB"/>
    <w:rsid w:val="002303B6"/>
    <w:rsid w:val="00267927"/>
    <w:rsid w:val="002877A3"/>
    <w:rsid w:val="002A1198"/>
    <w:rsid w:val="002C365C"/>
    <w:rsid w:val="002D17C5"/>
    <w:rsid w:val="002F48AF"/>
    <w:rsid w:val="00310754"/>
    <w:rsid w:val="00366ED1"/>
    <w:rsid w:val="003716E3"/>
    <w:rsid w:val="003E3C15"/>
    <w:rsid w:val="003F60B6"/>
    <w:rsid w:val="003F7061"/>
    <w:rsid w:val="00404B79"/>
    <w:rsid w:val="0048061F"/>
    <w:rsid w:val="0048591F"/>
    <w:rsid w:val="00496E81"/>
    <w:rsid w:val="005068C6"/>
    <w:rsid w:val="00525E9D"/>
    <w:rsid w:val="00551BA9"/>
    <w:rsid w:val="005726CA"/>
    <w:rsid w:val="00575745"/>
    <w:rsid w:val="005A6A90"/>
    <w:rsid w:val="005D092E"/>
    <w:rsid w:val="005F1F26"/>
    <w:rsid w:val="00636054"/>
    <w:rsid w:val="00652A5B"/>
    <w:rsid w:val="00696796"/>
    <w:rsid w:val="006F3AF8"/>
    <w:rsid w:val="00706611"/>
    <w:rsid w:val="00735A40"/>
    <w:rsid w:val="00740C37"/>
    <w:rsid w:val="00743990"/>
    <w:rsid w:val="00760AA2"/>
    <w:rsid w:val="00771A85"/>
    <w:rsid w:val="00773983"/>
    <w:rsid w:val="00775309"/>
    <w:rsid w:val="007925FE"/>
    <w:rsid w:val="007B1E6E"/>
    <w:rsid w:val="007F1F12"/>
    <w:rsid w:val="007F2C57"/>
    <w:rsid w:val="007F5605"/>
    <w:rsid w:val="00801641"/>
    <w:rsid w:val="008A4E77"/>
    <w:rsid w:val="008B4401"/>
    <w:rsid w:val="008B7F96"/>
    <w:rsid w:val="008D777B"/>
    <w:rsid w:val="008E0C85"/>
    <w:rsid w:val="008F6F34"/>
    <w:rsid w:val="00905DA5"/>
    <w:rsid w:val="00923EF3"/>
    <w:rsid w:val="00926BAD"/>
    <w:rsid w:val="009445B0"/>
    <w:rsid w:val="00955FBD"/>
    <w:rsid w:val="00991E12"/>
    <w:rsid w:val="009A7354"/>
    <w:rsid w:val="009D3B39"/>
    <w:rsid w:val="00A142B1"/>
    <w:rsid w:val="00A22202"/>
    <w:rsid w:val="00A40997"/>
    <w:rsid w:val="00A464CD"/>
    <w:rsid w:val="00A626DE"/>
    <w:rsid w:val="00A8611A"/>
    <w:rsid w:val="00A91770"/>
    <w:rsid w:val="00AC3059"/>
    <w:rsid w:val="00AC5537"/>
    <w:rsid w:val="00AE7F88"/>
    <w:rsid w:val="00AF0841"/>
    <w:rsid w:val="00AF0F68"/>
    <w:rsid w:val="00AF6FCB"/>
    <w:rsid w:val="00B047BD"/>
    <w:rsid w:val="00B8601D"/>
    <w:rsid w:val="00C339E8"/>
    <w:rsid w:val="00C356CC"/>
    <w:rsid w:val="00C5335B"/>
    <w:rsid w:val="00C61D19"/>
    <w:rsid w:val="00C67A3E"/>
    <w:rsid w:val="00C7717E"/>
    <w:rsid w:val="00C862C9"/>
    <w:rsid w:val="00C96871"/>
    <w:rsid w:val="00CD3D27"/>
    <w:rsid w:val="00CD6C74"/>
    <w:rsid w:val="00CE1518"/>
    <w:rsid w:val="00CE4DA6"/>
    <w:rsid w:val="00CF4574"/>
    <w:rsid w:val="00D036CE"/>
    <w:rsid w:val="00D30BAB"/>
    <w:rsid w:val="00D72B86"/>
    <w:rsid w:val="00D769B1"/>
    <w:rsid w:val="00DA0528"/>
    <w:rsid w:val="00DE5F95"/>
    <w:rsid w:val="00E34127"/>
    <w:rsid w:val="00E608DB"/>
    <w:rsid w:val="00E841BB"/>
    <w:rsid w:val="00EB5FFA"/>
    <w:rsid w:val="00F2332C"/>
    <w:rsid w:val="00F27D36"/>
    <w:rsid w:val="00F510BD"/>
    <w:rsid w:val="00F55274"/>
    <w:rsid w:val="00F56208"/>
    <w:rsid w:val="00F723FE"/>
    <w:rsid w:val="00FB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A05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0" w:hanging="6"/>
    </w:pPr>
    <w:rPr>
      <w:sz w:val="20"/>
      <w:szCs w:val="20"/>
    </w:rPr>
  </w:style>
  <w:style w:type="paragraph" w:styleId="Seznam2">
    <w:name w:val="List 2"/>
    <w:basedOn w:val="Normln"/>
    <w:rsid w:val="008B7F96"/>
    <w:pPr>
      <w:ind w:left="566" w:hanging="283"/>
    </w:pPr>
  </w:style>
  <w:style w:type="paragraph" w:styleId="Zhlav">
    <w:name w:val="header"/>
    <w:basedOn w:val="Normln"/>
    <w:link w:val="ZhlavChar"/>
    <w:rsid w:val="000E7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780E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E7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E780E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DA052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zhotovitel2">
    <w:name w:val="zhotovitel 2"/>
    <w:basedOn w:val="Normln"/>
    <w:rsid w:val="00055E45"/>
    <w:pPr>
      <w:widowControl w:val="0"/>
      <w:tabs>
        <w:tab w:val="left" w:pos="2268"/>
      </w:tabs>
      <w:spacing w:before="60"/>
      <w:ind w:left="2268" w:hanging="2268"/>
      <w:jc w:val="both"/>
    </w:pPr>
    <w:rPr>
      <w:rFonts w:ascii="Arial" w:eastAsia="Batang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2C3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A05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0" w:hanging="6"/>
    </w:pPr>
    <w:rPr>
      <w:sz w:val="20"/>
      <w:szCs w:val="20"/>
    </w:rPr>
  </w:style>
  <w:style w:type="paragraph" w:styleId="Seznam2">
    <w:name w:val="List 2"/>
    <w:basedOn w:val="Normln"/>
    <w:rsid w:val="008B7F96"/>
    <w:pPr>
      <w:ind w:left="566" w:hanging="283"/>
    </w:pPr>
  </w:style>
  <w:style w:type="paragraph" w:styleId="Zhlav">
    <w:name w:val="header"/>
    <w:basedOn w:val="Normln"/>
    <w:link w:val="ZhlavChar"/>
    <w:rsid w:val="000E7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780E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E7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E780E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DA052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zhotovitel2">
    <w:name w:val="zhotovitel 2"/>
    <w:basedOn w:val="Normln"/>
    <w:rsid w:val="00055E45"/>
    <w:pPr>
      <w:widowControl w:val="0"/>
      <w:tabs>
        <w:tab w:val="left" w:pos="2268"/>
      </w:tabs>
      <w:spacing w:before="60"/>
      <w:ind w:left="2268" w:hanging="2268"/>
      <w:jc w:val="both"/>
    </w:pPr>
    <w:rPr>
      <w:rFonts w:ascii="Arial" w:eastAsia="Batang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2C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Městský úřad Rakovník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Záblocký</dc:creator>
  <cp:lastModifiedBy>Trlicova Eva</cp:lastModifiedBy>
  <cp:revision>4</cp:revision>
  <cp:lastPrinted>2008-10-09T11:34:00Z</cp:lastPrinted>
  <dcterms:created xsi:type="dcterms:W3CDTF">2020-12-15T06:08:00Z</dcterms:created>
  <dcterms:modified xsi:type="dcterms:W3CDTF">2020-12-15T08:16:00Z</dcterms:modified>
</cp:coreProperties>
</file>