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714E7" w:rsidRDefault="006F4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SMLOUVA O DÍLO</w:t>
      </w:r>
    </w:p>
    <w:p w14:paraId="00000002" w14:textId="77777777" w:rsidR="000714E7" w:rsidRDefault="006F4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 </w:t>
      </w:r>
    </w:p>
    <w:p w14:paraId="00000003" w14:textId="77777777" w:rsidR="000714E7" w:rsidRPr="009C55B6" w:rsidRDefault="006F40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C55B6">
        <w:rPr>
          <w:rFonts w:ascii="Times New Roman" w:eastAsia="Times New Roman" w:hAnsi="Times New Roman" w:cs="Times New Roman"/>
          <w:b/>
          <w:sz w:val="20"/>
          <w:szCs w:val="20"/>
        </w:rPr>
        <w:t xml:space="preserve">uzavřená dle § 2586 zákona č. 89/2012 Sb., občanského zákoníku v platném znění </w:t>
      </w:r>
    </w:p>
    <w:p w14:paraId="00000004" w14:textId="77777777" w:rsidR="000714E7" w:rsidRPr="009C55B6" w:rsidRDefault="006F407B">
      <w:pPr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C55B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Smluvní strany:</w:t>
      </w:r>
    </w:p>
    <w:p w14:paraId="2E7820F3" w14:textId="77777777" w:rsidR="00371B66" w:rsidRPr="00625F16" w:rsidRDefault="006F407B" w:rsidP="00371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5F16">
        <w:rPr>
          <w:rFonts w:ascii="Times New Roman" w:eastAsia="Times New Roman" w:hAnsi="Times New Roman" w:cs="Times New Roman"/>
          <w:b/>
          <w:sz w:val="24"/>
          <w:szCs w:val="24"/>
        </w:rPr>
        <w:t xml:space="preserve">na straně jedné </w:t>
      </w:r>
    </w:p>
    <w:p w14:paraId="00000005" w14:textId="4F9BFE50" w:rsidR="000714E7" w:rsidRPr="009C55B6" w:rsidRDefault="006F407B" w:rsidP="00371B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FEA71C8" w14:textId="1D1279CC" w:rsidR="002141F8" w:rsidRPr="009C55B6" w:rsidRDefault="002141F8" w:rsidP="002141F8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625F16">
        <w:rPr>
          <w:rFonts w:ascii="Times New Roman" w:hAnsi="Times New Roman"/>
          <w:sz w:val="24"/>
          <w:szCs w:val="24"/>
        </w:rPr>
        <w:t>Objednatel</w:t>
      </w:r>
      <w:r w:rsidRPr="00625F16">
        <w:rPr>
          <w:rFonts w:ascii="Times New Roman" w:hAnsi="Times New Roman"/>
          <w:sz w:val="24"/>
          <w:szCs w:val="24"/>
          <w:lang w:val="x-none"/>
        </w:rPr>
        <w:t>:</w:t>
      </w:r>
      <w:r w:rsidRPr="00625F16">
        <w:rPr>
          <w:rFonts w:ascii="Times New Roman" w:hAnsi="Times New Roman"/>
          <w:sz w:val="24"/>
          <w:szCs w:val="24"/>
        </w:rPr>
        <w:t xml:space="preserve"> </w:t>
      </w:r>
      <w:r w:rsidRPr="00625F16">
        <w:rPr>
          <w:rFonts w:ascii="Times New Roman" w:hAnsi="Times New Roman"/>
          <w:b/>
          <w:sz w:val="24"/>
          <w:szCs w:val="24"/>
        </w:rPr>
        <w:t>Gymnázium, Praha 8, U Libeňského zámku 1</w:t>
      </w:r>
    </w:p>
    <w:p w14:paraId="701BDFCB" w14:textId="28DB93BF" w:rsidR="002141F8" w:rsidRPr="00625F16" w:rsidRDefault="002141F8" w:rsidP="002141F8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5F16">
        <w:rPr>
          <w:rFonts w:ascii="Times New Roman" w:hAnsi="Times New Roman"/>
          <w:sz w:val="24"/>
          <w:szCs w:val="24"/>
        </w:rPr>
        <w:t xml:space="preserve">Se </w:t>
      </w:r>
      <w:proofErr w:type="gramStart"/>
      <w:r w:rsidRPr="00625F16">
        <w:rPr>
          <w:rFonts w:ascii="Times New Roman" w:hAnsi="Times New Roman"/>
          <w:sz w:val="24"/>
          <w:szCs w:val="24"/>
        </w:rPr>
        <w:t xml:space="preserve">sídlem:   </w:t>
      </w:r>
      <w:proofErr w:type="gramEnd"/>
      <w:r w:rsidRPr="00625F16">
        <w:rPr>
          <w:rFonts w:ascii="Times New Roman" w:hAnsi="Times New Roman"/>
          <w:sz w:val="24"/>
          <w:szCs w:val="24"/>
        </w:rPr>
        <w:t>U Libeňského zámku 1, 180 00  Praha 8</w:t>
      </w:r>
    </w:p>
    <w:p w14:paraId="78655C4A" w14:textId="3E05D933" w:rsidR="002141F8" w:rsidRPr="00625F16" w:rsidRDefault="002141F8" w:rsidP="002141F8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5F16">
        <w:rPr>
          <w:rFonts w:ascii="Times New Roman" w:hAnsi="Times New Roman"/>
          <w:sz w:val="24"/>
          <w:szCs w:val="24"/>
        </w:rPr>
        <w:t>IČ</w:t>
      </w:r>
      <w:r w:rsidRPr="00625F16">
        <w:rPr>
          <w:rFonts w:ascii="Times New Roman" w:hAnsi="Times New Roman"/>
          <w:sz w:val="24"/>
          <w:szCs w:val="24"/>
          <w:lang w:val="x-none"/>
        </w:rPr>
        <w:t>:</w:t>
      </w:r>
      <w:r w:rsidRPr="00625F16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Pr="00625F16">
        <w:rPr>
          <w:rFonts w:ascii="Times New Roman" w:hAnsi="Times New Roman"/>
          <w:sz w:val="24"/>
          <w:szCs w:val="24"/>
        </w:rPr>
        <w:t xml:space="preserve">            </w:t>
      </w:r>
      <w:r w:rsidRPr="00625F16">
        <w:rPr>
          <w:rFonts w:ascii="Times New Roman" w:hAnsi="Times New Roman"/>
          <w:sz w:val="24"/>
          <w:szCs w:val="24"/>
          <w:lang w:val="x-none"/>
        </w:rPr>
        <w:t>61387509</w:t>
      </w:r>
    </w:p>
    <w:p w14:paraId="6392724D" w14:textId="2347FB2D" w:rsidR="002141F8" w:rsidRPr="00625F16" w:rsidRDefault="002141F8" w:rsidP="002141F8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25F16">
        <w:rPr>
          <w:rFonts w:ascii="Times New Roman" w:hAnsi="Times New Roman"/>
          <w:sz w:val="24"/>
          <w:szCs w:val="24"/>
        </w:rPr>
        <w:t xml:space="preserve">Zástupce:   </w:t>
      </w:r>
      <w:proofErr w:type="gramEnd"/>
      <w:r w:rsidRPr="00625F16">
        <w:rPr>
          <w:rFonts w:ascii="Times New Roman" w:hAnsi="Times New Roman"/>
          <w:sz w:val="24"/>
          <w:szCs w:val="24"/>
        </w:rPr>
        <w:t xml:space="preserve">  RNDr. František Kosina, ředitel školy</w:t>
      </w:r>
      <w:r w:rsidRPr="00625F16">
        <w:rPr>
          <w:rFonts w:ascii="Times New Roman" w:hAnsi="Times New Roman"/>
          <w:sz w:val="24"/>
          <w:szCs w:val="24"/>
        </w:rPr>
        <w:tab/>
      </w:r>
    </w:p>
    <w:p w14:paraId="1B7BB5E1" w14:textId="77777777" w:rsidR="002141F8" w:rsidRPr="00625F16" w:rsidRDefault="002141F8" w:rsidP="002141F8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7D1B6" w14:textId="77777777" w:rsidR="002141F8" w:rsidRPr="00625F16" w:rsidRDefault="002141F8" w:rsidP="002141F8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 w:rsidRPr="00625F16">
        <w:rPr>
          <w:rFonts w:ascii="Times New Roman" w:hAnsi="Times New Roman"/>
          <w:sz w:val="24"/>
          <w:szCs w:val="24"/>
        </w:rPr>
        <w:t>dále jen jako „objednatel“</w:t>
      </w:r>
    </w:p>
    <w:p w14:paraId="6C74EF82" w14:textId="77777777" w:rsidR="002141F8" w:rsidRPr="00625F16" w:rsidRDefault="002141F8" w:rsidP="002141F8">
      <w:pPr>
        <w:widowControl w:val="0"/>
        <w:tabs>
          <w:tab w:val="left" w:pos="225"/>
          <w:tab w:val="left" w:pos="18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153780" w14:textId="77777777" w:rsidR="002141F8" w:rsidRPr="00625F16" w:rsidRDefault="002141F8" w:rsidP="002141F8">
      <w:pPr>
        <w:jc w:val="both"/>
        <w:rPr>
          <w:rFonts w:ascii="Times New Roman" w:hAnsi="Times New Roman"/>
          <w:sz w:val="24"/>
          <w:szCs w:val="24"/>
        </w:rPr>
      </w:pPr>
      <w:r w:rsidRPr="00625F16">
        <w:rPr>
          <w:rFonts w:ascii="Times New Roman" w:hAnsi="Times New Roman"/>
          <w:bCs/>
          <w:sz w:val="24"/>
          <w:szCs w:val="24"/>
        </w:rPr>
        <w:t>Registrace: Příspěvková organizace od 1. 1. 2001 rozhodnutím MŠMT ČR č. j. 34012/2000-14 v působnosti hl. m. Prahy, zapsaná v Rejstříku škol RED-IZO 600005933, zapsaná v RARIS IČ 61387509</w:t>
      </w:r>
    </w:p>
    <w:p w14:paraId="0000000D" w14:textId="502110D6" w:rsidR="000714E7" w:rsidRPr="009C55B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</w:t>
      </w:r>
    </w:p>
    <w:p w14:paraId="0000000E" w14:textId="77777777" w:rsidR="000714E7" w:rsidRPr="009C55B6" w:rsidRDefault="006F407B" w:rsidP="00371B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 straně druhé </w:t>
      </w:r>
    </w:p>
    <w:p w14:paraId="0000000F" w14:textId="77777777" w:rsidR="000714E7" w:rsidRPr="009C55B6" w:rsidRDefault="0007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0" w14:textId="77777777" w:rsidR="000714E7" w:rsidRPr="009C55B6" w:rsidRDefault="006F4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Obchodní společnost: </w:t>
      </w:r>
      <w:proofErr w:type="spellStart"/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Panopro</w:t>
      </w:r>
      <w:proofErr w:type="spellEnd"/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s.r.o. </w:t>
      </w:r>
    </w:p>
    <w:p w14:paraId="00000011" w14:textId="77777777" w:rsidR="000714E7" w:rsidRPr="009C55B6" w:rsidRDefault="006F4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IČ: </w:t>
      </w:r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08045003 </w:t>
      </w:r>
    </w:p>
    <w:p w14:paraId="00000012" w14:textId="77777777" w:rsidR="000714E7" w:rsidRPr="009C55B6" w:rsidRDefault="006F4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color w:val="000000"/>
          <w:sz w:val="24"/>
          <w:szCs w:val="24"/>
        </w:rPr>
        <w:t>DIČ:</w:t>
      </w:r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CZ08045003</w:t>
      </w:r>
    </w:p>
    <w:p w14:paraId="00000013" w14:textId="77777777" w:rsidR="000714E7" w:rsidRPr="009C55B6" w:rsidRDefault="006F4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sídlem: </w:t>
      </w:r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Údolní 406/48, Veveří, 602 00 Brno </w:t>
      </w:r>
    </w:p>
    <w:p w14:paraId="00000014" w14:textId="77777777" w:rsidR="000714E7" w:rsidRPr="009C55B6" w:rsidRDefault="006F4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Zastoupená: </w:t>
      </w:r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Ing. Vítězslav </w:t>
      </w:r>
      <w:proofErr w:type="spellStart"/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Dembinný</w:t>
      </w:r>
      <w:proofErr w:type="spellEnd"/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jednatel</w:t>
      </w:r>
    </w:p>
    <w:p w14:paraId="00000015" w14:textId="77777777" w:rsidR="000714E7" w:rsidRPr="009C55B6" w:rsidRDefault="006F407B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color w:val="000000"/>
          <w:sz w:val="24"/>
          <w:szCs w:val="24"/>
        </w:rPr>
        <w:t>Zapsaná v obchodním rejstříku vedeném Městským soudem v Brně, oddíl C 111605/KSBR Krajský soud v Brně</w:t>
      </w:r>
    </w:p>
    <w:p w14:paraId="00000016" w14:textId="77777777" w:rsidR="000714E7" w:rsidRPr="009C55B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i/>
          <w:sz w:val="24"/>
          <w:szCs w:val="24"/>
        </w:rPr>
        <w:t xml:space="preserve">(dále jen </w:t>
      </w:r>
      <w:r w:rsidRPr="009C55B6">
        <w:rPr>
          <w:rFonts w:ascii="Times New Roman" w:eastAsia="Times New Roman" w:hAnsi="Times New Roman" w:cs="Times New Roman"/>
          <w:b/>
          <w:i/>
          <w:sz w:val="24"/>
          <w:szCs w:val="24"/>
        </w:rPr>
        <w:t>„zhotovitel“</w:t>
      </w:r>
      <w:r w:rsidRPr="009C55B6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00000017" w14:textId="77777777" w:rsidR="000714E7" w:rsidRDefault="006F4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</w:t>
      </w:r>
    </w:p>
    <w:p w14:paraId="00000018" w14:textId="77777777" w:rsidR="000714E7" w:rsidRPr="009C55B6" w:rsidRDefault="006F407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i/>
          <w:sz w:val="24"/>
          <w:szCs w:val="24"/>
        </w:rPr>
        <w:t xml:space="preserve">uzavřely níže uvedeného dne, měsíce a roku podle </w:t>
      </w:r>
      <w:proofErr w:type="spellStart"/>
      <w:r w:rsidRPr="009C55B6">
        <w:rPr>
          <w:rFonts w:ascii="Times New Roman" w:eastAsia="Times New Roman" w:hAnsi="Times New Roman" w:cs="Times New Roman"/>
          <w:i/>
          <w:sz w:val="24"/>
          <w:szCs w:val="24"/>
        </w:rPr>
        <w:t>ust</w:t>
      </w:r>
      <w:proofErr w:type="spellEnd"/>
      <w:r w:rsidRPr="009C55B6">
        <w:rPr>
          <w:rFonts w:ascii="Times New Roman" w:eastAsia="Times New Roman" w:hAnsi="Times New Roman" w:cs="Times New Roman"/>
          <w:i/>
          <w:sz w:val="24"/>
          <w:szCs w:val="24"/>
        </w:rPr>
        <w:t>. § 2586 a násl. občanského zákoníku tuto smlouvu o dílo:</w:t>
      </w:r>
    </w:p>
    <w:p w14:paraId="00000019" w14:textId="77777777" w:rsidR="000714E7" w:rsidRDefault="000714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0714E7" w:rsidRPr="009C55B6" w:rsidRDefault="00071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B" w14:textId="77777777" w:rsidR="000714E7" w:rsidRPr="009C55B6" w:rsidRDefault="006F407B" w:rsidP="009C5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Předmět plnění</w:t>
      </w:r>
    </w:p>
    <w:p w14:paraId="0000001C" w14:textId="77777777" w:rsidR="000714E7" w:rsidRPr="009C55B6" w:rsidRDefault="0007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4AAB880E" w:rsidR="000714E7" w:rsidRPr="009C55B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 xml:space="preserve">Zhotovitel se zavazuje provést na svůj náklad a nebezpečí pro objednatele dílo, které spočívá ve vytvoření </w:t>
      </w:r>
      <w:proofErr w:type="gramStart"/>
      <w:r w:rsidRPr="009C55B6">
        <w:rPr>
          <w:rFonts w:ascii="Times New Roman" w:eastAsia="Times New Roman" w:hAnsi="Times New Roman" w:cs="Times New Roman"/>
          <w:sz w:val="24"/>
          <w:szCs w:val="24"/>
        </w:rPr>
        <w:t>3D</w:t>
      </w:r>
      <w:proofErr w:type="gramEnd"/>
      <w:r w:rsidR="002A2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5B6">
        <w:rPr>
          <w:rFonts w:ascii="Times New Roman" w:eastAsia="Times New Roman" w:hAnsi="Times New Roman" w:cs="Times New Roman"/>
          <w:sz w:val="24"/>
          <w:szCs w:val="24"/>
        </w:rPr>
        <w:t>virtuální prohlídky pro</w:t>
      </w:r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BB6C57" w:rsidRPr="00625F16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Gymnázium, Praha 8, U Libeňského zámku 1 </w:t>
      </w:r>
      <w:r w:rsidR="00BB6C57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white"/>
        </w:rPr>
        <w:br/>
      </w:r>
      <w:r w:rsidRPr="009C55B6">
        <w:rPr>
          <w:rFonts w:ascii="Times New Roman" w:eastAsia="Times New Roman" w:hAnsi="Times New Roman" w:cs="Times New Roman"/>
          <w:sz w:val="24"/>
          <w:szCs w:val="24"/>
        </w:rPr>
        <w:t>(dále jen „dílo“) v rozsahu specifikovaném rozpočtem zhotovitele, který tvoří přílohu č. 1 této Smlouvy o dílo, a objednatel se zavazuje dílo převzít a zaplatit níže sjednanou cenu díla.</w:t>
      </w:r>
    </w:p>
    <w:p w14:paraId="0000001E" w14:textId="77777777" w:rsidR="000714E7" w:rsidRPr="009C55B6" w:rsidRDefault="00071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77777777" w:rsidR="000714E7" w:rsidRPr="009C55B6" w:rsidRDefault="00071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0714E7" w:rsidRPr="009C55B6" w:rsidRDefault="006F407B" w:rsidP="009C5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Místo a čas plnění</w:t>
      </w:r>
    </w:p>
    <w:p w14:paraId="00000021" w14:textId="77777777" w:rsidR="000714E7" w:rsidRPr="009C55B6" w:rsidRDefault="0007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22" w14:textId="141C64DE" w:rsidR="000714E7" w:rsidRPr="00625F1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F16">
        <w:rPr>
          <w:rFonts w:ascii="Times New Roman" w:eastAsia="Times New Roman" w:hAnsi="Times New Roman" w:cs="Times New Roman"/>
          <w:sz w:val="24"/>
          <w:szCs w:val="24"/>
        </w:rPr>
        <w:t xml:space="preserve">Místem plnění: </w:t>
      </w:r>
      <w:r w:rsidR="00BB6C57" w:rsidRPr="00625F16">
        <w:rPr>
          <w:rFonts w:ascii="Times New Roman" w:eastAsia="Times New Roman" w:hAnsi="Times New Roman" w:cs="Times New Roman"/>
          <w:sz w:val="24"/>
          <w:szCs w:val="24"/>
        </w:rPr>
        <w:t>Gymnázium, Praha 8, U Libeňského zámku 1</w:t>
      </w:r>
    </w:p>
    <w:p w14:paraId="00000023" w14:textId="29C83C45" w:rsidR="000714E7" w:rsidRPr="00625F16" w:rsidRDefault="00BB6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F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U Libeňského zámku 1, 180 00 Praha 8 - Libeň</w:t>
      </w:r>
    </w:p>
    <w:p w14:paraId="00000024" w14:textId="77777777" w:rsidR="000714E7" w:rsidRPr="00625F16" w:rsidRDefault="0007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5" w14:textId="62B5923F" w:rsidR="000714E7" w:rsidRPr="009C55B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 xml:space="preserve">Čas plnění: </w:t>
      </w:r>
      <w:r w:rsidRPr="009C55B6">
        <w:rPr>
          <w:rFonts w:ascii="Times New Roman" w:eastAsia="Times New Roman" w:hAnsi="Times New Roman" w:cs="Times New Roman"/>
          <w:b/>
          <w:sz w:val="24"/>
          <w:szCs w:val="24"/>
        </w:rPr>
        <w:t>1x 10:00h</w:t>
      </w:r>
    </w:p>
    <w:p w14:paraId="00000026" w14:textId="77777777" w:rsidR="000714E7" w:rsidRPr="009C55B6" w:rsidRDefault="0007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5CCCBBF0" w:rsidR="000714E7" w:rsidRPr="009C55B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 xml:space="preserve">- termín zahájení prací na díle: </w:t>
      </w:r>
      <w:r w:rsidR="00BB6C57" w:rsidRPr="00625F16">
        <w:rPr>
          <w:rFonts w:ascii="Times New Roman" w:eastAsia="Times New Roman" w:hAnsi="Times New Roman" w:cs="Times New Roman"/>
          <w:b/>
          <w:sz w:val="24"/>
          <w:szCs w:val="24"/>
        </w:rPr>
        <w:t>10. 12. 2020</w:t>
      </w:r>
    </w:p>
    <w:p w14:paraId="00000028" w14:textId="77777777" w:rsidR="000714E7" w:rsidRPr="009C55B6" w:rsidRDefault="000714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9" w14:textId="77777777" w:rsidR="000714E7" w:rsidRPr="009C55B6" w:rsidRDefault="006F407B" w:rsidP="009C5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Cena díla</w:t>
      </w:r>
    </w:p>
    <w:p w14:paraId="0000002A" w14:textId="77777777" w:rsidR="000714E7" w:rsidRPr="009C55B6" w:rsidRDefault="000714E7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B" w14:textId="4811948D" w:rsidR="000714E7" w:rsidRPr="00BB6C57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 xml:space="preserve">Smluvní strany se dohodly, že cena za provedení díla je stanovena dohodou obou smluvních stran, na základě cenové nabídky zhotovitele (Příloha č.1) a činí </w:t>
      </w:r>
      <w:r w:rsidRPr="009C55B6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8B711D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9C55B6">
        <w:rPr>
          <w:rFonts w:ascii="Times New Roman" w:eastAsia="Times New Roman" w:hAnsi="Times New Roman" w:cs="Times New Roman"/>
          <w:b/>
          <w:sz w:val="24"/>
          <w:szCs w:val="24"/>
        </w:rPr>
        <w:t>000</w:t>
      </w:r>
      <w:r w:rsidR="008B711D">
        <w:rPr>
          <w:rFonts w:ascii="Times New Roman" w:eastAsia="Times New Roman" w:hAnsi="Times New Roman" w:cs="Times New Roman"/>
          <w:b/>
          <w:sz w:val="24"/>
          <w:szCs w:val="24"/>
        </w:rPr>
        <w:t>,-</w:t>
      </w:r>
      <w:r w:rsidRPr="009C55B6">
        <w:rPr>
          <w:rFonts w:ascii="Times New Roman" w:eastAsia="Times New Roman" w:hAnsi="Times New Roman" w:cs="Times New Roman"/>
          <w:b/>
          <w:sz w:val="24"/>
          <w:szCs w:val="24"/>
        </w:rPr>
        <w:t xml:space="preserve"> Kč bez 21% sazby DPH.</w:t>
      </w:r>
      <w:r w:rsidRPr="00625F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C57" w:rsidRPr="00625F16">
        <w:rPr>
          <w:rFonts w:ascii="Times New Roman" w:eastAsia="Times New Roman" w:hAnsi="Times New Roman" w:cs="Times New Roman"/>
          <w:b/>
          <w:sz w:val="24"/>
          <w:szCs w:val="24"/>
        </w:rPr>
        <w:t>Cena s DPH činí 78</w:t>
      </w:r>
      <w:r w:rsidR="008B711D" w:rsidRPr="00625F16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BB6C57" w:rsidRPr="00625F16">
        <w:rPr>
          <w:rFonts w:ascii="Times New Roman" w:eastAsia="Times New Roman" w:hAnsi="Times New Roman" w:cs="Times New Roman"/>
          <w:b/>
          <w:sz w:val="24"/>
          <w:szCs w:val="24"/>
        </w:rPr>
        <w:t>650</w:t>
      </w:r>
      <w:r w:rsidR="008B711D" w:rsidRPr="00625F16">
        <w:rPr>
          <w:rFonts w:ascii="Times New Roman" w:eastAsia="Times New Roman" w:hAnsi="Times New Roman" w:cs="Times New Roman"/>
          <w:b/>
          <w:sz w:val="24"/>
          <w:szCs w:val="24"/>
        </w:rPr>
        <w:t>,-</w:t>
      </w:r>
      <w:r w:rsidR="00BB6C57" w:rsidRPr="00625F16">
        <w:rPr>
          <w:rFonts w:ascii="Times New Roman" w:eastAsia="Times New Roman" w:hAnsi="Times New Roman" w:cs="Times New Roman"/>
          <w:b/>
          <w:sz w:val="24"/>
          <w:szCs w:val="24"/>
        </w:rPr>
        <w:t xml:space="preserve"> Kč</w:t>
      </w:r>
      <w:r w:rsidR="00BB6C57" w:rsidRPr="00625F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C" w14:textId="30E75E7B" w:rsidR="000714E7" w:rsidRPr="00625F1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 xml:space="preserve">První dva roky hostování </w:t>
      </w:r>
      <w:proofErr w:type="spellStart"/>
      <w:r w:rsidRPr="009C55B6">
        <w:rPr>
          <w:rFonts w:ascii="Times New Roman" w:eastAsia="Times New Roman" w:hAnsi="Times New Roman" w:cs="Times New Roman"/>
          <w:sz w:val="24"/>
          <w:szCs w:val="24"/>
        </w:rPr>
        <w:t>cloudového</w:t>
      </w:r>
      <w:proofErr w:type="spellEnd"/>
      <w:r w:rsidRPr="009C55B6">
        <w:rPr>
          <w:rFonts w:ascii="Times New Roman" w:eastAsia="Times New Roman" w:hAnsi="Times New Roman" w:cs="Times New Roman"/>
          <w:sz w:val="24"/>
          <w:szCs w:val="24"/>
        </w:rPr>
        <w:t xml:space="preserve"> uložiště jsou zdarma. </w:t>
      </w:r>
      <w:r w:rsidRPr="00625F16">
        <w:rPr>
          <w:rFonts w:ascii="Times New Roman" w:eastAsia="Times New Roman" w:hAnsi="Times New Roman" w:cs="Times New Roman"/>
          <w:sz w:val="24"/>
          <w:szCs w:val="24"/>
        </w:rPr>
        <w:t xml:space="preserve">Od třetího roku cena </w:t>
      </w:r>
      <w:r w:rsidRPr="00625F16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="008B711D" w:rsidRPr="00625F16">
        <w:rPr>
          <w:rFonts w:ascii="Times New Roman" w:eastAsia="Times New Roman" w:hAnsi="Times New Roman" w:cs="Times New Roman"/>
          <w:b/>
          <w:sz w:val="24"/>
          <w:szCs w:val="24"/>
        </w:rPr>
        <w:t xml:space="preserve">,- </w:t>
      </w:r>
      <w:r w:rsidRPr="00625F16">
        <w:rPr>
          <w:rFonts w:ascii="Times New Roman" w:eastAsia="Times New Roman" w:hAnsi="Times New Roman" w:cs="Times New Roman"/>
          <w:b/>
          <w:sz w:val="24"/>
          <w:szCs w:val="24"/>
        </w:rPr>
        <w:t xml:space="preserve">Kč </w:t>
      </w:r>
      <w:r w:rsidR="008B711D" w:rsidRPr="00625F1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625F16">
        <w:rPr>
          <w:rFonts w:ascii="Times New Roman" w:eastAsia="Times New Roman" w:hAnsi="Times New Roman" w:cs="Times New Roman"/>
          <w:b/>
          <w:sz w:val="24"/>
          <w:szCs w:val="24"/>
        </w:rPr>
        <w:t>bez</w:t>
      </w:r>
      <w:r w:rsidR="00F86547" w:rsidRPr="00625F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25F16">
        <w:rPr>
          <w:rFonts w:ascii="Times New Roman" w:eastAsia="Times New Roman" w:hAnsi="Times New Roman" w:cs="Times New Roman"/>
          <w:b/>
          <w:sz w:val="24"/>
          <w:szCs w:val="24"/>
        </w:rPr>
        <w:t>DPH</w:t>
      </w:r>
      <w:r w:rsidRPr="00625F16">
        <w:rPr>
          <w:rFonts w:ascii="Times New Roman" w:eastAsia="Times New Roman" w:hAnsi="Times New Roman" w:cs="Times New Roman"/>
          <w:sz w:val="24"/>
          <w:szCs w:val="24"/>
        </w:rPr>
        <w:t xml:space="preserve"> měsíčně </w:t>
      </w:r>
      <w:r w:rsidR="008B711D" w:rsidRPr="00625F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8B711D" w:rsidRPr="00625F16">
        <w:rPr>
          <w:rFonts w:ascii="Times New Roman" w:eastAsia="Times New Roman" w:hAnsi="Times New Roman" w:cs="Times New Roman"/>
          <w:b/>
          <w:i/>
          <w:sz w:val="24"/>
          <w:szCs w:val="24"/>
        </w:rPr>
        <w:t>s DPH za 60,50,- Kč</w:t>
      </w:r>
      <w:r w:rsidR="00F86547" w:rsidRPr="00625F1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měsíčně</w:t>
      </w:r>
      <w:r w:rsidR="008B711D" w:rsidRPr="00625F1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25F16">
        <w:rPr>
          <w:rFonts w:ascii="Times New Roman" w:eastAsia="Times New Roman" w:hAnsi="Times New Roman" w:cs="Times New Roman"/>
          <w:sz w:val="24"/>
          <w:szCs w:val="24"/>
        </w:rPr>
        <w:t>za projekt</w:t>
      </w:r>
      <w:r w:rsidR="008B711D" w:rsidRPr="00625F16">
        <w:rPr>
          <w:rFonts w:ascii="Times New Roman" w:eastAsia="Times New Roman" w:hAnsi="Times New Roman" w:cs="Times New Roman"/>
          <w:sz w:val="24"/>
          <w:szCs w:val="24"/>
        </w:rPr>
        <w:t xml:space="preserve"> po dobu jeho umístění na </w:t>
      </w:r>
      <w:proofErr w:type="spellStart"/>
      <w:r w:rsidR="008B711D" w:rsidRPr="00625F16">
        <w:rPr>
          <w:rFonts w:ascii="Times New Roman" w:eastAsia="Times New Roman" w:hAnsi="Times New Roman" w:cs="Times New Roman"/>
          <w:sz w:val="24"/>
          <w:szCs w:val="24"/>
        </w:rPr>
        <w:t>cloudovém</w:t>
      </w:r>
      <w:proofErr w:type="spellEnd"/>
      <w:r w:rsidR="008B711D" w:rsidRPr="00625F16">
        <w:rPr>
          <w:rFonts w:ascii="Times New Roman" w:eastAsia="Times New Roman" w:hAnsi="Times New Roman" w:cs="Times New Roman"/>
          <w:sz w:val="24"/>
          <w:szCs w:val="24"/>
        </w:rPr>
        <w:t xml:space="preserve"> úložišti. Tuto službu lze vypovědět bez uvedení důvodu a k tomuto dni současně zaniká povinnost platby dle předcházející věty.</w:t>
      </w:r>
    </w:p>
    <w:p w14:paraId="7B03366A" w14:textId="77777777" w:rsidR="009C55B6" w:rsidRPr="009C55B6" w:rsidRDefault="009C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0714E7" w:rsidRPr="009C55B6" w:rsidRDefault="0007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E" w14:textId="77777777" w:rsidR="000714E7" w:rsidRPr="009C55B6" w:rsidRDefault="006F407B" w:rsidP="009C5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Platební podmínky</w:t>
      </w:r>
    </w:p>
    <w:p w14:paraId="0000002F" w14:textId="77777777" w:rsidR="000714E7" w:rsidRPr="009C55B6" w:rsidRDefault="0007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0" w14:textId="77777777" w:rsidR="000714E7" w:rsidRPr="009C55B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>Cena díla je splatná ve lhůtě 14 dnů od doručení daňového dokladu (faktury) objednateli.</w:t>
      </w:r>
    </w:p>
    <w:p w14:paraId="00000031" w14:textId="77777777" w:rsidR="000714E7" w:rsidRPr="009C55B6" w:rsidRDefault="0007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2" w14:textId="77777777" w:rsidR="000714E7" w:rsidRPr="009C55B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 xml:space="preserve">Zhotovitel je oprávněn vystavit doklad (fakturu) ke dni odeslání </w:t>
      </w:r>
      <w:proofErr w:type="gramStart"/>
      <w:r w:rsidRPr="009C55B6">
        <w:rPr>
          <w:rFonts w:ascii="Times New Roman" w:eastAsia="Times New Roman" w:hAnsi="Times New Roman" w:cs="Times New Roman"/>
          <w:sz w:val="24"/>
          <w:szCs w:val="24"/>
        </w:rPr>
        <w:t>3D</w:t>
      </w:r>
      <w:proofErr w:type="gramEnd"/>
      <w:r w:rsidRPr="009C55B6">
        <w:rPr>
          <w:rFonts w:ascii="Times New Roman" w:eastAsia="Times New Roman" w:hAnsi="Times New Roman" w:cs="Times New Roman"/>
          <w:sz w:val="24"/>
          <w:szCs w:val="24"/>
        </w:rPr>
        <w:t xml:space="preserve"> prohlídky dle čl. VI. </w:t>
      </w:r>
    </w:p>
    <w:p w14:paraId="00000033" w14:textId="77777777" w:rsidR="000714E7" w:rsidRPr="009C55B6" w:rsidRDefault="0007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4" w14:textId="454B7A1E" w:rsidR="000714E7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>Cena díla bude zaplacena formou bankovního převodu na účet zhotovitele uvedený ve faktuře.</w:t>
      </w:r>
    </w:p>
    <w:p w14:paraId="7B98A33E" w14:textId="29BB7344" w:rsidR="009C55B6" w:rsidRDefault="009C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41C75B" w14:textId="77777777" w:rsidR="009C55B6" w:rsidRPr="009C55B6" w:rsidRDefault="009C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5" w14:textId="77777777" w:rsidR="000714E7" w:rsidRPr="009C55B6" w:rsidRDefault="006F407B" w:rsidP="009C5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Práva a povinnosti smluvních stran</w:t>
      </w:r>
    </w:p>
    <w:p w14:paraId="00000036" w14:textId="77777777" w:rsidR="000714E7" w:rsidRPr="009C55B6" w:rsidRDefault="0007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37" w14:textId="77777777" w:rsidR="000714E7" w:rsidRPr="009C55B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 xml:space="preserve">Zhotovitel odpovídá za profesionální přístup ke zhodnocení výše zmiňovaného díla. </w:t>
      </w:r>
    </w:p>
    <w:p w14:paraId="00000038" w14:textId="77777777" w:rsidR="000714E7" w:rsidRPr="009C55B6" w:rsidRDefault="0007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9" w14:textId="77777777" w:rsidR="000714E7" w:rsidRPr="009C55B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>Objednatel se zavazuje poskytovat Zhotoviteli součinnost k provedení Díla, a to ve lhůtě, jíž mu Zhotovitel určí.</w:t>
      </w:r>
    </w:p>
    <w:p w14:paraId="0000003A" w14:textId="77777777" w:rsidR="000714E7" w:rsidRPr="009C55B6" w:rsidRDefault="00071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B" w14:textId="651F4785" w:rsidR="000714E7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>Zhotovitel postupuje při provádění Díla samostatně.</w:t>
      </w:r>
    </w:p>
    <w:p w14:paraId="7C07B791" w14:textId="77777777" w:rsidR="00BB6C57" w:rsidRPr="009C55B6" w:rsidRDefault="00BB6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C" w14:textId="77777777" w:rsidR="000714E7" w:rsidRPr="009C55B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>Zjistí-li objednatel, že zhotovitel provádí dílo v rozporu se svými povinnostmi, je objednatel oprávněn dožadovat se toho, aby zhotovitel odstranil nedostatky vzniklé vadným plněním a dílo prováděl řádným způsobem.  Zjistí-li zhotovitel při provádění díla skryté překážky, které znemožňují provedení díla vhodným způsobem, je povinen oznámit to bez zbytečného odkladu objednateli a navrhnout mu změnu díla. Do dosažení dohody o změně díla je zhotovitel oprávněn provádění díla přerušit. </w:t>
      </w:r>
    </w:p>
    <w:p w14:paraId="0000003D" w14:textId="77777777" w:rsidR="000714E7" w:rsidRPr="009C55B6" w:rsidRDefault="0007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3E" w14:textId="77777777" w:rsidR="000714E7" w:rsidRPr="009C55B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>Zhotovitel je povinen dodržet při provádění Díla všechny právní předpisy, týkající se předmětné činnosti.</w:t>
      </w:r>
    </w:p>
    <w:p w14:paraId="0000003F" w14:textId="77777777" w:rsidR="000714E7" w:rsidRPr="009C55B6" w:rsidRDefault="0007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0" w14:textId="5189A4C1" w:rsidR="000714E7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>Vznikne-li v rámci provádění díla dílo s nehmotným výsledkem, které je chráněné právem autorským nebo které je předmětem práv průmyslových nebo práv jiného duševního vlastnictví zhotovitele (dále jen „výsledek“), poskytuje zhotovitel touto smlouvou objednateli právo k výhradnímu užití výsledku pro všechny účely a způsoby užití bez časového a územního omezení. Odměna za uvedené výhradní užití je sjednána v ceně díla. Zhotovitel souhlasí s poskytnutím podlicence ve stejném rozsahu, v jakém je sjednán rozsah užití objednatele.</w:t>
      </w:r>
    </w:p>
    <w:p w14:paraId="288270E2" w14:textId="77777777" w:rsidR="009C55B6" w:rsidRPr="009C55B6" w:rsidRDefault="009C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1" w14:textId="2F314FBD" w:rsidR="000714E7" w:rsidRDefault="0007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CE3FF" w14:textId="77777777" w:rsidR="009C55B6" w:rsidRPr="009C55B6" w:rsidRDefault="009C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2" w14:textId="77777777" w:rsidR="000714E7" w:rsidRPr="009C55B6" w:rsidRDefault="006F407B" w:rsidP="009C5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Předání a převzetí díla</w:t>
      </w:r>
    </w:p>
    <w:p w14:paraId="00000043" w14:textId="77777777" w:rsidR="000714E7" w:rsidRPr="009C55B6" w:rsidRDefault="0007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4" w14:textId="37640E1D" w:rsidR="000714E7" w:rsidRPr="009C55B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 xml:space="preserve">Zhotovitel předmět díla předá dílo zasláním odkazu na </w:t>
      </w:r>
      <w:proofErr w:type="gramStart"/>
      <w:r w:rsidRPr="009C55B6">
        <w:rPr>
          <w:rFonts w:ascii="Times New Roman" w:eastAsia="Times New Roman" w:hAnsi="Times New Roman" w:cs="Times New Roman"/>
          <w:sz w:val="24"/>
          <w:szCs w:val="24"/>
        </w:rPr>
        <w:t>3D</w:t>
      </w:r>
      <w:proofErr w:type="gramEnd"/>
      <w:r w:rsidRPr="009C55B6">
        <w:rPr>
          <w:rFonts w:ascii="Times New Roman" w:eastAsia="Times New Roman" w:hAnsi="Times New Roman" w:cs="Times New Roman"/>
          <w:sz w:val="24"/>
          <w:szCs w:val="24"/>
        </w:rPr>
        <w:t xml:space="preserve"> prohlídku na emailovou adresu objednatele nejpozději </w:t>
      </w:r>
      <w:r w:rsidRPr="00625F16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2A2F82" w:rsidRPr="00625F16">
        <w:rPr>
          <w:rFonts w:ascii="Times New Roman" w:eastAsia="Times New Roman" w:hAnsi="Times New Roman" w:cs="Times New Roman"/>
          <w:b/>
          <w:sz w:val="24"/>
          <w:szCs w:val="24"/>
        </w:rPr>
        <w:t>31. 12. 2020.</w:t>
      </w:r>
    </w:p>
    <w:p w14:paraId="00000045" w14:textId="79BF8179" w:rsidR="000714E7" w:rsidRDefault="0007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D6EB74" w14:textId="4A139B94" w:rsidR="008B711D" w:rsidRDefault="008B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445FD2" w14:textId="77777777" w:rsidR="008B711D" w:rsidRPr="009C55B6" w:rsidRDefault="008B71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C537B69" w:rsidR="000714E7" w:rsidRPr="009C55B6" w:rsidRDefault="006F407B" w:rsidP="009C5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Smluvní sankce</w:t>
      </w:r>
    </w:p>
    <w:p w14:paraId="3C00D9B0" w14:textId="07ABFC59" w:rsidR="00BB6C57" w:rsidRPr="00625F16" w:rsidRDefault="00BB6C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A45104" w14:textId="1FB697EA" w:rsidR="00BB6C57" w:rsidRPr="00625F16" w:rsidRDefault="00BB6C57" w:rsidP="00BB6C57">
      <w:pPr>
        <w:pStyle w:val="Odstavecseseznamem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25F16">
        <w:rPr>
          <w:rFonts w:ascii="Times New Roman" w:hAnsi="Times New Roman" w:cs="Times New Roman"/>
          <w:iCs/>
          <w:sz w:val="24"/>
          <w:szCs w:val="24"/>
        </w:rPr>
        <w:t xml:space="preserve">V případě prodlení s dodáním zboží se </w:t>
      </w:r>
      <w:r w:rsidR="00587D5E" w:rsidRPr="00625F16">
        <w:rPr>
          <w:rFonts w:ascii="Times New Roman" w:hAnsi="Times New Roman" w:cs="Times New Roman"/>
          <w:iCs/>
          <w:sz w:val="24"/>
          <w:szCs w:val="24"/>
        </w:rPr>
        <w:t>objednatel</w:t>
      </w:r>
      <w:r w:rsidRPr="00625F16">
        <w:rPr>
          <w:rFonts w:ascii="Times New Roman" w:hAnsi="Times New Roman" w:cs="Times New Roman"/>
          <w:iCs/>
          <w:sz w:val="24"/>
          <w:szCs w:val="24"/>
        </w:rPr>
        <w:t xml:space="preserve"> zavazuje zaplatit kupujícímu smluvní pokutu </w:t>
      </w:r>
      <w:r w:rsidRPr="00625F16">
        <w:rPr>
          <w:rFonts w:ascii="Times New Roman" w:hAnsi="Times New Roman" w:cs="Times New Roman"/>
          <w:iCs/>
          <w:sz w:val="24"/>
          <w:szCs w:val="24"/>
        </w:rPr>
        <w:br/>
        <w:t>ve výši 0,1 % z celkové hodnoty nedodaného zboží dle čl. III.</w:t>
      </w:r>
      <w:r w:rsidR="008B711D" w:rsidRPr="00625F1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25F16">
        <w:rPr>
          <w:rFonts w:ascii="Times New Roman" w:hAnsi="Times New Roman" w:cs="Times New Roman"/>
          <w:iCs/>
          <w:sz w:val="24"/>
          <w:szCs w:val="24"/>
        </w:rPr>
        <w:t>této smlouvy za každý</w:t>
      </w:r>
      <w:r w:rsidR="00587D5E" w:rsidRPr="00625F16">
        <w:rPr>
          <w:rFonts w:ascii="Times New Roman" w:hAnsi="Times New Roman" w:cs="Times New Roman"/>
          <w:iCs/>
          <w:sz w:val="24"/>
          <w:szCs w:val="24"/>
        </w:rPr>
        <w:br/>
      </w:r>
      <w:r w:rsidRPr="00625F16">
        <w:rPr>
          <w:rFonts w:ascii="Times New Roman" w:hAnsi="Times New Roman" w:cs="Times New Roman"/>
          <w:iCs/>
          <w:sz w:val="24"/>
          <w:szCs w:val="24"/>
        </w:rPr>
        <w:t xml:space="preserve">i započatý den prodlení. </w:t>
      </w:r>
    </w:p>
    <w:p w14:paraId="0000004A" w14:textId="77777777" w:rsidR="000714E7" w:rsidRPr="00587D5E" w:rsidRDefault="000714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43A43CF" w14:textId="6A483330" w:rsidR="009C55B6" w:rsidRPr="009C55B6" w:rsidRDefault="009C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E0B437" w14:textId="3D6EA4E1" w:rsidR="009C55B6" w:rsidRPr="009C55B6" w:rsidRDefault="009C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0714E7" w:rsidRPr="009C55B6" w:rsidRDefault="006F407B" w:rsidP="009C55B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Závěrečná ustanovení</w:t>
      </w:r>
    </w:p>
    <w:p w14:paraId="00000051" w14:textId="77777777" w:rsidR="000714E7" w:rsidRPr="009C55B6" w:rsidRDefault="000714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F16287F" w14:textId="72923EC8" w:rsidR="004B37BC" w:rsidRPr="00625F16" w:rsidRDefault="004B37BC" w:rsidP="004B37BC">
      <w:pPr>
        <w:pStyle w:val="Vchoz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ahoma" w:hAnsi="Times New Roman" w:cs="Times New Roman"/>
          <w:color w:val="auto"/>
          <w:sz w:val="24"/>
          <w:szCs w:val="24"/>
        </w:rPr>
      </w:pPr>
      <w:r w:rsidRPr="00625F16">
        <w:rPr>
          <w:rFonts w:ascii="Times New Roman" w:eastAsia="Tahoma" w:hAnsi="Times New Roman" w:cs="Times New Roman"/>
          <w:color w:val="auto"/>
          <w:sz w:val="24"/>
          <w:szCs w:val="24"/>
        </w:rPr>
        <w:t>Smluvní strany výslovně sjednávají, že uveřejnění této smlouvy v registru smluv dle zákona</w:t>
      </w:r>
      <w:r w:rsidRPr="00625F16">
        <w:rPr>
          <w:rFonts w:ascii="Times New Roman" w:eastAsia="Tahoma" w:hAnsi="Times New Roman" w:cs="Times New Roman"/>
          <w:color w:val="auto"/>
          <w:sz w:val="24"/>
          <w:szCs w:val="24"/>
        </w:rPr>
        <w:br/>
        <w:t>č. 340/2015 Sb., o zvláštních podmínkách účinnosti některých smluv, uveřejňování těchto smluv a o registru smluv (zákon o registru smluv), ve znění pozdějších předpisů, zajistí Gymnázium, Praha 8, U Libeňského zámku 1.</w:t>
      </w:r>
    </w:p>
    <w:p w14:paraId="6F7F84ED" w14:textId="77777777" w:rsidR="004B37BC" w:rsidRPr="00625F16" w:rsidRDefault="004B37BC" w:rsidP="004B37BC">
      <w:pPr>
        <w:pStyle w:val="Vchoz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ahoma" w:hAnsi="Times New Roman" w:cs="Times New Roman"/>
          <w:color w:val="auto"/>
          <w:sz w:val="24"/>
          <w:szCs w:val="24"/>
        </w:rPr>
      </w:pPr>
    </w:p>
    <w:p w14:paraId="6CF3C084" w14:textId="77777777" w:rsidR="0026168D" w:rsidRPr="00625F16" w:rsidRDefault="0026168D" w:rsidP="0026168D">
      <w:pPr>
        <w:pStyle w:val="Vchoz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4"/>
        </w:tabs>
        <w:jc w:val="both"/>
        <w:rPr>
          <w:rFonts w:ascii="Times New Roman" w:eastAsia="Tahoma" w:hAnsi="Times New Roman" w:cs="Times New Roman"/>
          <w:color w:val="auto"/>
          <w:sz w:val="24"/>
          <w:szCs w:val="24"/>
        </w:rPr>
      </w:pPr>
      <w:r w:rsidRPr="00625F16">
        <w:rPr>
          <w:rFonts w:ascii="Times New Roman" w:eastAsia="Tahoma" w:hAnsi="Times New Roman" w:cs="Times New Roman"/>
          <w:color w:val="auto"/>
          <w:sz w:val="24"/>
          <w:szCs w:val="24"/>
        </w:rPr>
        <w:t>Obě smluvní strany se budou řídit obecným nařízením EU 2016/679 o ochraně osobních údajů (GDPR).</w:t>
      </w:r>
    </w:p>
    <w:p w14:paraId="00000057" w14:textId="77777777" w:rsidR="000714E7" w:rsidRPr="009C55B6" w:rsidRDefault="0007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8" w14:textId="77777777" w:rsidR="000714E7" w:rsidRPr="009C55B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>Tato Smlouva a vztahy z ní vyplývající se řídí právním řádem České republiky, zejména příslušnými ustanoveními zák. č. 89/2012 Sb., občanský zákoník, ve znění pozdějších předpisů.</w:t>
      </w:r>
    </w:p>
    <w:p w14:paraId="00000059" w14:textId="77777777" w:rsidR="000714E7" w:rsidRPr="009C55B6" w:rsidRDefault="0007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A" w14:textId="78A1C5CD" w:rsidR="000714E7" w:rsidRPr="009C55B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 xml:space="preserve">Smlouva byla vyhotovena ve </w:t>
      </w:r>
      <w:r w:rsidR="004B37BC" w:rsidRPr="00625F16">
        <w:rPr>
          <w:rFonts w:ascii="Times New Roman" w:eastAsia="Times New Roman" w:hAnsi="Times New Roman" w:cs="Times New Roman"/>
          <w:sz w:val="24"/>
          <w:szCs w:val="24"/>
        </w:rPr>
        <w:t>dvou</w:t>
      </w:r>
      <w:r w:rsidRPr="00625F16">
        <w:rPr>
          <w:rFonts w:ascii="Times New Roman" w:eastAsia="Times New Roman" w:hAnsi="Times New Roman" w:cs="Times New Roman"/>
          <w:sz w:val="24"/>
          <w:szCs w:val="24"/>
        </w:rPr>
        <w:t xml:space="preserve"> stejnopisech s </w:t>
      </w:r>
      <w:r w:rsidRPr="009C55B6">
        <w:rPr>
          <w:rFonts w:ascii="Times New Roman" w:eastAsia="Times New Roman" w:hAnsi="Times New Roman" w:cs="Times New Roman"/>
          <w:sz w:val="24"/>
          <w:szCs w:val="24"/>
        </w:rPr>
        <w:t xml:space="preserve">platností originálu. </w:t>
      </w:r>
    </w:p>
    <w:p w14:paraId="0000005B" w14:textId="66C7C36D" w:rsidR="000714E7" w:rsidRPr="00FE646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6466">
        <w:rPr>
          <w:rFonts w:ascii="Times New Roman" w:eastAsia="Times New Roman" w:hAnsi="Times New Roman" w:cs="Times New Roman"/>
          <w:sz w:val="24"/>
          <w:szCs w:val="24"/>
        </w:rPr>
        <w:t xml:space="preserve">Smluvní strany níže svým podpisem stvrzují, že si Smlouvu před jejím podpisem přečetly, </w:t>
      </w:r>
      <w:r w:rsidR="002A2F82" w:rsidRPr="00FE6466">
        <w:rPr>
          <w:rFonts w:ascii="Times New Roman" w:eastAsia="Times New Roman" w:hAnsi="Times New Roman" w:cs="Times New Roman"/>
          <w:sz w:val="24"/>
          <w:szCs w:val="24"/>
        </w:rPr>
        <w:br/>
      </w:r>
      <w:r w:rsidRPr="00FE6466">
        <w:rPr>
          <w:rFonts w:ascii="Times New Roman" w:eastAsia="Times New Roman" w:hAnsi="Times New Roman" w:cs="Times New Roman"/>
          <w:sz w:val="24"/>
          <w:szCs w:val="24"/>
        </w:rPr>
        <w:t xml:space="preserve">s jejím obsahem souhlasí, a tato je sepsána podle jejich pravé a skutečné vůle, srozumitelně </w:t>
      </w:r>
      <w:r w:rsidR="002A2F82" w:rsidRPr="00FE6466">
        <w:rPr>
          <w:rFonts w:ascii="Times New Roman" w:eastAsia="Times New Roman" w:hAnsi="Times New Roman" w:cs="Times New Roman"/>
          <w:sz w:val="24"/>
          <w:szCs w:val="24"/>
        </w:rPr>
        <w:br/>
      </w:r>
      <w:r w:rsidRPr="00FE6466">
        <w:rPr>
          <w:rFonts w:ascii="Times New Roman" w:eastAsia="Times New Roman" w:hAnsi="Times New Roman" w:cs="Times New Roman"/>
          <w:sz w:val="24"/>
          <w:szCs w:val="24"/>
        </w:rPr>
        <w:t>a určitě, nikoli v tísni za nápadně nevýhodných podmínek.</w:t>
      </w:r>
    </w:p>
    <w:p w14:paraId="0000005C" w14:textId="77777777" w:rsidR="000714E7" w:rsidRPr="009C55B6" w:rsidRDefault="0007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5D" w14:textId="77777777" w:rsidR="000714E7" w:rsidRPr="009C55B6" w:rsidRDefault="006F40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5B6">
        <w:rPr>
          <w:rFonts w:ascii="Times New Roman" w:eastAsia="Times New Roman" w:hAnsi="Times New Roman" w:cs="Times New Roman"/>
          <w:sz w:val="24"/>
          <w:szCs w:val="24"/>
        </w:rPr>
        <w:t>Případné změny této smlouvy budou provedeny písemně formou dodatků.</w:t>
      </w:r>
    </w:p>
    <w:p w14:paraId="0000005E" w14:textId="77777777" w:rsidR="000714E7" w:rsidRPr="009C55B6" w:rsidRDefault="000714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07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46"/>
        <w:gridCol w:w="4226"/>
      </w:tblGrid>
      <w:tr w:rsidR="000714E7" w:rsidRPr="009C55B6" w14:paraId="67514924" w14:textId="77777777" w:rsidTr="009B6C6A">
        <w:trPr>
          <w:trHeight w:val="1523"/>
        </w:trPr>
        <w:tc>
          <w:tcPr>
            <w:tcW w:w="4846" w:type="dxa"/>
            <w:shd w:val="clear" w:color="auto" w:fill="auto"/>
          </w:tcPr>
          <w:p w14:paraId="00000064" w14:textId="4B79AC9D" w:rsidR="000714E7" w:rsidRDefault="006F407B" w:rsidP="004B3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B6">
              <w:rPr>
                <w:rFonts w:ascii="Times New Roman" w:eastAsia="Times New Roman" w:hAnsi="Times New Roman" w:cs="Times New Roman"/>
                <w:sz w:val="24"/>
                <w:szCs w:val="24"/>
              </w:rPr>
              <w:t> Razítko a podpis zhotovitele</w:t>
            </w:r>
          </w:p>
          <w:p w14:paraId="15DFCDAB" w14:textId="77777777" w:rsidR="004B37BC" w:rsidRPr="009C55B6" w:rsidRDefault="004B37BC" w:rsidP="004B3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6" w14:textId="5C1CBEBA" w:rsidR="000714E7" w:rsidRPr="009C55B6" w:rsidRDefault="006F407B" w:rsidP="004B3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B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………………………………………….</w:t>
            </w:r>
          </w:p>
          <w:p w14:paraId="00000067" w14:textId="6A3850FD" w:rsidR="000714E7" w:rsidRPr="009C55B6" w:rsidRDefault="006F407B" w:rsidP="004B3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Ing. Vítězslav </w:t>
            </w:r>
            <w:proofErr w:type="spellStart"/>
            <w:r w:rsidRPr="009C55B6">
              <w:rPr>
                <w:rFonts w:ascii="Times New Roman" w:eastAsia="Times New Roman" w:hAnsi="Times New Roman" w:cs="Times New Roman"/>
                <w:sz w:val="24"/>
                <w:szCs w:val="24"/>
              </w:rPr>
              <w:t>Dembinný</w:t>
            </w:r>
            <w:proofErr w:type="spellEnd"/>
            <w:r w:rsidR="00A9282D">
              <w:rPr>
                <w:rFonts w:ascii="Times New Roman" w:eastAsia="Times New Roman" w:hAnsi="Times New Roman" w:cs="Times New Roman"/>
                <w:sz w:val="24"/>
                <w:szCs w:val="24"/>
              </w:rPr>
              <w:t>, v.r.</w:t>
            </w:r>
          </w:p>
          <w:p w14:paraId="00000068" w14:textId="77777777" w:rsidR="000714E7" w:rsidRPr="009C55B6" w:rsidRDefault="006F407B" w:rsidP="004B3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B6">
              <w:rPr>
                <w:rFonts w:ascii="Times New Roman" w:eastAsia="Times New Roman" w:hAnsi="Times New Roman" w:cs="Times New Roman"/>
                <w:sz w:val="24"/>
                <w:szCs w:val="24"/>
              </w:rPr>
              <w:t>jednatel</w:t>
            </w:r>
          </w:p>
          <w:p w14:paraId="00000069" w14:textId="65D3B0DC" w:rsidR="000714E7" w:rsidRPr="009C55B6" w:rsidRDefault="006F407B" w:rsidP="004B3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B6">
              <w:rPr>
                <w:rFonts w:ascii="Times New Roman" w:eastAsia="Times New Roman" w:hAnsi="Times New Roman" w:cs="Times New Roman"/>
                <w:sz w:val="24"/>
                <w:szCs w:val="24"/>
              </w:rPr>
              <w:t>V </w:t>
            </w:r>
            <w:bookmarkStart w:id="0" w:name="bookmark=id.30j0zll" w:colFirst="0" w:colLast="0"/>
            <w:bookmarkEnd w:id="0"/>
            <w:r w:rsidRPr="009C5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Praze dne </w:t>
            </w:r>
            <w:r w:rsidR="00A9282D">
              <w:rPr>
                <w:rFonts w:ascii="Times New Roman" w:eastAsia="Times New Roman" w:hAnsi="Times New Roman" w:cs="Times New Roman"/>
                <w:sz w:val="24"/>
                <w:szCs w:val="24"/>
              </w:rPr>
              <w:t>11. 12. 2020</w:t>
            </w:r>
          </w:p>
        </w:tc>
        <w:tc>
          <w:tcPr>
            <w:tcW w:w="4226" w:type="dxa"/>
            <w:shd w:val="clear" w:color="auto" w:fill="auto"/>
          </w:tcPr>
          <w:p w14:paraId="0000006A" w14:textId="45E1C94D" w:rsidR="000714E7" w:rsidRDefault="006F407B" w:rsidP="004B3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B6">
              <w:rPr>
                <w:rFonts w:ascii="Times New Roman" w:eastAsia="Times New Roman" w:hAnsi="Times New Roman" w:cs="Times New Roman"/>
                <w:sz w:val="24"/>
                <w:szCs w:val="24"/>
              </w:rPr>
              <w:t> Razítko a podpis objednatele</w:t>
            </w:r>
          </w:p>
          <w:p w14:paraId="01F460F3" w14:textId="77777777" w:rsidR="004B37BC" w:rsidRPr="009C55B6" w:rsidRDefault="004B37BC" w:rsidP="004B3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06C" w14:textId="77777777" w:rsidR="000714E7" w:rsidRPr="009C55B6" w:rsidRDefault="006F407B" w:rsidP="004B3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5B6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</w:t>
            </w:r>
          </w:p>
          <w:p w14:paraId="25D6B5CA" w14:textId="7183172F" w:rsidR="006F407B" w:rsidRPr="00625F16" w:rsidRDefault="00587D5E" w:rsidP="004B3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F16">
              <w:rPr>
                <w:rFonts w:ascii="Times New Roman" w:eastAsia="Times New Roman" w:hAnsi="Times New Roman" w:cs="Times New Roman"/>
                <w:sz w:val="24"/>
                <w:szCs w:val="24"/>
              </w:rPr>
              <w:t>RNDr. František Kosina</w:t>
            </w:r>
            <w:r w:rsidR="00A9282D">
              <w:rPr>
                <w:rFonts w:ascii="Times New Roman" w:eastAsia="Times New Roman" w:hAnsi="Times New Roman" w:cs="Times New Roman"/>
                <w:sz w:val="24"/>
                <w:szCs w:val="24"/>
              </w:rPr>
              <w:t>. v. r.</w:t>
            </w:r>
          </w:p>
          <w:p w14:paraId="2C49C3A7" w14:textId="0A1B651F" w:rsidR="00587D5E" w:rsidRPr="00625F16" w:rsidRDefault="00587D5E" w:rsidP="004B3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625F16">
              <w:rPr>
                <w:rFonts w:ascii="Times New Roman" w:eastAsia="Times New Roman" w:hAnsi="Times New Roman" w:cs="Times New Roman"/>
                <w:sz w:val="24"/>
                <w:szCs w:val="24"/>
              </w:rPr>
              <w:t>ředitel školy</w:t>
            </w:r>
          </w:p>
          <w:p w14:paraId="0000006F" w14:textId="44D05EC9" w:rsidR="000714E7" w:rsidRPr="009C55B6" w:rsidRDefault="00625F16" w:rsidP="004B37B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6F407B" w:rsidRPr="00625F16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4B37BC" w:rsidRPr="0062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Praze</w:t>
            </w:r>
            <w:r w:rsidR="006F407B" w:rsidRPr="00625F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dne </w:t>
            </w:r>
            <w:r w:rsidR="00A9282D">
              <w:rPr>
                <w:rFonts w:ascii="Times New Roman" w:eastAsia="Times New Roman" w:hAnsi="Times New Roman" w:cs="Times New Roman"/>
                <w:sz w:val="24"/>
                <w:szCs w:val="24"/>
              </w:rPr>
              <w:t>14. 12. 2020</w:t>
            </w:r>
          </w:p>
        </w:tc>
      </w:tr>
    </w:tbl>
    <w:p w14:paraId="00000074" w14:textId="77777777" w:rsidR="000714E7" w:rsidRPr="009C55B6" w:rsidRDefault="000714E7" w:rsidP="00BB6C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14E7" w:rsidRPr="009C55B6" w:rsidSect="008B711D">
      <w:pgSz w:w="11906" w:h="16838"/>
      <w:pgMar w:top="568" w:right="1417" w:bottom="993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2785B"/>
    <w:multiLevelType w:val="multilevel"/>
    <w:tmpl w:val="372E5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5FB2"/>
    <w:multiLevelType w:val="multilevel"/>
    <w:tmpl w:val="D26CFB3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77204E"/>
    <w:multiLevelType w:val="hybridMultilevel"/>
    <w:tmpl w:val="0206F84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4943E4"/>
    <w:multiLevelType w:val="hybridMultilevel"/>
    <w:tmpl w:val="9754EF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4E7"/>
    <w:rsid w:val="000714E7"/>
    <w:rsid w:val="002141F8"/>
    <w:rsid w:val="0026168D"/>
    <w:rsid w:val="002A2F82"/>
    <w:rsid w:val="00363F97"/>
    <w:rsid w:val="00371B66"/>
    <w:rsid w:val="00437696"/>
    <w:rsid w:val="004B37BC"/>
    <w:rsid w:val="00587D5E"/>
    <w:rsid w:val="00625F16"/>
    <w:rsid w:val="006F407B"/>
    <w:rsid w:val="008B711D"/>
    <w:rsid w:val="009B6C6A"/>
    <w:rsid w:val="009C062F"/>
    <w:rsid w:val="009C55B6"/>
    <w:rsid w:val="009F782D"/>
    <w:rsid w:val="00A42D9B"/>
    <w:rsid w:val="00A9282D"/>
    <w:rsid w:val="00BB6C57"/>
    <w:rsid w:val="00F86547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5ACDA"/>
  <w15:docId w15:val="{9AE4A4C1-68C1-43CD-86C0-52A3D821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locked/>
    <w:rsid w:val="003E2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Pr>
      <w:rFonts w:cs="Times New Roman"/>
      <w:i/>
      <w:iCs/>
    </w:rPr>
  </w:style>
  <w:style w:type="character" w:styleId="Hypertextovodkaz">
    <w:name w:val="Hyperlink"/>
    <w:basedOn w:val="Standardnpsmoodstavce"/>
    <w:uiPriority w:val="99"/>
    <w:semiHidden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Times New Roman" w:hAnsi="Times New Roman" w:cs="Times New Roman"/>
      <w:snapToGrid w:val="0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Rozloendokumentu">
    <w:name w:val="Document Map"/>
    <w:basedOn w:val="Normln"/>
    <w:link w:val="RozloendokumentuChar"/>
    <w:uiPriority w:val="99"/>
    <w:semiHidden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220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rsid w:val="003E2B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27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72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72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7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72F5"/>
    <w:rPr>
      <w:b/>
      <w:bCs/>
      <w:sz w:val="20"/>
      <w:szCs w:val="20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VchozA">
    <w:name w:val="Výchozí A"/>
    <w:rsid w:val="002616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3QZoz0KENaD57KhwjjNKdr4AAA==">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B46449-7DAD-4071-BAAA-6375A833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Gabriela Ciglerova</cp:lastModifiedBy>
  <cp:revision>16</cp:revision>
  <cp:lastPrinted>2020-12-10T14:11:00Z</cp:lastPrinted>
  <dcterms:created xsi:type="dcterms:W3CDTF">2020-12-10T13:33:00Z</dcterms:created>
  <dcterms:modified xsi:type="dcterms:W3CDTF">2020-12-14T13:47:00Z</dcterms:modified>
</cp:coreProperties>
</file>