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F2A073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C6072">
        <w:rPr>
          <w:rFonts w:ascii="Calibri" w:hAnsi="Calibri"/>
          <w:b/>
          <w:sz w:val="32"/>
          <w:szCs w:val="32"/>
        </w:rPr>
        <w:t>6</w:t>
      </w:r>
      <w:r w:rsidR="005D3891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6852F78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5124D3">
              <w:rPr>
                <w:rFonts w:ascii="Calibri" w:hAnsi="Calibri"/>
                <w:b/>
              </w:rPr>
              <w:t>XXXXXXXXXX</w:t>
            </w:r>
          </w:p>
          <w:p w14:paraId="6BE2F79B" w14:textId="787D252B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5124D3">
              <w:rPr>
                <w:rFonts w:ascii="Calibri" w:hAnsi="Calibri"/>
                <w:b/>
              </w:rPr>
              <w:t>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92320F6" w14:textId="77777777" w:rsidR="005124D3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r w:rsidR="005124D3">
              <w:rPr>
                <w:rFonts w:ascii="Calibri" w:hAnsi="Calibri"/>
                <w:b/>
              </w:rPr>
              <w:t>XXXXXXXXXX</w:t>
            </w:r>
            <w:r w:rsidR="005124D3" w:rsidRPr="001424B5">
              <w:rPr>
                <w:rFonts w:ascii="Calibri" w:hAnsi="Calibri" w:cs="Calibri"/>
                <w:b/>
              </w:rPr>
              <w:t xml:space="preserve"> </w:t>
            </w:r>
          </w:p>
          <w:p w14:paraId="13EE5E64" w14:textId="4C4552C0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r w:rsidR="005124D3">
              <w:rPr>
                <w:rFonts w:ascii="Calibri" w:hAnsi="Calibri"/>
                <w:b/>
              </w:rPr>
              <w:t>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44E68CE9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5D3891" w:rsidRPr="005D3891">
        <w:rPr>
          <w:rFonts w:asciiTheme="minorHAnsi" w:hAnsiTheme="minorHAnsi" w:cstheme="minorHAnsi"/>
          <w:b/>
        </w:rPr>
        <w:t>Propozice a komunikace</w:t>
      </w:r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>
        <w:rPr>
          <w:rFonts w:ascii="Calibri" w:hAnsi="Calibri"/>
          <w:b/>
        </w:rPr>
        <w:t>od zveřejnění objednávky do 31. 12. 2020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005EC101" w:rsidR="00AE7AF0" w:rsidRPr="004E7E0B" w:rsidRDefault="00D261E6" w:rsidP="00780D2E">
            <w:pPr>
              <w:jc w:val="both"/>
              <w:rPr>
                <w:rFonts w:ascii="Calibri" w:hAnsi="Calibri"/>
              </w:rPr>
            </w:pPr>
            <w:r w:rsidRPr="00950876">
              <w:rPr>
                <w:rFonts w:ascii="Calibri" w:hAnsi="Calibri"/>
              </w:rPr>
              <w:t>810 800,00 Kč</w:t>
            </w:r>
            <w:r w:rsidRPr="00950876">
              <w:rPr>
                <w:rFonts w:ascii="Calibri" w:hAnsi="Calibri"/>
              </w:rPr>
              <w:tab/>
            </w:r>
            <w:r w:rsidRPr="004E7E0B">
              <w:rPr>
                <w:rFonts w:ascii="Calibri" w:hAnsi="Calibri"/>
              </w:rPr>
              <w:t>bez DPH</w:t>
            </w:r>
            <w:r>
              <w:rPr>
                <w:rFonts w:ascii="Calibri" w:hAnsi="Calibri"/>
              </w:rPr>
              <w:t xml:space="preserve">; </w:t>
            </w:r>
            <w:r w:rsidRPr="00950876">
              <w:rPr>
                <w:rFonts w:ascii="Calibri" w:hAnsi="Calibri"/>
              </w:rPr>
              <w:t>981 068,00 Kč</w:t>
            </w:r>
            <w:r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37D80D16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C6072">
        <w:rPr>
          <w:rFonts w:ascii="Calibri" w:hAnsi="Calibri"/>
          <w:b/>
          <w:sz w:val="32"/>
          <w:szCs w:val="32"/>
        </w:rPr>
        <w:t>6</w:t>
      </w:r>
      <w:r w:rsidR="005D3891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C59618E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 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31D848FD" w:rsidR="004E7E0B" w:rsidRPr="004E7E0B" w:rsidRDefault="005124D3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0AC795FB" w:rsidR="004E7E0B" w:rsidRPr="004E7E0B" w:rsidRDefault="005124D3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                      </w:t>
      </w:r>
      <w:r w:rsidR="004C698E">
        <w:rPr>
          <w:rFonts w:ascii="Calibri" w:hAnsi="Calibri"/>
        </w:rPr>
        <w:tab/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634B77B3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5124D3">
        <w:rPr>
          <w:rFonts w:ascii="Calibri" w:hAnsi="Calibri"/>
        </w:rPr>
        <w:t>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424B5"/>
    <w:rsid w:val="00143057"/>
    <w:rsid w:val="0016760F"/>
    <w:rsid w:val="00172686"/>
    <w:rsid w:val="002021E7"/>
    <w:rsid w:val="00246C8B"/>
    <w:rsid w:val="002475A7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6E49"/>
    <w:rsid w:val="00440B95"/>
    <w:rsid w:val="00465851"/>
    <w:rsid w:val="00493ED5"/>
    <w:rsid w:val="004A70E7"/>
    <w:rsid w:val="004B7B9C"/>
    <w:rsid w:val="004C698E"/>
    <w:rsid w:val="004E47CA"/>
    <w:rsid w:val="004E7E0B"/>
    <w:rsid w:val="005124D3"/>
    <w:rsid w:val="005536DC"/>
    <w:rsid w:val="005564EF"/>
    <w:rsid w:val="00571F7A"/>
    <w:rsid w:val="00594F34"/>
    <w:rsid w:val="00597BC8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D0311"/>
    <w:rsid w:val="00AE7AF0"/>
    <w:rsid w:val="00B30CC8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3353E"/>
    <w:rsid w:val="00C74077"/>
    <w:rsid w:val="00D13D22"/>
    <w:rsid w:val="00D261E6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0188f33-29c6-449c-8167-3cfe9f2189f7"/>
    <ds:schemaRef ds:uri="http://purl.org/dc/terms/"/>
    <ds:schemaRef ds:uri="http://schemas.microsoft.com/office/infopath/2007/PartnerControls"/>
    <ds:schemaRef ds:uri="189c7478-f36e-4d06-b026-5479ab3e2b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Medlínová Marie (VZP ČR Ústředí)</cp:lastModifiedBy>
  <cp:revision>2</cp:revision>
  <cp:lastPrinted>2020-10-08T07:43:00Z</cp:lastPrinted>
  <dcterms:created xsi:type="dcterms:W3CDTF">2020-12-14T10:32:00Z</dcterms:created>
  <dcterms:modified xsi:type="dcterms:W3CDTF">2020-12-14T10:32:00Z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