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537C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537C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CCB">
              <w:rPr>
                <w:rFonts w:ascii="Times New Roman" w:hAnsi="Times New Roman" w:cs="Times New Roman"/>
                <w:b/>
                <w:sz w:val="24"/>
                <w:szCs w:val="24"/>
              </w:rPr>
              <w:t>200785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37CCB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37CCB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9B5E0C" w:rsidRDefault="009B5E0C" w:rsidP="009B5E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E0C">
              <w:rPr>
                <w:rFonts w:ascii="Times New Roman" w:hAnsi="Times New Roman" w:cs="Times New Roman"/>
                <w:b/>
                <w:sz w:val="24"/>
                <w:szCs w:val="24"/>
              </w:rPr>
              <w:t>Refinitiv</w:t>
            </w:r>
            <w:proofErr w:type="spellEnd"/>
            <w:r w:rsidRPr="009B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Czech Republic s.r.o.,</w:t>
            </w:r>
          </w:p>
          <w:p w:rsidR="00BB74D0" w:rsidRDefault="00BB74D0" w:rsidP="009B5E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Perštýně 342/1, 110 00 Praha 1</w:t>
            </w:r>
          </w:p>
          <w:p w:rsidR="00BB74D0" w:rsidRPr="009B5E0C" w:rsidRDefault="00BB74D0" w:rsidP="009B5E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pobočka</w:t>
            </w:r>
          </w:p>
          <w:p w:rsidR="00BB74D0" w:rsidRDefault="009B5E0C" w:rsidP="009B5E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E0C">
              <w:rPr>
                <w:rFonts w:ascii="Times New Roman" w:hAnsi="Times New Roman" w:cs="Times New Roman"/>
                <w:b/>
                <w:sz w:val="24"/>
                <w:szCs w:val="24"/>
              </w:rPr>
              <w:t>Vaclavske</w:t>
            </w:r>
            <w:proofErr w:type="spellEnd"/>
            <w:r w:rsidRPr="009B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E0C"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  <w:proofErr w:type="spellEnd"/>
            <w:r w:rsidRPr="009B5E0C">
              <w:rPr>
                <w:rFonts w:ascii="Times New Roman" w:hAnsi="Times New Roman" w:cs="Times New Roman"/>
                <w:b/>
                <w:sz w:val="24"/>
                <w:szCs w:val="24"/>
              </w:rPr>
              <w:t>. 19,</w:t>
            </w:r>
            <w:r w:rsidR="00BB7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 00 Praha 1, </w:t>
            </w:r>
          </w:p>
          <w:p w:rsidR="000D4EE5" w:rsidRPr="000D4EE5" w:rsidRDefault="00BB74D0" w:rsidP="009B5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IČ: 62917552 </w:t>
            </w:r>
            <w:bookmarkStart w:id="0" w:name="_GoBack"/>
            <w:bookmarkEnd w:id="0"/>
            <w:r w:rsidR="009B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DIČ: </w:t>
            </w:r>
            <w:r w:rsidR="009B5E0C" w:rsidRPr="009B5E0C">
              <w:rPr>
                <w:rFonts w:ascii="Times New Roman" w:hAnsi="Times New Roman" w:cs="Times New Roman"/>
                <w:b/>
                <w:sz w:val="24"/>
                <w:szCs w:val="24"/>
              </w:rPr>
              <w:t>CZ62917552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277824" w:rsidP="00C32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D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32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A7A" w:rsidRDefault="00836B93" w:rsidP="00BD5A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241C">
              <w:rPr>
                <w:rFonts w:ascii="Times New Roman" w:hAnsi="Times New Roman" w:cs="Times New Roman"/>
                <w:sz w:val="24"/>
                <w:szCs w:val="24"/>
              </w:rPr>
              <w:t xml:space="preserve"> online přístupů do </w:t>
            </w:r>
            <w:r w:rsidR="00C3241C" w:rsidRPr="00C3241C">
              <w:rPr>
                <w:rFonts w:ascii="Times New Roman" w:hAnsi="Times New Roman" w:cs="Times New Roman"/>
                <w:sz w:val="24"/>
                <w:szCs w:val="24"/>
              </w:rPr>
              <w:t>elektronické databáz</w:t>
            </w:r>
            <w:r w:rsidR="00C3241C">
              <w:rPr>
                <w:rFonts w:ascii="Times New Roman" w:hAnsi="Times New Roman" w:cs="Times New Roman"/>
                <w:sz w:val="24"/>
                <w:szCs w:val="24"/>
              </w:rPr>
              <w:t xml:space="preserve">e ekonomických a finančních dat </w:t>
            </w:r>
            <w:proofErr w:type="spellStart"/>
            <w:r w:rsidR="00C3241C">
              <w:rPr>
                <w:rFonts w:ascii="Times New Roman" w:hAnsi="Times New Roman" w:cs="Times New Roman"/>
                <w:sz w:val="24"/>
                <w:szCs w:val="24"/>
              </w:rPr>
              <w:t>Eikon</w:t>
            </w:r>
            <w:proofErr w:type="spellEnd"/>
            <w:r w:rsidR="00C3241C">
              <w:rPr>
                <w:rFonts w:ascii="Times New Roman" w:hAnsi="Times New Roman" w:cs="Times New Roman"/>
                <w:sz w:val="24"/>
                <w:szCs w:val="24"/>
              </w:rPr>
              <w:t xml:space="preserve"> na 12 měsíců.</w:t>
            </w:r>
          </w:p>
          <w:p w:rsidR="00AD11EF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241C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DPH: </w:t>
            </w:r>
            <w:r w:rsidR="00C3241C">
              <w:rPr>
                <w:rFonts w:ascii="Times New Roman" w:hAnsi="Times New Roman" w:cs="Times New Roman"/>
                <w:b/>
                <w:sz w:val="24"/>
                <w:szCs w:val="24"/>
              </w:rPr>
              <w:t>14 </w:t>
            </w:r>
            <w:r w:rsidR="00277824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  <w:r w:rsidR="00C3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C3241C" w:rsidRPr="00C324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77824">
              <w:rPr>
                <w:rFonts w:ascii="Times New Roman" w:hAnsi="Times New Roman" w:cs="Times New Roman"/>
                <w:b/>
                <w:sz w:val="24"/>
                <w:szCs w:val="24"/>
              </w:rPr>
              <w:t> 569,2</w:t>
            </w:r>
            <w:r w:rsidR="00C3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BD5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277824">
              <w:rPr>
                <w:rFonts w:ascii="Times New Roman" w:hAnsi="Times New Roman" w:cs="Times New Roman"/>
                <w:b/>
                <w:sz w:val="24"/>
                <w:szCs w:val="24"/>
              </w:rPr>
              <w:t>od 4</w:t>
            </w:r>
            <w:r w:rsidR="00B7656A" w:rsidRPr="00B7656A">
              <w:rPr>
                <w:rFonts w:ascii="Times New Roman" w:hAnsi="Times New Roman" w:cs="Times New Roman"/>
                <w:b/>
                <w:sz w:val="24"/>
                <w:szCs w:val="24"/>
              </w:rPr>
              <w:t>.1.202</w:t>
            </w:r>
            <w:r w:rsidR="0027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do </w:t>
            </w:r>
            <w:proofErr w:type="gramStart"/>
            <w:r w:rsidR="00277824"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  <w:proofErr w:type="gramEnd"/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B7656A" w:rsidRDefault="00473C71" w:rsidP="003328E7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B7656A">
              <w:rPr>
                <w:rFonts w:ascii="Times New Roman" w:hAnsi="Times New Roman"/>
                <w:b/>
              </w:rPr>
              <w:t xml:space="preserve">. </w:t>
            </w:r>
            <w:r w:rsidR="00B7656A" w:rsidRPr="00B7656A">
              <w:rPr>
                <w:rFonts w:ascii="Times New Roman" w:hAnsi="Times New Roman"/>
                <w:b/>
              </w:rPr>
              <w:t>Součástí objednávky jsou přílohy: smluvní podmínky partnera.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537C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  <w:proofErr w:type="spellEnd"/>
          </w:p>
          <w:p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537C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</w:p>
          <w:p w:rsidR="00537CCB" w:rsidRDefault="00537CCB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537CCB" w:rsidRPr="00BD2190" w:rsidRDefault="00537CCB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44" w:rsidRDefault="005F3444" w:rsidP="00714674">
      <w:pPr>
        <w:spacing w:after="0" w:line="240" w:lineRule="auto"/>
      </w:pPr>
      <w:r>
        <w:separator/>
      </w:r>
    </w:p>
  </w:endnote>
  <w:endnote w:type="continuationSeparator" w:id="0">
    <w:p w:rsidR="005F3444" w:rsidRDefault="005F3444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  <w:p w:rsidR="00836B93" w:rsidRDefault="00836B93">
      <w:pPr>
        <w:pStyle w:val="Textvysvtlivek"/>
      </w:pPr>
    </w:p>
    <w:p w:rsidR="00836B93" w:rsidRDefault="00836B93">
      <w:pPr>
        <w:pStyle w:val="Textvysvtlivek"/>
      </w:pPr>
      <w:r>
        <w:t>akceptace objednávky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44" w:rsidRDefault="005F3444" w:rsidP="00714674">
      <w:pPr>
        <w:spacing w:after="0" w:line="240" w:lineRule="auto"/>
      </w:pPr>
      <w:r>
        <w:separator/>
      </w:r>
    </w:p>
  </w:footnote>
  <w:footnote w:type="continuationSeparator" w:id="0">
    <w:p w:rsidR="005F3444" w:rsidRDefault="005F3444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61FE"/>
    <w:multiLevelType w:val="hybridMultilevel"/>
    <w:tmpl w:val="1FA43C50"/>
    <w:lvl w:ilvl="0" w:tplc="2294F92E">
      <w:start w:val="22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36035"/>
    <w:rsid w:val="001673DC"/>
    <w:rsid w:val="00182C3C"/>
    <w:rsid w:val="001C38C6"/>
    <w:rsid w:val="001F37B7"/>
    <w:rsid w:val="0021013B"/>
    <w:rsid w:val="00237C1F"/>
    <w:rsid w:val="002740C4"/>
    <w:rsid w:val="00277824"/>
    <w:rsid w:val="002A7C8A"/>
    <w:rsid w:val="002B7B2F"/>
    <w:rsid w:val="002D0C4C"/>
    <w:rsid w:val="003328E7"/>
    <w:rsid w:val="00341C76"/>
    <w:rsid w:val="003C5BD7"/>
    <w:rsid w:val="00473C71"/>
    <w:rsid w:val="004E3065"/>
    <w:rsid w:val="004F59AC"/>
    <w:rsid w:val="00515F6B"/>
    <w:rsid w:val="00537CCB"/>
    <w:rsid w:val="005439F0"/>
    <w:rsid w:val="0055774E"/>
    <w:rsid w:val="00582B72"/>
    <w:rsid w:val="005C70B3"/>
    <w:rsid w:val="005D3BED"/>
    <w:rsid w:val="005F1DC4"/>
    <w:rsid w:val="005F3444"/>
    <w:rsid w:val="00646564"/>
    <w:rsid w:val="00660EEC"/>
    <w:rsid w:val="0071221F"/>
    <w:rsid w:val="00714674"/>
    <w:rsid w:val="007507D1"/>
    <w:rsid w:val="007D0D87"/>
    <w:rsid w:val="00836B93"/>
    <w:rsid w:val="008711EB"/>
    <w:rsid w:val="008A3AF5"/>
    <w:rsid w:val="009156FF"/>
    <w:rsid w:val="00960B4E"/>
    <w:rsid w:val="009B5E0C"/>
    <w:rsid w:val="00A404A5"/>
    <w:rsid w:val="00A50C4D"/>
    <w:rsid w:val="00A621E0"/>
    <w:rsid w:val="00A80190"/>
    <w:rsid w:val="00AD11EF"/>
    <w:rsid w:val="00B7656A"/>
    <w:rsid w:val="00B97A7F"/>
    <w:rsid w:val="00BB74D0"/>
    <w:rsid w:val="00BD2190"/>
    <w:rsid w:val="00BD5A7A"/>
    <w:rsid w:val="00C3241C"/>
    <w:rsid w:val="00C87007"/>
    <w:rsid w:val="00CA0E20"/>
    <w:rsid w:val="00D05E18"/>
    <w:rsid w:val="00D10901"/>
    <w:rsid w:val="00D11EE6"/>
    <w:rsid w:val="00D643AD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0E321-DA18-4B43-AE51-2F007963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6</cp:revision>
  <cp:lastPrinted>2020-12-03T12:31:00Z</cp:lastPrinted>
  <dcterms:created xsi:type="dcterms:W3CDTF">2020-12-03T12:42:00Z</dcterms:created>
  <dcterms:modified xsi:type="dcterms:W3CDTF">2020-12-14T12:03:00Z</dcterms:modified>
</cp:coreProperties>
</file>