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1E990" w14:textId="77777777" w:rsidR="00CE48B3" w:rsidRPr="00FB3F20" w:rsidRDefault="00CE48B3" w:rsidP="00CE48B3"/>
    <w:p w14:paraId="548A30F9" w14:textId="77777777" w:rsidR="00972652" w:rsidRDefault="004E608D" w:rsidP="00972652">
      <w:pPr>
        <w:tabs>
          <w:tab w:val="left" w:pos="709"/>
          <w:tab w:val="left" w:pos="3544"/>
        </w:tabs>
        <w:ind w:left="3600" w:hanging="3600"/>
        <w:rPr>
          <w:b/>
        </w:rPr>
      </w:pPr>
      <w:r w:rsidRPr="00FB3F20">
        <w:rPr>
          <w:b/>
        </w:rPr>
        <w:t>Objednatel</w:t>
      </w:r>
      <w:r w:rsidR="00972652" w:rsidRPr="00FB3F20">
        <w:rPr>
          <w:b/>
        </w:rPr>
        <w:t>:</w:t>
      </w:r>
      <w:r w:rsidR="00B04E18" w:rsidRPr="00FB3F20">
        <w:rPr>
          <w:b/>
        </w:rPr>
        <w:tab/>
        <w:t>CHEVAK Cheb, a.s.</w:t>
      </w:r>
    </w:p>
    <w:p w14:paraId="54859D71" w14:textId="77777777" w:rsidR="00DA158E" w:rsidRPr="00FB3F20" w:rsidRDefault="00DA158E" w:rsidP="00DA158E">
      <w:pPr>
        <w:tabs>
          <w:tab w:val="left" w:pos="709"/>
          <w:tab w:val="left" w:pos="3544"/>
        </w:tabs>
      </w:pPr>
      <w:r w:rsidRPr="00FB3F20">
        <w:t>Sídlo:</w:t>
      </w:r>
      <w:r w:rsidRPr="00FB3F20">
        <w:tab/>
      </w:r>
      <w:r w:rsidRPr="00FB3F20">
        <w:tab/>
        <w:t>Tršnická 4/11, 350 02 Cheb</w:t>
      </w:r>
    </w:p>
    <w:p w14:paraId="24F5E1DA" w14:textId="77777777" w:rsidR="00195DAB" w:rsidRPr="0062136E" w:rsidRDefault="00972652" w:rsidP="00374BBF">
      <w:pPr>
        <w:tabs>
          <w:tab w:val="left" w:pos="709"/>
          <w:tab w:val="left" w:pos="3544"/>
        </w:tabs>
      </w:pPr>
      <w:r w:rsidRPr="0062136E">
        <w:t>IČ</w:t>
      </w:r>
      <w:r w:rsidR="00DA158E">
        <w:t>O</w:t>
      </w:r>
      <w:r w:rsidRPr="0062136E">
        <w:t>:</w:t>
      </w:r>
      <w:r w:rsidR="00195DAB" w:rsidRPr="0062136E">
        <w:tab/>
      </w:r>
      <w:r w:rsidR="00B04E18" w:rsidRPr="0062136E">
        <w:tab/>
        <w:t>49787977</w:t>
      </w:r>
    </w:p>
    <w:p w14:paraId="07E62DF5" w14:textId="77777777" w:rsidR="004E608D" w:rsidRDefault="00195DAB" w:rsidP="00374BBF">
      <w:pPr>
        <w:tabs>
          <w:tab w:val="left" w:pos="709"/>
          <w:tab w:val="left" w:pos="3544"/>
        </w:tabs>
      </w:pPr>
      <w:r w:rsidRPr="0062136E">
        <w:t>DIČ:</w:t>
      </w:r>
      <w:r w:rsidR="00972652" w:rsidRPr="0062136E">
        <w:tab/>
      </w:r>
      <w:r w:rsidR="00972652" w:rsidRPr="0062136E">
        <w:tab/>
      </w:r>
      <w:r w:rsidR="00B04E18" w:rsidRPr="0062136E">
        <w:t>CZ49787977</w:t>
      </w:r>
      <w:r w:rsidR="00972652" w:rsidRPr="0062136E">
        <w:tab/>
      </w:r>
    </w:p>
    <w:p w14:paraId="247DC79A" w14:textId="77777777" w:rsidR="00DA158E" w:rsidRDefault="00DA158E" w:rsidP="00DA158E">
      <w:pPr>
        <w:rPr>
          <w:sz w:val="22"/>
          <w:szCs w:val="22"/>
        </w:rPr>
      </w:pPr>
      <w:r>
        <w:t>Zapsána 1. 1. 1994 u Krajského soudu v Plzni, Obchodní rejstřík, oddíl B, vložka 367</w:t>
      </w:r>
    </w:p>
    <w:p w14:paraId="085F303F" w14:textId="77777777" w:rsidR="00206BDD" w:rsidRPr="0062136E" w:rsidRDefault="00206BDD" w:rsidP="00206BDD">
      <w:r w:rsidRPr="0062136E">
        <w:t xml:space="preserve">Bankovní spojení: </w:t>
      </w:r>
      <w:r w:rsidRPr="0062136E">
        <w:tab/>
      </w:r>
      <w:r w:rsidRPr="0062136E">
        <w:tab/>
      </w:r>
      <w:r w:rsidR="00DA158E">
        <w:tab/>
        <w:t>Komerční banka, a.s.</w:t>
      </w:r>
    </w:p>
    <w:p w14:paraId="46CA976F" w14:textId="77777777" w:rsidR="00206BDD" w:rsidRPr="00FB3F20" w:rsidRDefault="00206BDD" w:rsidP="00206BDD">
      <w:r w:rsidRPr="0062136E">
        <w:t xml:space="preserve">Číslo účtu: </w:t>
      </w:r>
      <w:r w:rsidRPr="0062136E">
        <w:tab/>
      </w:r>
      <w:r w:rsidRPr="0062136E">
        <w:tab/>
      </w:r>
      <w:r w:rsidRPr="0062136E">
        <w:tab/>
      </w:r>
      <w:r w:rsidRPr="0062136E">
        <w:tab/>
      </w:r>
      <w:r w:rsidR="00DA158E">
        <w:t>14102331/0100</w:t>
      </w:r>
    </w:p>
    <w:p w14:paraId="65206027" w14:textId="77777777" w:rsidR="00972652" w:rsidRPr="00FB3F20" w:rsidRDefault="00DA158E" w:rsidP="00374BBF">
      <w:pPr>
        <w:tabs>
          <w:tab w:val="left" w:pos="709"/>
          <w:tab w:val="left" w:pos="3544"/>
        </w:tabs>
      </w:pPr>
      <w:r w:rsidRPr="00FB3F20">
        <w:t xml:space="preserve"> </w:t>
      </w:r>
      <w:r w:rsidR="00972652" w:rsidRPr="00FB3F20">
        <w:t>(dále jen „</w:t>
      </w:r>
      <w:r w:rsidR="00CD1A66" w:rsidRPr="00FB3F20">
        <w:t>O</w:t>
      </w:r>
      <w:r w:rsidR="004A10BE" w:rsidRPr="00FB3F20">
        <w:t>bjednatel</w:t>
      </w:r>
      <w:r w:rsidR="00972652" w:rsidRPr="00FB3F20">
        <w:t>“)</w:t>
      </w:r>
    </w:p>
    <w:p w14:paraId="2615A86A" w14:textId="77777777" w:rsidR="00972652" w:rsidRPr="00FB3F20" w:rsidRDefault="00972652" w:rsidP="00972652">
      <w:pPr>
        <w:tabs>
          <w:tab w:val="left" w:pos="5812"/>
        </w:tabs>
      </w:pPr>
    </w:p>
    <w:p w14:paraId="27EAA1BB" w14:textId="77777777" w:rsidR="00972652" w:rsidRPr="00FB3F20" w:rsidRDefault="00972652" w:rsidP="00972652">
      <w:pPr>
        <w:pStyle w:val="Zhlav"/>
        <w:tabs>
          <w:tab w:val="clear" w:pos="4536"/>
          <w:tab w:val="left" w:pos="5812"/>
        </w:tabs>
      </w:pPr>
      <w:r w:rsidRPr="00FB3F20">
        <w:t>a</w:t>
      </w:r>
    </w:p>
    <w:p w14:paraId="6F4B57C0" w14:textId="77777777" w:rsidR="00972652" w:rsidRPr="00FB3F20" w:rsidRDefault="00972652" w:rsidP="00972652">
      <w:pPr>
        <w:tabs>
          <w:tab w:val="left" w:pos="5812"/>
        </w:tabs>
      </w:pPr>
    </w:p>
    <w:p w14:paraId="38725244" w14:textId="77777777" w:rsidR="00972652" w:rsidRPr="00FB3F20" w:rsidRDefault="0085746B" w:rsidP="00972652">
      <w:pPr>
        <w:tabs>
          <w:tab w:val="left" w:pos="709"/>
          <w:tab w:val="left" w:pos="3544"/>
        </w:tabs>
        <w:rPr>
          <w:b/>
        </w:rPr>
      </w:pPr>
      <w:r w:rsidRPr="00FB3F20">
        <w:rPr>
          <w:b/>
        </w:rPr>
        <w:t>Poskytovatel</w:t>
      </w:r>
      <w:r w:rsidR="00972652" w:rsidRPr="00FB3F20">
        <w:rPr>
          <w:b/>
        </w:rPr>
        <w:t>:</w:t>
      </w:r>
      <w:r w:rsidR="00972652" w:rsidRPr="00FB3F20">
        <w:rPr>
          <w:b/>
        </w:rPr>
        <w:tab/>
      </w:r>
      <w:r w:rsidR="005A61C8" w:rsidRPr="00FB3F20">
        <w:rPr>
          <w:b/>
        </w:rPr>
        <w:t>RELSIE</w:t>
      </w:r>
      <w:r w:rsidR="00972652" w:rsidRPr="00FB3F20">
        <w:rPr>
          <w:b/>
        </w:rPr>
        <w:t xml:space="preserve"> spol. s r.o.</w:t>
      </w:r>
    </w:p>
    <w:p w14:paraId="14CADBBD" w14:textId="77777777" w:rsidR="00DA158E" w:rsidRPr="00FB3F20" w:rsidRDefault="00DA158E" w:rsidP="00DA158E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FB3F20">
        <w:rPr>
          <w:rFonts w:ascii="Times New Roman" w:hAnsi="Times New Roman"/>
        </w:rPr>
        <w:t>Sídlo:</w:t>
      </w:r>
      <w:r w:rsidRPr="00FB3F20">
        <w:rPr>
          <w:rFonts w:ascii="Times New Roman" w:hAnsi="Times New Roman"/>
        </w:rPr>
        <w:tab/>
      </w:r>
      <w:r w:rsidRPr="00FB3F20">
        <w:rPr>
          <w:rFonts w:ascii="Times New Roman" w:hAnsi="Times New Roman"/>
        </w:rPr>
        <w:tab/>
        <w:t>Opletalova 1418/23, 110 00 Praha 1</w:t>
      </w:r>
    </w:p>
    <w:p w14:paraId="455C9DC1" w14:textId="3553A2B7" w:rsidR="00972652" w:rsidRDefault="009611FA" w:rsidP="004E608D">
      <w:pPr>
        <w:pStyle w:val="Zkladntextodsazen"/>
        <w:spacing w:after="0"/>
        <w:ind w:left="3544" w:hanging="3544"/>
      </w:pPr>
      <w:r w:rsidRPr="00FB3F20">
        <w:t>Zastoupený</w:t>
      </w:r>
      <w:r w:rsidR="00972652" w:rsidRPr="00FB3F20">
        <w:t>:</w:t>
      </w:r>
      <w:r w:rsidR="00972652" w:rsidRPr="00FB3F20">
        <w:tab/>
      </w:r>
      <w:r w:rsidR="00677F78">
        <w:t>………………</w:t>
      </w:r>
    </w:p>
    <w:p w14:paraId="0D1CC285" w14:textId="77777777" w:rsidR="00972652" w:rsidRPr="00FB3F20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FB3F20">
        <w:rPr>
          <w:rFonts w:ascii="Times New Roman" w:hAnsi="Times New Roman"/>
        </w:rPr>
        <w:t>IČ</w:t>
      </w:r>
      <w:r w:rsidR="00DA158E">
        <w:rPr>
          <w:rFonts w:ascii="Times New Roman" w:hAnsi="Times New Roman"/>
        </w:rPr>
        <w:t>O</w:t>
      </w:r>
      <w:r w:rsidRPr="00FB3F20">
        <w:rPr>
          <w:rFonts w:ascii="Times New Roman" w:hAnsi="Times New Roman"/>
        </w:rPr>
        <w:t>:</w:t>
      </w:r>
      <w:r w:rsidRPr="00FB3F20">
        <w:rPr>
          <w:rFonts w:ascii="Times New Roman" w:hAnsi="Times New Roman"/>
        </w:rPr>
        <w:tab/>
      </w:r>
      <w:r w:rsidRPr="00FB3F20">
        <w:rPr>
          <w:rFonts w:ascii="Times New Roman" w:hAnsi="Times New Roman"/>
        </w:rPr>
        <w:tab/>
        <w:t>62417339</w:t>
      </w:r>
    </w:p>
    <w:p w14:paraId="235F0DC8" w14:textId="77777777" w:rsidR="00972652" w:rsidRPr="00FB3F20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FB3F20">
        <w:rPr>
          <w:rFonts w:ascii="Times New Roman" w:hAnsi="Times New Roman"/>
        </w:rPr>
        <w:t xml:space="preserve">DIČ: </w:t>
      </w:r>
      <w:r w:rsidRPr="00FB3F20">
        <w:rPr>
          <w:rFonts w:ascii="Times New Roman" w:hAnsi="Times New Roman"/>
        </w:rPr>
        <w:tab/>
      </w:r>
      <w:r w:rsidRPr="00FB3F20">
        <w:rPr>
          <w:rFonts w:ascii="Times New Roman" w:hAnsi="Times New Roman"/>
        </w:rPr>
        <w:tab/>
        <w:t>CZ62417339</w:t>
      </w:r>
      <w:r w:rsidRPr="00FB3F20">
        <w:rPr>
          <w:rFonts w:ascii="Times New Roman" w:hAnsi="Times New Roman"/>
        </w:rPr>
        <w:tab/>
      </w:r>
    </w:p>
    <w:p w14:paraId="10A0849B" w14:textId="77777777" w:rsidR="00972652" w:rsidRPr="00FB3F20" w:rsidRDefault="00DA158E" w:rsidP="00972652">
      <w:pPr>
        <w:tabs>
          <w:tab w:val="left" w:pos="709"/>
          <w:tab w:val="left" w:pos="3544"/>
        </w:tabs>
      </w:pPr>
      <w:r>
        <w:t>Zapsána 10. 10. 1994 u Městského soudu v Praze, Obchodní rejstřík, oddíl C, vložka 32295</w:t>
      </w:r>
      <w:r w:rsidR="00972652" w:rsidRPr="00FB3F20">
        <w:t>Bankovní spojení:</w:t>
      </w:r>
      <w:r w:rsidR="00972652" w:rsidRPr="00FB3F20">
        <w:tab/>
        <w:t>Komerční banka,</w:t>
      </w:r>
      <w:r w:rsidR="00083B78" w:rsidRPr="00FB3F20">
        <w:t xml:space="preserve"> </w:t>
      </w:r>
      <w:r w:rsidR="00BF300A" w:rsidRPr="00FB3F20">
        <w:t>a.s</w:t>
      </w:r>
      <w:r w:rsidR="003A4D1B" w:rsidRPr="00FB3F20">
        <w:t>.</w:t>
      </w:r>
      <w:r w:rsidR="00FB3F20">
        <w:t>, Praha 1</w:t>
      </w:r>
    </w:p>
    <w:p w14:paraId="790BE4B4" w14:textId="77777777" w:rsidR="00972652" w:rsidRPr="00FB3F20" w:rsidRDefault="008B6E19" w:rsidP="00972652">
      <w:pPr>
        <w:tabs>
          <w:tab w:val="left" w:pos="709"/>
          <w:tab w:val="left" w:pos="3544"/>
        </w:tabs>
      </w:pPr>
      <w:r w:rsidRPr="00FB3F20">
        <w:t>Číslo účtu:</w:t>
      </w:r>
      <w:r w:rsidRPr="00FB3F20">
        <w:tab/>
        <w:t>43-6033190207/0100</w:t>
      </w:r>
    </w:p>
    <w:p w14:paraId="5851C8A6" w14:textId="77777777" w:rsidR="00972652" w:rsidRPr="00FB3F20" w:rsidRDefault="00972652" w:rsidP="00972652">
      <w:pPr>
        <w:tabs>
          <w:tab w:val="left" w:pos="5812"/>
        </w:tabs>
      </w:pPr>
      <w:r w:rsidRPr="00FB3F20">
        <w:t>(dále jen „</w:t>
      </w:r>
      <w:r w:rsidR="00CD1A66" w:rsidRPr="00FB3F20">
        <w:t>P</w:t>
      </w:r>
      <w:r w:rsidR="0085746B" w:rsidRPr="00FB3F20">
        <w:t>oskytovatel</w:t>
      </w:r>
      <w:r w:rsidRPr="00FB3F20">
        <w:t>“)</w:t>
      </w:r>
    </w:p>
    <w:p w14:paraId="548B5A80" w14:textId="77777777" w:rsidR="00972652" w:rsidRPr="00FB3F20" w:rsidRDefault="00972652" w:rsidP="00972652">
      <w:pPr>
        <w:rPr>
          <w:sz w:val="32"/>
        </w:rPr>
      </w:pPr>
    </w:p>
    <w:p w14:paraId="011BC44F" w14:textId="77777777" w:rsidR="00972652" w:rsidRPr="00FB3F20" w:rsidRDefault="00972652" w:rsidP="009723A7">
      <w:pPr>
        <w:pStyle w:val="Zkladntext2"/>
        <w:spacing w:line="240" w:lineRule="auto"/>
        <w:jc w:val="both"/>
      </w:pPr>
      <w:r w:rsidRPr="00FB3F20">
        <w:t>uzavírají níže uvedeného dne, měsíce a roku</w:t>
      </w:r>
      <w:r w:rsidR="00053ABA" w:rsidRPr="00FB3F20">
        <w:t>,</w:t>
      </w:r>
      <w:r w:rsidRPr="00FB3F20">
        <w:t xml:space="preserve"> podle § </w:t>
      </w:r>
      <w:r w:rsidR="00195DAB" w:rsidRPr="00FB3F20">
        <w:t>1746</w:t>
      </w:r>
      <w:r w:rsidR="00E143FA" w:rsidRPr="00FB3F20">
        <w:t xml:space="preserve"> odst. 2</w:t>
      </w:r>
      <w:r w:rsidR="004E608D" w:rsidRPr="00FB3F20">
        <w:t xml:space="preserve"> zákona č. 89/2012 Sb., občanského</w:t>
      </w:r>
      <w:r w:rsidRPr="00FB3F20">
        <w:t xml:space="preserve"> zákoníku</w:t>
      </w:r>
      <w:r w:rsidR="001C57C6" w:rsidRPr="00FB3F20">
        <w:t>, ve znění pozdějších předpisů,</w:t>
      </w:r>
      <w:r w:rsidRPr="00FB3F20">
        <w:t xml:space="preserve"> </w:t>
      </w:r>
      <w:r w:rsidR="00314904" w:rsidRPr="00FB3F20">
        <w:t>tuto</w:t>
      </w:r>
    </w:p>
    <w:p w14:paraId="2146BC14" w14:textId="77777777" w:rsidR="00972652" w:rsidRPr="00FB3F20" w:rsidRDefault="00972652" w:rsidP="00972652">
      <w:pPr>
        <w:jc w:val="center"/>
        <w:rPr>
          <w:sz w:val="32"/>
        </w:rPr>
      </w:pPr>
    </w:p>
    <w:p w14:paraId="31AA19A5" w14:textId="77777777" w:rsidR="007A0B03" w:rsidRDefault="007A0B03" w:rsidP="00314904">
      <w:pPr>
        <w:jc w:val="center"/>
        <w:rPr>
          <w:sz w:val="32"/>
        </w:rPr>
      </w:pPr>
    </w:p>
    <w:p w14:paraId="65A68DC4" w14:textId="77777777" w:rsidR="00972652" w:rsidRPr="00FB3F20" w:rsidRDefault="00972652" w:rsidP="00314904">
      <w:pPr>
        <w:jc w:val="center"/>
        <w:rPr>
          <w:sz w:val="32"/>
        </w:rPr>
      </w:pPr>
      <w:r w:rsidRPr="00FB3F20">
        <w:rPr>
          <w:sz w:val="32"/>
        </w:rPr>
        <w:t xml:space="preserve">Smlouvu o </w:t>
      </w:r>
      <w:r w:rsidR="00E143FA" w:rsidRPr="00FB3F20">
        <w:rPr>
          <w:sz w:val="32"/>
        </w:rPr>
        <w:t>poskytnutí služeb</w:t>
      </w:r>
    </w:p>
    <w:p w14:paraId="419990F3" w14:textId="77777777" w:rsidR="00972652" w:rsidRPr="00FB3F20" w:rsidRDefault="00972652" w:rsidP="00314904">
      <w:pPr>
        <w:jc w:val="center"/>
      </w:pPr>
      <w:r w:rsidRPr="00FB3F20">
        <w:t>(dále jen „smlouva“)</w:t>
      </w:r>
    </w:p>
    <w:p w14:paraId="3B5A9C49" w14:textId="77777777" w:rsidR="00972652" w:rsidRPr="00FB3F20" w:rsidRDefault="00972652" w:rsidP="00972652">
      <w:pPr>
        <w:jc w:val="both"/>
        <w:rPr>
          <w:b/>
          <w:sz w:val="22"/>
        </w:rPr>
      </w:pPr>
    </w:p>
    <w:p w14:paraId="1E2A667A" w14:textId="77777777" w:rsidR="00972652" w:rsidRPr="00FB3F20" w:rsidRDefault="00972652" w:rsidP="00972652">
      <w:pPr>
        <w:pStyle w:val="Smluvnstrana"/>
        <w:rPr>
          <w:rFonts w:ascii="Times New Roman" w:hAnsi="Times New Roman"/>
        </w:rPr>
      </w:pPr>
    </w:p>
    <w:p w14:paraId="5BAA1482" w14:textId="77777777" w:rsidR="00972652" w:rsidRPr="00FB3F20" w:rsidRDefault="00DD4699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 xml:space="preserve">Garance </w:t>
      </w:r>
      <w:r w:rsidR="001479E6" w:rsidRPr="00FB3F20">
        <w:rPr>
          <w:rFonts w:ascii="Times New Roman" w:hAnsi="Times New Roman"/>
        </w:rPr>
        <w:t>P</w:t>
      </w:r>
      <w:r w:rsidR="0085746B" w:rsidRPr="00FB3F20">
        <w:rPr>
          <w:rFonts w:ascii="Times New Roman" w:hAnsi="Times New Roman"/>
        </w:rPr>
        <w:t>oskytovatel</w:t>
      </w:r>
      <w:r w:rsidRPr="00FB3F20">
        <w:rPr>
          <w:rFonts w:ascii="Times New Roman" w:hAnsi="Times New Roman"/>
        </w:rPr>
        <w:t>e</w:t>
      </w:r>
    </w:p>
    <w:p w14:paraId="26E1B64A" w14:textId="77777777" w:rsidR="001C57C6" w:rsidRPr="00FB3F20" w:rsidRDefault="00C06476" w:rsidP="001C57C6">
      <w:pPr>
        <w:pStyle w:val="Zkladntext2"/>
        <w:spacing w:line="240" w:lineRule="auto"/>
        <w:ind w:left="709" w:hanging="709"/>
        <w:jc w:val="both"/>
      </w:pPr>
      <w:r w:rsidRPr="00FB3F20">
        <w:t>1</w:t>
      </w:r>
      <w:r w:rsidR="00972652" w:rsidRPr="00FB3F20">
        <w:t>.1</w:t>
      </w:r>
      <w:r w:rsidR="00972652" w:rsidRPr="00FB3F20">
        <w:tab/>
      </w:r>
      <w:r w:rsidR="0085746B" w:rsidRPr="00FB3F20">
        <w:t>Poskytovatel</w:t>
      </w:r>
      <w:r w:rsidR="001C57C6" w:rsidRPr="00FB3F20">
        <w:t xml:space="preserve"> prohlašuje, že je oprávněn k provádění </w:t>
      </w:r>
      <w:r w:rsidR="00DD4699" w:rsidRPr="00FB3F20">
        <w:t>činností dle předmě</w:t>
      </w:r>
      <w:r w:rsidR="00E143FA" w:rsidRPr="00FB3F20">
        <w:t>tu této smlouvy v plném rozsahu, zejména, že je držitelem příslušných živnostenských oprávnění po</w:t>
      </w:r>
      <w:r w:rsidR="00843036" w:rsidRPr="00FB3F20">
        <w:t>k</w:t>
      </w:r>
      <w:r w:rsidR="00654596" w:rsidRPr="00FB3F20">
        <w:t>rývajících celý předmět plnění P</w:t>
      </w:r>
      <w:r w:rsidR="00E143FA" w:rsidRPr="00FB3F20">
        <w:t>oskytovatele podle této smlouvy.</w:t>
      </w:r>
      <w:r w:rsidR="001C57C6" w:rsidRPr="00FB3F20">
        <w:t xml:space="preserve"> </w:t>
      </w:r>
    </w:p>
    <w:p w14:paraId="3C1B0069" w14:textId="77777777" w:rsidR="00374BBF" w:rsidRPr="00FB3F20" w:rsidRDefault="00374BBF" w:rsidP="00972652">
      <w:pPr>
        <w:pStyle w:val="Smluvnstrana"/>
        <w:rPr>
          <w:rFonts w:ascii="Times New Roman" w:hAnsi="Times New Roman"/>
        </w:rPr>
      </w:pPr>
    </w:p>
    <w:p w14:paraId="72EB9994" w14:textId="77777777" w:rsidR="00972652" w:rsidRPr="00FB3F20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Předmět smlouvy</w:t>
      </w:r>
    </w:p>
    <w:p w14:paraId="536FB003" w14:textId="77777777" w:rsidR="00571C14" w:rsidRDefault="00C06476" w:rsidP="00571C14">
      <w:pPr>
        <w:ind w:left="705" w:hanging="705"/>
      </w:pPr>
      <w:r w:rsidRPr="00FB3F20">
        <w:t>2</w:t>
      </w:r>
      <w:r w:rsidR="00972652" w:rsidRPr="00FB3F20">
        <w:t>.1</w:t>
      </w:r>
      <w:r w:rsidR="00972652" w:rsidRPr="00FB3F20">
        <w:tab/>
      </w:r>
      <w:r w:rsidR="00972652" w:rsidRPr="00D37899">
        <w:t xml:space="preserve">Předmětem smlouvy </w:t>
      </w:r>
      <w:r w:rsidR="00571C14">
        <w:t xml:space="preserve">je </w:t>
      </w:r>
      <w:r w:rsidR="00D37899" w:rsidRPr="00D37899">
        <w:t xml:space="preserve">poskytnutí </w:t>
      </w:r>
      <w:r w:rsidR="00571C14">
        <w:t xml:space="preserve">následujících </w:t>
      </w:r>
      <w:r w:rsidR="00D37899" w:rsidRPr="00D37899">
        <w:t>služeb</w:t>
      </w:r>
      <w:r w:rsidR="00571C14">
        <w:t>:</w:t>
      </w:r>
      <w:r w:rsidR="00571C14">
        <w:br/>
      </w:r>
      <w:r w:rsidR="00CD472B">
        <w:t>A</w:t>
      </w:r>
      <w:r w:rsidR="00571C14">
        <w:t xml:space="preserve"> – Účast při hodnocení nabídek uchazečů</w:t>
      </w:r>
    </w:p>
    <w:p w14:paraId="7EC036A2" w14:textId="77777777" w:rsidR="00B04E18" w:rsidRDefault="00CD472B" w:rsidP="00CD472B">
      <w:pPr>
        <w:ind w:left="705"/>
      </w:pPr>
      <w:r>
        <w:lastRenderedPageBreak/>
        <w:t>B</w:t>
      </w:r>
      <w:r w:rsidR="006B4536">
        <w:t xml:space="preserve"> </w:t>
      </w:r>
      <w:r w:rsidR="00571C14">
        <w:t>– Služba technického dozoru investora při implementaci zakázky</w:t>
      </w:r>
      <w:r w:rsidR="00571C14">
        <w:br/>
      </w:r>
      <w:r>
        <w:t>C</w:t>
      </w:r>
      <w:r w:rsidR="006B4536">
        <w:t xml:space="preserve"> </w:t>
      </w:r>
      <w:r w:rsidR="00571C14">
        <w:t>– Provedení inspekce shody dodaného řešení s</w:t>
      </w:r>
      <w:r w:rsidR="00864100">
        <w:t> </w:t>
      </w:r>
      <w:r w:rsidR="00571C14">
        <w:t>požadavky</w:t>
      </w:r>
      <w:r w:rsidR="00864100">
        <w:t xml:space="preserve"> Objednatele</w:t>
      </w:r>
      <w:r w:rsidR="00D37899" w:rsidRPr="00D37899">
        <w:t xml:space="preserve"> v rozsahu definovaném </w:t>
      </w:r>
      <w:r w:rsidR="00B04E18" w:rsidRPr="00D37899">
        <w:t>v příloze č. 1 této smlouvy</w:t>
      </w:r>
      <w:r w:rsidR="00B04E18" w:rsidRPr="00FB3F20">
        <w:t xml:space="preserve"> </w:t>
      </w:r>
    </w:p>
    <w:p w14:paraId="2EFCD2FF" w14:textId="77777777" w:rsidR="00571C14" w:rsidRPr="00D37899" w:rsidRDefault="00571C14" w:rsidP="00571C14">
      <w:pPr>
        <w:ind w:left="705" w:hanging="705"/>
        <w:rPr>
          <w:highlight w:val="yellow"/>
        </w:rPr>
      </w:pPr>
    </w:p>
    <w:p w14:paraId="34375B14" w14:textId="77777777" w:rsidR="00B04E18" w:rsidRPr="00FB3F20" w:rsidRDefault="00EF3D56" w:rsidP="00B04E18">
      <w:pPr>
        <w:pStyle w:val="Zkladntext2"/>
        <w:spacing w:line="240" w:lineRule="auto"/>
        <w:ind w:left="709" w:hanging="709"/>
        <w:jc w:val="both"/>
      </w:pPr>
      <w:r w:rsidRPr="00FB3F20">
        <w:t xml:space="preserve">2.2 </w:t>
      </w:r>
      <w:r w:rsidRPr="00FB3F20">
        <w:tab/>
      </w:r>
      <w:r w:rsidR="00B04E18" w:rsidRPr="00FB3F20">
        <w:t>Za poskytnutí služby se Objednatel zavazuje zaplatit Poskytovateli úplatu ve výši a způsobem sjednaným dle kapitoly 7 této smlouvy.</w:t>
      </w:r>
    </w:p>
    <w:p w14:paraId="4AADCAF5" w14:textId="77777777" w:rsidR="00972652" w:rsidRPr="00FB3F20" w:rsidRDefault="00972652" w:rsidP="00972652">
      <w:pPr>
        <w:pStyle w:val="Smluvnstrana"/>
        <w:rPr>
          <w:rFonts w:ascii="Times New Roman" w:hAnsi="Times New Roman"/>
        </w:rPr>
      </w:pPr>
    </w:p>
    <w:p w14:paraId="084FF7CB" w14:textId="77777777" w:rsidR="00972652" w:rsidRPr="00FB3F20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Termín plnění</w:t>
      </w:r>
    </w:p>
    <w:p w14:paraId="7EE1D19A" w14:textId="305E25BB" w:rsidR="00972652" w:rsidRPr="00FB3F20" w:rsidRDefault="009611FA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Termín zahájení plnění: </w:t>
      </w:r>
      <w:r w:rsidR="00723F8B">
        <w:t>15.</w:t>
      </w:r>
      <w:r w:rsidR="002D6807">
        <w:t xml:space="preserve"> </w:t>
      </w:r>
      <w:r w:rsidR="00723F8B">
        <w:t>12.</w:t>
      </w:r>
      <w:r w:rsidR="002D6807">
        <w:t xml:space="preserve"> </w:t>
      </w:r>
      <w:r w:rsidR="00723F8B">
        <w:t>202</w:t>
      </w:r>
      <w:r w:rsidR="00142160">
        <w:t>0</w:t>
      </w:r>
    </w:p>
    <w:p w14:paraId="3832FD41" w14:textId="77777777" w:rsidR="00972BC4" w:rsidRPr="00FB3F20" w:rsidRDefault="00972BC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Termín u</w:t>
      </w:r>
      <w:r w:rsidR="00EF5E02" w:rsidRPr="00FB3F20">
        <w:t xml:space="preserve">končení </w:t>
      </w:r>
      <w:r w:rsidR="002D6807">
        <w:t xml:space="preserve">celkové </w:t>
      </w:r>
      <w:r w:rsidR="00EF5E02" w:rsidRPr="00FB3F20">
        <w:t xml:space="preserve">plnění: </w:t>
      </w:r>
      <w:r w:rsidR="00723F8B">
        <w:t>po provedení bodu c) přílohy č. 1 a vzájemném písemném odsouhlasení/potvrzení  provedených prací</w:t>
      </w:r>
      <w:r w:rsidR="006422E9">
        <w:t xml:space="preserve"> po jejich ukončení.</w:t>
      </w:r>
    </w:p>
    <w:p w14:paraId="172A6747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V případě nedodržení součinnosti ze strany </w:t>
      </w:r>
      <w:r w:rsidR="001479E6" w:rsidRPr="00FB3F20">
        <w:t>Objednate</w:t>
      </w:r>
      <w:r w:rsidR="00CD1A66" w:rsidRPr="00FB3F20">
        <w:t>le</w:t>
      </w:r>
      <w:r w:rsidR="0094167C" w:rsidRPr="00FB3F20">
        <w:t>, specifikované v</w:t>
      </w:r>
      <w:r w:rsidR="00B00475" w:rsidRPr="00FB3F20">
        <w:t xml:space="preserve"> kapitole </w:t>
      </w:r>
      <w:r w:rsidR="006F7231" w:rsidRPr="00FB3F20">
        <w:t>9</w:t>
      </w:r>
      <w:r w:rsidR="00B00475" w:rsidRPr="00FB3F20">
        <w:t xml:space="preserve"> </w:t>
      </w:r>
      <w:r w:rsidR="0094167C" w:rsidRPr="00FB3F20">
        <w:t>této smlouvy,</w:t>
      </w:r>
      <w:r w:rsidRPr="00FB3F20">
        <w:t xml:space="preserve"> není </w:t>
      </w:r>
      <w:r w:rsidR="001479E6" w:rsidRPr="00FB3F20">
        <w:t>P</w:t>
      </w:r>
      <w:r w:rsidR="0085746B" w:rsidRPr="00FB3F20">
        <w:t>oskytovatel</w:t>
      </w:r>
      <w:r w:rsidR="001F5EA4" w:rsidRPr="00FB3F20">
        <w:t xml:space="preserve"> v prodlení s poskytováním služeb</w:t>
      </w:r>
      <w:r w:rsidRPr="00FB3F20">
        <w:t>.</w:t>
      </w:r>
    </w:p>
    <w:p w14:paraId="50C8DF44" w14:textId="77777777" w:rsidR="00294749" w:rsidRPr="00FB3F20" w:rsidRDefault="00294749" w:rsidP="00294749">
      <w:bookmarkStart w:id="0" w:name="_Ref374331856"/>
    </w:p>
    <w:p w14:paraId="452A10B0" w14:textId="77777777" w:rsidR="00972652" w:rsidRPr="00FB3F20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Místo</w:t>
      </w:r>
      <w:bookmarkEnd w:id="0"/>
      <w:r w:rsidRPr="00FB3F20">
        <w:rPr>
          <w:rFonts w:ascii="Times New Roman" w:hAnsi="Times New Roman"/>
        </w:rPr>
        <w:t xml:space="preserve"> plnění</w:t>
      </w:r>
    </w:p>
    <w:p w14:paraId="79CF19BC" w14:textId="77777777" w:rsidR="005F2342" w:rsidRPr="00FB3F20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Poskytovatel</w:t>
      </w:r>
      <w:r w:rsidR="00972652" w:rsidRPr="00FB3F20">
        <w:t xml:space="preserve"> </w:t>
      </w:r>
      <w:r w:rsidR="003F55F6" w:rsidRPr="00FB3F20">
        <w:t>poskytuje služby</w:t>
      </w:r>
      <w:r w:rsidR="00373202" w:rsidRPr="00FB3F20">
        <w:t xml:space="preserve"> na adrese </w:t>
      </w:r>
      <w:r w:rsidR="005F2342" w:rsidRPr="00FB3F20">
        <w:t>Objednatele</w:t>
      </w:r>
      <w:r w:rsidR="001479E6" w:rsidRPr="00FB3F20">
        <w:t>. Poskytovatel je rovněž oprávněn poskytnou</w:t>
      </w:r>
      <w:r w:rsidR="000D1651" w:rsidRPr="00FB3F20">
        <w:t>t</w:t>
      </w:r>
      <w:r w:rsidR="001479E6" w:rsidRPr="00FB3F20">
        <w:t xml:space="preserve"> služby</w:t>
      </w:r>
      <w:r w:rsidR="000D1651" w:rsidRPr="00FB3F20">
        <w:t xml:space="preserve"> </w:t>
      </w:r>
      <w:r w:rsidR="005F2342" w:rsidRPr="00FB3F20">
        <w:t xml:space="preserve">i dálkovým </w:t>
      </w:r>
      <w:r w:rsidR="001479E6" w:rsidRPr="00FB3F20">
        <w:t>způsobem</w:t>
      </w:r>
      <w:r w:rsidR="005F2342" w:rsidRPr="00FB3F20">
        <w:t>, pokud je to s ohledem na charakter poskytovaných služeb možné</w:t>
      </w:r>
      <w:r w:rsidR="001479E6" w:rsidRPr="00FB3F20">
        <w:t>.</w:t>
      </w:r>
    </w:p>
    <w:p w14:paraId="191B2D6C" w14:textId="77777777" w:rsidR="00FF6B6E" w:rsidRPr="00FB3F20" w:rsidRDefault="00FF6B6E" w:rsidP="005F2342">
      <w:pPr>
        <w:pStyle w:val="Zkladntext2"/>
        <w:spacing w:line="240" w:lineRule="auto"/>
        <w:ind w:left="709"/>
        <w:jc w:val="both"/>
      </w:pPr>
    </w:p>
    <w:p w14:paraId="42AA3FE8" w14:textId="77777777" w:rsidR="00972652" w:rsidRPr="00FB3F20" w:rsidRDefault="00C06476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Kontaktní osoby</w:t>
      </w:r>
    </w:p>
    <w:p w14:paraId="18627F8D" w14:textId="77777777" w:rsidR="00AF5454" w:rsidRPr="00FB3F20" w:rsidRDefault="00022C4F" w:rsidP="00AF5454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szCs w:val="22"/>
        </w:rPr>
      </w:pPr>
      <w:r w:rsidRPr="00FB3F20">
        <w:rPr>
          <w:szCs w:val="22"/>
        </w:rPr>
        <w:t xml:space="preserve">Kontaktní osoby </w:t>
      </w:r>
      <w:r w:rsidR="00CD1A66" w:rsidRPr="00FB3F20">
        <w:rPr>
          <w:szCs w:val="22"/>
        </w:rPr>
        <w:t>Objednatele a P</w:t>
      </w:r>
      <w:r w:rsidRPr="00FB3F20">
        <w:rPr>
          <w:szCs w:val="22"/>
        </w:rPr>
        <w:t>oskytovatel</w:t>
      </w:r>
      <w:r w:rsidR="00FF6B6E" w:rsidRPr="00FB3F20">
        <w:rPr>
          <w:szCs w:val="22"/>
        </w:rPr>
        <w:t>e</w:t>
      </w:r>
      <w:r w:rsidRPr="00FB3F20">
        <w:rPr>
          <w:szCs w:val="22"/>
        </w:rPr>
        <w:t xml:space="preserve"> jsou stanoveny v příloze 1 této smlouvy.</w:t>
      </w:r>
    </w:p>
    <w:p w14:paraId="15C3F6A7" w14:textId="77777777" w:rsidR="00CC34FB" w:rsidRPr="00FB3F20" w:rsidRDefault="00C843B0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szCs w:val="22"/>
        </w:rPr>
      </w:pPr>
      <w:r w:rsidRPr="00FB3F20">
        <w:rPr>
          <w:szCs w:val="22"/>
        </w:rPr>
        <w:t xml:space="preserve">Smluvní strany prohlašují, že kontaktní osoby jsou současně </w:t>
      </w:r>
      <w:r w:rsidRPr="00FB3F20">
        <w:t>zplnomocněny</w:t>
      </w:r>
      <w:r w:rsidR="00AF5454" w:rsidRPr="00FB3F20">
        <w:t xml:space="preserve"> rozhodovat </w:t>
      </w:r>
      <w:r w:rsidRPr="00FB3F20">
        <w:t xml:space="preserve">o charakteru plnění </w:t>
      </w:r>
      <w:r w:rsidR="00AF5454" w:rsidRPr="00FB3F20">
        <w:t xml:space="preserve">za Objednatele i </w:t>
      </w:r>
      <w:r w:rsidRPr="00FB3F20">
        <w:rPr>
          <w:szCs w:val="22"/>
        </w:rPr>
        <w:t>Poskytovatele</w:t>
      </w:r>
      <w:r w:rsidR="00AF5454" w:rsidRPr="00FB3F20">
        <w:t xml:space="preserve"> a podepisovat požadované změny, zápisy z jednání, předávací protokoly, nést za ně zodpovědnost a odsouhlasit rozsah případných souvisejících prací. </w:t>
      </w:r>
    </w:p>
    <w:p w14:paraId="19DA2183" w14:textId="77777777" w:rsidR="00AB517C" w:rsidRPr="00FB3F20" w:rsidRDefault="00AB517C" w:rsidP="00AB517C">
      <w:pPr>
        <w:pStyle w:val="Zkladntext2"/>
        <w:spacing w:line="240" w:lineRule="auto"/>
        <w:ind w:left="709"/>
        <w:jc w:val="both"/>
        <w:rPr>
          <w:szCs w:val="22"/>
        </w:rPr>
      </w:pPr>
    </w:p>
    <w:p w14:paraId="604464F2" w14:textId="77777777" w:rsidR="00C06476" w:rsidRPr="00FB3F20" w:rsidRDefault="00023CB6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Akceptace poskytnutých služeb</w:t>
      </w:r>
    </w:p>
    <w:p w14:paraId="3AE18742" w14:textId="77777777" w:rsidR="009F2E7B" w:rsidRPr="00FB3F20" w:rsidRDefault="00443D28" w:rsidP="009151C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Po předání </w:t>
      </w:r>
      <w:r w:rsidR="006E0DC6" w:rsidRPr="00FB3F20">
        <w:t>plnění</w:t>
      </w:r>
      <w:r w:rsidRPr="00FB3F20">
        <w:t xml:space="preserve"> běží </w:t>
      </w:r>
      <w:r w:rsidR="006E0DC6" w:rsidRPr="00FB3F20">
        <w:t xml:space="preserve">Objednateli </w:t>
      </w:r>
      <w:r w:rsidRPr="00FB3F20">
        <w:t xml:space="preserve">lhůta </w:t>
      </w:r>
      <w:r w:rsidR="006B46C8" w:rsidRPr="00FB3F20">
        <w:t>10</w:t>
      </w:r>
      <w:r w:rsidRPr="00FB3F20">
        <w:t xml:space="preserve"> pracovních dnů, ve které</w:t>
      </w:r>
      <w:r w:rsidR="00CD1A66" w:rsidRPr="00FB3F20">
        <w:t xml:space="preserve"> je </w:t>
      </w:r>
      <w:r w:rsidR="00CD1A66" w:rsidRPr="00FB3F20">
        <w:rPr>
          <w:szCs w:val="22"/>
        </w:rPr>
        <w:t>Objednatel</w:t>
      </w:r>
      <w:r w:rsidRPr="00FB3F20">
        <w:t xml:space="preserve"> </w:t>
      </w:r>
      <w:r w:rsidR="00CD1A66" w:rsidRPr="00FB3F20">
        <w:t>oprávněn vznést</w:t>
      </w:r>
      <w:r w:rsidRPr="00FB3F20">
        <w:t xml:space="preserve"> připomínky</w:t>
      </w:r>
      <w:r w:rsidR="00EF5E02" w:rsidRPr="00FB3F20">
        <w:t xml:space="preserve"> k</w:t>
      </w:r>
      <w:r w:rsidR="00CD1A66" w:rsidRPr="00FB3F20">
        <w:t> poskytnutému plnění</w:t>
      </w:r>
      <w:r w:rsidR="00E45D23" w:rsidRPr="00FB3F20">
        <w:t>,</w:t>
      </w:r>
      <w:r w:rsidR="00CD1A66" w:rsidRPr="00FB3F20">
        <w:t xml:space="preserve"> </w:t>
      </w:r>
      <w:r w:rsidRPr="00FB3F20">
        <w:t>nebo plnění podpisem akceptačního protokolu převezme.</w:t>
      </w:r>
      <w:r w:rsidR="00CD1A66" w:rsidRPr="00FB3F20">
        <w:t xml:space="preserve"> </w:t>
      </w:r>
      <w:r w:rsidR="00864100">
        <w:t xml:space="preserve">Pokud </w:t>
      </w:r>
      <w:r w:rsidR="00CD472B">
        <w:t>Objednatel během této lhůty nevznese k poskytnutému plnění žádné připomínky, má se za to, že poskytnuté plnění akceptoval.</w:t>
      </w:r>
    </w:p>
    <w:p w14:paraId="790EC5AA" w14:textId="77777777" w:rsidR="00443D28" w:rsidRPr="004A2E13" w:rsidRDefault="00443D28" w:rsidP="00C438E1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V případě v</w:t>
      </w:r>
      <w:r w:rsidR="006E0DC6" w:rsidRPr="00FB3F20">
        <w:t>z</w:t>
      </w:r>
      <w:r w:rsidRPr="00FB3F20">
        <w:t xml:space="preserve">nesení připomínek </w:t>
      </w:r>
      <w:r w:rsidR="009151CE" w:rsidRPr="00FB3F20">
        <w:t>Objednatel souča</w:t>
      </w:r>
      <w:r w:rsidR="00C438E1" w:rsidRPr="00FB3F20">
        <w:t xml:space="preserve">sně </w:t>
      </w:r>
      <w:r w:rsidR="006E0DC6" w:rsidRPr="00FB3F20">
        <w:t xml:space="preserve">Poskytovateli </w:t>
      </w:r>
      <w:r w:rsidRPr="00FB3F20">
        <w:t xml:space="preserve">určí dobu na jejich </w:t>
      </w:r>
      <w:r w:rsidRPr="004A2E13">
        <w:t xml:space="preserve">zapracování do </w:t>
      </w:r>
      <w:r w:rsidR="00C438E1" w:rsidRPr="004A2E13">
        <w:t xml:space="preserve">výstupu plnění, a to </w:t>
      </w:r>
      <w:r w:rsidRPr="004A2E13">
        <w:t>přiměřeně k jejich rozsahu</w:t>
      </w:r>
      <w:r w:rsidR="00E45D23" w:rsidRPr="004A2E13">
        <w:t xml:space="preserve"> a složitosti</w:t>
      </w:r>
      <w:r w:rsidRPr="004A2E13">
        <w:t>.</w:t>
      </w:r>
    </w:p>
    <w:p w14:paraId="46C21107" w14:textId="77777777" w:rsidR="009611FA" w:rsidRPr="004A2E13" w:rsidRDefault="009611FA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4A2E13">
        <w:t xml:space="preserve">Po předání upraveného </w:t>
      </w:r>
      <w:r w:rsidR="008D78E2" w:rsidRPr="004A2E13">
        <w:t>plnění P</w:t>
      </w:r>
      <w:r w:rsidRPr="004A2E13">
        <w:t xml:space="preserve">oskytovatelem běží </w:t>
      </w:r>
      <w:r w:rsidR="006B4536" w:rsidRPr="004A2E13">
        <w:t xml:space="preserve">Objednateli </w:t>
      </w:r>
      <w:r w:rsidRPr="004A2E13">
        <w:t xml:space="preserve">nová lhůta </w:t>
      </w:r>
      <w:r w:rsidR="006B46C8" w:rsidRPr="004A2E13">
        <w:t>10</w:t>
      </w:r>
      <w:r w:rsidRPr="004A2E13">
        <w:t xml:space="preserve"> pracovních dní pro </w:t>
      </w:r>
      <w:r w:rsidR="00BD0BBF" w:rsidRPr="004A2E13">
        <w:t xml:space="preserve">nové </w:t>
      </w:r>
      <w:r w:rsidRPr="004A2E13">
        <w:t xml:space="preserve">připomínky </w:t>
      </w:r>
      <w:r w:rsidR="00BD0BBF" w:rsidRPr="004A2E13">
        <w:t>Ob</w:t>
      </w:r>
      <w:r w:rsidR="008D78E2" w:rsidRPr="004A2E13">
        <w:t>j</w:t>
      </w:r>
      <w:r w:rsidR="00BD0BBF" w:rsidRPr="004A2E13">
        <w:t>e</w:t>
      </w:r>
      <w:r w:rsidR="008D78E2" w:rsidRPr="004A2E13">
        <w:t>dnatele</w:t>
      </w:r>
      <w:r w:rsidRPr="004A2E13">
        <w:t>.</w:t>
      </w:r>
      <w:r w:rsidR="00CC34FB" w:rsidRPr="004A2E13">
        <w:t xml:space="preserve"> Uvedeným způsobem je tak postupováno až do okamžiku, kdy jsou řádně vypořádány veškeré připomínky Objednatele.</w:t>
      </w:r>
    </w:p>
    <w:p w14:paraId="1E142691" w14:textId="77777777" w:rsidR="00AC2DE5" w:rsidRPr="00FB3F20" w:rsidRDefault="009611FA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Plnění podle této smlouvy je převzaté podpisem</w:t>
      </w:r>
      <w:r w:rsidR="00C43D39" w:rsidRPr="00FB3F20">
        <w:t xml:space="preserve"> akceptačního protokolu Objedna</w:t>
      </w:r>
      <w:r w:rsidRPr="00FB3F20">
        <w:t>telem.</w:t>
      </w:r>
      <w:r w:rsidR="00BD0BBF" w:rsidRPr="00FB3F20">
        <w:t xml:space="preserve"> </w:t>
      </w:r>
    </w:p>
    <w:p w14:paraId="0618472B" w14:textId="77777777" w:rsidR="00AB517C" w:rsidRPr="00FB3F20" w:rsidRDefault="00AB517C" w:rsidP="00AB517C">
      <w:pPr>
        <w:pStyle w:val="Zkladntext2"/>
        <w:spacing w:line="240" w:lineRule="auto"/>
        <w:ind w:left="709"/>
        <w:jc w:val="both"/>
      </w:pPr>
    </w:p>
    <w:p w14:paraId="6C6F02D4" w14:textId="77777777" w:rsidR="00972652" w:rsidRPr="00FB3F20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Cena a platební podmínky</w:t>
      </w:r>
    </w:p>
    <w:p w14:paraId="79CC606B" w14:textId="77777777" w:rsidR="00AB517C" w:rsidRPr="00FB3F20" w:rsidRDefault="00AB517C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Objednatel nebude poskytovat zálohy.</w:t>
      </w:r>
    </w:p>
    <w:p w14:paraId="309BEE2B" w14:textId="77777777" w:rsidR="00AB517C" w:rsidRPr="00766D91" w:rsidRDefault="00AB517C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Platby budou probíhat výhradně </w:t>
      </w:r>
      <w:r w:rsidR="00B17E12" w:rsidRPr="00FB3F20">
        <w:t xml:space="preserve">v CZK a rovněž veškeré cenové údaje budou v této </w:t>
      </w:r>
      <w:r w:rsidR="00B17E12" w:rsidRPr="00766D91">
        <w:t>měně.</w:t>
      </w:r>
    </w:p>
    <w:p w14:paraId="690CC6DA" w14:textId="77777777" w:rsidR="00571C14" w:rsidRPr="00766D91" w:rsidRDefault="00CD1A66" w:rsidP="004A2E13">
      <w:pPr>
        <w:pStyle w:val="Zkladntext2"/>
        <w:numPr>
          <w:ilvl w:val="1"/>
          <w:numId w:val="24"/>
        </w:numPr>
        <w:spacing w:line="240" w:lineRule="auto"/>
        <w:ind w:left="709" w:hanging="709"/>
      </w:pPr>
      <w:r w:rsidRPr="00766D91">
        <w:t xml:space="preserve">Objednatel </w:t>
      </w:r>
      <w:r w:rsidR="00972652" w:rsidRPr="00766D91">
        <w:t xml:space="preserve">se zavazuje zaplatit </w:t>
      </w:r>
      <w:r w:rsidR="00BD0BBF" w:rsidRPr="00766D91">
        <w:t>P</w:t>
      </w:r>
      <w:r w:rsidR="0085746B" w:rsidRPr="00766D91">
        <w:t>oskytovatel</w:t>
      </w:r>
      <w:r w:rsidR="00972652" w:rsidRPr="00766D91">
        <w:t xml:space="preserve">i </w:t>
      </w:r>
      <w:r w:rsidR="00443D28" w:rsidRPr="00766D91">
        <w:t>za poskytnutí</w:t>
      </w:r>
      <w:r w:rsidR="00B76B64" w:rsidRPr="00766D91">
        <w:t xml:space="preserve"> služeb</w:t>
      </w:r>
      <w:r w:rsidR="00972652" w:rsidRPr="00766D91">
        <w:t xml:space="preserve"> dle předmětu této smlouvy </w:t>
      </w:r>
      <w:r w:rsidR="004A2E13">
        <w:t>(</w:t>
      </w:r>
      <w:r w:rsidR="00972652" w:rsidRPr="00766D91">
        <w:t xml:space="preserve">čl. </w:t>
      </w:r>
      <w:r w:rsidR="00F27697" w:rsidRPr="00766D91">
        <w:t>2</w:t>
      </w:r>
      <w:r w:rsidR="00972652" w:rsidRPr="00766D91">
        <w:t xml:space="preserve"> </w:t>
      </w:r>
      <w:r w:rsidR="00BD0840" w:rsidRPr="00766D91">
        <w:t xml:space="preserve">odst. </w:t>
      </w:r>
      <w:r w:rsidR="004A2E13">
        <w:t>2.</w:t>
      </w:r>
      <w:r w:rsidR="00BD0840" w:rsidRPr="00766D91">
        <w:t>1</w:t>
      </w:r>
      <w:r w:rsidR="004A2E13">
        <w:t>)</w:t>
      </w:r>
      <w:r w:rsidR="00BD0840" w:rsidRPr="00766D91">
        <w:t xml:space="preserve">. </w:t>
      </w:r>
    </w:p>
    <w:tbl>
      <w:tblPr>
        <w:tblStyle w:val="Mkatabulky"/>
        <w:tblW w:w="8437" w:type="dxa"/>
        <w:jc w:val="center"/>
        <w:tblBorders>
          <w:top w:val="single" w:sz="4" w:space="0" w:color="4B8FC9"/>
          <w:left w:val="none" w:sz="0" w:space="0" w:color="auto"/>
          <w:bottom w:val="single" w:sz="4" w:space="0" w:color="4B8FC9"/>
          <w:right w:val="none" w:sz="0" w:space="0" w:color="auto"/>
          <w:insideH w:val="single" w:sz="4" w:space="0" w:color="4B8FC9"/>
          <w:insideV w:val="single" w:sz="4" w:space="0" w:color="4B8FC9"/>
        </w:tblBorders>
        <w:tblLook w:val="04A0" w:firstRow="1" w:lastRow="0" w:firstColumn="1" w:lastColumn="0" w:noHBand="0" w:noVBand="1"/>
      </w:tblPr>
      <w:tblGrid>
        <w:gridCol w:w="6736"/>
        <w:gridCol w:w="1701"/>
      </w:tblGrid>
      <w:tr w:rsidR="00571C14" w:rsidRPr="006F583E" w14:paraId="4449C181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2A35943B" w14:textId="77777777" w:rsidR="00571C14" w:rsidRPr="00961054" w:rsidRDefault="00571C14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  <w:b/>
                <w:color w:val="34659B"/>
              </w:rPr>
            </w:pPr>
            <w:r w:rsidRPr="00961054">
              <w:rPr>
                <w:rFonts w:ascii="Times New Roman" w:hAnsi="Times New Roman"/>
                <w:b/>
                <w:color w:val="34659B"/>
              </w:rPr>
              <w:t>Položka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458A6" w14:textId="77777777" w:rsidR="00571C14" w:rsidRPr="00961054" w:rsidRDefault="00571C14" w:rsidP="004A2E13">
            <w:pPr>
              <w:pStyle w:val="Tabulka"/>
              <w:tabs>
                <w:tab w:val="clear" w:pos="5103"/>
              </w:tabs>
              <w:spacing w:before="0" w:after="0"/>
              <w:jc w:val="center"/>
              <w:rPr>
                <w:rFonts w:ascii="Times New Roman" w:hAnsi="Times New Roman"/>
                <w:b/>
                <w:color w:val="34659B"/>
              </w:rPr>
            </w:pPr>
            <w:r w:rsidRPr="00961054">
              <w:rPr>
                <w:rFonts w:ascii="Times New Roman" w:hAnsi="Times New Roman"/>
                <w:b/>
                <w:color w:val="34659B"/>
              </w:rPr>
              <w:t>Cena bez DPH</w:t>
            </w:r>
          </w:p>
        </w:tc>
      </w:tr>
      <w:tr w:rsidR="00571C14" w:rsidRPr="00961054" w14:paraId="7365D7E3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5C914C9A" w14:textId="77777777" w:rsidR="00571C14" w:rsidRPr="00961054" w:rsidRDefault="00CD472B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961054">
              <w:rPr>
                <w:rFonts w:ascii="Times New Roman" w:hAnsi="Times New Roman"/>
              </w:rPr>
              <w:t xml:space="preserve"> – Účast</w:t>
            </w:r>
            <w:r w:rsidR="00571C14" w:rsidRPr="00961054">
              <w:rPr>
                <w:rFonts w:ascii="Times New Roman" w:hAnsi="Times New Roman"/>
              </w:rPr>
              <w:t xml:space="preserve"> při hodnocení nabídek uchazečů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348883" w14:textId="77777777" w:rsidR="00571C14" w:rsidRPr="00961054" w:rsidRDefault="00571C14" w:rsidP="002D6807">
            <w:pPr>
              <w:pStyle w:val="Tabulka"/>
              <w:tabs>
                <w:tab w:val="clear" w:pos="5103"/>
              </w:tabs>
              <w:spacing w:before="0" w:after="0"/>
              <w:jc w:val="right"/>
              <w:rPr>
                <w:rFonts w:ascii="Times New Roman" w:hAnsi="Times New Roman"/>
              </w:rPr>
            </w:pPr>
            <w:r w:rsidRPr="00961054">
              <w:rPr>
                <w:rFonts w:ascii="Times New Roman" w:hAnsi="Times New Roman"/>
              </w:rPr>
              <w:t>144 000,- Kč</w:t>
            </w:r>
          </w:p>
        </w:tc>
      </w:tr>
      <w:tr w:rsidR="00571C14" w:rsidRPr="00961054" w14:paraId="509A5D86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2518188D" w14:textId="77777777" w:rsidR="00571C14" w:rsidRPr="00961054" w:rsidRDefault="00CD472B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="00571C14" w:rsidRPr="00961054">
              <w:rPr>
                <w:rFonts w:ascii="Times New Roman" w:hAnsi="Times New Roman"/>
                <w:bCs/>
              </w:rPr>
              <w:t xml:space="preserve"> – Služba technického dozoru investora při implementaci zakázky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2A115" w14:textId="77777777" w:rsidR="00571C14" w:rsidRPr="00961054" w:rsidRDefault="00571C14" w:rsidP="002D6807">
            <w:pPr>
              <w:pStyle w:val="Tabulka"/>
              <w:tabs>
                <w:tab w:val="clear" w:pos="5103"/>
              </w:tabs>
              <w:spacing w:before="0" w:after="0"/>
              <w:jc w:val="right"/>
              <w:rPr>
                <w:rFonts w:ascii="Times New Roman" w:hAnsi="Times New Roman"/>
                <w:bCs/>
              </w:rPr>
            </w:pPr>
            <w:r w:rsidRPr="00961054">
              <w:rPr>
                <w:rFonts w:ascii="Times New Roman" w:hAnsi="Times New Roman"/>
                <w:bCs/>
              </w:rPr>
              <w:t>80 000,- Kč</w:t>
            </w:r>
          </w:p>
        </w:tc>
      </w:tr>
      <w:tr w:rsidR="00571C14" w:rsidRPr="00961054" w14:paraId="7F3A0633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4D02AEAD" w14:textId="77777777" w:rsidR="00571C14" w:rsidRPr="00961054" w:rsidRDefault="00CD472B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  <w:r w:rsidRPr="00961054">
              <w:rPr>
                <w:rFonts w:ascii="Times New Roman" w:hAnsi="Times New Roman"/>
                <w:bCs/>
              </w:rPr>
              <w:t xml:space="preserve"> – Provedení</w:t>
            </w:r>
            <w:r w:rsidR="00571C14" w:rsidRPr="00961054">
              <w:rPr>
                <w:rFonts w:ascii="Times New Roman" w:hAnsi="Times New Roman"/>
              </w:rPr>
              <w:t xml:space="preserve"> inspekce shody dodaného řešení s požadavky </w:t>
            </w:r>
            <w:r w:rsidR="00864100">
              <w:rPr>
                <w:rFonts w:ascii="Times New Roman" w:hAnsi="Times New Roman"/>
              </w:rPr>
              <w:t>Objednatele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40A3F" w14:textId="77777777" w:rsidR="00571C14" w:rsidRPr="00961054" w:rsidRDefault="00571C14" w:rsidP="002D6807">
            <w:pPr>
              <w:pStyle w:val="Tabulka"/>
              <w:tabs>
                <w:tab w:val="clear" w:pos="5103"/>
              </w:tabs>
              <w:spacing w:before="0" w:after="0"/>
              <w:jc w:val="right"/>
              <w:rPr>
                <w:rFonts w:ascii="Times New Roman" w:hAnsi="Times New Roman"/>
                <w:bCs/>
              </w:rPr>
            </w:pPr>
            <w:r w:rsidRPr="00961054">
              <w:rPr>
                <w:rFonts w:ascii="Times New Roman" w:hAnsi="Times New Roman"/>
                <w:bCs/>
              </w:rPr>
              <w:t>90 000,- Kč</w:t>
            </w:r>
          </w:p>
        </w:tc>
      </w:tr>
    </w:tbl>
    <w:p w14:paraId="700CC158" w14:textId="77777777" w:rsidR="00571C14" w:rsidRPr="004A2E13" w:rsidRDefault="00571C14" w:rsidP="004A2E13">
      <w:pPr>
        <w:pStyle w:val="Zkladntext2"/>
        <w:spacing w:line="240" w:lineRule="auto"/>
        <w:jc w:val="both"/>
        <w:rPr>
          <w:bCs/>
          <w:highlight w:val="yellow"/>
        </w:rPr>
      </w:pPr>
    </w:p>
    <w:p w14:paraId="34623FAF" w14:textId="77777777" w:rsidR="00972652" w:rsidRPr="00FB3F20" w:rsidRDefault="00B76B6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Daň z přidané hodnoty</w:t>
      </w:r>
      <w:r w:rsidR="00972652" w:rsidRPr="00FB3F20">
        <w:t xml:space="preserve"> bude fakturována </w:t>
      </w:r>
      <w:r w:rsidR="00A132E8" w:rsidRPr="00FB3F20">
        <w:t xml:space="preserve">ve výši </w:t>
      </w:r>
      <w:r w:rsidR="00972652" w:rsidRPr="00FB3F20">
        <w:t xml:space="preserve">dle právních předpisů </w:t>
      </w:r>
      <w:r w:rsidR="00B23B94" w:rsidRPr="00FB3F20">
        <w:t>účinných</w:t>
      </w:r>
      <w:r w:rsidR="00972652" w:rsidRPr="00FB3F20">
        <w:t xml:space="preserve"> v době uskutečnění zdanitelného plnění.</w:t>
      </w:r>
    </w:p>
    <w:p w14:paraId="3831FA03" w14:textId="77777777" w:rsidR="00B17E12" w:rsidRPr="00FB3F20" w:rsidRDefault="0085746B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Poskytovatel</w:t>
      </w:r>
      <w:r w:rsidR="00972652" w:rsidRPr="00FB3F20">
        <w:t xml:space="preserve"> vystaví daňový doklad-fakturu na základě</w:t>
      </w:r>
      <w:r w:rsidR="002C7792" w:rsidRPr="00FB3F20">
        <w:t xml:space="preserve"> </w:t>
      </w:r>
      <w:r w:rsidR="00F945B3" w:rsidRPr="00FB3F20">
        <w:t>Objednatelem</w:t>
      </w:r>
      <w:r w:rsidR="002C7792" w:rsidRPr="00FB3F20">
        <w:t xml:space="preserve"> </w:t>
      </w:r>
      <w:r w:rsidR="00F945B3" w:rsidRPr="00FB3F20">
        <w:t>či kontaktní osobou Objednatele</w:t>
      </w:r>
      <w:r w:rsidR="00B76B64" w:rsidRPr="00FB3F20">
        <w:t xml:space="preserve"> podepsaného akceptačního protokolu, </w:t>
      </w:r>
      <w:r w:rsidR="00972652" w:rsidRPr="00FB3F20">
        <w:t>jenž je dokladem o</w:t>
      </w:r>
      <w:r w:rsidR="00B76B64" w:rsidRPr="00FB3F20">
        <w:t xml:space="preserve"> řádném</w:t>
      </w:r>
      <w:r w:rsidR="00972652" w:rsidRPr="00FB3F20">
        <w:t xml:space="preserve"> </w:t>
      </w:r>
      <w:r w:rsidR="001F5EA4" w:rsidRPr="00FB3F20">
        <w:t>poskytnutí služeb</w:t>
      </w:r>
      <w:r w:rsidR="00972652" w:rsidRPr="00FB3F20">
        <w:t xml:space="preserve"> dle ustanovení odstavce </w:t>
      </w:r>
      <w:r w:rsidR="00B23B94" w:rsidRPr="00FB3F20">
        <w:t>6.</w:t>
      </w:r>
      <w:r w:rsidR="00B42BE1">
        <w:t>4</w:t>
      </w:r>
      <w:r w:rsidR="00B23B94" w:rsidRPr="00FB3F20">
        <w:t xml:space="preserve"> </w:t>
      </w:r>
      <w:r w:rsidR="00972652" w:rsidRPr="00FB3F20">
        <w:t>smlouvy.</w:t>
      </w:r>
      <w:r w:rsidR="00F945B3" w:rsidRPr="00FB3F20">
        <w:t xml:space="preserve"> </w:t>
      </w:r>
    </w:p>
    <w:p w14:paraId="70510BF8" w14:textId="77777777" w:rsidR="00972652" w:rsidRPr="00FB3F20" w:rsidRDefault="00972652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Nebude-li daňový doklad-faktura obsahovat náležitosti sta</w:t>
      </w:r>
      <w:r w:rsidR="002E149E" w:rsidRPr="00FB3F20">
        <w:t>no</w:t>
      </w:r>
      <w:r w:rsidRPr="00FB3F20">
        <w:t xml:space="preserve">vené § 28, odst. 2 zák. </w:t>
      </w:r>
      <w:r w:rsidR="00B76B64" w:rsidRPr="00FB3F20">
        <w:t>č. </w:t>
      </w:r>
      <w:r w:rsidRPr="00FB3F20">
        <w:t>235/2004</w:t>
      </w:r>
      <w:r w:rsidR="00620931" w:rsidRPr="00FB3F20">
        <w:t xml:space="preserve"> Sb.</w:t>
      </w:r>
      <w:r w:rsidRPr="00FB3F20">
        <w:t xml:space="preserve">, o dani z přidané hodnoty, </w:t>
      </w:r>
      <w:r w:rsidR="00B23B94" w:rsidRPr="00FB3F20">
        <w:t>ve znění pozdějších předpisů</w:t>
      </w:r>
      <w:r w:rsidRPr="00FB3F20">
        <w:t xml:space="preserve">, nebo v ní nebudou správně uvedené </w:t>
      </w:r>
      <w:r w:rsidR="00A132E8" w:rsidRPr="00FB3F20">
        <w:t xml:space="preserve">fakturační </w:t>
      </w:r>
      <w:r w:rsidRPr="00FB3F20">
        <w:t xml:space="preserve">údaje, je </w:t>
      </w:r>
      <w:r w:rsidR="007E1ED2" w:rsidRPr="00FB3F20">
        <w:t>Objednatel</w:t>
      </w:r>
      <w:r w:rsidR="00A132E8" w:rsidRPr="00FB3F20">
        <w:t xml:space="preserve"> oprávněn vrátit jej</w:t>
      </w:r>
      <w:r w:rsidRPr="00FB3F20">
        <w:t xml:space="preserve"> ve lhůtě splatnosti </w:t>
      </w:r>
      <w:r w:rsidR="007E1ED2" w:rsidRPr="00FB3F20">
        <w:t>P</w:t>
      </w:r>
      <w:r w:rsidR="0085746B" w:rsidRPr="00FB3F20">
        <w:t>oskytovatel</w:t>
      </w:r>
      <w:r w:rsidRPr="00FB3F20">
        <w:t xml:space="preserve">i s </w:t>
      </w:r>
      <w:r w:rsidR="00620931" w:rsidRPr="00FB3F20">
        <w:t xml:space="preserve">poukázáním na </w:t>
      </w:r>
      <w:r w:rsidRPr="00FB3F20">
        <w:t>chybějící náležitost</w:t>
      </w:r>
      <w:r w:rsidR="00620931" w:rsidRPr="00FB3F20">
        <w:t>i</w:t>
      </w:r>
      <w:r w:rsidRPr="00FB3F20">
        <w:t xml:space="preserve"> nebo nesprávn</w:t>
      </w:r>
      <w:r w:rsidR="00620931" w:rsidRPr="00FB3F20">
        <w:t>é</w:t>
      </w:r>
      <w:r w:rsidRPr="00FB3F20">
        <w:t xml:space="preserve"> údaj</w:t>
      </w:r>
      <w:r w:rsidR="00620931" w:rsidRPr="00FB3F20">
        <w:t>e</w:t>
      </w:r>
      <w:r w:rsidRPr="00FB3F20">
        <w:t>. V takovém příp</w:t>
      </w:r>
      <w:r w:rsidR="00A132E8" w:rsidRPr="00FB3F20">
        <w:t>adě se přeruší doba splatnosti. N</w:t>
      </w:r>
      <w:r w:rsidRPr="00FB3F20">
        <w:t xml:space="preserve">ová lhůta splatnosti počne běžet doručením opravené faktury </w:t>
      </w:r>
      <w:r w:rsidR="007E1ED2" w:rsidRPr="00FB3F20">
        <w:t>Objedna</w:t>
      </w:r>
      <w:r w:rsidR="0085746B" w:rsidRPr="00FB3F20">
        <w:t>tel</w:t>
      </w:r>
      <w:r w:rsidRPr="00FB3F20">
        <w:t>i.</w:t>
      </w:r>
    </w:p>
    <w:p w14:paraId="704522D9" w14:textId="77777777" w:rsidR="0097265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Lhůta splatnosti daňového dokladu-faktury je </w:t>
      </w:r>
      <w:r w:rsidR="00723F8B">
        <w:t>30</w:t>
      </w:r>
      <w:r w:rsidRPr="00FB3F20">
        <w:t xml:space="preserve"> </w:t>
      </w:r>
      <w:r w:rsidR="00075F7E" w:rsidRPr="00FB3F20">
        <w:t xml:space="preserve">kalendářních </w:t>
      </w:r>
      <w:r w:rsidRPr="00FB3F20">
        <w:t>dnů</w:t>
      </w:r>
      <w:r w:rsidR="00A132E8" w:rsidRPr="00FB3F20">
        <w:t xml:space="preserve"> ode dne jeho</w:t>
      </w:r>
      <w:r w:rsidRPr="00FB3F20">
        <w:t xml:space="preserve"> doručení </w:t>
      </w:r>
      <w:r w:rsidR="007E1ED2" w:rsidRPr="00FB3F20">
        <w:t>Objednateli</w:t>
      </w:r>
      <w:r w:rsidRPr="00FB3F20">
        <w:t xml:space="preserve">. </w:t>
      </w:r>
      <w:r w:rsidR="00B41A5B" w:rsidRPr="00FB3F20">
        <w:t>Úhrady</w:t>
      </w:r>
      <w:r w:rsidRPr="00FB3F20">
        <w:t xml:space="preserve"> se platí bankovním převodem na účet druhé smluvní strany.</w:t>
      </w:r>
    </w:p>
    <w:p w14:paraId="2756E57B" w14:textId="60C4BECD" w:rsidR="00723F8B" w:rsidRPr="00FB3F20" w:rsidRDefault="00723F8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>
        <w:t>Objednatel</w:t>
      </w:r>
      <w:r w:rsidRPr="00BF4FC5">
        <w:t xml:space="preserve"> tímto (dle ustanovení § 26 odst. 3 zákona č. 235/2004 Sb. o dani z přidané hodnoty) uděluje souhlas s elektronickým zasíláním daňových dokladů (faktur) na adresu </w:t>
      </w:r>
      <w:hyperlink r:id="rId8" w:history="1">
        <w:r w:rsidR="00677F78">
          <w:rPr>
            <w:rStyle w:val="Hypertextovodkaz"/>
          </w:rPr>
          <w:t>…………</w:t>
        </w:r>
      </w:hyperlink>
    </w:p>
    <w:p w14:paraId="4BAE62E5" w14:textId="77777777" w:rsidR="00972BC4" w:rsidRPr="00FB3F20" w:rsidRDefault="00972BC4" w:rsidP="00972BC4"/>
    <w:p w14:paraId="7C14C268" w14:textId="77777777" w:rsidR="00972652" w:rsidRPr="00FB3F20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Smluvní sankce</w:t>
      </w:r>
    </w:p>
    <w:p w14:paraId="4372FA1B" w14:textId="77777777" w:rsidR="00CC0D3F" w:rsidRPr="00FB3F20" w:rsidRDefault="00CC0D3F" w:rsidP="003E6E03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V případě prodlení </w:t>
      </w:r>
      <w:r w:rsidR="00F70BB6" w:rsidRPr="00FB3F20">
        <w:t>P</w:t>
      </w:r>
      <w:r w:rsidR="0085746B" w:rsidRPr="00FB3F20">
        <w:t>oskytovatel</w:t>
      </w:r>
      <w:r w:rsidRPr="00FB3F20">
        <w:t>e s</w:t>
      </w:r>
      <w:r w:rsidR="007028BF" w:rsidRPr="00FB3F20">
        <w:t xml:space="preserve"> odevzdáním předmětu smlouvy bude Poskytovatel povinen zaplatit Objednateli smluvní pokutu ve výši 0,5% z celkové ceny plnění za každý započatý kalendářní den prodlení. </w:t>
      </w:r>
    </w:p>
    <w:p w14:paraId="2CF1AE0F" w14:textId="77777777" w:rsidR="00EF7941" w:rsidRPr="00FB3F20" w:rsidRDefault="00264FC6" w:rsidP="00590D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V případě prodlení </w:t>
      </w:r>
      <w:r w:rsidR="00F70BB6" w:rsidRPr="00FB3F20">
        <w:t>Objednatele</w:t>
      </w:r>
      <w:r w:rsidRPr="00FB3F20">
        <w:t xml:space="preserve"> s úhradou daňového dokladu - faktury je </w:t>
      </w:r>
      <w:r w:rsidR="00F70BB6" w:rsidRPr="00FB3F20">
        <w:t>P</w:t>
      </w:r>
      <w:r w:rsidR="0085746B" w:rsidRPr="00FB3F20">
        <w:t>oskytovatel</w:t>
      </w:r>
      <w:r w:rsidRPr="00FB3F20">
        <w:t xml:space="preserve"> oprávněn účtovat </w:t>
      </w:r>
      <w:r w:rsidR="00F70BB6" w:rsidRPr="00FB3F20">
        <w:t>Objednateli</w:t>
      </w:r>
      <w:r w:rsidRPr="00FB3F20">
        <w:t xml:space="preserve"> úrok z prodlení stanovený nařízením vlády č.</w:t>
      </w:r>
      <w:r w:rsidR="00CC0D3F" w:rsidRPr="00FB3F20">
        <w:t xml:space="preserve"> </w:t>
      </w:r>
      <w:r w:rsidR="004A126C" w:rsidRPr="00FB3F20">
        <w:t>351/2013</w:t>
      </w:r>
      <w:r w:rsidRPr="00FB3F20">
        <w:t xml:space="preserve"> Sb., kterým se </w:t>
      </w:r>
      <w:r w:rsidR="00EF7941" w:rsidRPr="00FB3F20">
        <w:t xml:space="preserve">určuje výše úroků z prodlení </w:t>
      </w:r>
      <w:r w:rsidR="00A132E8" w:rsidRPr="00FB3F20">
        <w:t>a nák</w:t>
      </w:r>
      <w:r w:rsidR="00EF7941" w:rsidRPr="00FB3F20">
        <w:t>l</w:t>
      </w:r>
      <w:r w:rsidR="00A132E8" w:rsidRPr="00FB3F20">
        <w:t>a</w:t>
      </w:r>
      <w:r w:rsidR="00EF7941" w:rsidRPr="00FB3F20">
        <w:t>dů spojených s </w:t>
      </w:r>
      <w:r w:rsidR="00A132E8" w:rsidRPr="00FB3F20">
        <w:t>uplatně</w:t>
      </w:r>
      <w:r w:rsidR="00EF7941" w:rsidRPr="00FB3F20">
        <w:t xml:space="preserve">ním </w:t>
      </w:r>
      <w:r w:rsidR="00590D78" w:rsidRPr="00FB3F20">
        <w:t>pohledávky</w:t>
      </w:r>
      <w:r w:rsidR="00EF7941" w:rsidRPr="00FB3F20">
        <w:t>, urč</w:t>
      </w:r>
      <w:r w:rsidR="00590D78" w:rsidRPr="00FB3F20">
        <w:t>uje odměna likvidátora, likvidač</w:t>
      </w:r>
      <w:r w:rsidR="00EF7941" w:rsidRPr="00FB3F20">
        <w:t>níh</w:t>
      </w:r>
      <w:r w:rsidR="00590D78" w:rsidRPr="00FB3F20">
        <w:t>o</w:t>
      </w:r>
      <w:r w:rsidR="00EF7941" w:rsidRPr="00FB3F20">
        <w:t xml:space="preserve"> správce a člena orgánu právnické osoby</w:t>
      </w:r>
      <w:r w:rsidR="00590D78" w:rsidRPr="00FB3F20">
        <w:t xml:space="preserve"> </w:t>
      </w:r>
      <w:r w:rsidR="00590D78" w:rsidRPr="00FB3F20">
        <w:lastRenderedPageBreak/>
        <w:t>jmenovaného soudem a upravují ně</w:t>
      </w:r>
      <w:r w:rsidR="00EF7941" w:rsidRPr="00FB3F20">
        <w:t>kte</w:t>
      </w:r>
      <w:r w:rsidR="00590D78" w:rsidRPr="00FB3F20">
        <w:t>r</w:t>
      </w:r>
      <w:r w:rsidR="00EF7941" w:rsidRPr="00FB3F20">
        <w:t>é o</w:t>
      </w:r>
      <w:r w:rsidR="00590D78" w:rsidRPr="00FB3F20">
        <w:t>tázky Obchodního věstníku a veřejn</w:t>
      </w:r>
      <w:r w:rsidR="00EF7941" w:rsidRPr="00FB3F20">
        <w:t>ých r</w:t>
      </w:r>
      <w:r w:rsidR="00590D78" w:rsidRPr="00FB3F20">
        <w:t xml:space="preserve">ejstříků právnických a </w:t>
      </w:r>
      <w:r w:rsidR="00EF7941" w:rsidRPr="00FB3F20">
        <w:t xml:space="preserve">fyzických </w:t>
      </w:r>
      <w:r w:rsidR="00590D78" w:rsidRPr="00FB3F20">
        <w:t>o</w:t>
      </w:r>
      <w:r w:rsidR="00EF7941" w:rsidRPr="00FB3F20">
        <w:t>sob.</w:t>
      </w:r>
      <w:r w:rsidR="00590D78" w:rsidRPr="00FB3F20">
        <w:t xml:space="preserve"> Právo stran na úhra</w:t>
      </w:r>
      <w:r w:rsidR="00EF7941" w:rsidRPr="00FB3F20">
        <w:t>du nák</w:t>
      </w:r>
      <w:r w:rsidR="00590D78" w:rsidRPr="00FB3F20">
        <w:t>l</w:t>
      </w:r>
      <w:r w:rsidR="00EF7941" w:rsidRPr="00FB3F20">
        <w:t>ad</w:t>
      </w:r>
      <w:r w:rsidR="00590D78" w:rsidRPr="00FB3F20">
        <w:t>ů</w:t>
      </w:r>
      <w:r w:rsidR="00EF7941" w:rsidRPr="00FB3F20">
        <w:t xml:space="preserve"> na upl</w:t>
      </w:r>
      <w:r w:rsidR="00590D78" w:rsidRPr="00FB3F20">
        <w:t>a</w:t>
      </w:r>
      <w:r w:rsidR="00EF7941" w:rsidRPr="00FB3F20">
        <w:t>tnění poh</w:t>
      </w:r>
      <w:r w:rsidR="00590D78" w:rsidRPr="00FB3F20">
        <w:t>l</w:t>
      </w:r>
      <w:r w:rsidR="00EF7941" w:rsidRPr="00FB3F20">
        <w:t>edá</w:t>
      </w:r>
      <w:r w:rsidR="00590D78" w:rsidRPr="00FB3F20">
        <w:t>v</w:t>
      </w:r>
      <w:r w:rsidR="00EF7941" w:rsidRPr="00FB3F20">
        <w:t>ky dle § 3 shora uvedené vyhlášky tím není dotčeno.</w:t>
      </w:r>
    </w:p>
    <w:p w14:paraId="4EAF3D88" w14:textId="77777777" w:rsidR="00CF6E4D" w:rsidRPr="00FB3F20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Úhradou smluvních pokut nezaniká právo smluvní strany požadovat náhradu škody s tím, že zaplacená smluvní pokuta se na úhradu škody nezapočítává.</w:t>
      </w:r>
    </w:p>
    <w:p w14:paraId="33D85A35" w14:textId="77777777" w:rsidR="00CF6E4D" w:rsidRPr="00FB3F20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Smluvní pokuta je splatná do 10 pracovních dnů poté, co bude písemná výzva jedné strany v tomto směru druhé straně doručena.</w:t>
      </w:r>
    </w:p>
    <w:p w14:paraId="0E0967E4" w14:textId="77777777" w:rsidR="00CF6E4D" w:rsidRPr="00FB3F20" w:rsidRDefault="00CF6E4D" w:rsidP="00CF6E4D">
      <w:pPr>
        <w:pStyle w:val="Zkladntext2"/>
        <w:spacing w:line="240" w:lineRule="auto"/>
        <w:ind w:left="709"/>
        <w:jc w:val="both"/>
      </w:pPr>
    </w:p>
    <w:p w14:paraId="19E357FE" w14:textId="77777777" w:rsidR="00972652" w:rsidRPr="00FB3F20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Součinnost</w:t>
      </w:r>
    </w:p>
    <w:p w14:paraId="41B36DA9" w14:textId="77777777" w:rsidR="00972652" w:rsidRPr="00FB3F20" w:rsidRDefault="00F161D1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Objednatel</w:t>
      </w:r>
      <w:r w:rsidR="00EF46CB" w:rsidRPr="00FB3F20">
        <w:t xml:space="preserve"> je povinen </w:t>
      </w:r>
      <w:r w:rsidRPr="00FB3F20">
        <w:t>P</w:t>
      </w:r>
      <w:r w:rsidR="0085746B" w:rsidRPr="00FB3F20">
        <w:t>oskytovatel</w:t>
      </w:r>
      <w:r w:rsidR="00EF46CB" w:rsidRPr="00FB3F20">
        <w:t xml:space="preserve">i </w:t>
      </w:r>
      <w:r w:rsidR="00972652" w:rsidRPr="00FB3F20">
        <w:t xml:space="preserve">předat </w:t>
      </w:r>
      <w:r w:rsidR="0083397E" w:rsidRPr="00FB3F20">
        <w:t xml:space="preserve">veškeré </w:t>
      </w:r>
      <w:r w:rsidR="000473B1" w:rsidRPr="00FB3F20">
        <w:t>nezbytné</w:t>
      </w:r>
      <w:r w:rsidR="00972652" w:rsidRPr="00FB3F20">
        <w:t xml:space="preserve"> podklad</w:t>
      </w:r>
      <w:r w:rsidR="003E3050" w:rsidRPr="00FB3F20">
        <w:t>y</w:t>
      </w:r>
      <w:r w:rsidR="00F70BB6" w:rsidRPr="00FB3F20">
        <w:t xml:space="preserve"> k realizaci </w:t>
      </w:r>
      <w:r w:rsidR="00AF223D" w:rsidRPr="00FB3F20">
        <w:t>služeb, jako</w:t>
      </w:r>
      <w:r w:rsidR="00F769E3">
        <w:t>ž</w:t>
      </w:r>
      <w:r w:rsidR="00972652" w:rsidRPr="00FB3F20">
        <w:t xml:space="preserve"> </w:t>
      </w:r>
      <w:r w:rsidR="00AF223D" w:rsidRPr="00FB3F20">
        <w:t>i</w:t>
      </w:r>
      <w:r w:rsidR="00C92FF0" w:rsidRPr="00FB3F20">
        <w:t xml:space="preserve"> </w:t>
      </w:r>
      <w:r w:rsidR="00F70BB6" w:rsidRPr="00FB3F20">
        <w:t xml:space="preserve">vytvořit vhodné </w:t>
      </w:r>
      <w:r w:rsidR="00C92FF0" w:rsidRPr="00FB3F20">
        <w:t>organizační podmínky pro poskytování služeb</w:t>
      </w:r>
      <w:r w:rsidR="0083397E" w:rsidRPr="00FB3F20">
        <w:t xml:space="preserve"> Poskytovatelem</w:t>
      </w:r>
      <w:r w:rsidR="00C92FF0" w:rsidRPr="00FB3F20">
        <w:t>, zejména pak</w:t>
      </w:r>
      <w:r w:rsidR="00F70BB6" w:rsidRPr="00FB3F20">
        <w:t xml:space="preserve"> </w:t>
      </w:r>
      <w:r w:rsidR="00AF223D" w:rsidRPr="00FB3F20">
        <w:t xml:space="preserve">poskytnout </w:t>
      </w:r>
      <w:r w:rsidR="00C92FF0" w:rsidRPr="00FB3F20">
        <w:t xml:space="preserve">prostory, ve kterých mají být služby nebo její část poskytovány. </w:t>
      </w:r>
    </w:p>
    <w:p w14:paraId="1B82C3B0" w14:textId="77777777" w:rsidR="00972652" w:rsidRPr="00FB3F20" w:rsidRDefault="00F05876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V případě neplnění součinnosti</w:t>
      </w:r>
      <w:r w:rsidR="008E36D3" w:rsidRPr="00FB3F20">
        <w:t xml:space="preserve"> </w:t>
      </w:r>
      <w:r w:rsidR="00AF223D" w:rsidRPr="00FB3F20">
        <w:t>Objednatelem</w:t>
      </w:r>
      <w:r w:rsidR="00972652" w:rsidRPr="00FB3F20">
        <w:t xml:space="preserve"> nebo zásahu vyšší moci</w:t>
      </w:r>
      <w:r w:rsidR="00AF223D" w:rsidRPr="00FB3F20">
        <w:t>,</w:t>
      </w:r>
      <w:r w:rsidR="00972652" w:rsidRPr="00FB3F20">
        <w:t xml:space="preserve"> lhůty stanovené článkem </w:t>
      </w:r>
      <w:r w:rsidR="006F7231" w:rsidRPr="00FB3F20">
        <w:t>3</w:t>
      </w:r>
      <w:r w:rsidR="00C92FF0" w:rsidRPr="00FB3F20">
        <w:t>. neběží, a to až do odstranění nedostatku součinnosti.</w:t>
      </w:r>
    </w:p>
    <w:p w14:paraId="029A01DF" w14:textId="77777777" w:rsidR="00972652" w:rsidRPr="00FB3F20" w:rsidRDefault="00972652" w:rsidP="00972652">
      <w:pPr>
        <w:pStyle w:val="Smluvnstrana"/>
        <w:rPr>
          <w:rFonts w:ascii="Times New Roman" w:hAnsi="Times New Roman"/>
        </w:rPr>
      </w:pPr>
    </w:p>
    <w:p w14:paraId="69466DB3" w14:textId="77777777" w:rsidR="00972652" w:rsidRPr="00FB3F20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Práva a povinnosti smluvních stran</w:t>
      </w:r>
    </w:p>
    <w:p w14:paraId="4DEB53E1" w14:textId="77777777" w:rsidR="00972652" w:rsidRPr="00FB3F20" w:rsidRDefault="00D55249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Kontaktní osoby nebo osoby jimi pověřené v termínech </w:t>
      </w:r>
      <w:r w:rsidR="00066C9D" w:rsidRPr="00FB3F20">
        <w:t xml:space="preserve">průběžně </w:t>
      </w:r>
      <w:r w:rsidRPr="00FB3F20">
        <w:t xml:space="preserve">dojednaných pro tento účel </w:t>
      </w:r>
      <w:r w:rsidR="001B2EBA" w:rsidRPr="00FB3F20">
        <w:t xml:space="preserve">jsou povinny </w:t>
      </w:r>
      <w:r w:rsidR="00284660" w:rsidRPr="00FB3F20">
        <w:t xml:space="preserve">si </w:t>
      </w:r>
      <w:r w:rsidR="001B2EBA" w:rsidRPr="00FB3F20">
        <w:t>poskytnout</w:t>
      </w:r>
      <w:r w:rsidRPr="00FB3F20">
        <w:t xml:space="preserve"> věcné i organizační informace potřebné pro řádné a včasné plnění smluvních stran.</w:t>
      </w:r>
    </w:p>
    <w:p w14:paraId="57FDC623" w14:textId="77777777" w:rsidR="00D55249" w:rsidRPr="00FB3F20" w:rsidRDefault="00296A87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Sta</w:t>
      </w:r>
      <w:r w:rsidR="00D55249" w:rsidRPr="00FB3F20">
        <w:t>ne-li se zřejmým, že v důsledku překážky u jedné či obou smluvních stran hrozí nedodržení termínu</w:t>
      </w:r>
      <w:r w:rsidRPr="00FB3F20">
        <w:t>, rozsahu</w:t>
      </w:r>
      <w:r w:rsidR="00D55249" w:rsidRPr="00FB3F20">
        <w:t xml:space="preserve"> či kvality plnění</w:t>
      </w:r>
      <w:r w:rsidRPr="00FB3F20">
        <w:t xml:space="preserve"> </w:t>
      </w:r>
      <w:r w:rsidR="00320E8E" w:rsidRPr="00FB3F20">
        <w:t>některou ze</w:t>
      </w:r>
      <w:r w:rsidRPr="00FB3F20">
        <w:t xml:space="preserve"> smluvní</w:t>
      </w:r>
      <w:r w:rsidR="00320E8E" w:rsidRPr="00FB3F20">
        <w:t>ch stran</w:t>
      </w:r>
      <w:r w:rsidRPr="00FB3F20">
        <w:t>, smluvní strany se zavazují k vyvinutí maximálního úsilí k odstranění vzniklých překážek. Nelze-li překážky odstranit na ú</w:t>
      </w:r>
      <w:r w:rsidR="001D10AF" w:rsidRPr="00FB3F20">
        <w:t>rovni kontaktních osob, iniciují</w:t>
      </w:r>
      <w:r w:rsidRPr="00FB3F20">
        <w:t xml:space="preserve"> kontaktní osob</w:t>
      </w:r>
      <w:r w:rsidR="001D10AF" w:rsidRPr="00FB3F20">
        <w:t>y</w:t>
      </w:r>
      <w:r w:rsidRPr="00FB3F20">
        <w:t xml:space="preserve"> smluvní</w:t>
      </w:r>
      <w:r w:rsidR="00E67577" w:rsidRPr="00FB3F20">
        <w:t>ch stran</w:t>
      </w:r>
      <w:r w:rsidR="00F93C1A" w:rsidRPr="00FB3F20">
        <w:t xml:space="preserve"> procesy vedoucí k odstranění</w:t>
      </w:r>
      <w:r w:rsidRPr="00FB3F20">
        <w:t xml:space="preserve"> </w:t>
      </w:r>
      <w:r w:rsidR="00F93C1A" w:rsidRPr="00FB3F20">
        <w:t>překá</w:t>
      </w:r>
      <w:r w:rsidR="00E67577" w:rsidRPr="00FB3F20">
        <w:t>žky na vyšší úrovni v organizacích svých</w:t>
      </w:r>
      <w:r w:rsidR="00F93C1A" w:rsidRPr="00FB3F20">
        <w:t xml:space="preserve"> smluvní</w:t>
      </w:r>
      <w:r w:rsidR="00E67577" w:rsidRPr="00FB3F20">
        <w:t>ch stran</w:t>
      </w:r>
      <w:r w:rsidR="00F93C1A" w:rsidRPr="00FB3F20">
        <w:t xml:space="preserve">. </w:t>
      </w:r>
    </w:p>
    <w:p w14:paraId="3DA72008" w14:textId="77777777" w:rsidR="00972652" w:rsidRPr="00FB3F20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Poskytovatel</w:t>
      </w:r>
      <w:r w:rsidR="00972652" w:rsidRPr="00FB3F20">
        <w:t xml:space="preserve"> se zavazuje poskytovat plnění v souladu s veškerými zákony, vyhláškami a dalšími prováděcími předpisy souvisejícími s předmětem plnění a </w:t>
      </w:r>
      <w:r w:rsidR="001F716D" w:rsidRPr="00FB3F20">
        <w:t>účinnými</w:t>
      </w:r>
      <w:r w:rsidR="00972652" w:rsidRPr="00FB3F20">
        <w:t xml:space="preserve"> na území České republiky v době </w:t>
      </w:r>
      <w:r w:rsidR="001F716D" w:rsidRPr="00FB3F20">
        <w:t>účin</w:t>
      </w:r>
      <w:r w:rsidR="00972652" w:rsidRPr="00FB3F20">
        <w:t>nosti této smlouvy.</w:t>
      </w:r>
      <w:bookmarkStart w:id="1" w:name="_Ref374757803"/>
    </w:p>
    <w:p w14:paraId="4F849B49" w14:textId="77777777" w:rsidR="00B13CEB" w:rsidRPr="00FB3F20" w:rsidRDefault="008D5BA4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Objednatel</w:t>
      </w:r>
      <w:r w:rsidR="00B13CEB" w:rsidRPr="00FB3F20">
        <w:t xml:space="preserve"> má právo disponova</w:t>
      </w:r>
      <w:r w:rsidR="006D5C2A" w:rsidRPr="00FB3F20">
        <w:t>t s každým dokumentem předaným P</w:t>
      </w:r>
      <w:r w:rsidR="00B13CEB" w:rsidRPr="00FB3F20">
        <w:t xml:space="preserve">oskytovatelem podle této smlouvy. </w:t>
      </w:r>
    </w:p>
    <w:p w14:paraId="2D462B31" w14:textId="77777777" w:rsidR="00CC1938" w:rsidRDefault="00CC1938" w:rsidP="00CC1938">
      <w:pPr>
        <w:pStyle w:val="Zkladntext2"/>
        <w:spacing w:line="240" w:lineRule="auto"/>
        <w:ind w:left="709"/>
        <w:jc w:val="both"/>
      </w:pPr>
    </w:p>
    <w:p w14:paraId="77F3D150" w14:textId="77777777" w:rsidR="00112778" w:rsidRPr="00112778" w:rsidRDefault="00112778" w:rsidP="0011277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112778">
        <w:rPr>
          <w:rFonts w:ascii="Times New Roman" w:hAnsi="Times New Roman"/>
        </w:rPr>
        <w:t>Z</w:t>
      </w:r>
      <w:r>
        <w:rPr>
          <w:rFonts w:ascii="Times New Roman" w:hAnsi="Times New Roman"/>
        </w:rPr>
        <w:t>áruka za jakost</w:t>
      </w:r>
    </w:p>
    <w:p w14:paraId="5FB1D416" w14:textId="77777777" w:rsidR="00112778" w:rsidRDefault="00112778" w:rsidP="001127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>
        <w:t>Na poskytované služby poskytuje Poskytovatel záruku v délce 24 měsíců, počínaje ode dne následujícího po podpisu akceptačního protokolu smluvními stranami.</w:t>
      </w:r>
    </w:p>
    <w:p w14:paraId="44222ABB" w14:textId="77777777" w:rsidR="00112778" w:rsidRDefault="00112778" w:rsidP="001127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>
        <w:t>V ostatním se řídí práva Objednatele příslušnými ustanoveními občanského zákoníku.</w:t>
      </w:r>
    </w:p>
    <w:p w14:paraId="6DCE207F" w14:textId="77777777" w:rsidR="00112778" w:rsidRPr="00FB3F20" w:rsidRDefault="00112778" w:rsidP="00CC1938">
      <w:pPr>
        <w:pStyle w:val="Zkladntext2"/>
        <w:spacing w:line="240" w:lineRule="auto"/>
        <w:ind w:left="709"/>
        <w:jc w:val="both"/>
      </w:pPr>
    </w:p>
    <w:bookmarkEnd w:id="1"/>
    <w:p w14:paraId="17C19CCE" w14:textId="77777777" w:rsidR="00972652" w:rsidRPr="00FB3F20" w:rsidRDefault="00665804" w:rsidP="005E595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 xml:space="preserve">Odpovědnost za </w:t>
      </w:r>
      <w:r w:rsidR="00CB3D98" w:rsidRPr="00FB3F20">
        <w:rPr>
          <w:rFonts w:ascii="Times New Roman" w:hAnsi="Times New Roman"/>
        </w:rPr>
        <w:t>škodu</w:t>
      </w:r>
    </w:p>
    <w:p w14:paraId="79A93744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Na odpovědnost za škodu a náhradu škody se vztahují ustanovení </w:t>
      </w:r>
      <w:r w:rsidR="00665804" w:rsidRPr="00FB3F20">
        <w:t>§ 2894</w:t>
      </w:r>
      <w:r w:rsidRPr="00FB3F20">
        <w:t xml:space="preserve"> </w:t>
      </w:r>
      <w:r w:rsidRPr="00FB3F20">
        <w:br/>
        <w:t xml:space="preserve">a následující </w:t>
      </w:r>
      <w:r w:rsidR="00665804" w:rsidRPr="00FB3F20">
        <w:t>zákona č. 89/2012 Sb., občanského</w:t>
      </w:r>
      <w:r w:rsidRPr="00FB3F20">
        <w:t xml:space="preserve"> zákoníku.</w:t>
      </w:r>
    </w:p>
    <w:p w14:paraId="6BBA20E3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Smluvní strany se zavazují k vyvinutí maximálního úsilí k předcházení škodám </w:t>
      </w:r>
      <w:r w:rsidRPr="00FB3F20">
        <w:br/>
        <w:t>a k minimalizaci vzniklých škod.</w:t>
      </w:r>
    </w:p>
    <w:p w14:paraId="5E8CA7F6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Žádná ze smluvních stran není odpovědná za prodlení způsobené </w:t>
      </w:r>
      <w:r w:rsidR="00284660" w:rsidRPr="00FB3F20">
        <w:t>v důsledku prodlení</w:t>
      </w:r>
      <w:r w:rsidR="00CB3D98" w:rsidRPr="00FB3F20">
        <w:t xml:space="preserve"> </w:t>
      </w:r>
      <w:r w:rsidRPr="00FB3F20">
        <w:t>druhé smluvní strany</w:t>
      </w:r>
      <w:r w:rsidR="00CB3D98" w:rsidRPr="00FB3F20">
        <w:t xml:space="preserve"> s plněním svých závazků</w:t>
      </w:r>
      <w:r w:rsidRPr="00FB3F20">
        <w:t>.</w:t>
      </w:r>
    </w:p>
    <w:p w14:paraId="5514802D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Žádná ze smluvních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</w:t>
      </w:r>
      <w:r w:rsidR="00D778E8" w:rsidRPr="00FB3F20">
        <w:t>následky odvrátila</w:t>
      </w:r>
      <w:r w:rsidRPr="00FB3F20">
        <w:t xml:space="preserve"> nebo překonala a dále, že by v době vzniku překážku předvídala. Odpovědnost nevylučuje překážka, která vznikla teprve v době, kdy povinná strana byla v prodlení s plněním své povinnosti nebo vznikla z jejích hospodářských poměrů. Účinky vylučující odpovědnost jsou omezeny pouze na dobu, dokud trvá překážka, s níž jsou tyto povinnosti spojeny.</w:t>
      </w:r>
    </w:p>
    <w:p w14:paraId="0E862933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Smluvní strany se zavazují upozornit druhou smluvní stranu bez zbytečného odkladu na vzniklé okolnosti vylučující odpovědnost bránící řádnému </w:t>
      </w:r>
      <w:r w:rsidR="00977530" w:rsidRPr="00FB3F20">
        <w:t>s</w:t>
      </w:r>
      <w:r w:rsidRPr="00FB3F20">
        <w:t xml:space="preserve">plnění smlouvy. Smluvní strany se zavazují k vyvinutí maximálního úsilí k odvrácení a překonání okolností vylučujících odpovědnost. </w:t>
      </w:r>
    </w:p>
    <w:p w14:paraId="4BE73DC1" w14:textId="77777777" w:rsidR="00972652" w:rsidRPr="00FB3F20" w:rsidRDefault="00972652" w:rsidP="00D778E8">
      <w:pPr>
        <w:pStyle w:val="Smluvnstrana"/>
        <w:rPr>
          <w:rFonts w:ascii="Times New Roman" w:hAnsi="Times New Roman"/>
        </w:rPr>
      </w:pPr>
    </w:p>
    <w:p w14:paraId="0138DFBF" w14:textId="77777777" w:rsidR="00972652" w:rsidRPr="00FB3F20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Odpovědnost za vady</w:t>
      </w:r>
    </w:p>
    <w:p w14:paraId="7DEC5290" w14:textId="77777777" w:rsidR="00972652" w:rsidRPr="00FB3F20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Poskytovatel</w:t>
      </w:r>
      <w:r w:rsidR="00972652" w:rsidRPr="00FB3F20">
        <w:t xml:space="preserve"> odpovídá za faktické i právní vady plnění podle této smlouvy.</w:t>
      </w:r>
    </w:p>
    <w:p w14:paraId="6E2856A5" w14:textId="77777777" w:rsidR="0050585A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Případné vady plnění </w:t>
      </w:r>
      <w:r w:rsidR="00665804" w:rsidRPr="00FB3F20">
        <w:t>P</w:t>
      </w:r>
      <w:r w:rsidR="0085746B" w:rsidRPr="00FB3F20">
        <w:t>oskytovatel</w:t>
      </w:r>
      <w:r w:rsidRPr="00FB3F20">
        <w:t>e</w:t>
      </w:r>
      <w:r w:rsidR="00B33B2D" w:rsidRPr="00FB3F20">
        <w:t>,</w:t>
      </w:r>
      <w:r w:rsidR="009773BA" w:rsidRPr="00FB3F20">
        <w:t xml:space="preserve"> </w:t>
      </w:r>
      <w:r w:rsidR="001F716D" w:rsidRPr="00FB3F20">
        <w:t>písemně</w:t>
      </w:r>
      <w:r w:rsidR="00D62C47" w:rsidRPr="00FB3F20">
        <w:t xml:space="preserve"> řádně</w:t>
      </w:r>
      <w:r w:rsidRPr="00FB3F20">
        <w:t xml:space="preserve"> </w:t>
      </w:r>
      <w:r w:rsidR="001F716D" w:rsidRPr="00FB3F20">
        <w:t>notifikované (oznámené</w:t>
      </w:r>
      <w:r w:rsidR="00665804" w:rsidRPr="00FB3F20">
        <w:t>) u P</w:t>
      </w:r>
      <w:r w:rsidR="00D62C47" w:rsidRPr="00FB3F20">
        <w:t xml:space="preserve">oskytovatele </w:t>
      </w:r>
      <w:r w:rsidR="00665804" w:rsidRPr="00FB3F20">
        <w:t>Objednatelem</w:t>
      </w:r>
      <w:r w:rsidR="00D951FC" w:rsidRPr="00FB3F20">
        <w:t xml:space="preserve"> do dvou let od ukončení služby nebo její samostatné části</w:t>
      </w:r>
      <w:r w:rsidR="00B33B2D" w:rsidRPr="00FB3F20">
        <w:t>,</w:t>
      </w:r>
      <w:r w:rsidRPr="00FB3F20">
        <w:t xml:space="preserve"> se </w:t>
      </w:r>
      <w:r w:rsidR="00665804" w:rsidRPr="00FB3F20">
        <w:t>P</w:t>
      </w:r>
      <w:r w:rsidR="0085746B" w:rsidRPr="00FB3F20">
        <w:t>oskytovatel</w:t>
      </w:r>
      <w:r w:rsidRPr="00FB3F20">
        <w:t xml:space="preserve"> zavazuje </w:t>
      </w:r>
      <w:r w:rsidR="00F562DE" w:rsidRPr="00FB3F20">
        <w:t>o</w:t>
      </w:r>
      <w:r w:rsidRPr="00FB3F20">
        <w:t xml:space="preserve">dstranit bezplatně </w:t>
      </w:r>
      <w:r w:rsidR="00F562DE" w:rsidRPr="00FB3F20">
        <w:t>bez zbytečného odkladu.</w:t>
      </w:r>
      <w:r w:rsidR="00D62C47" w:rsidRPr="00FB3F20">
        <w:t xml:space="preserve"> Řádná notifikace musí obsahovat dostat</w:t>
      </w:r>
      <w:r w:rsidR="00665804" w:rsidRPr="00FB3F20">
        <w:t xml:space="preserve">ečně určitý popis </w:t>
      </w:r>
      <w:r w:rsidR="00D14BC2" w:rsidRPr="00FB3F20">
        <w:t xml:space="preserve">Objednatelem uplatňované </w:t>
      </w:r>
      <w:r w:rsidR="00665804" w:rsidRPr="00FB3F20">
        <w:t>vad</w:t>
      </w:r>
      <w:r w:rsidR="00D14BC2" w:rsidRPr="00FB3F20">
        <w:t>y</w:t>
      </w:r>
      <w:r w:rsidR="00665804" w:rsidRPr="00FB3F20">
        <w:t xml:space="preserve"> tak, aby P</w:t>
      </w:r>
      <w:r w:rsidR="00D62C47" w:rsidRPr="00FB3F20">
        <w:t xml:space="preserve">oskytovatel mohl </w:t>
      </w:r>
      <w:r w:rsidR="00D14BC2" w:rsidRPr="00FB3F20">
        <w:t>při vynaložení odborné péče vadu</w:t>
      </w:r>
      <w:r w:rsidR="00D62C47" w:rsidRPr="00FB3F20">
        <w:t xml:space="preserve"> jednoznačně identifikovat.</w:t>
      </w:r>
    </w:p>
    <w:p w14:paraId="1C90F8BF" w14:textId="77777777" w:rsidR="008E464E" w:rsidRPr="00FB3F20" w:rsidRDefault="008E464E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Poskytovatel</w:t>
      </w:r>
      <w:r w:rsidR="00D14BC2" w:rsidRPr="00FB3F20">
        <w:t xml:space="preserve"> zahájí práce na odstraňování </w:t>
      </w:r>
      <w:r w:rsidRPr="00FB3F20">
        <w:t xml:space="preserve">vady </w:t>
      </w:r>
      <w:r w:rsidR="00256BCE" w:rsidRPr="00FB3F20">
        <w:t>bez zbytečného odkladu.</w:t>
      </w:r>
    </w:p>
    <w:p w14:paraId="00A37428" w14:textId="77777777" w:rsidR="00665F74" w:rsidRPr="00FB3F20" w:rsidRDefault="00665F7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Poskytovatel neodpovídá za vady, které byly způsobeny použitím podkladů převzatých od Objednatele, u kterých Poskytovatel ani při vynaložení veškeré odborné péče nemohl zjistit jejich nevhodnost, případně na ni upozornil </w:t>
      </w:r>
      <w:r w:rsidR="001D4E80" w:rsidRPr="00FB3F20">
        <w:t>Ob</w:t>
      </w:r>
      <w:r w:rsidRPr="00FB3F20">
        <w:t>j</w:t>
      </w:r>
      <w:r w:rsidR="001D4E80" w:rsidRPr="00FB3F20">
        <w:t>e</w:t>
      </w:r>
      <w:r w:rsidRPr="00FB3F20">
        <w:t>dnatele, ale ten na jejich použití trval.</w:t>
      </w:r>
    </w:p>
    <w:p w14:paraId="19ABE1EC" w14:textId="77777777" w:rsidR="00972652" w:rsidRPr="00FB3F20" w:rsidRDefault="00972652" w:rsidP="00D778E8">
      <w:pPr>
        <w:pStyle w:val="Smluvnstrana"/>
        <w:rPr>
          <w:rFonts w:ascii="Times New Roman" w:hAnsi="Times New Roman"/>
        </w:rPr>
      </w:pPr>
    </w:p>
    <w:p w14:paraId="7206E7D6" w14:textId="77777777" w:rsidR="00972652" w:rsidRPr="00FB3F20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Ochrana informací</w:t>
      </w:r>
    </w:p>
    <w:p w14:paraId="0DF8DE91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Smluvní strany jsou si vědomy toho, že v rámci plnění smlouvy:</w:t>
      </w:r>
    </w:p>
    <w:p w14:paraId="1F7F0611" w14:textId="77777777" w:rsidR="00972652" w:rsidRPr="00FB3F20" w:rsidRDefault="00972652" w:rsidP="00977530">
      <w:pPr>
        <w:pStyle w:val="Zkladntext2"/>
        <w:spacing w:line="240" w:lineRule="auto"/>
        <w:ind w:left="709" w:hanging="1"/>
        <w:jc w:val="both"/>
      </w:pPr>
      <w:r w:rsidRPr="00FB3F20">
        <w:lastRenderedPageBreak/>
        <w:t>1</w:t>
      </w:r>
      <w:r w:rsidR="00112778">
        <w:t>4</w:t>
      </w:r>
      <w:r w:rsidRPr="00FB3F20">
        <w:t>.1.1 si mohou vzájemně poskytnout informace, které budou považovány za důvěrné (dále důvěrné informace),</w:t>
      </w:r>
    </w:p>
    <w:p w14:paraId="67188627" w14:textId="77777777" w:rsidR="00972652" w:rsidRPr="00FB3F20" w:rsidRDefault="00972652" w:rsidP="00977530">
      <w:pPr>
        <w:pStyle w:val="Zkladntext2"/>
        <w:spacing w:line="240" w:lineRule="auto"/>
        <w:ind w:left="709" w:hanging="1"/>
        <w:jc w:val="both"/>
      </w:pPr>
      <w:r w:rsidRPr="00FB3F20">
        <w:t>1</w:t>
      </w:r>
      <w:r w:rsidR="00112778">
        <w:t>4</w:t>
      </w:r>
      <w:r w:rsidRPr="00FB3F20">
        <w:t>.1.2</w:t>
      </w:r>
      <w:r w:rsidRPr="00FB3F20">
        <w:tab/>
        <w:t>mohou jejich zaměstnanci získat přístup k důvěrným informacím druhé strany.</w:t>
      </w:r>
    </w:p>
    <w:p w14:paraId="32DF670D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Veškeré důvěrné informace zůstávají výhradním vl</w:t>
      </w:r>
      <w:r w:rsidR="000D4B88" w:rsidRPr="00FB3F20">
        <w:t>astnictvím předávající strany a </w:t>
      </w:r>
      <w:r w:rsidRPr="00FB3F20">
        <w:t>přijímající strana vyvine pro zachování jejich důvěrnosti a pro jejich ochranu stejné úsilí, jako by se jednalo o její vlastní důvěrné informace. S výjimkou plnění této smlouvy, se obě strany zavazují nepublikovat žádným způsobem důvěrné informace druhé strany, nepředat je třetí straně ani svým vlas</w:t>
      </w:r>
      <w:r w:rsidR="000D4B88" w:rsidRPr="00FB3F20">
        <w:t>tním zaměstnancům a zástupcům s </w:t>
      </w:r>
      <w:r w:rsidRPr="00FB3F20">
        <w:t xml:space="preserve">výjimkou těch, kteří s nimi potřebují být seznámeni, aby mohli splnit smlouvu. Obě strany se zároveň zavazují nepoužít důvěrné informace druhé strany jinak než </w:t>
      </w:r>
      <w:r w:rsidR="00D14BC2" w:rsidRPr="00FB3F20">
        <w:t>při plnění</w:t>
      </w:r>
      <w:r w:rsidRPr="00FB3F20">
        <w:t xml:space="preserve"> </w:t>
      </w:r>
      <w:r w:rsidR="00D14BC2" w:rsidRPr="00FB3F20">
        <w:t xml:space="preserve">této </w:t>
      </w:r>
      <w:r w:rsidRPr="00FB3F20">
        <w:t xml:space="preserve">smlouvy nebo uplatnění svých práv z této smlouvy. </w:t>
      </w:r>
    </w:p>
    <w:p w14:paraId="3F81323E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Nedohodnou-li se smluvní strany výslovně jinak, považují se za důvěrné implicitně všechny informace, které jsou a nebo by mohly být sou</w:t>
      </w:r>
      <w:r w:rsidR="000D4B88" w:rsidRPr="00FB3F20">
        <w:t>částí obchodního tajemství, tj. </w:t>
      </w:r>
      <w:r w:rsidRPr="00FB3F20">
        <w:t>například</w:t>
      </w:r>
      <w:r w:rsidR="003B549C" w:rsidRPr="00FB3F20">
        <w:t>,</w:t>
      </w:r>
      <w:r w:rsidRPr="00FB3F20">
        <w:t xml:space="preserve"> ale nejenom</w:t>
      </w:r>
      <w:r w:rsidR="003B549C" w:rsidRPr="00FB3F20">
        <w:t>,</w:t>
      </w:r>
      <w:r w:rsidRPr="00FB3F20">
        <w:t xml:space="preserve"> popisy nebo části popisů technologických procesů a vzorců, technických vzorců a technického know-how, informace o provozních metodách, procedurách a pracovních postupech, obchodní nebo</w:t>
      </w:r>
      <w:r w:rsidR="000D4B88" w:rsidRPr="00FB3F20">
        <w:t xml:space="preserve"> marketingové plány, koncepce a </w:t>
      </w:r>
      <w:r w:rsidRPr="00FB3F20">
        <w:t>strategie nebo jejich části, nabídky, kontrakty, smlou</w:t>
      </w:r>
      <w:r w:rsidR="000D4B88" w:rsidRPr="00FB3F20">
        <w:t>vy, dohody nebo jiná ujednání s </w:t>
      </w:r>
      <w:r w:rsidRPr="00FB3F20">
        <w:t>třetími stranami, informace o výsledcích hospodaření, o vztazích s obchodními partnery, o pracovněprávních otázkách a všechny další informace, jejichž zveřejnění přijímající stranou by předávající straně mohlo způsobit škodu.</w:t>
      </w:r>
    </w:p>
    <w:p w14:paraId="5A714A2A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Bez ohledu na výše uvedená ustanovení se za důvěrné nepovažují informace, které:</w:t>
      </w:r>
    </w:p>
    <w:p w14:paraId="47371EB3" w14:textId="77777777" w:rsidR="00972652" w:rsidRPr="00FB3F20" w:rsidRDefault="00972652" w:rsidP="00822E40">
      <w:pPr>
        <w:pStyle w:val="Zkladntext2"/>
        <w:spacing w:line="240" w:lineRule="auto"/>
        <w:ind w:left="709" w:hanging="1"/>
        <w:jc w:val="both"/>
      </w:pPr>
      <w:r w:rsidRPr="00FB3F20">
        <w:t>1</w:t>
      </w:r>
      <w:r w:rsidR="00112778">
        <w:t>4</w:t>
      </w:r>
      <w:r w:rsidRPr="00FB3F20">
        <w:t>.</w:t>
      </w:r>
      <w:r w:rsidR="00112778">
        <w:t>4</w:t>
      </w:r>
      <w:r w:rsidRPr="00FB3F20">
        <w:t xml:space="preserve">.1 </w:t>
      </w:r>
      <w:r w:rsidR="002648B7" w:rsidRPr="00FB3F20">
        <w:tab/>
      </w:r>
      <w:r w:rsidRPr="00FB3F20">
        <w:t>se staly veřejně známými, aniž by to zavinila přijímající strana,</w:t>
      </w:r>
    </w:p>
    <w:p w14:paraId="28A19305" w14:textId="77777777" w:rsidR="00972652" w:rsidRPr="00FB3F20" w:rsidRDefault="00972652" w:rsidP="00822E40">
      <w:pPr>
        <w:pStyle w:val="Zkladntext2"/>
        <w:spacing w:line="240" w:lineRule="auto"/>
        <w:ind w:left="709" w:hanging="1"/>
        <w:jc w:val="both"/>
      </w:pPr>
      <w:r w:rsidRPr="00FB3F20">
        <w:t>1</w:t>
      </w:r>
      <w:r w:rsidR="00112778">
        <w:t>4</w:t>
      </w:r>
      <w:r w:rsidRPr="00FB3F20">
        <w:t>.</w:t>
      </w:r>
      <w:r w:rsidR="00112778">
        <w:t>4</w:t>
      </w:r>
      <w:r w:rsidRPr="00FB3F20">
        <w:t>.2 měla přijímající strana legálně k dispozici před uzavřením smlouvy, pokud takové informace nebyly předmětem jiné, dříve mezi smluvními stranami uzavřené smlouvy o ochraně informací,</w:t>
      </w:r>
    </w:p>
    <w:p w14:paraId="5991E00F" w14:textId="77777777" w:rsidR="00972652" w:rsidRPr="00FB3F20" w:rsidRDefault="00972652" w:rsidP="00822E40">
      <w:pPr>
        <w:pStyle w:val="Zkladntext2"/>
        <w:spacing w:line="240" w:lineRule="auto"/>
        <w:ind w:left="709" w:hanging="1"/>
        <w:jc w:val="both"/>
      </w:pPr>
      <w:r w:rsidRPr="00FB3F20">
        <w:t>1</w:t>
      </w:r>
      <w:r w:rsidR="00112778">
        <w:t>4</w:t>
      </w:r>
      <w:r w:rsidRPr="00FB3F20">
        <w:t>.</w:t>
      </w:r>
      <w:r w:rsidR="00112778">
        <w:t>4</w:t>
      </w:r>
      <w:r w:rsidRPr="00FB3F20">
        <w:t xml:space="preserve">.3 </w:t>
      </w:r>
      <w:r w:rsidRPr="00FB3F20">
        <w:tab/>
        <w:t>jsou výsledkem postupu, při kterém k nim přijímající strana dospěje nezávisle a je to schopna doložit svými záznamy nebo důvěrnými informacemi třetí strany,</w:t>
      </w:r>
    </w:p>
    <w:p w14:paraId="4C4D96F6" w14:textId="77777777" w:rsidR="00972652" w:rsidRPr="00FB3F20" w:rsidRDefault="00972652" w:rsidP="00822E40">
      <w:pPr>
        <w:pStyle w:val="Zkladntext2"/>
        <w:spacing w:line="240" w:lineRule="auto"/>
        <w:ind w:left="709" w:hanging="1"/>
        <w:jc w:val="both"/>
      </w:pPr>
      <w:r w:rsidRPr="00FB3F20">
        <w:t>1</w:t>
      </w:r>
      <w:r w:rsidR="00112778">
        <w:t>4</w:t>
      </w:r>
      <w:r w:rsidRPr="00FB3F20">
        <w:t>.</w:t>
      </w:r>
      <w:r w:rsidR="00112778">
        <w:t>4</w:t>
      </w:r>
      <w:r w:rsidRPr="00FB3F20">
        <w:t>.4</w:t>
      </w:r>
      <w:r w:rsidRPr="00FB3F20">
        <w:tab/>
        <w:t>jsou zveřejněny a zpřístupněny ve veřejných evidencích.</w:t>
      </w:r>
    </w:p>
    <w:p w14:paraId="57A52A57" w14:textId="77777777" w:rsidR="0097265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Ustanovení tohoto článku není dotčeno ukončením účinnosti smlouvy z jakéhokoliv důvodu a jeho účinnost skončí nejdříve pět (5) let po ukončení účinnosti této smlouvy.</w:t>
      </w:r>
    </w:p>
    <w:p w14:paraId="765636AD" w14:textId="77777777" w:rsidR="000371DA" w:rsidRPr="00FB3F20" w:rsidRDefault="000371DA" w:rsidP="000371DA">
      <w:pPr>
        <w:pStyle w:val="Zkladntext2"/>
        <w:spacing w:line="240" w:lineRule="auto"/>
        <w:ind w:left="709"/>
        <w:jc w:val="both"/>
      </w:pPr>
    </w:p>
    <w:p w14:paraId="647C7A57" w14:textId="77777777" w:rsidR="00972652" w:rsidRPr="00FB3F20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Vzájemná komunikace smluvních stran</w:t>
      </w:r>
    </w:p>
    <w:p w14:paraId="166E403D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Smluvní strany se zavazují vzájemně spolupracovat a poskytovat si veškeré informace potřebné pro řádné plnění svých závazků.</w:t>
      </w:r>
    </w:p>
    <w:p w14:paraId="1EA31577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Smluvní strany jsou povinny informovat druhou smluvní stranu o veškerých skutečnostech, které jsou nebo mohou být důležité pro řádné plnění této smlouvy.</w:t>
      </w:r>
    </w:p>
    <w:p w14:paraId="717B3DA2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lastRenderedPageBreak/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1FF87407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Všechna oznámení mezi smluvními stranami, která se vztahují k této smlouvě, nebo která mají být učiněna na základě této smlouvy, musí být učiněna v písemné podobě a druhé straně doručena</w:t>
      </w:r>
      <w:r w:rsidR="009A24F8" w:rsidRPr="00FB3F20">
        <w:t xml:space="preserve"> buď osobně, </w:t>
      </w:r>
      <w:r w:rsidRPr="00FB3F20">
        <w:t>doporučeným dopisem</w:t>
      </w:r>
      <w:r w:rsidR="009A24F8" w:rsidRPr="00FB3F20">
        <w:t xml:space="preserve"> či prostřednictvím datové schránky</w:t>
      </w:r>
      <w:r w:rsidRPr="00FB3F20">
        <w:t xml:space="preserve"> (či jinou formou registrovaného poštovního styku na adresu uvedenou na titulní stránce této smlouvy), není-li mezi smluvními stranami </w:t>
      </w:r>
      <w:r w:rsidR="00254320" w:rsidRPr="00FB3F20">
        <w:t xml:space="preserve">nebo kontaktními osobami smluvních stran </w:t>
      </w:r>
      <w:r w:rsidRPr="00FB3F20">
        <w:t xml:space="preserve">dohodnuto jinak. </w:t>
      </w:r>
    </w:p>
    <w:p w14:paraId="1987F3E8" w14:textId="77777777" w:rsidR="009276E3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Ukládá-li smlouva doručit některý dokument v písemné podobě,</w:t>
      </w:r>
      <w:r w:rsidR="00F161D1" w:rsidRPr="00FB3F20">
        <w:t xml:space="preserve"> může být doručen buď v listinné</w:t>
      </w:r>
      <w:r w:rsidRPr="00FB3F20">
        <w:t xml:space="preserve"> </w:t>
      </w:r>
      <w:r w:rsidR="00F161D1" w:rsidRPr="00FB3F20">
        <w:t>podobě</w:t>
      </w:r>
      <w:r w:rsidR="00AC2DE5" w:rsidRPr="00FB3F20">
        <w:t>,</w:t>
      </w:r>
      <w:r w:rsidRPr="00FB3F20">
        <w:t xml:space="preserve"> nebo v elektronické (digitální) formě jako dokum</w:t>
      </w:r>
      <w:r w:rsidR="00435FC7" w:rsidRPr="00FB3F20">
        <w:t xml:space="preserve">ent </w:t>
      </w:r>
      <w:r w:rsidR="002A6419" w:rsidRPr="00FB3F20">
        <w:t xml:space="preserve">formátu </w:t>
      </w:r>
      <w:r w:rsidR="00AC2DE5" w:rsidRPr="00FB3F20">
        <w:t xml:space="preserve">MS Word. </w:t>
      </w:r>
    </w:p>
    <w:p w14:paraId="0FA4CA13" w14:textId="77777777" w:rsidR="00972652" w:rsidRPr="00FB3F20" w:rsidRDefault="00AC2DE5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Výstupní </w:t>
      </w:r>
      <w:r w:rsidR="00F161D1" w:rsidRPr="00FB3F20">
        <w:t>předmět plnění</w:t>
      </w:r>
      <w:r w:rsidRPr="00FB3F20">
        <w:t xml:space="preserve"> bude předán </w:t>
      </w:r>
      <w:r w:rsidR="009276E3" w:rsidRPr="00FB3F20">
        <w:t>v listinné podobě a v elektronické podobě ve</w:t>
      </w:r>
      <w:r w:rsidRPr="00FB3F20">
        <w:t xml:space="preserve"> formátu PDF (Portable </w:t>
      </w:r>
      <w:r w:rsidR="009276E3" w:rsidRPr="00FB3F20">
        <w:rPr>
          <w:lang w:val="en-US"/>
        </w:rPr>
        <w:t>document</w:t>
      </w:r>
      <w:r w:rsidRPr="00FB3F20">
        <w:t xml:space="preserve"> </w:t>
      </w:r>
      <w:r w:rsidRPr="00FB3F20">
        <w:rPr>
          <w:lang w:val="en-US"/>
        </w:rPr>
        <w:t>format</w:t>
      </w:r>
      <w:r w:rsidRPr="00FB3F20">
        <w:t>).</w:t>
      </w:r>
      <w:r w:rsidR="002A6419" w:rsidRPr="00FB3F20">
        <w:t xml:space="preserve"> </w:t>
      </w:r>
    </w:p>
    <w:p w14:paraId="3FE8F69F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Smluvní strany se zavazují, že v případě změny své adresy </w:t>
      </w:r>
      <w:r w:rsidR="00002F8D" w:rsidRPr="00002F8D">
        <w:t xml:space="preserve">či ostatních kontaktních údajů, </w:t>
      </w:r>
      <w:r w:rsidRPr="00FB3F20">
        <w:t>budou o této změně druhou smluvní stranu informovat nejpozději do tří dnů</w:t>
      </w:r>
      <w:r w:rsidR="00F161D1" w:rsidRPr="00FB3F20">
        <w:t xml:space="preserve"> </w:t>
      </w:r>
      <w:r w:rsidR="00284660" w:rsidRPr="00FB3F20">
        <w:t xml:space="preserve">od okamžiku provedení </w:t>
      </w:r>
      <w:r w:rsidR="00F161D1" w:rsidRPr="00FB3F20">
        <w:t>změny ve veřejném rejstříku</w:t>
      </w:r>
      <w:r w:rsidRPr="00FB3F20">
        <w:t>.</w:t>
      </w:r>
    </w:p>
    <w:p w14:paraId="674A02AF" w14:textId="77777777" w:rsidR="002D0398" w:rsidRDefault="00F161D1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</w:t>
      </w:r>
      <w:r w:rsidR="00A807AA" w:rsidRPr="00FB3F20">
        <w:t>o řádném poskytnutí služeb</w:t>
      </w:r>
      <w:r w:rsidR="009276E3" w:rsidRPr="00FB3F20">
        <w:t xml:space="preserve"> </w:t>
      </w:r>
      <w:r w:rsidRPr="00FB3F20">
        <w:t xml:space="preserve">Objednatel předá Poskytovateli </w:t>
      </w:r>
      <w:r w:rsidR="009276E3" w:rsidRPr="00FB3F20">
        <w:t>dotazník spokojenosti a referenční list.</w:t>
      </w:r>
    </w:p>
    <w:p w14:paraId="1D55D402" w14:textId="77777777" w:rsidR="00B379D4" w:rsidRPr="00B379D4" w:rsidRDefault="00723F8B" w:rsidP="00B379D4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>
        <w:t>Poskytovatel</w:t>
      </w:r>
      <w:r w:rsidRPr="00B379D4">
        <w:t xml:space="preserve"> </w:t>
      </w:r>
      <w:r w:rsidR="00B379D4" w:rsidRPr="00B379D4">
        <w:t>bere na vědomí, že společnost CHEVAK Cheb, a. s. je povinným subjektem dle ustanovení§ 2, odst. 1, písmeno n) zákona č. 340/2015 Sb., o zvláštních podmínkách účinnosti některých smluv, uveřejňování těchto smluv a o registru smluv (zákon o registru smluv), ve zněn</w:t>
      </w:r>
      <w:r w:rsidR="00B379D4">
        <w:t xml:space="preserve">í </w:t>
      </w:r>
      <w:r w:rsidR="00B379D4" w:rsidRPr="00B379D4">
        <w:t>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0B321CE" w14:textId="77777777" w:rsidR="00B379D4" w:rsidRDefault="00B379D4" w:rsidP="00B379D4">
      <w:pPr>
        <w:pStyle w:val="Zkladntext2"/>
        <w:spacing w:line="240" w:lineRule="auto"/>
        <w:ind w:left="709"/>
        <w:jc w:val="both"/>
      </w:pPr>
    </w:p>
    <w:p w14:paraId="73247D7A" w14:textId="77777777" w:rsidR="00972652" w:rsidRPr="00FB3F20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Platnost a účinnost smlouvy</w:t>
      </w:r>
    </w:p>
    <w:p w14:paraId="59EEA084" w14:textId="77777777" w:rsidR="00435FC7" w:rsidRPr="00FB3F20" w:rsidRDefault="00435FC7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Tato smlouva se uzavírá na dobu určitou</w:t>
      </w:r>
      <w:r w:rsidR="009611FA" w:rsidRPr="00FB3F20">
        <w:t>.</w:t>
      </w:r>
    </w:p>
    <w:p w14:paraId="3290BC40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Tato smlouva nabývá platnosti dnem podpisu oprávněnými </w:t>
      </w:r>
      <w:r w:rsidR="00E85C4C" w:rsidRPr="00FB3F20">
        <w:t xml:space="preserve">osobami </w:t>
      </w:r>
      <w:r w:rsidRPr="00FB3F20">
        <w:t xml:space="preserve">obou smluvních stran. Účinnosti nabývá tato smlouva doručením </w:t>
      </w:r>
      <w:r w:rsidR="006F7231" w:rsidRPr="00FB3F20">
        <w:t>podepsaného stejnopisu</w:t>
      </w:r>
      <w:r w:rsidRPr="00FB3F20">
        <w:t xml:space="preserve"> smluvní straně, která podepisovala smlouvu jako první.</w:t>
      </w:r>
    </w:p>
    <w:p w14:paraId="7592A3FC" w14:textId="77777777" w:rsidR="00972652" w:rsidRPr="00FB3F20" w:rsidRDefault="008E2F8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Tuto smlouvu lze</w:t>
      </w:r>
      <w:r w:rsidR="00972652" w:rsidRPr="00FB3F20">
        <w:t xml:space="preserve"> předčasně</w:t>
      </w:r>
      <w:r w:rsidR="009611FA" w:rsidRPr="00FB3F20">
        <w:t xml:space="preserve"> </w:t>
      </w:r>
      <w:r w:rsidR="00972652" w:rsidRPr="00FB3F20">
        <w:t>ukončit:</w:t>
      </w:r>
    </w:p>
    <w:p w14:paraId="15A9F85B" w14:textId="77777777" w:rsidR="00972652" w:rsidRPr="00FB3F20" w:rsidRDefault="00972652" w:rsidP="00977530">
      <w:pPr>
        <w:pStyle w:val="Zkladntext2"/>
        <w:spacing w:line="240" w:lineRule="auto"/>
        <w:ind w:left="709" w:hanging="1"/>
        <w:jc w:val="both"/>
      </w:pPr>
      <w:r w:rsidRPr="00FB3F20">
        <w:t>1</w:t>
      </w:r>
      <w:r w:rsidR="00112778">
        <w:t>6</w:t>
      </w:r>
      <w:r w:rsidR="00435FC7" w:rsidRPr="00FB3F20">
        <w:t>.3</w:t>
      </w:r>
      <w:r w:rsidRPr="00FB3F20">
        <w:t>.1 dohodou smluvních stran, jejíž součástí je i vypořádání vzájemných závazků a pohledávek,</w:t>
      </w:r>
    </w:p>
    <w:p w14:paraId="34A96DA3" w14:textId="77777777" w:rsidR="00972652" w:rsidRPr="00FB3F20" w:rsidRDefault="00972652" w:rsidP="00977530">
      <w:pPr>
        <w:pStyle w:val="Zkladntext2"/>
        <w:spacing w:line="240" w:lineRule="auto"/>
        <w:ind w:left="709" w:hanging="1"/>
        <w:jc w:val="both"/>
      </w:pPr>
      <w:r w:rsidRPr="00FB3F20">
        <w:lastRenderedPageBreak/>
        <w:t>1</w:t>
      </w:r>
      <w:r w:rsidR="00112778">
        <w:t>6</w:t>
      </w:r>
      <w:r w:rsidRPr="00FB3F20">
        <w:t>.</w:t>
      </w:r>
      <w:r w:rsidR="00435FC7" w:rsidRPr="00FB3F20">
        <w:t>3</w:t>
      </w:r>
      <w:r w:rsidRPr="00FB3F20">
        <w:t xml:space="preserve">.2 odstoupením od smlouvy v případě </w:t>
      </w:r>
      <w:r w:rsidR="009A24F8" w:rsidRPr="00FB3F20">
        <w:t>předvídaným občanským zákoníkem jako</w:t>
      </w:r>
      <w:r w:rsidR="00F50A69">
        <w:t>ž</w:t>
      </w:r>
      <w:r w:rsidR="009A24F8" w:rsidRPr="00FB3F20">
        <w:t xml:space="preserve"> i </w:t>
      </w:r>
      <w:r w:rsidR="00F50A69">
        <w:t xml:space="preserve">v </w:t>
      </w:r>
      <w:r w:rsidR="009A24F8" w:rsidRPr="00FB3F20">
        <w:t xml:space="preserve">případech </w:t>
      </w:r>
      <w:r w:rsidR="00E85C4C" w:rsidRPr="00FB3F20">
        <w:t xml:space="preserve">dále vymezeného </w:t>
      </w:r>
      <w:r w:rsidRPr="00FB3F20">
        <w:t>podstatného porušení smluvních závazků jednou smluvní stranou.</w:t>
      </w:r>
    </w:p>
    <w:p w14:paraId="62DFD0FE" w14:textId="77777777" w:rsidR="00444BC9" w:rsidRPr="00FB3F20" w:rsidRDefault="009A24F8" w:rsidP="0070338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Objednatel</w:t>
      </w:r>
      <w:r w:rsidR="00972652" w:rsidRPr="00FB3F20">
        <w:t xml:space="preserve"> je oprávněn odstoupit od této smlouvy v případě podstatného porušení povinností </w:t>
      </w:r>
      <w:r w:rsidRPr="00FB3F20">
        <w:t>P</w:t>
      </w:r>
      <w:r w:rsidR="0085746B" w:rsidRPr="00FB3F20">
        <w:t>oskytovatel</w:t>
      </w:r>
      <w:r w:rsidR="00486D2C" w:rsidRPr="00FB3F20">
        <w:t>em. Za podstatné porušení smlouvy se rozumí takové porušení povinnost</w:t>
      </w:r>
      <w:r w:rsidR="00703389" w:rsidRPr="00FB3F20">
        <w:t xml:space="preserve">i Poskytovatele, o kterém Poskytovatel porušující smlouvu již při uzavření této smlouvy věděl nebo musel vědět, že Objednatel by smlouvu </w:t>
      </w:r>
      <w:r w:rsidR="003750EC" w:rsidRPr="00FB3F20">
        <w:t>neuzavřel, pokud</w:t>
      </w:r>
      <w:r w:rsidR="00703389" w:rsidRPr="00FB3F20">
        <w:t xml:space="preserve"> by toto porušení předvídal</w:t>
      </w:r>
      <w:r w:rsidR="00444BC9" w:rsidRPr="00FB3F20">
        <w:t>.</w:t>
      </w:r>
    </w:p>
    <w:p w14:paraId="3F6184C1" w14:textId="77777777" w:rsidR="00444BC9" w:rsidRPr="00FB3F20" w:rsidRDefault="0085746B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Poskytovatel</w:t>
      </w:r>
      <w:r w:rsidR="00972652" w:rsidRPr="00FB3F20">
        <w:t xml:space="preserve"> je oprávněn odstoupit od této smlouvy v případě podstatného porušení povinností </w:t>
      </w:r>
      <w:r w:rsidR="00816F58" w:rsidRPr="00FB3F20">
        <w:t>Objednatelem</w:t>
      </w:r>
      <w:r w:rsidR="00703389" w:rsidRPr="00FB3F20">
        <w:t>. Za podstatné porušení smlouvy se rozumí takové porušení povinnosti Objednatele, o kterém Objednatel porušující smlouvu již při uzavření této smlouvy věděl nebo musel vědět, že Poskytovatel by smlouvu neuzavřel, pokud by toto porušení předvídal</w:t>
      </w:r>
      <w:r w:rsidR="00444BC9" w:rsidRPr="00FB3F20">
        <w:t xml:space="preserve">. </w:t>
      </w:r>
      <w:r w:rsidR="00703389" w:rsidRPr="00FB3F20">
        <w:t xml:space="preserve"> </w:t>
      </w:r>
    </w:p>
    <w:p w14:paraId="1B2EA9D8" w14:textId="77777777" w:rsidR="00703389" w:rsidRPr="00FB3F20" w:rsidRDefault="00E145BA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Odstoupení od smlouvy se nedotýká práva smluvní strany</w:t>
      </w:r>
      <w:r w:rsidR="001B7638" w:rsidRPr="00FB3F20">
        <w:t xml:space="preserve"> na</w:t>
      </w:r>
      <w:r w:rsidRPr="00FB3F20">
        <w:t xml:space="preserve"> zaplacení smluvní pokuty nebo úroku z prodlení,</w:t>
      </w:r>
      <w:r w:rsidR="003750EC" w:rsidRPr="00FB3F20">
        <w:t xml:space="preserve"> pokud již dospěl,</w:t>
      </w:r>
      <w:r w:rsidRPr="00FB3F20">
        <w:t xml:space="preserve"> práva na náhradu škody vzniklé z porušení smluvní povinnosti ani ujednání, které má vzhledem ke své povaze strany i po odstoupení od smlouvy, zejména ujednání o způsobu řešení sporů.</w:t>
      </w:r>
    </w:p>
    <w:p w14:paraId="6836931E" w14:textId="77777777" w:rsidR="00972652" w:rsidRPr="00FB3F20" w:rsidRDefault="00972652" w:rsidP="00D778E8">
      <w:pPr>
        <w:pStyle w:val="Smluvnstrana"/>
        <w:rPr>
          <w:rFonts w:ascii="Times New Roman" w:hAnsi="Times New Roman"/>
        </w:rPr>
      </w:pPr>
    </w:p>
    <w:p w14:paraId="10B6C2F6" w14:textId="77777777" w:rsidR="00972652" w:rsidRPr="00FB3F20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FB3F20">
        <w:rPr>
          <w:rFonts w:ascii="Times New Roman" w:hAnsi="Times New Roman"/>
        </w:rPr>
        <w:t>Závěrečná ustanovení</w:t>
      </w:r>
    </w:p>
    <w:p w14:paraId="4E6221C5" w14:textId="77777777" w:rsidR="00444BC9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Právní vztahy vzniklé z této smlouvy, nebo s touto smlouvou související, se řídí </w:t>
      </w:r>
      <w:r w:rsidR="007E1ED2" w:rsidRPr="00FB3F20">
        <w:t>zákonem č. 89/2012 Sb., občanským zákoníkem</w:t>
      </w:r>
      <w:r w:rsidR="00230599" w:rsidRPr="00FB3F20">
        <w:t>, ve znění pozdějších předpisů.</w:t>
      </w:r>
    </w:p>
    <w:p w14:paraId="25B66A92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Tuto smlouvu lze měnit nebo doplňovat pouze dohodou smluvních stran </w:t>
      </w:r>
      <w:r w:rsidR="00E85C4C" w:rsidRPr="00FB3F20">
        <w:t xml:space="preserve">formou </w:t>
      </w:r>
      <w:r w:rsidRPr="00FB3F20">
        <w:t>písemn</w:t>
      </w:r>
      <w:r w:rsidR="00E85C4C" w:rsidRPr="00FB3F20">
        <w:t>ého</w:t>
      </w:r>
      <w:r w:rsidRPr="00FB3F20">
        <w:t xml:space="preserve"> dodatk</w:t>
      </w:r>
      <w:r w:rsidR="00E85C4C" w:rsidRPr="00FB3F20">
        <w:t>u</w:t>
      </w:r>
      <w:r w:rsidRPr="00FB3F20">
        <w:t xml:space="preserve"> podepsan</w:t>
      </w:r>
      <w:r w:rsidR="00E85C4C" w:rsidRPr="00FB3F20">
        <w:t>ého</w:t>
      </w:r>
      <w:r w:rsidRPr="00FB3F20">
        <w:t xml:space="preserve"> jejich oprávněnými </w:t>
      </w:r>
      <w:r w:rsidR="00E85C4C" w:rsidRPr="00FB3F20">
        <w:t>osobami</w:t>
      </w:r>
      <w:r w:rsidRPr="00FB3F20">
        <w:t xml:space="preserve">. </w:t>
      </w:r>
    </w:p>
    <w:p w14:paraId="62231B02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Smluvní strany se dohodly, že žádná z nich není </w:t>
      </w:r>
      <w:r w:rsidR="003C57B7" w:rsidRPr="00FB3F20">
        <w:t>oprávněna postoupit svá práva a </w:t>
      </w:r>
      <w:r w:rsidRPr="00FB3F20">
        <w:t>povinnosti vyplývající z této smlouvy třetí straně bez předchozího písemného souhlasu druhé smluvní strany</w:t>
      </w:r>
      <w:r w:rsidR="00D42C6D" w:rsidRPr="00FB3F20">
        <w:t>.</w:t>
      </w:r>
    </w:p>
    <w:p w14:paraId="77D00FDD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Smluvní strany se budou snažit veškeré spory vyplývající z této smlouvy řešit nejprve smírnou cestou. </w:t>
      </w:r>
    </w:p>
    <w:p w14:paraId="03FD7FF5" w14:textId="77777777" w:rsidR="00972652" w:rsidRPr="00FB3F20" w:rsidRDefault="00972652" w:rsidP="007C326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Tato smlouva spolu se všemi přílohami a případnými </w:t>
      </w:r>
      <w:r w:rsidR="003C57B7" w:rsidRPr="00FB3F20">
        <w:t>dodatky představuje kompletní a </w:t>
      </w:r>
      <w:r w:rsidRPr="00FB3F20">
        <w:t>úplné ujednání mezi smluvními stranami a nahrazuje všechny dosavadní smlouvy, dohody a ujednání vztahující se k předmětu této smlouvy, která byla v minulosti učiněna v písemné či ústní podobě.</w:t>
      </w:r>
    </w:p>
    <w:p w14:paraId="2F22986C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V případě, že se některé ustanovení smlouvy stane neplatným, zůstávají ostatní ustanovení i nadále v platnosti.</w:t>
      </w:r>
    </w:p>
    <w:p w14:paraId="5D3E2679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 xml:space="preserve">Tato smlouva je vyhotovena ve </w:t>
      </w:r>
      <w:r w:rsidR="006F7231" w:rsidRPr="00FB3F20">
        <w:t>dvou</w:t>
      </w:r>
      <w:r w:rsidRPr="00FB3F20">
        <w:t xml:space="preserve"> stejnopisech, z nichž každá smluvní strana obdrží </w:t>
      </w:r>
      <w:r w:rsidR="006F7231" w:rsidRPr="00FB3F20">
        <w:t>jedno</w:t>
      </w:r>
      <w:r w:rsidRPr="00FB3F20">
        <w:t xml:space="preserve"> vyhotovení. </w:t>
      </w:r>
    </w:p>
    <w:p w14:paraId="3456D57C" w14:textId="77777777" w:rsidR="00972652" w:rsidRPr="00FB3F20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FB3F20">
        <w:t>Nedílnou součástí této smlouvy jsou přílohy:</w:t>
      </w:r>
    </w:p>
    <w:p w14:paraId="0248D49C" w14:textId="77777777" w:rsidR="00972652" w:rsidRPr="00FB3F20" w:rsidRDefault="00972652" w:rsidP="004A10BE">
      <w:pPr>
        <w:pStyle w:val="Zkladntextodsazen2"/>
        <w:spacing w:line="240" w:lineRule="auto"/>
        <w:ind w:firstLine="425"/>
        <w:jc w:val="both"/>
      </w:pPr>
      <w:r w:rsidRPr="00FB3F20">
        <w:lastRenderedPageBreak/>
        <w:t xml:space="preserve">Příloha č. 1 – Specifikace </w:t>
      </w:r>
      <w:r w:rsidR="0085746B" w:rsidRPr="00FB3F20">
        <w:t>služeb</w:t>
      </w:r>
    </w:p>
    <w:p w14:paraId="3F1120FD" w14:textId="77777777" w:rsidR="007A0B03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0F2B6C39" w14:textId="77777777" w:rsidR="00A8174D" w:rsidRDefault="00A8174D">
      <w:r>
        <w:br w:type="page"/>
      </w:r>
    </w:p>
    <w:p w14:paraId="0FE376D0" w14:textId="77777777" w:rsidR="007A0B03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2451D491" w14:textId="77777777" w:rsidR="007A0B03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725491B2" w14:textId="77777777" w:rsidR="00972652" w:rsidRPr="00FB3F20" w:rsidRDefault="00972652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  <w:rPr>
          <w:u w:val="single"/>
        </w:rPr>
      </w:pPr>
      <w:r w:rsidRPr="00FB3F20">
        <w:t>Datum:</w:t>
      </w:r>
      <w:r w:rsidRPr="00FB3F20">
        <w:tab/>
      </w:r>
      <w:r w:rsidRPr="00FB3F20">
        <w:tab/>
      </w:r>
      <w:r w:rsidRPr="00FB3F20">
        <w:tab/>
        <w:t>Datum:</w:t>
      </w:r>
      <w:r w:rsidR="00CE1C67">
        <w:t xml:space="preserve"> </w:t>
      </w:r>
      <w:r w:rsidRPr="00FB3F20">
        <w:tab/>
      </w:r>
    </w:p>
    <w:p w14:paraId="31663D65" w14:textId="77777777" w:rsidR="00972652" w:rsidRPr="00FB3F20" w:rsidRDefault="00972652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240"/>
        <w:ind w:left="567" w:right="-18"/>
      </w:pPr>
      <w:r w:rsidRPr="00FB3F20">
        <w:t xml:space="preserve">Za </w:t>
      </w:r>
      <w:r w:rsidR="00654596" w:rsidRPr="00FB3F20">
        <w:t>O</w:t>
      </w:r>
      <w:r w:rsidR="004A10BE" w:rsidRPr="00FB3F20">
        <w:t>bjednatele</w:t>
      </w:r>
      <w:r w:rsidRPr="00FB3F20">
        <w:t>:</w:t>
      </w:r>
      <w:r w:rsidRPr="00FB3F20">
        <w:tab/>
      </w:r>
      <w:r w:rsidRPr="00FB3F20">
        <w:tab/>
      </w:r>
      <w:r w:rsidR="00C5079B" w:rsidRPr="00FB3F20">
        <w:t xml:space="preserve">Za </w:t>
      </w:r>
      <w:r w:rsidR="00654596" w:rsidRPr="00FB3F20">
        <w:t>P</w:t>
      </w:r>
      <w:r w:rsidR="0085746B" w:rsidRPr="00FB3F20">
        <w:t>oskytovatel</w:t>
      </w:r>
      <w:r w:rsidR="00C5079B" w:rsidRPr="00FB3F20">
        <w:t>e</w:t>
      </w:r>
      <w:r w:rsidRPr="00FB3F20">
        <w:t>:</w:t>
      </w:r>
    </w:p>
    <w:p w14:paraId="3A4E1C8A" w14:textId="77777777" w:rsidR="004A10BE" w:rsidRPr="00FB3F20" w:rsidRDefault="004A10BE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/>
        <w:ind w:left="567" w:right="-18"/>
      </w:pPr>
    </w:p>
    <w:p w14:paraId="61A9B398" w14:textId="77777777" w:rsidR="00972652" w:rsidRPr="00FB3F20" w:rsidRDefault="00972652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/>
        <w:ind w:left="567" w:right="-18"/>
        <w:rPr>
          <w:u w:val="single"/>
        </w:rPr>
      </w:pPr>
      <w:r w:rsidRPr="00FB3F20">
        <w:t xml:space="preserve">Podpis:         </w:t>
      </w:r>
      <w:r w:rsidRPr="00FB3F20">
        <w:tab/>
        <w:t xml:space="preserve">      </w:t>
      </w:r>
      <w:r w:rsidR="00FB3F20" w:rsidRPr="00FB3F20">
        <w:tab/>
      </w:r>
      <w:r w:rsidR="00FB3F20" w:rsidRPr="00FB3F20">
        <w:tab/>
      </w:r>
      <w:r w:rsidRPr="00FB3F20">
        <w:t>Podpis:</w:t>
      </w:r>
      <w:r w:rsidRPr="00FB3F20">
        <w:tab/>
      </w:r>
      <w:r w:rsidRPr="00FB3F20">
        <w:rPr>
          <w:u w:val="single"/>
        </w:rPr>
        <w:tab/>
      </w:r>
    </w:p>
    <w:p w14:paraId="465BC9C7" w14:textId="68C70E6B" w:rsidR="00972652" w:rsidRPr="00141D37" w:rsidRDefault="00231CE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62094" wp14:editId="405B498F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1714500" cy="0"/>
                <wp:effectExtent l="13970" t="11430" r="5080" b="76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C146E4D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3in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"/>
            </w:pict>
          </mc:Fallback>
        </mc:AlternateContent>
      </w:r>
      <w:r w:rsidR="00972652" w:rsidRPr="00FB3F20">
        <w:t>Jméno:</w:t>
      </w:r>
      <w:r w:rsidR="00141D37">
        <w:tab/>
      </w:r>
      <w:r w:rsidR="00972652" w:rsidRPr="00141D37">
        <w:tab/>
      </w:r>
      <w:r w:rsidR="004A10BE" w:rsidRPr="00141D37">
        <w:tab/>
      </w:r>
      <w:r w:rsidR="00972652" w:rsidRPr="00141D37">
        <w:t>Jméno:</w:t>
      </w:r>
      <w:r w:rsidR="00972652" w:rsidRPr="00141D37">
        <w:tab/>
      </w:r>
      <w:r w:rsidR="00677F78">
        <w:t>……………</w:t>
      </w:r>
      <w:r w:rsidR="00141D37">
        <w:t xml:space="preserve"> </w:t>
      </w:r>
    </w:p>
    <w:p w14:paraId="4A589EED" w14:textId="77777777" w:rsidR="00972652" w:rsidRDefault="00972652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141D37">
        <w:t xml:space="preserve">Funkce: </w:t>
      </w:r>
      <w:r w:rsidR="00141D37">
        <w:tab/>
      </w:r>
      <w:r w:rsidRPr="00141D37">
        <w:tab/>
      </w:r>
      <w:r w:rsidR="008E2F84" w:rsidRPr="00141D37">
        <w:tab/>
        <w:t>Funkce:</w:t>
      </w:r>
      <w:r w:rsidR="0062136E" w:rsidRPr="00141D37">
        <w:tab/>
      </w:r>
      <w:r w:rsidR="00141D37">
        <w:t>jednatel</w:t>
      </w:r>
      <w:r w:rsidR="00571C14">
        <w:t xml:space="preserve"> společnosti</w:t>
      </w:r>
    </w:p>
    <w:p w14:paraId="44D5B673" w14:textId="77777777" w:rsidR="00723F8B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55C53723" w14:textId="77777777" w:rsidR="00723F8B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FB3F20">
        <w:t>Podpis</w:t>
      </w:r>
      <w:r w:rsidRPr="00A8174D">
        <w:t xml:space="preserve">: </w:t>
      </w:r>
      <w:r w:rsidR="00A8174D">
        <w:t xml:space="preserve">   </w:t>
      </w:r>
      <w:r w:rsidR="00A8174D" w:rsidRPr="00A8174D">
        <w:t xml:space="preserve">  </w:t>
      </w:r>
      <w:r w:rsidR="00A8174D" w:rsidRPr="00FB3F20">
        <w:rPr>
          <w:u w:val="single"/>
        </w:rPr>
        <w:tab/>
      </w:r>
      <w:r w:rsidR="00A8174D">
        <w:rPr>
          <w:u w:val="single"/>
        </w:rPr>
        <w:tab/>
      </w:r>
      <w:r w:rsidR="00A8174D" w:rsidRPr="00A8174D">
        <w:t xml:space="preserve">       </w:t>
      </w:r>
      <w:r w:rsidR="00A8174D" w:rsidRPr="00A8174D">
        <w:tab/>
      </w:r>
      <w:r w:rsidRPr="00FB3F20">
        <w:t xml:space="preserve"> </w:t>
      </w:r>
    </w:p>
    <w:p w14:paraId="09E11FFF" w14:textId="77777777" w:rsidR="00723F8B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FB3F20">
        <w:t>Jméno:</w:t>
      </w:r>
    </w:p>
    <w:p w14:paraId="1C952ACB" w14:textId="77777777" w:rsidR="00723F8B" w:rsidRPr="00FB3F20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  <w:rPr>
          <w:u w:val="single"/>
        </w:rPr>
      </w:pPr>
      <w:r w:rsidRPr="00141D37">
        <w:t>Funkce:</w:t>
      </w:r>
    </w:p>
    <w:p w14:paraId="21976738" w14:textId="77777777" w:rsidR="00972652" w:rsidRPr="00FB3F20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  <w:r w:rsidRPr="00FB3F20">
        <w:rPr>
          <w:rFonts w:ascii="Times New Roman" w:hAnsi="Times New Roman"/>
        </w:rPr>
        <w:br w:type="page"/>
      </w:r>
      <w:r w:rsidRPr="00FB3F20">
        <w:rPr>
          <w:rFonts w:ascii="Times New Roman" w:hAnsi="Times New Roman"/>
          <w:b w:val="0"/>
          <w:sz w:val="32"/>
          <w:szCs w:val="24"/>
        </w:rPr>
        <w:lastRenderedPageBreak/>
        <w:t>Příloha č. 1</w:t>
      </w:r>
    </w:p>
    <w:p w14:paraId="485F8F08" w14:textId="77777777" w:rsidR="00972652" w:rsidRPr="00FB3F20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</w:p>
    <w:p w14:paraId="14FF0EE2" w14:textId="77777777" w:rsidR="00972652" w:rsidRPr="00FB3F20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  <w:r w:rsidRPr="00FB3F20">
        <w:rPr>
          <w:rFonts w:ascii="Times New Roman" w:hAnsi="Times New Roman"/>
          <w:b w:val="0"/>
          <w:sz w:val="32"/>
          <w:szCs w:val="24"/>
        </w:rPr>
        <w:t xml:space="preserve">Specifikace </w:t>
      </w:r>
      <w:bookmarkStart w:id="2" w:name="_Toc19344388"/>
      <w:r w:rsidR="0085746B" w:rsidRPr="00FB3F20">
        <w:rPr>
          <w:rFonts w:ascii="Times New Roman" w:hAnsi="Times New Roman"/>
          <w:b w:val="0"/>
          <w:sz w:val="32"/>
          <w:szCs w:val="24"/>
        </w:rPr>
        <w:t>služeb</w:t>
      </w:r>
    </w:p>
    <w:p w14:paraId="17EAB9F0" w14:textId="77777777" w:rsidR="00DD4699" w:rsidRPr="00FB3F20" w:rsidRDefault="00DD4699" w:rsidP="00DD4699">
      <w:pPr>
        <w:pStyle w:val="Ploha"/>
        <w:ind w:right="-18"/>
        <w:jc w:val="left"/>
        <w:rPr>
          <w:rFonts w:ascii="Times New Roman" w:hAnsi="Times New Roman"/>
        </w:rPr>
      </w:pPr>
    </w:p>
    <w:p w14:paraId="22EBEAC1" w14:textId="77777777" w:rsidR="00DD4699" w:rsidRPr="00FB3F20" w:rsidRDefault="00EF3D56" w:rsidP="00DD4699">
      <w:pPr>
        <w:pStyle w:val="Ploha"/>
        <w:ind w:right="-18"/>
        <w:jc w:val="left"/>
        <w:rPr>
          <w:rFonts w:ascii="Times New Roman" w:hAnsi="Times New Roman"/>
          <w:b w:val="0"/>
          <w:sz w:val="24"/>
          <w:szCs w:val="24"/>
        </w:rPr>
      </w:pPr>
      <w:r w:rsidRPr="00FB3F20">
        <w:rPr>
          <w:rFonts w:ascii="Times New Roman" w:hAnsi="Times New Roman"/>
          <w:b w:val="0"/>
          <w:sz w:val="24"/>
          <w:szCs w:val="24"/>
        </w:rPr>
        <w:t xml:space="preserve">Poskytovatel poskytuje </w:t>
      </w:r>
      <w:r w:rsidR="00816F58" w:rsidRPr="00FB3F20">
        <w:rPr>
          <w:rFonts w:ascii="Times New Roman" w:hAnsi="Times New Roman"/>
          <w:b w:val="0"/>
          <w:sz w:val="24"/>
          <w:szCs w:val="24"/>
        </w:rPr>
        <w:t>Objednateli</w:t>
      </w:r>
      <w:r w:rsidRPr="00FB3F20">
        <w:rPr>
          <w:rFonts w:ascii="Times New Roman" w:hAnsi="Times New Roman"/>
          <w:b w:val="0"/>
          <w:sz w:val="24"/>
          <w:szCs w:val="24"/>
        </w:rPr>
        <w:t xml:space="preserve"> následující služby v dále stanoveném rozsahu:</w:t>
      </w:r>
    </w:p>
    <w:p w14:paraId="4F99BB4A" w14:textId="77777777" w:rsidR="00DD4699" w:rsidRPr="00FB3F20" w:rsidRDefault="00DD4699" w:rsidP="00DD4699">
      <w:pPr>
        <w:pStyle w:val="Ploha"/>
        <w:ind w:right="-18"/>
        <w:jc w:val="left"/>
        <w:rPr>
          <w:rFonts w:ascii="Times New Roman" w:hAnsi="Times New Roman"/>
          <w:b w:val="0"/>
          <w:sz w:val="24"/>
          <w:szCs w:val="24"/>
        </w:rPr>
      </w:pPr>
    </w:p>
    <w:bookmarkEnd w:id="2"/>
    <w:p w14:paraId="57B2E32B" w14:textId="77777777" w:rsidR="00A35F31" w:rsidRPr="00FB3F20" w:rsidRDefault="00AD0FE5" w:rsidP="00972652">
      <w:pPr>
        <w:tabs>
          <w:tab w:val="left" w:pos="1985"/>
          <w:tab w:val="left" w:pos="7371"/>
        </w:tabs>
        <w:ind w:left="2268" w:hanging="2268"/>
        <w:rPr>
          <w:b/>
        </w:rPr>
      </w:pPr>
      <w:r w:rsidRPr="00FB3F20">
        <w:rPr>
          <w:b/>
        </w:rPr>
        <w:t xml:space="preserve">I. </w:t>
      </w:r>
      <w:r w:rsidR="008824A9" w:rsidRPr="00FB3F20">
        <w:rPr>
          <w:b/>
        </w:rPr>
        <w:t>Název</w:t>
      </w:r>
      <w:r w:rsidR="00EF3D56" w:rsidRPr="00FB3F20">
        <w:rPr>
          <w:b/>
        </w:rPr>
        <w:t xml:space="preserve"> služ</w:t>
      </w:r>
      <w:r w:rsidR="008824A9" w:rsidRPr="00FB3F20">
        <w:rPr>
          <w:b/>
        </w:rPr>
        <w:t>by</w:t>
      </w:r>
      <w:r w:rsidR="00972652" w:rsidRPr="00FB3F20">
        <w:rPr>
          <w:b/>
        </w:rPr>
        <w:t>:</w:t>
      </w:r>
      <w:r w:rsidR="008824A9" w:rsidRPr="00FB3F20">
        <w:rPr>
          <w:b/>
        </w:rPr>
        <w:t xml:space="preserve"> </w:t>
      </w:r>
    </w:p>
    <w:p w14:paraId="04C1C7EF" w14:textId="77777777" w:rsidR="008824A9" w:rsidRPr="007C3268" w:rsidRDefault="007C3268" w:rsidP="007C326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cs-CZ" w:eastAsia="cs-CZ"/>
        </w:rPr>
      </w:pPr>
      <w:r w:rsidRPr="007C3268">
        <w:rPr>
          <w:rFonts w:ascii="Times New Roman" w:hAnsi="Times New Roman" w:cs="Times New Roman"/>
          <w:color w:val="auto"/>
          <w:lang w:val="cs-CZ" w:eastAsia="cs-CZ"/>
        </w:rPr>
        <w:t xml:space="preserve">Provedení posouzení nabídek uchazečů v rámci procesu hodnocení </w:t>
      </w:r>
    </w:p>
    <w:p w14:paraId="191FD11A" w14:textId="77777777" w:rsidR="007C3268" w:rsidRPr="007C3268" w:rsidRDefault="007C3268" w:rsidP="007C326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cs-CZ" w:eastAsia="cs-CZ"/>
        </w:rPr>
      </w:pPr>
      <w:bookmarkStart w:id="3" w:name="_Hlk58310938"/>
      <w:r w:rsidRPr="007C3268">
        <w:rPr>
          <w:rFonts w:ascii="Times New Roman" w:hAnsi="Times New Roman" w:cs="Times New Roman"/>
          <w:color w:val="auto"/>
          <w:lang w:val="cs-CZ" w:eastAsia="cs-CZ"/>
        </w:rPr>
        <w:t>Technický dozor investora při implementaci zakázky</w:t>
      </w:r>
    </w:p>
    <w:bookmarkEnd w:id="3"/>
    <w:p w14:paraId="74A58B8A" w14:textId="77777777" w:rsidR="007C3268" w:rsidRPr="007C3268" w:rsidRDefault="007C3268" w:rsidP="007C326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cs-CZ" w:eastAsia="cs-CZ"/>
        </w:rPr>
      </w:pPr>
      <w:r w:rsidRPr="007C3268">
        <w:rPr>
          <w:rFonts w:ascii="Times New Roman" w:hAnsi="Times New Roman" w:cs="Times New Roman"/>
          <w:color w:val="auto"/>
          <w:lang w:val="cs-CZ" w:eastAsia="cs-CZ"/>
        </w:rPr>
        <w:t xml:space="preserve">Provedení inspekce shody dodaného řešení s požadavky </w:t>
      </w:r>
      <w:r w:rsidR="00864100">
        <w:rPr>
          <w:rFonts w:ascii="Times New Roman" w:hAnsi="Times New Roman" w:cs="Times New Roman"/>
          <w:color w:val="auto"/>
          <w:lang w:val="cs-CZ" w:eastAsia="cs-CZ"/>
        </w:rPr>
        <w:t>Objednatele</w:t>
      </w:r>
    </w:p>
    <w:p w14:paraId="0DE716B6" w14:textId="77777777" w:rsidR="007C3268" w:rsidRPr="00FB3F20" w:rsidRDefault="007C3268" w:rsidP="00B379D4">
      <w:pPr>
        <w:autoSpaceDE w:val="0"/>
        <w:autoSpaceDN w:val="0"/>
        <w:adjustRightInd w:val="0"/>
      </w:pPr>
    </w:p>
    <w:p w14:paraId="755EF50B" w14:textId="77777777" w:rsidR="00A35F31" w:rsidRPr="00FB3F20" w:rsidRDefault="00AD0FE5" w:rsidP="008824A9">
      <w:pPr>
        <w:tabs>
          <w:tab w:val="left" w:pos="1985"/>
          <w:tab w:val="left" w:pos="7371"/>
        </w:tabs>
        <w:ind w:left="2268" w:hanging="2268"/>
        <w:rPr>
          <w:b/>
        </w:rPr>
      </w:pPr>
      <w:r w:rsidRPr="00FB3F20">
        <w:rPr>
          <w:b/>
        </w:rPr>
        <w:t xml:space="preserve">II. </w:t>
      </w:r>
      <w:r w:rsidR="008824A9" w:rsidRPr="00FB3F20">
        <w:rPr>
          <w:b/>
        </w:rPr>
        <w:t xml:space="preserve">Rozsah služby: </w:t>
      </w:r>
    </w:p>
    <w:p w14:paraId="56EB9849" w14:textId="77777777" w:rsidR="007C3268" w:rsidRDefault="007C3268" w:rsidP="00C96E64">
      <w:pPr>
        <w:pStyle w:val="Zkladntext1"/>
        <w:shd w:val="clear" w:color="auto" w:fill="auto"/>
        <w:spacing w:after="120" w:line="276" w:lineRule="auto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Ad A.</w:t>
      </w:r>
      <w:r w:rsidR="00C96E64">
        <w:rPr>
          <w:color w:val="000000"/>
          <w:sz w:val="24"/>
          <w:szCs w:val="24"/>
          <w:lang w:eastAsia="de-DE" w:bidi="de-DE"/>
        </w:rPr>
        <w:t xml:space="preserve"> </w:t>
      </w:r>
      <w:r w:rsidR="00C96E64" w:rsidRPr="00C96E64">
        <w:rPr>
          <w:color w:val="000000"/>
          <w:sz w:val="24"/>
          <w:szCs w:val="24"/>
          <w:u w:val="single"/>
          <w:lang w:eastAsia="de-DE" w:bidi="de-DE"/>
        </w:rPr>
        <w:t>Provedení posouzení nabídek uchazečů v rámci procesu hodnocení</w:t>
      </w:r>
    </w:p>
    <w:p w14:paraId="273E1AF0" w14:textId="77777777" w:rsidR="007C3268" w:rsidRPr="007C3268" w:rsidRDefault="007C3268" w:rsidP="007C3268">
      <w:pPr>
        <w:pStyle w:val="Zkladntext2"/>
        <w:spacing w:after="0" w:line="240" w:lineRule="auto"/>
        <w:jc w:val="both"/>
      </w:pPr>
      <w:r w:rsidRPr="007C3268">
        <w:t xml:space="preserve">Předmětem plnění </w:t>
      </w:r>
      <w:r>
        <w:t xml:space="preserve">této služby </w:t>
      </w:r>
      <w:r w:rsidRPr="007C3268">
        <w:t xml:space="preserve">je účast </w:t>
      </w:r>
      <w:r>
        <w:t xml:space="preserve">poskytovatele </w:t>
      </w:r>
      <w:r w:rsidRPr="007C3268">
        <w:t xml:space="preserve">v procesu hodnocení nabídek uchazečů, obdržených v rámci vyhlášené soutěže o veřejnou zakázku na pořízení informačního systému spravujícího dokumenty a datového úložiště pro společnost CHEVAK Cheb, a.s. </w:t>
      </w:r>
    </w:p>
    <w:p w14:paraId="149C2AAE" w14:textId="77777777" w:rsidR="007C3268" w:rsidRPr="007C3268" w:rsidRDefault="007C3268" w:rsidP="007C3268">
      <w:pPr>
        <w:pStyle w:val="Zkladntext1"/>
        <w:spacing w:after="0" w:line="276" w:lineRule="auto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Služba</w:t>
      </w:r>
      <w:r w:rsidRPr="007C3268">
        <w:rPr>
          <w:color w:val="000000"/>
          <w:sz w:val="24"/>
          <w:szCs w:val="24"/>
          <w:lang w:eastAsia="de-DE" w:bidi="de-DE"/>
        </w:rPr>
        <w:t xml:space="preserve"> zahrnuje:</w:t>
      </w:r>
    </w:p>
    <w:p w14:paraId="461DFF3F" w14:textId="77777777" w:rsidR="00571C14" w:rsidRPr="00864100" w:rsidRDefault="00961054" w:rsidP="007C3268">
      <w:pPr>
        <w:pStyle w:val="Zkladntext1"/>
        <w:numPr>
          <w:ilvl w:val="0"/>
          <w:numId w:val="38"/>
        </w:numPr>
        <w:spacing w:after="0" w:line="276" w:lineRule="auto"/>
        <w:ind w:left="709" w:hanging="709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t</w:t>
      </w:r>
      <w:r w:rsidR="00571C14" w:rsidRPr="00C21479">
        <w:rPr>
          <w:color w:val="000000"/>
          <w:sz w:val="24"/>
          <w:szCs w:val="24"/>
          <w:lang w:eastAsia="de-DE" w:bidi="de-DE"/>
        </w:rPr>
        <w:t>vorbu etalonu, který bude využit pro posouzení nabídek, službu TDI při provedení inspekce</w:t>
      </w:r>
      <w:r>
        <w:rPr>
          <w:color w:val="000000"/>
          <w:sz w:val="24"/>
          <w:szCs w:val="24"/>
          <w:lang w:eastAsia="de-DE" w:bidi="de-DE"/>
        </w:rPr>
        <w:t>,</w:t>
      </w:r>
    </w:p>
    <w:p w14:paraId="07D5E9E8" w14:textId="77777777" w:rsidR="00571C14" w:rsidRPr="00864100" w:rsidRDefault="00961054" w:rsidP="00571C14">
      <w:pPr>
        <w:numPr>
          <w:ilvl w:val="0"/>
          <w:numId w:val="38"/>
        </w:numPr>
        <w:rPr>
          <w:color w:val="000000"/>
          <w:lang w:eastAsia="de-DE" w:bidi="de-DE"/>
        </w:rPr>
      </w:pPr>
      <w:r>
        <w:rPr>
          <w:color w:val="000000"/>
          <w:lang w:eastAsia="de-DE" w:bidi="de-DE"/>
        </w:rPr>
        <w:t>f</w:t>
      </w:r>
      <w:r w:rsidR="00571C14" w:rsidRPr="00864100">
        <w:rPr>
          <w:color w:val="000000"/>
          <w:lang w:eastAsia="de-DE" w:bidi="de-DE"/>
        </w:rPr>
        <w:t>yzick</w:t>
      </w:r>
      <w:r>
        <w:rPr>
          <w:color w:val="000000"/>
          <w:lang w:eastAsia="de-DE" w:bidi="de-DE"/>
        </w:rPr>
        <w:t>ou</w:t>
      </w:r>
      <w:r w:rsidR="00571C14" w:rsidRPr="00864100">
        <w:rPr>
          <w:color w:val="000000"/>
          <w:lang w:eastAsia="de-DE" w:bidi="de-DE"/>
        </w:rPr>
        <w:t xml:space="preserve"> či online účast na jednáních hodnotící komise</w:t>
      </w:r>
      <w:r w:rsidR="00291316">
        <w:rPr>
          <w:color w:val="000000"/>
          <w:lang w:eastAsia="de-DE" w:bidi="de-DE"/>
        </w:rPr>
        <w:t>,</w:t>
      </w:r>
    </w:p>
    <w:p w14:paraId="347B30D7" w14:textId="77777777" w:rsidR="007C3268" w:rsidRPr="007C3268" w:rsidRDefault="00961054" w:rsidP="007C3268">
      <w:pPr>
        <w:pStyle w:val="Zkladntext1"/>
        <w:numPr>
          <w:ilvl w:val="0"/>
          <w:numId w:val="38"/>
        </w:numPr>
        <w:spacing w:after="0" w:line="276" w:lineRule="auto"/>
        <w:ind w:left="709" w:hanging="709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d</w:t>
      </w:r>
      <w:r w:rsidR="00571C14" w:rsidRPr="00C21479">
        <w:rPr>
          <w:color w:val="000000"/>
          <w:sz w:val="24"/>
          <w:szCs w:val="24"/>
          <w:lang w:eastAsia="de-DE" w:bidi="de-DE"/>
        </w:rPr>
        <w:t xml:space="preserve">etailní prostudování a posouzení úplnosti </w:t>
      </w:r>
      <w:r w:rsidR="007C3268" w:rsidRPr="007C3268">
        <w:rPr>
          <w:color w:val="000000"/>
          <w:sz w:val="24"/>
          <w:szCs w:val="24"/>
          <w:lang w:eastAsia="de-DE" w:bidi="de-DE"/>
        </w:rPr>
        <w:t>podaných nabídek,</w:t>
      </w:r>
    </w:p>
    <w:p w14:paraId="750D6D7C" w14:textId="77777777" w:rsidR="007C3268" w:rsidRPr="007C3268" w:rsidRDefault="007C3268" w:rsidP="007C3268">
      <w:pPr>
        <w:pStyle w:val="Zkladntext1"/>
        <w:numPr>
          <w:ilvl w:val="0"/>
          <w:numId w:val="38"/>
        </w:numPr>
        <w:spacing w:after="0" w:line="276" w:lineRule="auto"/>
        <w:ind w:left="709" w:hanging="709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t>posouzení technické části podaných nabídek (vyplněná příloha č. 4 – Technická specifikace, část 3.3 a tabulka v čl. 14.3.2 zadávací dokumentace),</w:t>
      </w:r>
    </w:p>
    <w:p w14:paraId="1F2E35E5" w14:textId="77777777" w:rsidR="007C3268" w:rsidRPr="007C3268" w:rsidRDefault="00C21479" w:rsidP="007C3268">
      <w:pPr>
        <w:pStyle w:val="Zkladntext1"/>
        <w:numPr>
          <w:ilvl w:val="0"/>
          <w:numId w:val="38"/>
        </w:numPr>
        <w:spacing w:after="0" w:line="276" w:lineRule="auto"/>
        <w:ind w:left="709" w:hanging="709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p</w:t>
      </w:r>
      <w:r w:rsidR="007C3268" w:rsidRPr="007C3268">
        <w:rPr>
          <w:color w:val="000000"/>
          <w:sz w:val="24"/>
          <w:szCs w:val="24"/>
          <w:lang w:eastAsia="de-DE" w:bidi="de-DE"/>
        </w:rPr>
        <w:t>osouzení míry naplnění požadované technické kvalifikace uchazeče,</w:t>
      </w:r>
    </w:p>
    <w:p w14:paraId="4AD651CE" w14:textId="77777777" w:rsidR="00571C14" w:rsidRPr="00864100" w:rsidRDefault="00C21479" w:rsidP="00864100">
      <w:pPr>
        <w:pStyle w:val="Zkladntext1"/>
        <w:numPr>
          <w:ilvl w:val="0"/>
          <w:numId w:val="38"/>
        </w:numPr>
        <w:spacing w:after="0" w:line="276" w:lineRule="auto"/>
        <w:ind w:left="709" w:hanging="709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v</w:t>
      </w:r>
      <w:r w:rsidR="007C3268" w:rsidRPr="007C3268">
        <w:rPr>
          <w:color w:val="000000"/>
          <w:sz w:val="24"/>
          <w:szCs w:val="24"/>
          <w:lang w:eastAsia="de-DE" w:bidi="de-DE"/>
        </w:rPr>
        <w:t>ypracování hodnocení jednotlivých nabídek podle pravidel uvedených v zadávací dokumentaci.</w:t>
      </w:r>
    </w:p>
    <w:p w14:paraId="1B0D2DD8" w14:textId="77777777" w:rsidR="007C3268" w:rsidRDefault="007C3268" w:rsidP="007C3268">
      <w:pPr>
        <w:pStyle w:val="Zkladntext1"/>
        <w:shd w:val="clear" w:color="auto" w:fill="auto"/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t xml:space="preserve">Výstupem plnění </w:t>
      </w:r>
      <w:r>
        <w:rPr>
          <w:color w:val="000000"/>
          <w:sz w:val="24"/>
          <w:szCs w:val="24"/>
          <w:lang w:eastAsia="de-DE" w:bidi="de-DE"/>
        </w:rPr>
        <w:t>této služby</w:t>
      </w:r>
      <w:r w:rsidRPr="007C3268">
        <w:rPr>
          <w:color w:val="000000"/>
          <w:sz w:val="24"/>
          <w:szCs w:val="24"/>
          <w:lang w:eastAsia="de-DE" w:bidi="de-DE"/>
        </w:rPr>
        <w:t xml:space="preserve"> bude </w:t>
      </w:r>
      <w:r w:rsidR="00571C14">
        <w:rPr>
          <w:color w:val="000000"/>
          <w:sz w:val="24"/>
          <w:szCs w:val="24"/>
          <w:lang w:eastAsia="de-DE" w:bidi="de-DE"/>
        </w:rPr>
        <w:t xml:space="preserve">etalon </w:t>
      </w:r>
      <w:r w:rsidR="00571C14" w:rsidRPr="00571C14">
        <w:rPr>
          <w:color w:val="000000"/>
          <w:sz w:val="24"/>
          <w:szCs w:val="24"/>
          <w:lang w:eastAsia="de-DE" w:bidi="de-DE"/>
        </w:rPr>
        <w:t>pro posouzení nabídek, služb</w:t>
      </w:r>
      <w:r w:rsidR="00C21479">
        <w:rPr>
          <w:color w:val="000000"/>
          <w:sz w:val="24"/>
          <w:szCs w:val="24"/>
          <w:lang w:eastAsia="de-DE" w:bidi="de-DE"/>
        </w:rPr>
        <w:t>a</w:t>
      </w:r>
      <w:r w:rsidR="00571C14" w:rsidRPr="00571C14">
        <w:rPr>
          <w:color w:val="000000"/>
          <w:sz w:val="24"/>
          <w:szCs w:val="24"/>
          <w:lang w:eastAsia="de-DE" w:bidi="de-DE"/>
        </w:rPr>
        <w:t xml:space="preserve"> TDI</w:t>
      </w:r>
      <w:r w:rsidR="00C21479">
        <w:rPr>
          <w:color w:val="000000"/>
          <w:sz w:val="24"/>
          <w:szCs w:val="24"/>
          <w:lang w:eastAsia="de-DE" w:bidi="de-DE"/>
        </w:rPr>
        <w:t xml:space="preserve"> </w:t>
      </w:r>
      <w:r w:rsidR="00571C14" w:rsidRPr="00571C14">
        <w:rPr>
          <w:color w:val="000000"/>
          <w:sz w:val="24"/>
          <w:szCs w:val="24"/>
          <w:lang w:eastAsia="de-DE" w:bidi="de-DE"/>
        </w:rPr>
        <w:t>při provedení inspekce</w:t>
      </w:r>
      <w:r w:rsidR="00571C14">
        <w:rPr>
          <w:color w:val="000000"/>
          <w:sz w:val="24"/>
          <w:szCs w:val="24"/>
          <w:lang w:eastAsia="de-DE" w:bidi="de-DE"/>
        </w:rPr>
        <w:t xml:space="preserve"> a </w:t>
      </w:r>
      <w:r w:rsidRPr="007C3268">
        <w:rPr>
          <w:color w:val="000000"/>
          <w:sz w:val="24"/>
          <w:szCs w:val="24"/>
          <w:lang w:eastAsia="de-DE" w:bidi="de-DE"/>
        </w:rPr>
        <w:t xml:space="preserve">závěrečná zpráva obsahující závěry z uvedených posouzení obdržených nabídek. Zpráva bude dodána </w:t>
      </w:r>
      <w:r w:rsidR="00C21479">
        <w:rPr>
          <w:color w:val="000000"/>
          <w:sz w:val="24"/>
          <w:szCs w:val="24"/>
          <w:lang w:eastAsia="de-DE" w:bidi="de-DE"/>
        </w:rPr>
        <w:t>Objedna</w:t>
      </w:r>
      <w:r w:rsidRPr="007C3268">
        <w:rPr>
          <w:color w:val="000000"/>
          <w:sz w:val="24"/>
          <w:szCs w:val="24"/>
          <w:lang w:eastAsia="de-DE" w:bidi="de-DE"/>
        </w:rPr>
        <w:t>teli v okamžiku ukončení procesu hodnocení nabídek uchazečů.</w:t>
      </w:r>
    </w:p>
    <w:p w14:paraId="63A4816C" w14:textId="77777777" w:rsidR="007C3268" w:rsidRDefault="007C3268" w:rsidP="0062136E">
      <w:pPr>
        <w:pStyle w:val="Zkladntext1"/>
        <w:shd w:val="clear" w:color="auto" w:fill="auto"/>
        <w:spacing w:after="120" w:line="276" w:lineRule="auto"/>
        <w:rPr>
          <w:color w:val="000000"/>
          <w:sz w:val="24"/>
          <w:szCs w:val="24"/>
          <w:lang w:eastAsia="de-DE" w:bidi="de-DE"/>
        </w:rPr>
      </w:pPr>
    </w:p>
    <w:p w14:paraId="3905F0CA" w14:textId="77777777" w:rsidR="007C3268" w:rsidRDefault="007C3268" w:rsidP="0062136E">
      <w:pPr>
        <w:pStyle w:val="Zkladntext1"/>
        <w:shd w:val="clear" w:color="auto" w:fill="auto"/>
        <w:spacing w:after="120" w:line="276" w:lineRule="auto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Ad B.</w:t>
      </w:r>
      <w:r w:rsidR="00C96E64">
        <w:rPr>
          <w:color w:val="000000"/>
          <w:sz w:val="24"/>
          <w:szCs w:val="24"/>
          <w:lang w:eastAsia="de-DE" w:bidi="de-DE"/>
        </w:rPr>
        <w:t xml:space="preserve"> </w:t>
      </w:r>
      <w:r w:rsidR="00C96E64" w:rsidRPr="00C96E64">
        <w:rPr>
          <w:color w:val="000000"/>
          <w:sz w:val="24"/>
          <w:szCs w:val="24"/>
          <w:u w:val="single"/>
          <w:lang w:eastAsia="de-DE" w:bidi="de-DE"/>
        </w:rPr>
        <w:t>Technický dozor investora při implementaci zakázky</w:t>
      </w:r>
    </w:p>
    <w:p w14:paraId="33F34615" w14:textId="77777777" w:rsidR="007C3268" w:rsidRPr="007C3268" w:rsidRDefault="007C3268" w:rsidP="007C3268">
      <w:pPr>
        <w:pStyle w:val="Zkladntext1"/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t xml:space="preserve">Předmětem plnění této </w:t>
      </w:r>
      <w:r>
        <w:rPr>
          <w:color w:val="000000"/>
          <w:sz w:val="24"/>
          <w:szCs w:val="24"/>
          <w:lang w:eastAsia="de-DE" w:bidi="de-DE"/>
        </w:rPr>
        <w:t>služby</w:t>
      </w:r>
      <w:r w:rsidRPr="007C3268">
        <w:rPr>
          <w:color w:val="000000"/>
          <w:sz w:val="24"/>
          <w:szCs w:val="24"/>
          <w:lang w:eastAsia="de-DE" w:bidi="de-DE"/>
        </w:rPr>
        <w:t xml:space="preserve"> je </w:t>
      </w:r>
      <w:r>
        <w:rPr>
          <w:color w:val="000000"/>
          <w:sz w:val="24"/>
          <w:szCs w:val="24"/>
          <w:lang w:eastAsia="de-DE" w:bidi="de-DE"/>
        </w:rPr>
        <w:t>plnění role</w:t>
      </w:r>
      <w:r w:rsidRPr="007C3268">
        <w:rPr>
          <w:color w:val="000000"/>
          <w:sz w:val="24"/>
          <w:szCs w:val="24"/>
          <w:lang w:eastAsia="de-DE" w:bidi="de-DE"/>
        </w:rPr>
        <w:t xml:space="preserve"> technického dozoru ze strany </w:t>
      </w:r>
      <w:r w:rsidR="00766D91">
        <w:rPr>
          <w:color w:val="000000"/>
          <w:sz w:val="24"/>
          <w:szCs w:val="24"/>
          <w:lang w:eastAsia="de-DE" w:bidi="de-DE"/>
        </w:rPr>
        <w:t>P</w:t>
      </w:r>
      <w:r>
        <w:rPr>
          <w:color w:val="000000"/>
          <w:sz w:val="24"/>
          <w:szCs w:val="24"/>
          <w:lang w:eastAsia="de-DE" w:bidi="de-DE"/>
        </w:rPr>
        <w:t>oskytovatele</w:t>
      </w:r>
      <w:r w:rsidRPr="007C3268">
        <w:rPr>
          <w:color w:val="000000"/>
          <w:sz w:val="24"/>
          <w:szCs w:val="24"/>
          <w:lang w:eastAsia="de-DE" w:bidi="de-DE"/>
        </w:rPr>
        <w:t xml:space="preserve"> po celou dobu implementace dodávaného řešení vítězným uchazečem soutěže.</w:t>
      </w:r>
    </w:p>
    <w:p w14:paraId="16D45F29" w14:textId="77777777" w:rsidR="007C3268" w:rsidRPr="007C3268" w:rsidRDefault="007C3268" w:rsidP="007C3268">
      <w:pPr>
        <w:pStyle w:val="Zkladntext1"/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t>Služba technického dozoru zahrn</w:t>
      </w:r>
      <w:r>
        <w:rPr>
          <w:color w:val="000000"/>
          <w:sz w:val="24"/>
          <w:szCs w:val="24"/>
          <w:lang w:eastAsia="de-DE" w:bidi="de-DE"/>
        </w:rPr>
        <w:t>uje</w:t>
      </w:r>
      <w:r w:rsidRPr="007C3268">
        <w:rPr>
          <w:color w:val="000000"/>
          <w:sz w:val="24"/>
          <w:szCs w:val="24"/>
          <w:lang w:eastAsia="de-DE" w:bidi="de-DE"/>
        </w:rPr>
        <w:t>:</w:t>
      </w:r>
    </w:p>
    <w:p w14:paraId="6C535EF7" w14:textId="77777777" w:rsidR="007C3268" w:rsidRPr="007C3268" w:rsidRDefault="007C3268" w:rsidP="007C3268">
      <w:pPr>
        <w:pStyle w:val="Zkladntext1"/>
        <w:numPr>
          <w:ilvl w:val="0"/>
          <w:numId w:val="38"/>
        </w:numPr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t>kontrolu jakosti jednotlivých částí dodávaného řešení vůči smlouvě a předem odsouhlasenému harmonogramu,</w:t>
      </w:r>
    </w:p>
    <w:p w14:paraId="556F16FA" w14:textId="77777777" w:rsidR="007C3268" w:rsidRPr="007C3268" w:rsidRDefault="007C3268" w:rsidP="007C3268">
      <w:pPr>
        <w:pStyle w:val="Zkladntext1"/>
        <w:numPr>
          <w:ilvl w:val="0"/>
          <w:numId w:val="38"/>
        </w:numPr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lastRenderedPageBreak/>
        <w:t xml:space="preserve">účast </w:t>
      </w:r>
      <w:r>
        <w:rPr>
          <w:color w:val="000000"/>
          <w:sz w:val="24"/>
          <w:szCs w:val="24"/>
          <w:lang w:eastAsia="de-DE" w:bidi="de-DE"/>
        </w:rPr>
        <w:t>poskytovatele</w:t>
      </w:r>
      <w:r w:rsidRPr="007C3268">
        <w:rPr>
          <w:color w:val="000000"/>
          <w:sz w:val="24"/>
          <w:szCs w:val="24"/>
          <w:lang w:eastAsia="de-DE" w:bidi="de-DE"/>
        </w:rPr>
        <w:t xml:space="preserve"> na kontrolních dnech vyhlášených </w:t>
      </w:r>
      <w:r w:rsidR="00766D91">
        <w:rPr>
          <w:color w:val="000000"/>
          <w:sz w:val="24"/>
          <w:szCs w:val="24"/>
          <w:lang w:eastAsia="de-DE" w:bidi="de-DE"/>
        </w:rPr>
        <w:t>Objednatelem</w:t>
      </w:r>
      <w:r w:rsidRPr="007C3268">
        <w:rPr>
          <w:color w:val="000000"/>
          <w:sz w:val="24"/>
          <w:szCs w:val="24"/>
          <w:lang w:eastAsia="de-DE" w:bidi="de-DE"/>
        </w:rPr>
        <w:t>.</w:t>
      </w:r>
    </w:p>
    <w:p w14:paraId="1F65AA11" w14:textId="77777777" w:rsidR="00B92E45" w:rsidRDefault="002C6039" w:rsidP="007C3268">
      <w:pPr>
        <w:pStyle w:val="Zkladntext1"/>
        <w:spacing w:after="0" w:line="276" w:lineRule="auto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Předmětem kontroly budou jednotlivé části dodávaného řešení, které bude dodavatel řešení Objednateli předávat podle harmonogramu uvedeného v příloze č. 4 Smlouvy o dílo. Kontrola jakosti jednotlivých částí systému bude probíhat na adrese Objednatele</w:t>
      </w:r>
      <w:r w:rsidR="00B92E45">
        <w:rPr>
          <w:color w:val="000000"/>
          <w:sz w:val="24"/>
          <w:szCs w:val="24"/>
          <w:lang w:eastAsia="de-DE" w:bidi="de-DE"/>
        </w:rPr>
        <w:t>, kontrola předávané dokumentace bude dle možností provedena dálkovým způsobem.</w:t>
      </w:r>
    </w:p>
    <w:p w14:paraId="21D1485E" w14:textId="5CF78993" w:rsidR="007C3268" w:rsidRPr="007C3268" w:rsidRDefault="007C3268" w:rsidP="007C3268">
      <w:pPr>
        <w:pStyle w:val="Zkladntext1"/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t xml:space="preserve">Účast </w:t>
      </w:r>
      <w:r w:rsidR="00766D91">
        <w:rPr>
          <w:color w:val="000000"/>
          <w:sz w:val="24"/>
          <w:szCs w:val="24"/>
          <w:lang w:eastAsia="de-DE" w:bidi="de-DE"/>
        </w:rPr>
        <w:t>P</w:t>
      </w:r>
      <w:r w:rsidR="00844D06">
        <w:rPr>
          <w:color w:val="000000"/>
          <w:sz w:val="24"/>
          <w:szCs w:val="24"/>
          <w:lang w:eastAsia="de-DE" w:bidi="de-DE"/>
        </w:rPr>
        <w:t xml:space="preserve">oskytovatele </w:t>
      </w:r>
      <w:r w:rsidRPr="007C3268">
        <w:rPr>
          <w:color w:val="000000"/>
          <w:sz w:val="24"/>
          <w:szCs w:val="24"/>
          <w:lang w:eastAsia="de-DE" w:bidi="de-DE"/>
        </w:rPr>
        <w:t xml:space="preserve">na kontrolních dnech bude možné realizovat pomocí videokonferencí (v režimu on-line). </w:t>
      </w:r>
    </w:p>
    <w:p w14:paraId="74D205ED" w14:textId="77777777" w:rsidR="007C3268" w:rsidRDefault="007C3268" w:rsidP="007C3268">
      <w:pPr>
        <w:pStyle w:val="Zkladntext1"/>
        <w:shd w:val="clear" w:color="auto" w:fill="auto"/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7C3268">
        <w:rPr>
          <w:color w:val="000000"/>
          <w:sz w:val="24"/>
          <w:szCs w:val="24"/>
          <w:lang w:eastAsia="de-DE" w:bidi="de-DE"/>
        </w:rPr>
        <w:t xml:space="preserve">Výstupem plnění </w:t>
      </w:r>
      <w:r w:rsidR="006B4536">
        <w:rPr>
          <w:color w:val="000000"/>
          <w:sz w:val="24"/>
          <w:szCs w:val="24"/>
          <w:lang w:eastAsia="de-DE" w:bidi="de-DE"/>
        </w:rPr>
        <w:t xml:space="preserve">této služby </w:t>
      </w:r>
      <w:r w:rsidRPr="007C3268">
        <w:rPr>
          <w:color w:val="000000"/>
          <w:sz w:val="24"/>
          <w:szCs w:val="24"/>
          <w:lang w:eastAsia="de-DE" w:bidi="de-DE"/>
        </w:rPr>
        <w:t xml:space="preserve">budou záznamy o provedené kontrole jakosti, které bude </w:t>
      </w:r>
      <w:r w:rsidR="00844D06">
        <w:rPr>
          <w:color w:val="000000"/>
          <w:sz w:val="24"/>
          <w:szCs w:val="24"/>
          <w:lang w:eastAsia="de-DE" w:bidi="de-DE"/>
        </w:rPr>
        <w:t>poskytovatel</w:t>
      </w:r>
      <w:r w:rsidRPr="007C3268">
        <w:rPr>
          <w:color w:val="000000"/>
          <w:sz w:val="24"/>
          <w:szCs w:val="24"/>
          <w:lang w:eastAsia="de-DE" w:bidi="de-DE"/>
        </w:rPr>
        <w:t xml:space="preserve"> v průběhu realizace </w:t>
      </w:r>
      <w:bookmarkStart w:id="4" w:name="_GoBack"/>
      <w:bookmarkEnd w:id="4"/>
      <w:r w:rsidRPr="007C3268">
        <w:rPr>
          <w:color w:val="000000"/>
          <w:sz w:val="24"/>
          <w:szCs w:val="24"/>
          <w:lang w:eastAsia="de-DE" w:bidi="de-DE"/>
        </w:rPr>
        <w:t xml:space="preserve">dodávky pravidelně předávat </w:t>
      </w:r>
      <w:r w:rsidR="00766D91">
        <w:rPr>
          <w:color w:val="000000"/>
          <w:sz w:val="24"/>
          <w:szCs w:val="24"/>
          <w:lang w:eastAsia="de-DE" w:bidi="de-DE"/>
        </w:rPr>
        <w:t>O</w:t>
      </w:r>
      <w:r w:rsidR="00844D06">
        <w:rPr>
          <w:color w:val="000000"/>
          <w:sz w:val="24"/>
          <w:szCs w:val="24"/>
          <w:lang w:eastAsia="de-DE" w:bidi="de-DE"/>
        </w:rPr>
        <w:t>bjednateli</w:t>
      </w:r>
      <w:r w:rsidRPr="007C3268">
        <w:rPr>
          <w:color w:val="000000"/>
          <w:sz w:val="24"/>
          <w:szCs w:val="24"/>
          <w:lang w:eastAsia="de-DE" w:bidi="de-DE"/>
        </w:rPr>
        <w:t>.</w:t>
      </w:r>
    </w:p>
    <w:p w14:paraId="383A55C0" w14:textId="77777777" w:rsidR="007C3268" w:rsidRDefault="007C3268" w:rsidP="0062136E">
      <w:pPr>
        <w:pStyle w:val="Zkladntext1"/>
        <w:shd w:val="clear" w:color="auto" w:fill="auto"/>
        <w:spacing w:after="120" w:line="276" w:lineRule="auto"/>
        <w:rPr>
          <w:color w:val="000000"/>
          <w:sz w:val="24"/>
          <w:szCs w:val="24"/>
          <w:lang w:eastAsia="de-DE" w:bidi="de-DE"/>
        </w:rPr>
      </w:pPr>
    </w:p>
    <w:p w14:paraId="30F87BF2" w14:textId="77777777" w:rsidR="00864100" w:rsidRDefault="00864100" w:rsidP="0062136E">
      <w:pPr>
        <w:pStyle w:val="Zkladntext1"/>
        <w:shd w:val="clear" w:color="auto" w:fill="auto"/>
        <w:spacing w:after="120" w:line="276" w:lineRule="auto"/>
        <w:rPr>
          <w:color w:val="000000"/>
          <w:sz w:val="24"/>
          <w:szCs w:val="24"/>
          <w:lang w:eastAsia="de-DE" w:bidi="de-DE"/>
        </w:rPr>
      </w:pPr>
    </w:p>
    <w:p w14:paraId="47B7BA8C" w14:textId="77777777" w:rsidR="00844D06" w:rsidRDefault="00844D06" w:rsidP="0062136E">
      <w:pPr>
        <w:pStyle w:val="Zkladntext1"/>
        <w:shd w:val="clear" w:color="auto" w:fill="auto"/>
        <w:spacing w:after="120" w:line="276" w:lineRule="auto"/>
        <w:rPr>
          <w:color w:val="000000"/>
          <w:sz w:val="24"/>
          <w:szCs w:val="24"/>
          <w:lang w:eastAsia="de-DE" w:bidi="de-DE"/>
        </w:rPr>
      </w:pPr>
      <w:r>
        <w:rPr>
          <w:color w:val="000000"/>
          <w:sz w:val="24"/>
          <w:szCs w:val="24"/>
          <w:lang w:eastAsia="de-DE" w:bidi="de-DE"/>
        </w:rPr>
        <w:t>Ad C.</w:t>
      </w:r>
      <w:r w:rsidR="00C96E64">
        <w:rPr>
          <w:color w:val="000000"/>
          <w:sz w:val="24"/>
          <w:szCs w:val="24"/>
          <w:lang w:eastAsia="de-DE" w:bidi="de-DE"/>
        </w:rPr>
        <w:t xml:space="preserve"> </w:t>
      </w:r>
      <w:r w:rsidR="00C96E64" w:rsidRPr="00C96E64">
        <w:rPr>
          <w:color w:val="000000"/>
          <w:sz w:val="24"/>
          <w:szCs w:val="24"/>
          <w:u w:val="single"/>
          <w:lang w:eastAsia="de-DE" w:bidi="de-DE"/>
        </w:rPr>
        <w:t xml:space="preserve">Provedení inspekce shody dodaného řešení s požadavky </w:t>
      </w:r>
      <w:r w:rsidR="00864100">
        <w:rPr>
          <w:color w:val="000000"/>
          <w:sz w:val="24"/>
          <w:szCs w:val="24"/>
          <w:u w:val="single"/>
          <w:lang w:eastAsia="de-DE" w:bidi="de-DE"/>
        </w:rPr>
        <w:t>Objednatele</w:t>
      </w:r>
    </w:p>
    <w:p w14:paraId="6E7C5935" w14:textId="77777777" w:rsidR="00844D06" w:rsidRPr="00844D06" w:rsidRDefault="00844D06" w:rsidP="00844D06">
      <w:pPr>
        <w:pStyle w:val="Zkladntext1"/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844D06">
        <w:rPr>
          <w:color w:val="000000"/>
          <w:sz w:val="24"/>
          <w:szCs w:val="24"/>
          <w:lang w:eastAsia="de-DE" w:bidi="de-DE"/>
        </w:rPr>
        <w:t xml:space="preserve">Předmětem plnění této </w:t>
      </w:r>
      <w:r>
        <w:rPr>
          <w:color w:val="000000"/>
          <w:sz w:val="24"/>
          <w:szCs w:val="24"/>
          <w:lang w:eastAsia="de-DE" w:bidi="de-DE"/>
        </w:rPr>
        <w:t>služby</w:t>
      </w:r>
      <w:r w:rsidRPr="00844D06">
        <w:rPr>
          <w:color w:val="000000"/>
          <w:sz w:val="24"/>
          <w:szCs w:val="24"/>
          <w:lang w:eastAsia="de-DE" w:bidi="de-DE"/>
        </w:rPr>
        <w:t xml:space="preserve"> je provedení inspekce shody finálního řešení dodaného vítězným uchazečem soutěže s původními požadavky </w:t>
      </w:r>
      <w:r w:rsidR="00766D91">
        <w:rPr>
          <w:color w:val="000000"/>
          <w:sz w:val="24"/>
          <w:szCs w:val="24"/>
          <w:lang w:eastAsia="de-DE" w:bidi="de-DE"/>
        </w:rPr>
        <w:t>Objednatele</w:t>
      </w:r>
      <w:r w:rsidRPr="00844D06">
        <w:rPr>
          <w:color w:val="000000"/>
          <w:sz w:val="24"/>
          <w:szCs w:val="24"/>
          <w:lang w:eastAsia="de-DE" w:bidi="de-DE"/>
        </w:rPr>
        <w:t>, které jsou obsažené v zadávací dokumentaci a zejména v příloze č. 4 této zadávací dokumentace s názvem „Technická specifikace“.</w:t>
      </w:r>
    </w:p>
    <w:p w14:paraId="337749FB" w14:textId="3B001229" w:rsidR="00844D06" w:rsidRPr="00844D06" w:rsidRDefault="00844D06" w:rsidP="00844D06">
      <w:pPr>
        <w:pStyle w:val="Zkladntext1"/>
        <w:spacing w:after="0" w:line="276" w:lineRule="auto"/>
        <w:rPr>
          <w:color w:val="000000"/>
          <w:sz w:val="24"/>
          <w:szCs w:val="24"/>
          <w:lang w:eastAsia="de-DE" w:bidi="de-DE"/>
        </w:rPr>
      </w:pPr>
      <w:r w:rsidRPr="00844D06">
        <w:rPr>
          <w:color w:val="000000"/>
          <w:sz w:val="24"/>
          <w:szCs w:val="24"/>
          <w:lang w:eastAsia="de-DE" w:bidi="de-DE"/>
        </w:rPr>
        <w:t xml:space="preserve">Inspekce bude provedena na shodu dodaného řešení vůči požadavkům definovaným ve smlouvě o dílo na dodávku finálního řešení uzavřené mezi </w:t>
      </w:r>
      <w:r w:rsidR="00766D91">
        <w:rPr>
          <w:color w:val="000000"/>
          <w:sz w:val="24"/>
          <w:szCs w:val="24"/>
          <w:lang w:eastAsia="de-DE" w:bidi="de-DE"/>
        </w:rPr>
        <w:t>O</w:t>
      </w:r>
      <w:r>
        <w:rPr>
          <w:color w:val="000000"/>
          <w:sz w:val="24"/>
          <w:szCs w:val="24"/>
          <w:lang w:eastAsia="de-DE" w:bidi="de-DE"/>
        </w:rPr>
        <w:t>bjednatelem</w:t>
      </w:r>
      <w:r w:rsidRPr="00844D06">
        <w:rPr>
          <w:color w:val="000000"/>
          <w:sz w:val="24"/>
          <w:szCs w:val="24"/>
          <w:lang w:eastAsia="de-DE" w:bidi="de-DE"/>
        </w:rPr>
        <w:t xml:space="preserve"> a dodavatelem </w:t>
      </w:r>
      <w:r w:rsidR="00766D91">
        <w:rPr>
          <w:color w:val="000000"/>
          <w:sz w:val="24"/>
          <w:szCs w:val="24"/>
          <w:lang w:eastAsia="de-DE" w:bidi="de-DE"/>
        </w:rPr>
        <w:t xml:space="preserve">řešení </w:t>
      </w:r>
      <w:r w:rsidRPr="00844D06">
        <w:rPr>
          <w:color w:val="000000"/>
          <w:sz w:val="24"/>
          <w:szCs w:val="24"/>
          <w:lang w:eastAsia="de-DE" w:bidi="de-DE"/>
        </w:rPr>
        <w:t xml:space="preserve">(vítězným uchazečem soutěže). </w:t>
      </w:r>
      <w:r w:rsidR="00B92E45">
        <w:rPr>
          <w:color w:val="000000"/>
          <w:sz w:val="24"/>
          <w:szCs w:val="24"/>
          <w:lang w:eastAsia="de-DE" w:bidi="de-DE"/>
        </w:rPr>
        <w:t>Na závěr inspekce bude Objednateli předána písemná zpráva o výsledcích provedené inspekce a dále bude Objednateli předán certifikát shody řešení dodaného vítězným uchazečem s požadavky Objednatele uvedenými v zadávací dokumentací.</w:t>
      </w:r>
    </w:p>
    <w:p w14:paraId="025DE240" w14:textId="77777777" w:rsidR="00844D06" w:rsidRDefault="00844D06" w:rsidP="00844D06">
      <w:pPr>
        <w:pStyle w:val="Zkladntext1"/>
        <w:shd w:val="clear" w:color="auto" w:fill="auto"/>
        <w:spacing w:after="0" w:line="276" w:lineRule="auto"/>
        <w:rPr>
          <w:color w:val="000000"/>
          <w:sz w:val="24"/>
          <w:szCs w:val="24"/>
          <w:lang w:eastAsia="de-DE" w:bidi="de-DE"/>
        </w:rPr>
      </w:pPr>
    </w:p>
    <w:p w14:paraId="66BD7056" w14:textId="77777777" w:rsidR="00844D06" w:rsidRDefault="00844D06" w:rsidP="0062136E">
      <w:pPr>
        <w:pStyle w:val="Zkladntext1"/>
        <w:shd w:val="clear" w:color="auto" w:fill="auto"/>
        <w:spacing w:after="120" w:line="276" w:lineRule="auto"/>
        <w:rPr>
          <w:color w:val="000000"/>
          <w:sz w:val="24"/>
          <w:szCs w:val="24"/>
          <w:lang w:eastAsia="de-DE" w:bidi="de-DE"/>
        </w:rPr>
      </w:pPr>
    </w:p>
    <w:p w14:paraId="0C8B9134" w14:textId="77777777" w:rsidR="003A4D1B" w:rsidRPr="00FB3F20" w:rsidRDefault="003A4D1B" w:rsidP="00372F73">
      <w:pPr>
        <w:tabs>
          <w:tab w:val="left" w:pos="7371"/>
        </w:tabs>
        <w:spacing w:line="276" w:lineRule="auto"/>
        <w:ind w:left="3686" w:hanging="3686"/>
        <w:rPr>
          <w:b/>
        </w:rPr>
      </w:pPr>
      <w:r w:rsidRPr="00FB3F20">
        <w:rPr>
          <w:b/>
        </w:rPr>
        <w:t>III. Kontaktní osoby</w:t>
      </w:r>
    </w:p>
    <w:p w14:paraId="614E28F8" w14:textId="77777777" w:rsidR="00DC14D4" w:rsidRDefault="003A4D1B" w:rsidP="00DC14D4">
      <w:pPr>
        <w:pStyle w:val="Odstavecseseznamem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lang w:val="cs-CZ" w:eastAsia="de-DE" w:bidi="de-DE"/>
        </w:rPr>
      </w:pPr>
      <w:r w:rsidRPr="00766D91">
        <w:rPr>
          <w:rFonts w:ascii="Times New Roman" w:hAnsi="Times New Roman" w:cs="Times New Roman"/>
          <w:lang w:val="cs-CZ" w:eastAsia="de-DE" w:bidi="de-DE"/>
        </w:rPr>
        <w:t>Objednatele</w:t>
      </w:r>
      <w:r w:rsidR="00002F8D" w:rsidRPr="00766D91">
        <w:rPr>
          <w:rFonts w:ascii="Times New Roman" w:hAnsi="Times New Roman" w:cs="Times New Roman"/>
          <w:lang w:val="cs-CZ" w:eastAsia="de-DE" w:bidi="de-DE"/>
        </w:rPr>
        <w:t>:</w:t>
      </w:r>
      <w:r w:rsidR="0062136E" w:rsidRPr="00766D91">
        <w:rPr>
          <w:rFonts w:ascii="Times New Roman" w:hAnsi="Times New Roman" w:cs="Times New Roman"/>
          <w:lang w:val="cs-CZ" w:eastAsia="de-DE" w:bidi="de-DE"/>
        </w:rPr>
        <w:tab/>
      </w:r>
    </w:p>
    <w:p w14:paraId="0E868AF6" w14:textId="4CA4EC11" w:rsidR="00DC14D4" w:rsidRPr="008A1FC0" w:rsidRDefault="00677F78" w:rsidP="00DC14D4">
      <w:pPr>
        <w:spacing w:line="276" w:lineRule="auto"/>
        <w:ind w:left="360"/>
        <w:rPr>
          <w:lang w:eastAsia="de-DE" w:bidi="de-DE"/>
        </w:rPr>
      </w:pPr>
      <w:r>
        <w:rPr>
          <w:lang w:eastAsia="de-DE" w:bidi="de-DE"/>
        </w:rPr>
        <w:t>…………………….</w:t>
      </w:r>
    </w:p>
    <w:p w14:paraId="5A8DC32D" w14:textId="6712C2EA" w:rsidR="006422E9" w:rsidRPr="00DC14D4" w:rsidRDefault="008A1FC0" w:rsidP="00DC14D4">
      <w:pPr>
        <w:spacing w:line="276" w:lineRule="auto"/>
        <w:ind w:left="360"/>
        <w:rPr>
          <w:lang w:eastAsia="de-DE" w:bidi="de-DE"/>
        </w:rPr>
      </w:pPr>
      <w:r>
        <w:rPr>
          <w:lang w:eastAsia="de-DE" w:bidi="de-DE"/>
        </w:rPr>
        <w:t xml:space="preserve"> </w:t>
      </w:r>
      <w:r w:rsidR="00677F78">
        <w:rPr>
          <w:lang w:eastAsia="de-DE" w:bidi="de-DE"/>
        </w:rPr>
        <w:t>……………………</w:t>
      </w:r>
    </w:p>
    <w:p w14:paraId="0B857DF3" w14:textId="77777777" w:rsidR="00DC14D4" w:rsidRDefault="00766D91" w:rsidP="00372F73">
      <w:pPr>
        <w:pStyle w:val="Odstavecseseznamem"/>
        <w:numPr>
          <w:ilvl w:val="0"/>
          <w:numId w:val="35"/>
        </w:numPr>
        <w:tabs>
          <w:tab w:val="left" w:pos="7371"/>
        </w:tabs>
        <w:spacing w:line="276" w:lineRule="auto"/>
        <w:rPr>
          <w:rFonts w:ascii="Times New Roman" w:hAnsi="Times New Roman" w:cs="Times New Roman"/>
          <w:lang w:val="cs-CZ" w:eastAsia="de-DE" w:bidi="de-DE"/>
        </w:rPr>
      </w:pPr>
      <w:r w:rsidRPr="00766D91">
        <w:rPr>
          <w:rFonts w:ascii="Times New Roman" w:hAnsi="Times New Roman" w:cs="Times New Roman"/>
          <w:lang w:val="cs-CZ" w:eastAsia="de-DE" w:bidi="de-DE"/>
        </w:rPr>
        <w:t>Poskytovatele:</w:t>
      </w:r>
    </w:p>
    <w:p w14:paraId="0B8B330D" w14:textId="77777777" w:rsidR="00677F78" w:rsidRPr="008A1FC0" w:rsidRDefault="00677F78" w:rsidP="00677F78">
      <w:pPr>
        <w:pStyle w:val="Odstavecseseznamem"/>
        <w:spacing w:line="276" w:lineRule="auto"/>
        <w:ind w:left="360"/>
        <w:rPr>
          <w:lang w:eastAsia="de-DE" w:bidi="de-DE"/>
        </w:rPr>
      </w:pPr>
      <w:r>
        <w:rPr>
          <w:lang w:eastAsia="de-DE" w:bidi="de-DE"/>
        </w:rPr>
        <w:t>…………………….</w:t>
      </w:r>
    </w:p>
    <w:p w14:paraId="3CEF9F7C" w14:textId="3A6B7A9A" w:rsidR="00DC14D4" w:rsidRPr="00DC14D4" w:rsidRDefault="00677F78" w:rsidP="00677F78">
      <w:pPr>
        <w:pStyle w:val="Odstavecseseznamem"/>
        <w:spacing w:line="276" w:lineRule="auto"/>
        <w:ind w:left="360"/>
        <w:rPr>
          <w:lang w:eastAsia="de-DE" w:bidi="de-DE"/>
        </w:rPr>
      </w:pPr>
      <w:r>
        <w:rPr>
          <w:lang w:eastAsia="de-DE" w:bidi="de-DE"/>
        </w:rPr>
        <w:t xml:space="preserve"> ……………………</w:t>
      </w:r>
    </w:p>
    <w:sectPr w:rsidR="00DC14D4" w:rsidRPr="00DC14D4" w:rsidSect="005D7B8A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1286F" w14:textId="77777777" w:rsidR="00C07C28" w:rsidRDefault="00C07C28">
      <w:r>
        <w:separator/>
      </w:r>
    </w:p>
  </w:endnote>
  <w:endnote w:type="continuationSeparator" w:id="0">
    <w:p w14:paraId="2206C9E4" w14:textId="77777777" w:rsidR="00C07C28" w:rsidRDefault="00C0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6C36" w14:textId="77777777" w:rsidR="002D6807" w:rsidRDefault="002D6807" w:rsidP="00F65D9B">
    <w:pPr>
      <w:pStyle w:val="Zpat"/>
      <w:ind w:right="360"/>
      <w:rPr>
        <w:rFonts w:ascii="Arial" w:hAnsi="Arial" w:cs="Arial"/>
        <w:sz w:val="18"/>
        <w:szCs w:val="18"/>
      </w:rPr>
    </w:pPr>
  </w:p>
  <w:p w14:paraId="717D4EA6" w14:textId="6891BC34" w:rsidR="002D6807" w:rsidRPr="00F65D9B" w:rsidRDefault="00231CE3" w:rsidP="00F65D9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9A4048" wp14:editId="15654195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635"/>
              <wp:effectExtent l="13970" t="13970" r="508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981713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" strokeweight=".5pt"/>
          </w:pict>
        </mc:Fallback>
      </mc:AlternateContent>
    </w:r>
    <w:r w:rsidR="002D6807">
      <w:rPr>
        <w:sz w:val="20"/>
        <w:szCs w:val="20"/>
      </w:rPr>
      <w:t>Objednatel</w:t>
    </w:r>
    <w:r w:rsidR="002D6807" w:rsidRPr="00BB0109">
      <w:rPr>
        <w:sz w:val="20"/>
        <w:szCs w:val="20"/>
      </w:rPr>
      <w:t>:</w:t>
    </w:r>
    <w:r w:rsidR="002D6807">
      <w:tab/>
    </w:r>
    <w:r w:rsidR="002D6807">
      <w:tab/>
    </w:r>
    <w:r w:rsidR="002D6807">
      <w:tab/>
    </w:r>
    <w:r w:rsidR="002D6807">
      <w:tab/>
    </w:r>
    <w:r w:rsidR="002D6807">
      <w:tab/>
    </w:r>
    <w:r w:rsidR="002D6807">
      <w:rPr>
        <w:rStyle w:val="slostrnky"/>
      </w:rPr>
      <w:fldChar w:fldCharType="begin"/>
    </w:r>
    <w:r w:rsidR="002D6807">
      <w:rPr>
        <w:rStyle w:val="slostrnky"/>
      </w:rPr>
      <w:instrText xml:space="preserve"> PAGE </w:instrText>
    </w:r>
    <w:r w:rsidR="002D6807">
      <w:rPr>
        <w:rStyle w:val="slostrnky"/>
      </w:rPr>
      <w:fldChar w:fldCharType="separate"/>
    </w:r>
    <w:r w:rsidR="00677F78">
      <w:rPr>
        <w:rStyle w:val="slostrnky"/>
        <w:noProof/>
      </w:rPr>
      <w:t>10</w:t>
    </w:r>
    <w:r w:rsidR="002D6807">
      <w:rPr>
        <w:rStyle w:val="slostrnky"/>
      </w:rPr>
      <w:fldChar w:fldCharType="end"/>
    </w:r>
    <w:r w:rsidR="002D6807">
      <w:rPr>
        <w:rStyle w:val="slostrnky"/>
      </w:rPr>
      <w:t>/</w:t>
    </w:r>
    <w:r w:rsidR="002D6807">
      <w:rPr>
        <w:rStyle w:val="slostrnky"/>
      </w:rPr>
      <w:fldChar w:fldCharType="begin"/>
    </w:r>
    <w:r w:rsidR="002D6807">
      <w:rPr>
        <w:rStyle w:val="slostrnky"/>
      </w:rPr>
      <w:instrText xml:space="preserve"> NUMPAGES </w:instrText>
    </w:r>
    <w:r w:rsidR="002D6807">
      <w:rPr>
        <w:rStyle w:val="slostrnky"/>
      </w:rPr>
      <w:fldChar w:fldCharType="separate"/>
    </w:r>
    <w:r w:rsidR="00677F78">
      <w:rPr>
        <w:rStyle w:val="slostrnky"/>
        <w:noProof/>
      </w:rPr>
      <w:t>10</w:t>
    </w:r>
    <w:r w:rsidR="002D6807">
      <w:rPr>
        <w:rStyle w:val="slostrnky"/>
      </w:rPr>
      <w:fldChar w:fldCharType="end"/>
    </w:r>
    <w:r w:rsidR="002D6807">
      <w:rPr>
        <w:rStyle w:val="slostrnky"/>
      </w:rPr>
      <w:tab/>
    </w:r>
    <w:r w:rsidR="002D6807">
      <w:rPr>
        <w:rStyle w:val="slostrnky"/>
      </w:rPr>
      <w:tab/>
    </w:r>
    <w:r w:rsidR="002D6807">
      <w:rPr>
        <w:rStyle w:val="slostrnky"/>
      </w:rPr>
      <w:tab/>
    </w:r>
    <w:r w:rsidR="002D6807">
      <w:rPr>
        <w:rStyle w:val="slostrnky"/>
        <w:sz w:val="20"/>
        <w:szCs w:val="20"/>
      </w:rPr>
      <w:t>Poskytovatel</w:t>
    </w:r>
    <w:r w:rsidR="002D6807" w:rsidRPr="00BB0109">
      <w:rPr>
        <w:rStyle w:val="slostrnky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02AC7" w14:textId="77777777" w:rsidR="00C07C28" w:rsidRDefault="00C07C28">
      <w:r>
        <w:separator/>
      </w:r>
    </w:p>
  </w:footnote>
  <w:footnote w:type="continuationSeparator" w:id="0">
    <w:p w14:paraId="3BCC5B0A" w14:textId="77777777" w:rsidR="00C07C28" w:rsidRDefault="00C07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FE8E5" w14:textId="0C62D1B2" w:rsidR="002D6807" w:rsidRPr="00497821" w:rsidRDefault="002D6807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Objednatele</w:t>
    </w:r>
    <w:r w:rsidRPr="00497821">
      <w:rPr>
        <w:sz w:val="20"/>
      </w:rPr>
      <w:t>:</w:t>
    </w:r>
    <w:r>
      <w:rPr>
        <w:sz w:val="20"/>
      </w:rPr>
      <w:t xml:space="preserve"> </w:t>
    </w:r>
    <w:r w:rsidR="00D47F83">
      <w:rPr>
        <w:sz w:val="20"/>
      </w:rPr>
      <w:t>SPA-2020-800-000351</w:t>
    </w:r>
  </w:p>
  <w:p w14:paraId="4606500A" w14:textId="77777777" w:rsidR="002D6807" w:rsidRPr="00497821" w:rsidRDefault="002D6807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Poskytovatel</w:t>
    </w:r>
    <w:r w:rsidRPr="00497821">
      <w:rPr>
        <w:sz w:val="20"/>
      </w:rPr>
      <w:t>e:</w:t>
    </w:r>
    <w:r>
      <w:rPr>
        <w:sz w:val="20"/>
      </w:rPr>
      <w:t xml:space="preserve"> …</w:t>
    </w:r>
  </w:p>
  <w:p w14:paraId="7B3967F8" w14:textId="433684B4" w:rsidR="002D6807" w:rsidRDefault="00231CE3" w:rsidP="00F65D9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330A9" wp14:editId="170202EA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833110" cy="635"/>
              <wp:effectExtent l="13970" t="13970" r="10795" b="1397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1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89E057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59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" strokeweight=".5pt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C8E7871" wp14:editId="293F0F8D">
              <wp:extent cx="5943600" cy="114300"/>
              <wp:effectExtent l="4445" t="2540" r="0" b="0"/>
              <wp:docPr id="2" name="Plátn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078743F1" id="Plátno 5" o:spid="_x0000_s1026" editas="canvas" style="width:468pt;height:9pt;mso-position-horizontal-relative:char;mso-position-vertical-relative:line" coordsize="594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LN73a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114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166A4F"/>
    <w:multiLevelType w:val="multilevel"/>
    <w:tmpl w:val="5B1E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F08F0"/>
    <w:multiLevelType w:val="hybridMultilevel"/>
    <w:tmpl w:val="00BA1D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D328D"/>
    <w:multiLevelType w:val="multilevel"/>
    <w:tmpl w:val="E8161D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9D47B8"/>
    <w:multiLevelType w:val="hybridMultilevel"/>
    <w:tmpl w:val="CF70A0A8"/>
    <w:name w:val="WW8Num1"/>
    <w:lvl w:ilvl="0" w:tplc="F318651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06D8A0">
      <w:numFmt w:val="none"/>
      <w:lvlText w:val=""/>
      <w:lvlJc w:val="left"/>
      <w:pPr>
        <w:tabs>
          <w:tab w:val="num" w:pos="360"/>
        </w:tabs>
      </w:pPr>
    </w:lvl>
    <w:lvl w:ilvl="2" w:tplc="3218502E">
      <w:numFmt w:val="none"/>
      <w:lvlText w:val=""/>
      <w:lvlJc w:val="left"/>
      <w:pPr>
        <w:tabs>
          <w:tab w:val="num" w:pos="360"/>
        </w:tabs>
      </w:pPr>
    </w:lvl>
    <w:lvl w:ilvl="3" w:tplc="65025832">
      <w:numFmt w:val="none"/>
      <w:lvlText w:val=""/>
      <w:lvlJc w:val="left"/>
      <w:pPr>
        <w:tabs>
          <w:tab w:val="num" w:pos="360"/>
        </w:tabs>
      </w:pPr>
    </w:lvl>
    <w:lvl w:ilvl="4" w:tplc="E44E47E6">
      <w:numFmt w:val="none"/>
      <w:lvlText w:val=""/>
      <w:lvlJc w:val="left"/>
      <w:pPr>
        <w:tabs>
          <w:tab w:val="num" w:pos="360"/>
        </w:tabs>
      </w:pPr>
    </w:lvl>
    <w:lvl w:ilvl="5" w:tplc="9E56C5CA">
      <w:numFmt w:val="none"/>
      <w:lvlText w:val=""/>
      <w:lvlJc w:val="left"/>
      <w:pPr>
        <w:tabs>
          <w:tab w:val="num" w:pos="360"/>
        </w:tabs>
      </w:pPr>
    </w:lvl>
    <w:lvl w:ilvl="6" w:tplc="4A10BB80">
      <w:numFmt w:val="none"/>
      <w:lvlText w:val=""/>
      <w:lvlJc w:val="left"/>
      <w:pPr>
        <w:tabs>
          <w:tab w:val="num" w:pos="360"/>
        </w:tabs>
      </w:pPr>
    </w:lvl>
    <w:lvl w:ilvl="7" w:tplc="9B207F5A">
      <w:numFmt w:val="none"/>
      <w:lvlText w:val=""/>
      <w:lvlJc w:val="left"/>
      <w:pPr>
        <w:tabs>
          <w:tab w:val="num" w:pos="360"/>
        </w:tabs>
      </w:pPr>
    </w:lvl>
    <w:lvl w:ilvl="8" w:tplc="153AC7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E2C6F03"/>
    <w:multiLevelType w:val="hybridMultilevel"/>
    <w:tmpl w:val="3E885C20"/>
    <w:lvl w:ilvl="0" w:tplc="956AB1A4">
      <w:start w:val="2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46C12"/>
    <w:multiLevelType w:val="hybridMultilevel"/>
    <w:tmpl w:val="8340A8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33FCF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 w15:restartNumberingAfterBreak="0">
    <w:nsid w:val="14860BA6"/>
    <w:multiLevelType w:val="hybridMultilevel"/>
    <w:tmpl w:val="02C23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3C69"/>
    <w:multiLevelType w:val="hybridMultilevel"/>
    <w:tmpl w:val="B400D5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5D5444"/>
    <w:multiLevelType w:val="hybridMultilevel"/>
    <w:tmpl w:val="0114B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F23C7B"/>
    <w:multiLevelType w:val="hybridMultilevel"/>
    <w:tmpl w:val="87147DE0"/>
    <w:lvl w:ilvl="0" w:tplc="96DE6A82">
      <w:start w:val="1"/>
      <w:numFmt w:val="lowerLetter"/>
      <w:pStyle w:val="cislovanytex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E793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3C92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5A949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908EC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0DA74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C2B53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EA0BF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D3ACF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AF77295"/>
    <w:multiLevelType w:val="hybridMultilevel"/>
    <w:tmpl w:val="C31A67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17016F"/>
    <w:multiLevelType w:val="multilevel"/>
    <w:tmpl w:val="7A06B31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D60BB7"/>
    <w:multiLevelType w:val="multilevel"/>
    <w:tmpl w:val="3BFC7C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DC241E"/>
    <w:multiLevelType w:val="multilevel"/>
    <w:tmpl w:val="83BEB4AE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5"/>
        </w:tabs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45"/>
        </w:tabs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1800"/>
      </w:pPr>
      <w:rPr>
        <w:rFonts w:hint="default"/>
      </w:rPr>
    </w:lvl>
  </w:abstractNum>
  <w:abstractNum w:abstractNumId="19" w15:restartNumberingAfterBreak="0">
    <w:nsid w:val="33700E56"/>
    <w:multiLevelType w:val="hybridMultilevel"/>
    <w:tmpl w:val="4AD42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97CF4"/>
    <w:multiLevelType w:val="hybridMultilevel"/>
    <w:tmpl w:val="D0F62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E775B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A2A1BCE"/>
    <w:multiLevelType w:val="hybridMultilevel"/>
    <w:tmpl w:val="AB14C19E"/>
    <w:lvl w:ilvl="0" w:tplc="D944B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6AD3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41232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844F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505D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C5C7D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163A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EA8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0C58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A60E4D"/>
    <w:multiLevelType w:val="hybridMultilevel"/>
    <w:tmpl w:val="B7DAA2C8"/>
    <w:lvl w:ilvl="0" w:tplc="04050001">
      <w:start w:val="1"/>
      <w:numFmt w:val="decimal"/>
      <w:lvlText w:val="%1.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512021"/>
    <w:multiLevelType w:val="hybridMultilevel"/>
    <w:tmpl w:val="B6265BD0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B22F6"/>
    <w:multiLevelType w:val="hybridMultilevel"/>
    <w:tmpl w:val="19808292"/>
    <w:lvl w:ilvl="0" w:tplc="04050001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szCs w:val="24"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C413CA"/>
    <w:multiLevelType w:val="hybridMultilevel"/>
    <w:tmpl w:val="CC322606"/>
    <w:lvl w:ilvl="0" w:tplc="ADC25C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3498A"/>
    <w:multiLevelType w:val="hybridMultilevel"/>
    <w:tmpl w:val="0FC0BD8E"/>
    <w:lvl w:ilvl="0" w:tplc="778C96BA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82B47"/>
    <w:multiLevelType w:val="hybridMultilevel"/>
    <w:tmpl w:val="86EEEC8A"/>
    <w:lvl w:ilvl="0" w:tplc="0405000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47188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F6F09E2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495B16"/>
    <w:multiLevelType w:val="hybridMultilevel"/>
    <w:tmpl w:val="3C841914"/>
    <w:lvl w:ilvl="0" w:tplc="BFB6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A0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E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8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4D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1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27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46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B44CD"/>
    <w:multiLevelType w:val="hybridMultilevel"/>
    <w:tmpl w:val="47807C4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45838"/>
    <w:multiLevelType w:val="multilevel"/>
    <w:tmpl w:val="484A9AC6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513C1D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FE36E9"/>
    <w:multiLevelType w:val="hybridMultilevel"/>
    <w:tmpl w:val="8DD23610"/>
    <w:lvl w:ilvl="0" w:tplc="3B4AE710">
      <w:start w:val="1"/>
      <w:numFmt w:val="decimal"/>
      <w:lvlText w:val="%1."/>
      <w:lvlJc w:val="left"/>
      <w:pPr>
        <w:ind w:left="720" w:hanging="360"/>
      </w:pPr>
    </w:lvl>
    <w:lvl w:ilvl="1" w:tplc="E6D4D160" w:tentative="1">
      <w:start w:val="1"/>
      <w:numFmt w:val="lowerLetter"/>
      <w:lvlText w:val="%2."/>
      <w:lvlJc w:val="left"/>
      <w:pPr>
        <w:ind w:left="1440" w:hanging="360"/>
      </w:pPr>
    </w:lvl>
    <w:lvl w:ilvl="2" w:tplc="07DE15E6" w:tentative="1">
      <w:start w:val="1"/>
      <w:numFmt w:val="lowerRoman"/>
      <w:lvlText w:val="%3."/>
      <w:lvlJc w:val="right"/>
      <w:pPr>
        <w:ind w:left="2160" w:hanging="180"/>
      </w:pPr>
    </w:lvl>
    <w:lvl w:ilvl="3" w:tplc="7CCAEC90" w:tentative="1">
      <w:start w:val="1"/>
      <w:numFmt w:val="decimal"/>
      <w:lvlText w:val="%4."/>
      <w:lvlJc w:val="left"/>
      <w:pPr>
        <w:ind w:left="2880" w:hanging="360"/>
      </w:pPr>
    </w:lvl>
    <w:lvl w:ilvl="4" w:tplc="13504B54" w:tentative="1">
      <w:start w:val="1"/>
      <w:numFmt w:val="lowerLetter"/>
      <w:lvlText w:val="%5."/>
      <w:lvlJc w:val="left"/>
      <w:pPr>
        <w:ind w:left="3600" w:hanging="360"/>
      </w:pPr>
    </w:lvl>
    <w:lvl w:ilvl="5" w:tplc="2CBA58FA" w:tentative="1">
      <w:start w:val="1"/>
      <w:numFmt w:val="lowerRoman"/>
      <w:lvlText w:val="%6."/>
      <w:lvlJc w:val="right"/>
      <w:pPr>
        <w:ind w:left="4320" w:hanging="180"/>
      </w:pPr>
    </w:lvl>
    <w:lvl w:ilvl="6" w:tplc="D4263046" w:tentative="1">
      <w:start w:val="1"/>
      <w:numFmt w:val="decimal"/>
      <w:lvlText w:val="%7."/>
      <w:lvlJc w:val="left"/>
      <w:pPr>
        <w:ind w:left="5040" w:hanging="360"/>
      </w:pPr>
    </w:lvl>
    <w:lvl w:ilvl="7" w:tplc="4E5A3F9C" w:tentative="1">
      <w:start w:val="1"/>
      <w:numFmt w:val="lowerLetter"/>
      <w:lvlText w:val="%8."/>
      <w:lvlJc w:val="left"/>
      <w:pPr>
        <w:ind w:left="5760" w:hanging="360"/>
      </w:pPr>
    </w:lvl>
    <w:lvl w:ilvl="8" w:tplc="CC322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46AE0"/>
    <w:multiLevelType w:val="hybridMultilevel"/>
    <w:tmpl w:val="AF06E9D8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561BE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8" w15:restartNumberingAfterBreak="0">
    <w:nsid w:val="76492B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806DCC"/>
    <w:multiLevelType w:val="multilevel"/>
    <w:tmpl w:val="EF5C3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9D1A0F"/>
    <w:multiLevelType w:val="multilevel"/>
    <w:tmpl w:val="DAD48200"/>
    <w:lvl w:ilvl="0">
      <w:start w:val="5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191302"/>
    <w:multiLevelType w:val="hybridMultilevel"/>
    <w:tmpl w:val="940061CA"/>
    <w:lvl w:ilvl="0" w:tplc="A002F414">
      <w:start w:val="2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59E2A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B09A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004C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DEB5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1A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060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08C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D838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8C5F84"/>
    <w:multiLevelType w:val="hybridMultilevel"/>
    <w:tmpl w:val="1A800388"/>
    <w:lvl w:ilvl="0" w:tplc="956AB1A4">
      <w:start w:val="1"/>
      <w:numFmt w:val="upperLetter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7"/>
  </w:num>
  <w:num w:numId="4">
    <w:abstractNumId w:val="10"/>
  </w:num>
  <w:num w:numId="5">
    <w:abstractNumId w:val="15"/>
  </w:num>
  <w:num w:numId="6">
    <w:abstractNumId w:val="22"/>
  </w:num>
  <w:num w:numId="7">
    <w:abstractNumId w:val="12"/>
  </w:num>
  <w:num w:numId="8">
    <w:abstractNumId w:val="11"/>
  </w:num>
  <w:num w:numId="9">
    <w:abstractNumId w:val="5"/>
  </w:num>
  <w:num w:numId="10">
    <w:abstractNumId w:val="38"/>
  </w:num>
  <w:num w:numId="11">
    <w:abstractNumId w:val="17"/>
  </w:num>
  <w:num w:numId="12">
    <w:abstractNumId w:val="16"/>
  </w:num>
  <w:num w:numId="13">
    <w:abstractNumId w:val="13"/>
  </w:num>
  <w:num w:numId="14">
    <w:abstractNumId w:val="29"/>
  </w:num>
  <w:num w:numId="15">
    <w:abstractNumId w:val="30"/>
  </w:num>
  <w:num w:numId="16">
    <w:abstractNumId w:val="21"/>
  </w:num>
  <w:num w:numId="17">
    <w:abstractNumId w:val="34"/>
  </w:num>
  <w:num w:numId="18">
    <w:abstractNumId w:val="1"/>
  </w:num>
  <w:num w:numId="19">
    <w:abstractNumId w:val="2"/>
  </w:num>
  <w:num w:numId="20">
    <w:abstractNumId w:val="0"/>
  </w:num>
  <w:num w:numId="21">
    <w:abstractNumId w:val="9"/>
  </w:num>
  <w:num w:numId="22">
    <w:abstractNumId w:val="35"/>
  </w:num>
  <w:num w:numId="23">
    <w:abstractNumId w:val="32"/>
  </w:num>
  <w:num w:numId="24">
    <w:abstractNumId w:val="6"/>
  </w:num>
  <w:num w:numId="25">
    <w:abstractNumId w:val="19"/>
  </w:num>
  <w:num w:numId="26">
    <w:abstractNumId w:val="24"/>
  </w:num>
  <w:num w:numId="27">
    <w:abstractNumId w:val="28"/>
  </w:num>
  <w:num w:numId="28">
    <w:abstractNumId w:val="3"/>
  </w:num>
  <w:num w:numId="29">
    <w:abstractNumId w:val="25"/>
  </w:num>
  <w:num w:numId="30">
    <w:abstractNumId w:val="39"/>
  </w:num>
  <w:num w:numId="31">
    <w:abstractNumId w:val="40"/>
  </w:num>
  <w:num w:numId="32">
    <w:abstractNumId w:val="33"/>
  </w:num>
  <w:num w:numId="33">
    <w:abstractNumId w:val="20"/>
  </w:num>
  <w:num w:numId="34">
    <w:abstractNumId w:val="27"/>
  </w:num>
  <w:num w:numId="35">
    <w:abstractNumId w:val="23"/>
  </w:num>
  <w:num w:numId="36">
    <w:abstractNumId w:val="42"/>
  </w:num>
  <w:num w:numId="37">
    <w:abstractNumId w:val="31"/>
  </w:num>
  <w:num w:numId="38">
    <w:abstractNumId w:val="41"/>
  </w:num>
  <w:num w:numId="39">
    <w:abstractNumId w:val="8"/>
  </w:num>
  <w:num w:numId="40">
    <w:abstractNumId w:val="36"/>
  </w:num>
  <w:num w:numId="41">
    <w:abstractNumId w:val="26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EF"/>
    <w:rsid w:val="00002ADD"/>
    <w:rsid w:val="00002F8D"/>
    <w:rsid w:val="00006831"/>
    <w:rsid w:val="00006BC4"/>
    <w:rsid w:val="000167E7"/>
    <w:rsid w:val="00022C4F"/>
    <w:rsid w:val="00023232"/>
    <w:rsid w:val="00023CB6"/>
    <w:rsid w:val="00024491"/>
    <w:rsid w:val="00032615"/>
    <w:rsid w:val="000371DA"/>
    <w:rsid w:val="000400D8"/>
    <w:rsid w:val="00040B16"/>
    <w:rsid w:val="000473B1"/>
    <w:rsid w:val="000518EB"/>
    <w:rsid w:val="00053ABA"/>
    <w:rsid w:val="00057D87"/>
    <w:rsid w:val="0006102B"/>
    <w:rsid w:val="00061305"/>
    <w:rsid w:val="00062F2A"/>
    <w:rsid w:val="00066C9D"/>
    <w:rsid w:val="00067497"/>
    <w:rsid w:val="0007209A"/>
    <w:rsid w:val="00072AC3"/>
    <w:rsid w:val="00075F7E"/>
    <w:rsid w:val="00081900"/>
    <w:rsid w:val="000836A6"/>
    <w:rsid w:val="00083B78"/>
    <w:rsid w:val="000918B2"/>
    <w:rsid w:val="00093EFC"/>
    <w:rsid w:val="0009469A"/>
    <w:rsid w:val="000B0CF2"/>
    <w:rsid w:val="000B4D48"/>
    <w:rsid w:val="000C3EE6"/>
    <w:rsid w:val="000C4A22"/>
    <w:rsid w:val="000C7FD8"/>
    <w:rsid w:val="000D1651"/>
    <w:rsid w:val="000D4AEB"/>
    <w:rsid w:val="000D4B88"/>
    <w:rsid w:val="000D61E1"/>
    <w:rsid w:val="000D74F8"/>
    <w:rsid w:val="000E3A5C"/>
    <w:rsid w:val="000E4D95"/>
    <w:rsid w:val="000F0FFF"/>
    <w:rsid w:val="000F507C"/>
    <w:rsid w:val="000F6C8E"/>
    <w:rsid w:val="001002E6"/>
    <w:rsid w:val="00100CEB"/>
    <w:rsid w:val="00100FEA"/>
    <w:rsid w:val="00101C0B"/>
    <w:rsid w:val="001032AD"/>
    <w:rsid w:val="00112778"/>
    <w:rsid w:val="00116ECB"/>
    <w:rsid w:val="001209E0"/>
    <w:rsid w:val="00120E41"/>
    <w:rsid w:val="00121AA7"/>
    <w:rsid w:val="0012215B"/>
    <w:rsid w:val="001251EF"/>
    <w:rsid w:val="0013103D"/>
    <w:rsid w:val="0013676D"/>
    <w:rsid w:val="00136C7A"/>
    <w:rsid w:val="00141D37"/>
    <w:rsid w:val="00142160"/>
    <w:rsid w:val="00142D93"/>
    <w:rsid w:val="001479E6"/>
    <w:rsid w:val="0015214D"/>
    <w:rsid w:val="001544B9"/>
    <w:rsid w:val="00156A6F"/>
    <w:rsid w:val="001737AD"/>
    <w:rsid w:val="00175592"/>
    <w:rsid w:val="00176EA7"/>
    <w:rsid w:val="00184825"/>
    <w:rsid w:val="0019441B"/>
    <w:rsid w:val="00195DAB"/>
    <w:rsid w:val="00197959"/>
    <w:rsid w:val="001A3241"/>
    <w:rsid w:val="001A7510"/>
    <w:rsid w:val="001B1810"/>
    <w:rsid w:val="001B2007"/>
    <w:rsid w:val="001B2EBA"/>
    <w:rsid w:val="001B7638"/>
    <w:rsid w:val="001C57C6"/>
    <w:rsid w:val="001D0850"/>
    <w:rsid w:val="001D0971"/>
    <w:rsid w:val="001D10AF"/>
    <w:rsid w:val="001D4C77"/>
    <w:rsid w:val="001D4E80"/>
    <w:rsid w:val="001F03C5"/>
    <w:rsid w:val="001F05D6"/>
    <w:rsid w:val="001F18A0"/>
    <w:rsid w:val="001F5EA4"/>
    <w:rsid w:val="001F6DBC"/>
    <w:rsid w:val="001F716D"/>
    <w:rsid w:val="001F76D2"/>
    <w:rsid w:val="002009BE"/>
    <w:rsid w:val="00206BDD"/>
    <w:rsid w:val="00213C1D"/>
    <w:rsid w:val="00216557"/>
    <w:rsid w:val="00216F2C"/>
    <w:rsid w:val="00224FE7"/>
    <w:rsid w:val="00230599"/>
    <w:rsid w:val="00231CE3"/>
    <w:rsid w:val="00236ED0"/>
    <w:rsid w:val="00241556"/>
    <w:rsid w:val="00245B6C"/>
    <w:rsid w:val="002514BA"/>
    <w:rsid w:val="0025381C"/>
    <w:rsid w:val="00254320"/>
    <w:rsid w:val="00256B80"/>
    <w:rsid w:val="00256BCE"/>
    <w:rsid w:val="002631B0"/>
    <w:rsid w:val="002648B7"/>
    <w:rsid w:val="00264FC6"/>
    <w:rsid w:val="002804C1"/>
    <w:rsid w:val="00283087"/>
    <w:rsid w:val="002844D8"/>
    <w:rsid w:val="00284660"/>
    <w:rsid w:val="00291316"/>
    <w:rsid w:val="00294749"/>
    <w:rsid w:val="00296A87"/>
    <w:rsid w:val="002A29CB"/>
    <w:rsid w:val="002A564F"/>
    <w:rsid w:val="002A6419"/>
    <w:rsid w:val="002A743A"/>
    <w:rsid w:val="002A7E5F"/>
    <w:rsid w:val="002B0A7A"/>
    <w:rsid w:val="002B4215"/>
    <w:rsid w:val="002C1903"/>
    <w:rsid w:val="002C6039"/>
    <w:rsid w:val="002C7792"/>
    <w:rsid w:val="002D0398"/>
    <w:rsid w:val="002D2899"/>
    <w:rsid w:val="002D2A72"/>
    <w:rsid w:val="002D6807"/>
    <w:rsid w:val="002D6809"/>
    <w:rsid w:val="002D6CD1"/>
    <w:rsid w:val="002E1130"/>
    <w:rsid w:val="002E149E"/>
    <w:rsid w:val="002E47E7"/>
    <w:rsid w:val="002E541A"/>
    <w:rsid w:val="002F2A1E"/>
    <w:rsid w:val="002F32A7"/>
    <w:rsid w:val="002F3778"/>
    <w:rsid w:val="003003F5"/>
    <w:rsid w:val="00303726"/>
    <w:rsid w:val="00307BD0"/>
    <w:rsid w:val="0031009B"/>
    <w:rsid w:val="003122CC"/>
    <w:rsid w:val="00314904"/>
    <w:rsid w:val="00316EE3"/>
    <w:rsid w:val="00320E8E"/>
    <w:rsid w:val="00322B58"/>
    <w:rsid w:val="0032697D"/>
    <w:rsid w:val="00333EDB"/>
    <w:rsid w:val="00335CBE"/>
    <w:rsid w:val="00341BD3"/>
    <w:rsid w:val="003431A6"/>
    <w:rsid w:val="003466DA"/>
    <w:rsid w:val="00352C38"/>
    <w:rsid w:val="003540ED"/>
    <w:rsid w:val="0036060E"/>
    <w:rsid w:val="00364F8A"/>
    <w:rsid w:val="00366489"/>
    <w:rsid w:val="0037029D"/>
    <w:rsid w:val="00371D33"/>
    <w:rsid w:val="00372F73"/>
    <w:rsid w:val="00373202"/>
    <w:rsid w:val="00373635"/>
    <w:rsid w:val="00374BBF"/>
    <w:rsid w:val="003750EC"/>
    <w:rsid w:val="003761CA"/>
    <w:rsid w:val="00386C33"/>
    <w:rsid w:val="00396347"/>
    <w:rsid w:val="00396E75"/>
    <w:rsid w:val="003A1042"/>
    <w:rsid w:val="003A193E"/>
    <w:rsid w:val="003A2176"/>
    <w:rsid w:val="003A2EB9"/>
    <w:rsid w:val="003A4A74"/>
    <w:rsid w:val="003A4D1B"/>
    <w:rsid w:val="003B1838"/>
    <w:rsid w:val="003B549C"/>
    <w:rsid w:val="003C0531"/>
    <w:rsid w:val="003C57B7"/>
    <w:rsid w:val="003D71DE"/>
    <w:rsid w:val="003D740E"/>
    <w:rsid w:val="003E23AA"/>
    <w:rsid w:val="003E3050"/>
    <w:rsid w:val="003E3628"/>
    <w:rsid w:val="003E5AB7"/>
    <w:rsid w:val="003E6E03"/>
    <w:rsid w:val="003E70EC"/>
    <w:rsid w:val="003E7664"/>
    <w:rsid w:val="003E766C"/>
    <w:rsid w:val="003F4106"/>
    <w:rsid w:val="003F55F6"/>
    <w:rsid w:val="003F76BC"/>
    <w:rsid w:val="004005AA"/>
    <w:rsid w:val="0040617A"/>
    <w:rsid w:val="00411AEA"/>
    <w:rsid w:val="0041476E"/>
    <w:rsid w:val="00415027"/>
    <w:rsid w:val="00421895"/>
    <w:rsid w:val="00421B46"/>
    <w:rsid w:val="00427549"/>
    <w:rsid w:val="00427C73"/>
    <w:rsid w:val="00431579"/>
    <w:rsid w:val="00435FC7"/>
    <w:rsid w:val="004411F3"/>
    <w:rsid w:val="004413BA"/>
    <w:rsid w:val="00442171"/>
    <w:rsid w:val="00443D28"/>
    <w:rsid w:val="00444BC9"/>
    <w:rsid w:val="00444D6B"/>
    <w:rsid w:val="00457C15"/>
    <w:rsid w:val="00463181"/>
    <w:rsid w:val="00470BA7"/>
    <w:rsid w:val="00474A88"/>
    <w:rsid w:val="00481174"/>
    <w:rsid w:val="00486D2C"/>
    <w:rsid w:val="00491422"/>
    <w:rsid w:val="004922D3"/>
    <w:rsid w:val="0049306B"/>
    <w:rsid w:val="004A10BE"/>
    <w:rsid w:val="004A126C"/>
    <w:rsid w:val="004A1852"/>
    <w:rsid w:val="004A2247"/>
    <w:rsid w:val="004A2E13"/>
    <w:rsid w:val="004A4DE8"/>
    <w:rsid w:val="004A660F"/>
    <w:rsid w:val="004A7B76"/>
    <w:rsid w:val="004B1069"/>
    <w:rsid w:val="004B14AA"/>
    <w:rsid w:val="004B1807"/>
    <w:rsid w:val="004C188C"/>
    <w:rsid w:val="004C34E8"/>
    <w:rsid w:val="004D1A08"/>
    <w:rsid w:val="004D3462"/>
    <w:rsid w:val="004D6CD7"/>
    <w:rsid w:val="004E4785"/>
    <w:rsid w:val="004E5308"/>
    <w:rsid w:val="004E608D"/>
    <w:rsid w:val="005004D3"/>
    <w:rsid w:val="00501C6C"/>
    <w:rsid w:val="00505263"/>
    <w:rsid w:val="0050585A"/>
    <w:rsid w:val="00505F89"/>
    <w:rsid w:val="00511238"/>
    <w:rsid w:val="005122EE"/>
    <w:rsid w:val="00514B75"/>
    <w:rsid w:val="005176BA"/>
    <w:rsid w:val="00517CFA"/>
    <w:rsid w:val="00525F91"/>
    <w:rsid w:val="00527D99"/>
    <w:rsid w:val="00533CB2"/>
    <w:rsid w:val="00534DC5"/>
    <w:rsid w:val="00535C2B"/>
    <w:rsid w:val="00535C75"/>
    <w:rsid w:val="0054279C"/>
    <w:rsid w:val="005432ED"/>
    <w:rsid w:val="0054428A"/>
    <w:rsid w:val="00547B9B"/>
    <w:rsid w:val="00551C62"/>
    <w:rsid w:val="005545A8"/>
    <w:rsid w:val="00560E63"/>
    <w:rsid w:val="00561FD7"/>
    <w:rsid w:val="00563867"/>
    <w:rsid w:val="0056470F"/>
    <w:rsid w:val="00570933"/>
    <w:rsid w:val="005717CF"/>
    <w:rsid w:val="00571C14"/>
    <w:rsid w:val="00572F20"/>
    <w:rsid w:val="005824C3"/>
    <w:rsid w:val="00584BEE"/>
    <w:rsid w:val="00585DD1"/>
    <w:rsid w:val="005870AB"/>
    <w:rsid w:val="00590D78"/>
    <w:rsid w:val="005941A7"/>
    <w:rsid w:val="00595D43"/>
    <w:rsid w:val="005A0B1E"/>
    <w:rsid w:val="005A10E1"/>
    <w:rsid w:val="005A1417"/>
    <w:rsid w:val="005A27D3"/>
    <w:rsid w:val="005A5E52"/>
    <w:rsid w:val="005A61C8"/>
    <w:rsid w:val="005B0377"/>
    <w:rsid w:val="005B25EF"/>
    <w:rsid w:val="005B3803"/>
    <w:rsid w:val="005B40E6"/>
    <w:rsid w:val="005C104B"/>
    <w:rsid w:val="005C1B5C"/>
    <w:rsid w:val="005C63AF"/>
    <w:rsid w:val="005C7688"/>
    <w:rsid w:val="005D0FCE"/>
    <w:rsid w:val="005D2197"/>
    <w:rsid w:val="005D5531"/>
    <w:rsid w:val="005D7214"/>
    <w:rsid w:val="005D7B8A"/>
    <w:rsid w:val="005D7EFE"/>
    <w:rsid w:val="005E3F35"/>
    <w:rsid w:val="005E5954"/>
    <w:rsid w:val="005E64E6"/>
    <w:rsid w:val="005E6C74"/>
    <w:rsid w:val="005E6F1E"/>
    <w:rsid w:val="005F2342"/>
    <w:rsid w:val="005F575B"/>
    <w:rsid w:val="005F6E78"/>
    <w:rsid w:val="00600F42"/>
    <w:rsid w:val="006023D3"/>
    <w:rsid w:val="006024DF"/>
    <w:rsid w:val="00602550"/>
    <w:rsid w:val="00606197"/>
    <w:rsid w:val="0060667E"/>
    <w:rsid w:val="0061111D"/>
    <w:rsid w:val="0061160C"/>
    <w:rsid w:val="0061235A"/>
    <w:rsid w:val="00616541"/>
    <w:rsid w:val="00620931"/>
    <w:rsid w:val="0062136E"/>
    <w:rsid w:val="00621909"/>
    <w:rsid w:val="00624669"/>
    <w:rsid w:val="00630792"/>
    <w:rsid w:val="00630D34"/>
    <w:rsid w:val="00635A30"/>
    <w:rsid w:val="00636C7C"/>
    <w:rsid w:val="00640B6C"/>
    <w:rsid w:val="006422E9"/>
    <w:rsid w:val="00644183"/>
    <w:rsid w:val="00644DB4"/>
    <w:rsid w:val="00646F7A"/>
    <w:rsid w:val="006517EA"/>
    <w:rsid w:val="00654596"/>
    <w:rsid w:val="00654FF7"/>
    <w:rsid w:val="00656FEF"/>
    <w:rsid w:val="006644D9"/>
    <w:rsid w:val="00665804"/>
    <w:rsid w:val="00665F74"/>
    <w:rsid w:val="00667513"/>
    <w:rsid w:val="006709FA"/>
    <w:rsid w:val="006777AC"/>
    <w:rsid w:val="00677EC2"/>
    <w:rsid w:val="00677F78"/>
    <w:rsid w:val="006870ED"/>
    <w:rsid w:val="00690F3B"/>
    <w:rsid w:val="0069152F"/>
    <w:rsid w:val="00692BA3"/>
    <w:rsid w:val="006A54DC"/>
    <w:rsid w:val="006B4368"/>
    <w:rsid w:val="006B4536"/>
    <w:rsid w:val="006B46C8"/>
    <w:rsid w:val="006B4D93"/>
    <w:rsid w:val="006C1B14"/>
    <w:rsid w:val="006C5A63"/>
    <w:rsid w:val="006C745B"/>
    <w:rsid w:val="006D0C8A"/>
    <w:rsid w:val="006D38C0"/>
    <w:rsid w:val="006D39D6"/>
    <w:rsid w:val="006D5C2A"/>
    <w:rsid w:val="006E0947"/>
    <w:rsid w:val="006E0DC6"/>
    <w:rsid w:val="006E57CB"/>
    <w:rsid w:val="006F7231"/>
    <w:rsid w:val="007002FF"/>
    <w:rsid w:val="007028BF"/>
    <w:rsid w:val="00703389"/>
    <w:rsid w:val="00704716"/>
    <w:rsid w:val="007102F1"/>
    <w:rsid w:val="007112C8"/>
    <w:rsid w:val="00711A0C"/>
    <w:rsid w:val="00711B01"/>
    <w:rsid w:val="00715478"/>
    <w:rsid w:val="0072287D"/>
    <w:rsid w:val="00723F8B"/>
    <w:rsid w:val="00725BDF"/>
    <w:rsid w:val="00731CB2"/>
    <w:rsid w:val="00731EDE"/>
    <w:rsid w:val="00732468"/>
    <w:rsid w:val="007346C9"/>
    <w:rsid w:val="0073511D"/>
    <w:rsid w:val="007407C4"/>
    <w:rsid w:val="00746610"/>
    <w:rsid w:val="00747D5B"/>
    <w:rsid w:val="00754B8B"/>
    <w:rsid w:val="007554B5"/>
    <w:rsid w:val="007561FB"/>
    <w:rsid w:val="00760F66"/>
    <w:rsid w:val="00766D91"/>
    <w:rsid w:val="00770734"/>
    <w:rsid w:val="007713BC"/>
    <w:rsid w:val="00771E11"/>
    <w:rsid w:val="00773C69"/>
    <w:rsid w:val="00773E29"/>
    <w:rsid w:val="00775AE9"/>
    <w:rsid w:val="007820F9"/>
    <w:rsid w:val="007836D9"/>
    <w:rsid w:val="007943A3"/>
    <w:rsid w:val="00796A6A"/>
    <w:rsid w:val="007A0B03"/>
    <w:rsid w:val="007A14EE"/>
    <w:rsid w:val="007A4B15"/>
    <w:rsid w:val="007A525C"/>
    <w:rsid w:val="007A5279"/>
    <w:rsid w:val="007A5591"/>
    <w:rsid w:val="007A742D"/>
    <w:rsid w:val="007B0931"/>
    <w:rsid w:val="007B225A"/>
    <w:rsid w:val="007B4060"/>
    <w:rsid w:val="007B5510"/>
    <w:rsid w:val="007B7779"/>
    <w:rsid w:val="007C3268"/>
    <w:rsid w:val="007C54F9"/>
    <w:rsid w:val="007D0EBD"/>
    <w:rsid w:val="007D2F58"/>
    <w:rsid w:val="007D35EE"/>
    <w:rsid w:val="007E11AD"/>
    <w:rsid w:val="007E1ED2"/>
    <w:rsid w:val="007E34FA"/>
    <w:rsid w:val="007E44B8"/>
    <w:rsid w:val="007E4CEC"/>
    <w:rsid w:val="007E618E"/>
    <w:rsid w:val="007F0E7B"/>
    <w:rsid w:val="007F0FA2"/>
    <w:rsid w:val="008062EF"/>
    <w:rsid w:val="00816596"/>
    <w:rsid w:val="00816F58"/>
    <w:rsid w:val="00822E40"/>
    <w:rsid w:val="008232D9"/>
    <w:rsid w:val="00823B95"/>
    <w:rsid w:val="00824287"/>
    <w:rsid w:val="00824A63"/>
    <w:rsid w:val="00824C06"/>
    <w:rsid w:val="008254D1"/>
    <w:rsid w:val="00825A78"/>
    <w:rsid w:val="00827FBD"/>
    <w:rsid w:val="008318EB"/>
    <w:rsid w:val="0083397E"/>
    <w:rsid w:val="008356FB"/>
    <w:rsid w:val="0083791E"/>
    <w:rsid w:val="00840FEA"/>
    <w:rsid w:val="0084115C"/>
    <w:rsid w:val="00842C2F"/>
    <w:rsid w:val="00843036"/>
    <w:rsid w:val="00844D06"/>
    <w:rsid w:val="00850E97"/>
    <w:rsid w:val="0085593F"/>
    <w:rsid w:val="00856E14"/>
    <w:rsid w:val="0085746B"/>
    <w:rsid w:val="008604AD"/>
    <w:rsid w:val="00864100"/>
    <w:rsid w:val="00864CDC"/>
    <w:rsid w:val="008663BD"/>
    <w:rsid w:val="00866A81"/>
    <w:rsid w:val="0087331C"/>
    <w:rsid w:val="00875F3F"/>
    <w:rsid w:val="008824A9"/>
    <w:rsid w:val="00886FDF"/>
    <w:rsid w:val="00893AAE"/>
    <w:rsid w:val="00893F17"/>
    <w:rsid w:val="008970D2"/>
    <w:rsid w:val="008A137B"/>
    <w:rsid w:val="008A1EA1"/>
    <w:rsid w:val="008A1FC0"/>
    <w:rsid w:val="008A5207"/>
    <w:rsid w:val="008A7CCF"/>
    <w:rsid w:val="008B0FA0"/>
    <w:rsid w:val="008B48AA"/>
    <w:rsid w:val="008B54E0"/>
    <w:rsid w:val="008B6E19"/>
    <w:rsid w:val="008D2CA5"/>
    <w:rsid w:val="008D4465"/>
    <w:rsid w:val="008D5BA4"/>
    <w:rsid w:val="008D653B"/>
    <w:rsid w:val="008D78E2"/>
    <w:rsid w:val="008E2F84"/>
    <w:rsid w:val="008E36D3"/>
    <w:rsid w:val="008E3B81"/>
    <w:rsid w:val="008E464E"/>
    <w:rsid w:val="008F0129"/>
    <w:rsid w:val="008F0B21"/>
    <w:rsid w:val="008F57CA"/>
    <w:rsid w:val="008F5C43"/>
    <w:rsid w:val="009009EA"/>
    <w:rsid w:val="009037D6"/>
    <w:rsid w:val="009118D0"/>
    <w:rsid w:val="0091216B"/>
    <w:rsid w:val="009130F1"/>
    <w:rsid w:val="009145D4"/>
    <w:rsid w:val="009151CE"/>
    <w:rsid w:val="009155F3"/>
    <w:rsid w:val="00922EFC"/>
    <w:rsid w:val="009230E1"/>
    <w:rsid w:val="00925239"/>
    <w:rsid w:val="009276E3"/>
    <w:rsid w:val="0092793C"/>
    <w:rsid w:val="00927E31"/>
    <w:rsid w:val="0093135A"/>
    <w:rsid w:val="00931AF1"/>
    <w:rsid w:val="00935232"/>
    <w:rsid w:val="0094167C"/>
    <w:rsid w:val="00943EDB"/>
    <w:rsid w:val="009441B9"/>
    <w:rsid w:val="00944FEF"/>
    <w:rsid w:val="00945C05"/>
    <w:rsid w:val="00955724"/>
    <w:rsid w:val="00960B00"/>
    <w:rsid w:val="00961054"/>
    <w:rsid w:val="009611FA"/>
    <w:rsid w:val="009617E9"/>
    <w:rsid w:val="00965FD6"/>
    <w:rsid w:val="0096615E"/>
    <w:rsid w:val="00967BBF"/>
    <w:rsid w:val="00971EB7"/>
    <w:rsid w:val="009723A7"/>
    <w:rsid w:val="00972652"/>
    <w:rsid w:val="00972BC4"/>
    <w:rsid w:val="00973F6E"/>
    <w:rsid w:val="009753CC"/>
    <w:rsid w:val="009773BA"/>
    <w:rsid w:val="00977530"/>
    <w:rsid w:val="00980279"/>
    <w:rsid w:val="00991C8B"/>
    <w:rsid w:val="0099257B"/>
    <w:rsid w:val="009A0306"/>
    <w:rsid w:val="009A2041"/>
    <w:rsid w:val="009A24F8"/>
    <w:rsid w:val="009A6925"/>
    <w:rsid w:val="009A79DD"/>
    <w:rsid w:val="009B0353"/>
    <w:rsid w:val="009C1677"/>
    <w:rsid w:val="009D04A8"/>
    <w:rsid w:val="009E3F35"/>
    <w:rsid w:val="009E4863"/>
    <w:rsid w:val="009E5C68"/>
    <w:rsid w:val="009F2E7B"/>
    <w:rsid w:val="009F52A8"/>
    <w:rsid w:val="00A01E2A"/>
    <w:rsid w:val="00A02256"/>
    <w:rsid w:val="00A041CA"/>
    <w:rsid w:val="00A11963"/>
    <w:rsid w:val="00A11B06"/>
    <w:rsid w:val="00A132E8"/>
    <w:rsid w:val="00A176B9"/>
    <w:rsid w:val="00A2076D"/>
    <w:rsid w:val="00A23703"/>
    <w:rsid w:val="00A23BBA"/>
    <w:rsid w:val="00A262C3"/>
    <w:rsid w:val="00A32127"/>
    <w:rsid w:val="00A35F31"/>
    <w:rsid w:val="00A37F18"/>
    <w:rsid w:val="00A411BE"/>
    <w:rsid w:val="00A41A64"/>
    <w:rsid w:val="00A45633"/>
    <w:rsid w:val="00A47A62"/>
    <w:rsid w:val="00A50124"/>
    <w:rsid w:val="00A60BAC"/>
    <w:rsid w:val="00A643DC"/>
    <w:rsid w:val="00A65236"/>
    <w:rsid w:val="00A807AA"/>
    <w:rsid w:val="00A8174D"/>
    <w:rsid w:val="00A84BAD"/>
    <w:rsid w:val="00A85EEA"/>
    <w:rsid w:val="00AB17BB"/>
    <w:rsid w:val="00AB3E06"/>
    <w:rsid w:val="00AB517C"/>
    <w:rsid w:val="00AB6D06"/>
    <w:rsid w:val="00AC2DE5"/>
    <w:rsid w:val="00AD05FE"/>
    <w:rsid w:val="00AD0733"/>
    <w:rsid w:val="00AD0FE5"/>
    <w:rsid w:val="00AD24FF"/>
    <w:rsid w:val="00AD3423"/>
    <w:rsid w:val="00AE3AB9"/>
    <w:rsid w:val="00AE42FD"/>
    <w:rsid w:val="00AF223D"/>
    <w:rsid w:val="00AF304B"/>
    <w:rsid w:val="00AF5454"/>
    <w:rsid w:val="00AF6364"/>
    <w:rsid w:val="00AF73E9"/>
    <w:rsid w:val="00AF7BD6"/>
    <w:rsid w:val="00B00475"/>
    <w:rsid w:val="00B01CAF"/>
    <w:rsid w:val="00B04E18"/>
    <w:rsid w:val="00B13CEB"/>
    <w:rsid w:val="00B17E12"/>
    <w:rsid w:val="00B2075A"/>
    <w:rsid w:val="00B23B94"/>
    <w:rsid w:val="00B268D0"/>
    <w:rsid w:val="00B306C4"/>
    <w:rsid w:val="00B327A9"/>
    <w:rsid w:val="00B33B2D"/>
    <w:rsid w:val="00B379D4"/>
    <w:rsid w:val="00B41A5B"/>
    <w:rsid w:val="00B42BE1"/>
    <w:rsid w:val="00B53BF5"/>
    <w:rsid w:val="00B55EA5"/>
    <w:rsid w:val="00B56916"/>
    <w:rsid w:val="00B63B00"/>
    <w:rsid w:val="00B702CF"/>
    <w:rsid w:val="00B706D9"/>
    <w:rsid w:val="00B71F92"/>
    <w:rsid w:val="00B740DF"/>
    <w:rsid w:val="00B763B0"/>
    <w:rsid w:val="00B76B64"/>
    <w:rsid w:val="00B82630"/>
    <w:rsid w:val="00B836F3"/>
    <w:rsid w:val="00B85B54"/>
    <w:rsid w:val="00B86447"/>
    <w:rsid w:val="00B86ED0"/>
    <w:rsid w:val="00B90DFF"/>
    <w:rsid w:val="00B91100"/>
    <w:rsid w:val="00B92E45"/>
    <w:rsid w:val="00BA5AD9"/>
    <w:rsid w:val="00BB31A4"/>
    <w:rsid w:val="00BB793D"/>
    <w:rsid w:val="00BC0A12"/>
    <w:rsid w:val="00BC1E97"/>
    <w:rsid w:val="00BC2E30"/>
    <w:rsid w:val="00BC35E0"/>
    <w:rsid w:val="00BC40A1"/>
    <w:rsid w:val="00BC4D6E"/>
    <w:rsid w:val="00BC656A"/>
    <w:rsid w:val="00BD0840"/>
    <w:rsid w:val="00BD0BBF"/>
    <w:rsid w:val="00BD457F"/>
    <w:rsid w:val="00BD5E5A"/>
    <w:rsid w:val="00BD726B"/>
    <w:rsid w:val="00BD73CB"/>
    <w:rsid w:val="00BE446C"/>
    <w:rsid w:val="00BE4C5A"/>
    <w:rsid w:val="00BF05F3"/>
    <w:rsid w:val="00BF23FD"/>
    <w:rsid w:val="00BF300A"/>
    <w:rsid w:val="00BF6A41"/>
    <w:rsid w:val="00C02C6F"/>
    <w:rsid w:val="00C06476"/>
    <w:rsid w:val="00C07C28"/>
    <w:rsid w:val="00C21479"/>
    <w:rsid w:val="00C24240"/>
    <w:rsid w:val="00C265BA"/>
    <w:rsid w:val="00C26B91"/>
    <w:rsid w:val="00C35E6E"/>
    <w:rsid w:val="00C36C97"/>
    <w:rsid w:val="00C43116"/>
    <w:rsid w:val="00C438E1"/>
    <w:rsid w:val="00C43D39"/>
    <w:rsid w:val="00C5079B"/>
    <w:rsid w:val="00C50885"/>
    <w:rsid w:val="00C517BB"/>
    <w:rsid w:val="00C55A01"/>
    <w:rsid w:val="00C602C7"/>
    <w:rsid w:val="00C606A4"/>
    <w:rsid w:val="00C6431F"/>
    <w:rsid w:val="00C64470"/>
    <w:rsid w:val="00C70393"/>
    <w:rsid w:val="00C73DEB"/>
    <w:rsid w:val="00C82C45"/>
    <w:rsid w:val="00C82CC6"/>
    <w:rsid w:val="00C83A29"/>
    <w:rsid w:val="00C843B0"/>
    <w:rsid w:val="00C84B5D"/>
    <w:rsid w:val="00C8720C"/>
    <w:rsid w:val="00C92FF0"/>
    <w:rsid w:val="00C937B5"/>
    <w:rsid w:val="00C93A1F"/>
    <w:rsid w:val="00C96E64"/>
    <w:rsid w:val="00C96F72"/>
    <w:rsid w:val="00CA0924"/>
    <w:rsid w:val="00CB1238"/>
    <w:rsid w:val="00CB3D98"/>
    <w:rsid w:val="00CC0D3F"/>
    <w:rsid w:val="00CC1938"/>
    <w:rsid w:val="00CC34FB"/>
    <w:rsid w:val="00CD06A8"/>
    <w:rsid w:val="00CD1A66"/>
    <w:rsid w:val="00CD472B"/>
    <w:rsid w:val="00CD50FF"/>
    <w:rsid w:val="00CD5964"/>
    <w:rsid w:val="00CD6F4E"/>
    <w:rsid w:val="00CE0B6E"/>
    <w:rsid w:val="00CE1C67"/>
    <w:rsid w:val="00CE303D"/>
    <w:rsid w:val="00CE48B3"/>
    <w:rsid w:val="00CE7394"/>
    <w:rsid w:val="00CF23AF"/>
    <w:rsid w:val="00CF4DB7"/>
    <w:rsid w:val="00CF5487"/>
    <w:rsid w:val="00CF5E9E"/>
    <w:rsid w:val="00CF6B54"/>
    <w:rsid w:val="00CF6E4D"/>
    <w:rsid w:val="00D075D1"/>
    <w:rsid w:val="00D14BC2"/>
    <w:rsid w:val="00D222ED"/>
    <w:rsid w:val="00D26723"/>
    <w:rsid w:val="00D30C89"/>
    <w:rsid w:val="00D3241D"/>
    <w:rsid w:val="00D33CDF"/>
    <w:rsid w:val="00D33D94"/>
    <w:rsid w:val="00D35D18"/>
    <w:rsid w:val="00D37899"/>
    <w:rsid w:val="00D40AF3"/>
    <w:rsid w:val="00D42C6D"/>
    <w:rsid w:val="00D4570E"/>
    <w:rsid w:val="00D47F83"/>
    <w:rsid w:val="00D54383"/>
    <w:rsid w:val="00D545DB"/>
    <w:rsid w:val="00D55249"/>
    <w:rsid w:val="00D60F67"/>
    <w:rsid w:val="00D62372"/>
    <w:rsid w:val="00D62C47"/>
    <w:rsid w:val="00D64DD5"/>
    <w:rsid w:val="00D66760"/>
    <w:rsid w:val="00D668DD"/>
    <w:rsid w:val="00D776F8"/>
    <w:rsid w:val="00D778E8"/>
    <w:rsid w:val="00D77E6A"/>
    <w:rsid w:val="00D82CA4"/>
    <w:rsid w:val="00D902C4"/>
    <w:rsid w:val="00D90831"/>
    <w:rsid w:val="00D91C6C"/>
    <w:rsid w:val="00D951FC"/>
    <w:rsid w:val="00D95CAF"/>
    <w:rsid w:val="00D9607B"/>
    <w:rsid w:val="00DA0AF4"/>
    <w:rsid w:val="00DA158E"/>
    <w:rsid w:val="00DB23EE"/>
    <w:rsid w:val="00DB33C4"/>
    <w:rsid w:val="00DB6AFE"/>
    <w:rsid w:val="00DC14D4"/>
    <w:rsid w:val="00DC2A46"/>
    <w:rsid w:val="00DC37E5"/>
    <w:rsid w:val="00DD4699"/>
    <w:rsid w:val="00DE07BE"/>
    <w:rsid w:val="00DE1457"/>
    <w:rsid w:val="00DE2725"/>
    <w:rsid w:val="00DE7F93"/>
    <w:rsid w:val="00DF08E5"/>
    <w:rsid w:val="00DF0DCE"/>
    <w:rsid w:val="00DF1482"/>
    <w:rsid w:val="00DF168D"/>
    <w:rsid w:val="00DF6495"/>
    <w:rsid w:val="00DF6AFA"/>
    <w:rsid w:val="00E00F30"/>
    <w:rsid w:val="00E07801"/>
    <w:rsid w:val="00E116A7"/>
    <w:rsid w:val="00E143FA"/>
    <w:rsid w:val="00E145BA"/>
    <w:rsid w:val="00E230B0"/>
    <w:rsid w:val="00E251DF"/>
    <w:rsid w:val="00E30409"/>
    <w:rsid w:val="00E33C79"/>
    <w:rsid w:val="00E3403E"/>
    <w:rsid w:val="00E3659F"/>
    <w:rsid w:val="00E41BCA"/>
    <w:rsid w:val="00E43E53"/>
    <w:rsid w:val="00E45D23"/>
    <w:rsid w:val="00E534E4"/>
    <w:rsid w:val="00E54C82"/>
    <w:rsid w:val="00E56531"/>
    <w:rsid w:val="00E57679"/>
    <w:rsid w:val="00E62945"/>
    <w:rsid w:val="00E64327"/>
    <w:rsid w:val="00E67577"/>
    <w:rsid w:val="00E739F7"/>
    <w:rsid w:val="00E73BD0"/>
    <w:rsid w:val="00E85C4C"/>
    <w:rsid w:val="00E86BF0"/>
    <w:rsid w:val="00E94022"/>
    <w:rsid w:val="00E95938"/>
    <w:rsid w:val="00EA1D2E"/>
    <w:rsid w:val="00EA352C"/>
    <w:rsid w:val="00EA6FDC"/>
    <w:rsid w:val="00EA7701"/>
    <w:rsid w:val="00EB2F82"/>
    <w:rsid w:val="00EB47A9"/>
    <w:rsid w:val="00EB50DB"/>
    <w:rsid w:val="00EB75B1"/>
    <w:rsid w:val="00EC020A"/>
    <w:rsid w:val="00EC1922"/>
    <w:rsid w:val="00EC5C75"/>
    <w:rsid w:val="00EC6C14"/>
    <w:rsid w:val="00ED0381"/>
    <w:rsid w:val="00ED3662"/>
    <w:rsid w:val="00EE130E"/>
    <w:rsid w:val="00EE4499"/>
    <w:rsid w:val="00EE482D"/>
    <w:rsid w:val="00EE5F38"/>
    <w:rsid w:val="00EF3D56"/>
    <w:rsid w:val="00EF46CB"/>
    <w:rsid w:val="00EF5E02"/>
    <w:rsid w:val="00EF7941"/>
    <w:rsid w:val="00F0113B"/>
    <w:rsid w:val="00F04BE9"/>
    <w:rsid w:val="00F05876"/>
    <w:rsid w:val="00F161D1"/>
    <w:rsid w:val="00F1646B"/>
    <w:rsid w:val="00F21EA7"/>
    <w:rsid w:val="00F2205C"/>
    <w:rsid w:val="00F27474"/>
    <w:rsid w:val="00F27697"/>
    <w:rsid w:val="00F3013A"/>
    <w:rsid w:val="00F30254"/>
    <w:rsid w:val="00F3406A"/>
    <w:rsid w:val="00F36381"/>
    <w:rsid w:val="00F427FA"/>
    <w:rsid w:val="00F50A69"/>
    <w:rsid w:val="00F562DE"/>
    <w:rsid w:val="00F56982"/>
    <w:rsid w:val="00F65D9B"/>
    <w:rsid w:val="00F66078"/>
    <w:rsid w:val="00F66C3B"/>
    <w:rsid w:val="00F709B3"/>
    <w:rsid w:val="00F70BB6"/>
    <w:rsid w:val="00F769E3"/>
    <w:rsid w:val="00F804E5"/>
    <w:rsid w:val="00F90D2B"/>
    <w:rsid w:val="00F9312D"/>
    <w:rsid w:val="00F93A05"/>
    <w:rsid w:val="00F93C1A"/>
    <w:rsid w:val="00F945B3"/>
    <w:rsid w:val="00FA1735"/>
    <w:rsid w:val="00FA52C3"/>
    <w:rsid w:val="00FA598A"/>
    <w:rsid w:val="00FB1EE6"/>
    <w:rsid w:val="00FB3F20"/>
    <w:rsid w:val="00FC0983"/>
    <w:rsid w:val="00FC32F4"/>
    <w:rsid w:val="00FC7F29"/>
    <w:rsid w:val="00FD1052"/>
    <w:rsid w:val="00FE0788"/>
    <w:rsid w:val="00FE1A01"/>
    <w:rsid w:val="00FE34B6"/>
    <w:rsid w:val="00FF044E"/>
    <w:rsid w:val="00FF547D"/>
    <w:rsid w:val="00FF62AB"/>
    <w:rsid w:val="00FF6B6E"/>
    <w:rsid w:val="00FF6F8C"/>
    <w:rsid w:val="00FF703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DB90"/>
  <w15:docId w15:val="{6D611091-703B-40ED-910A-7C1EB68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6A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7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F2,Podkapitola1"/>
    <w:basedOn w:val="Normln"/>
    <w:next w:val="Normln"/>
    <w:link w:val="Nadpis2Char"/>
    <w:uiPriority w:val="9"/>
    <w:qFormat/>
    <w:rsid w:val="00EC5C75"/>
    <w:pPr>
      <w:keepNext/>
      <w:tabs>
        <w:tab w:val="num" w:pos="792"/>
      </w:tabs>
      <w:spacing w:before="240" w:after="60"/>
      <w:ind w:left="792" w:hanging="432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uiPriority w:val="9"/>
    <w:qFormat/>
    <w:rsid w:val="00EC5C75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/>
      <w:b/>
      <w:i/>
      <w:sz w:val="28"/>
      <w:szCs w:val="20"/>
    </w:rPr>
  </w:style>
  <w:style w:type="paragraph" w:styleId="Nadpis4">
    <w:name w:val="heading 4"/>
    <w:basedOn w:val="Normln"/>
    <w:next w:val="Normln"/>
    <w:uiPriority w:val="9"/>
    <w:qFormat/>
    <w:rsid w:val="00CF2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CE0B6E"/>
    <w:pPr>
      <w:keepNext/>
      <w:outlineLvl w:val="4"/>
    </w:pPr>
    <w:rPr>
      <w:b/>
      <w:bCs/>
      <w:szCs w:val="2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71C14"/>
    <w:pPr>
      <w:keepLines/>
      <w:spacing w:before="200" w:line="276" w:lineRule="auto"/>
      <w:ind w:left="1152" w:hanging="1152"/>
      <w:outlineLvl w:val="5"/>
    </w:pPr>
    <w:rPr>
      <w:rFonts w:asciiTheme="minorHAnsi" w:eastAsiaTheme="majorEastAsia" w:hAnsiTheme="minorHAnsi" w:cstheme="minorHAnsi"/>
      <w:b w:val="0"/>
      <w:bCs w:val="0"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C14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C14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C14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5A1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Zhlav">
    <w:name w:val="header"/>
    <w:basedOn w:val="Normln"/>
    <w:rsid w:val="00CE0B6E"/>
    <w:pPr>
      <w:tabs>
        <w:tab w:val="center" w:pos="4536"/>
        <w:tab w:val="right" w:pos="9072"/>
      </w:tabs>
    </w:pPr>
  </w:style>
  <w:style w:type="paragraph" w:customStyle="1" w:styleId="Smlouva-slo">
    <w:name w:val="Smlouva-číslo"/>
    <w:basedOn w:val="Normln"/>
    <w:rsid w:val="00CE0B6E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rFonts w:ascii="Tahoma" w:cs="Tahoma"/>
      <w:lang w:val="en-US"/>
    </w:rPr>
  </w:style>
  <w:style w:type="paragraph" w:styleId="Zkladntext">
    <w:name w:val="Body Text"/>
    <w:basedOn w:val="Normln"/>
    <w:rsid w:val="00CE0B6E"/>
    <w:pPr>
      <w:jc w:val="both"/>
    </w:pPr>
  </w:style>
  <w:style w:type="paragraph" w:styleId="Zkladntextodsazen">
    <w:name w:val="Body Text Indent"/>
    <w:basedOn w:val="Normln"/>
    <w:rsid w:val="00DB33C4"/>
    <w:pPr>
      <w:spacing w:after="120"/>
      <w:ind w:left="283"/>
    </w:pPr>
  </w:style>
  <w:style w:type="character" w:styleId="Odkaznakoment">
    <w:name w:val="annotation reference"/>
    <w:semiHidden/>
    <w:rsid w:val="008F0B21"/>
    <w:rPr>
      <w:sz w:val="16"/>
      <w:szCs w:val="16"/>
    </w:rPr>
  </w:style>
  <w:style w:type="paragraph" w:styleId="Textkomente">
    <w:name w:val="annotation text"/>
    <w:basedOn w:val="Normln"/>
    <w:semiHidden/>
    <w:rsid w:val="008F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F0B21"/>
    <w:rPr>
      <w:b/>
      <w:bCs/>
    </w:rPr>
  </w:style>
  <w:style w:type="paragraph" w:styleId="Textbubliny">
    <w:name w:val="Balloon Text"/>
    <w:basedOn w:val="Normln"/>
    <w:semiHidden/>
    <w:rsid w:val="008F0B21"/>
    <w:rPr>
      <w:rFonts w:ascii="Tahoma" w:hAnsi="Tahoma" w:cs="Tahoma"/>
      <w:sz w:val="16"/>
      <w:szCs w:val="16"/>
    </w:rPr>
  </w:style>
  <w:style w:type="paragraph" w:customStyle="1" w:styleId="cislovanytext">
    <w:name w:val="cislovany_text"/>
    <w:basedOn w:val="Normln"/>
    <w:rsid w:val="004C188C"/>
    <w:pPr>
      <w:widowControl w:val="0"/>
      <w:numPr>
        <w:numId w:val="1"/>
      </w:numPr>
      <w:autoSpaceDE w:val="0"/>
      <w:autoSpaceDN w:val="0"/>
      <w:adjustRightInd w:val="0"/>
      <w:spacing w:before="140"/>
      <w:jc w:val="both"/>
    </w:pPr>
    <w:rPr>
      <w:rFonts w:ascii="Univers"/>
      <w:sz w:val="20"/>
      <w:lang w:val="en-US"/>
    </w:rPr>
  </w:style>
  <w:style w:type="paragraph" w:customStyle="1" w:styleId="Vchoz">
    <w:name w:val="Výchozí"/>
    <w:rsid w:val="004C188C"/>
    <w:pPr>
      <w:widowControl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F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3E70EC"/>
    <w:pPr>
      <w:spacing w:after="120" w:line="480" w:lineRule="auto"/>
    </w:pPr>
  </w:style>
  <w:style w:type="paragraph" w:styleId="Zkladntextodsazen2">
    <w:name w:val="Body Text Indent 2"/>
    <w:basedOn w:val="Normln"/>
    <w:rsid w:val="003E70EC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3E70E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3E70EC"/>
    <w:pPr>
      <w:tabs>
        <w:tab w:val="center" w:pos="4536"/>
        <w:tab w:val="right" w:pos="9072"/>
      </w:tabs>
    </w:pPr>
    <w:rPr>
      <w:rFonts w:ascii="Gill Sans MT" w:hAnsi="Gill Sans MT"/>
      <w:szCs w:val="22"/>
    </w:rPr>
  </w:style>
  <w:style w:type="paragraph" w:customStyle="1" w:styleId="Smluvnstrana">
    <w:name w:val="Smluvní strana"/>
    <w:basedOn w:val="Normln"/>
    <w:next w:val="Normln"/>
    <w:rsid w:val="003E70EC"/>
    <w:pPr>
      <w:jc w:val="both"/>
    </w:pPr>
    <w:rPr>
      <w:rFonts w:ascii="Arial" w:hAnsi="Arial"/>
      <w:b/>
      <w:szCs w:val="22"/>
    </w:rPr>
  </w:style>
  <w:style w:type="paragraph" w:customStyle="1" w:styleId="Ploha">
    <w:name w:val="Pøíloha"/>
    <w:basedOn w:val="Normln"/>
    <w:next w:val="Normln"/>
    <w:rsid w:val="003E70EC"/>
    <w:pPr>
      <w:jc w:val="center"/>
    </w:pPr>
    <w:rPr>
      <w:rFonts w:ascii="Arial" w:hAnsi="Arial"/>
      <w:b/>
      <w:sz w:val="26"/>
      <w:szCs w:val="22"/>
    </w:rPr>
  </w:style>
  <w:style w:type="paragraph" w:styleId="Nzev">
    <w:name w:val="Title"/>
    <w:basedOn w:val="Normln"/>
    <w:qFormat/>
    <w:rsid w:val="00303726"/>
    <w:pPr>
      <w:jc w:val="center"/>
    </w:pPr>
    <w:rPr>
      <w:rFonts w:ascii="Arial" w:hAnsi="Arial" w:cs="Arial"/>
      <w:b/>
      <w:bCs/>
      <w:sz w:val="40"/>
      <w:szCs w:val="22"/>
    </w:rPr>
  </w:style>
  <w:style w:type="character" w:styleId="slostrnky">
    <w:name w:val="page number"/>
    <w:basedOn w:val="Standardnpsmoodstavce"/>
    <w:rsid w:val="00176EA7"/>
  </w:style>
  <w:style w:type="paragraph" w:styleId="Normlnodsazen">
    <w:name w:val="Normal Indent"/>
    <w:basedOn w:val="Zkladntext"/>
    <w:rsid w:val="00EC5C75"/>
    <w:pPr>
      <w:spacing w:after="60"/>
      <w:ind w:left="709"/>
      <w:jc w:val="left"/>
    </w:pPr>
    <w:rPr>
      <w:szCs w:val="20"/>
    </w:rPr>
  </w:style>
  <w:style w:type="character" w:styleId="Hypertextovodkaz">
    <w:name w:val="Hyperlink"/>
    <w:rsid w:val="00EC5C75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46318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63181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63181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63181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63181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63181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63181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63181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63181"/>
    <w:pPr>
      <w:ind w:left="1920"/>
    </w:pPr>
    <w:rPr>
      <w:sz w:val="18"/>
      <w:szCs w:val="18"/>
    </w:rPr>
  </w:style>
  <w:style w:type="character" w:customStyle="1" w:styleId="Nadpis2Char">
    <w:name w:val="Nadpis 2 Char"/>
    <w:aliases w:val="H2 Char,F2 Char,Podkapitola1 Char"/>
    <w:link w:val="Nadpis2"/>
    <w:rsid w:val="00BB31A4"/>
    <w:rPr>
      <w:rFonts w:ascii="Arial" w:hAnsi="Arial"/>
      <w:b/>
      <w:sz w:val="32"/>
      <w:lang w:val="cs-CZ" w:eastAsia="cs-CZ" w:bidi="ar-SA"/>
    </w:rPr>
  </w:style>
  <w:style w:type="paragraph" w:customStyle="1" w:styleId="zklad">
    <w:name w:val="základ"/>
    <w:basedOn w:val="Normln"/>
    <w:rsid w:val="0084115C"/>
    <w:pPr>
      <w:spacing w:before="60" w:after="120"/>
      <w:jc w:val="both"/>
    </w:pPr>
  </w:style>
  <w:style w:type="character" w:customStyle="1" w:styleId="Nadpis1Char">
    <w:name w:val="Nadpis 1 Char"/>
    <w:link w:val="Nadpis1"/>
    <w:rsid w:val="00711B01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Zkladntext3">
    <w:name w:val="Body Text 3"/>
    <w:basedOn w:val="Normln"/>
    <w:rsid w:val="007E11AD"/>
    <w:pPr>
      <w:spacing w:after="120"/>
    </w:pPr>
    <w:rPr>
      <w:sz w:val="16"/>
      <w:szCs w:val="16"/>
    </w:rPr>
  </w:style>
  <w:style w:type="paragraph" w:styleId="slovanseznam">
    <w:name w:val="List Number"/>
    <w:basedOn w:val="Normln"/>
    <w:rsid w:val="007E11AD"/>
    <w:pPr>
      <w:numPr>
        <w:numId w:val="2"/>
      </w:numPr>
      <w:spacing w:after="120"/>
      <w:jc w:val="both"/>
    </w:pPr>
    <w:rPr>
      <w:rFonts w:ascii="Arial" w:hAnsi="Arial"/>
    </w:rPr>
  </w:style>
  <w:style w:type="paragraph" w:customStyle="1" w:styleId="BodyText31">
    <w:name w:val="Body Text 31"/>
    <w:basedOn w:val="Normln"/>
    <w:rsid w:val="005B25EF"/>
    <w:pPr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rsid w:val="00F9312D"/>
    <w:rPr>
      <w:color w:val="800080"/>
      <w:u w:val="single"/>
    </w:rPr>
  </w:style>
  <w:style w:type="paragraph" w:styleId="Rozloendokumentu">
    <w:name w:val="Document Map"/>
    <w:basedOn w:val="Normln"/>
    <w:semiHidden/>
    <w:rsid w:val="00B53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rsid w:val="001C57C6"/>
    <w:pPr>
      <w:suppressAutoHyphens/>
      <w:spacing w:before="120"/>
      <w:jc w:val="both"/>
    </w:pPr>
    <w:rPr>
      <w:rFonts w:ascii="Gill Sans MT" w:hAnsi="Gill Sans MT"/>
      <w:sz w:val="22"/>
      <w:szCs w:val="20"/>
      <w:lang w:eastAsia="ar-SA"/>
    </w:rPr>
  </w:style>
  <w:style w:type="character" w:customStyle="1" w:styleId="Znakypropoznmkupodarou">
    <w:name w:val="Znaky pro poznámku pod čarou"/>
    <w:rsid w:val="001A7510"/>
    <w:rPr>
      <w:vertAlign w:val="superscript"/>
    </w:rPr>
  </w:style>
  <w:style w:type="paragraph" w:styleId="Textpoznpodarou">
    <w:name w:val="footnote text"/>
    <w:basedOn w:val="Normln"/>
    <w:semiHidden/>
    <w:rsid w:val="001A7510"/>
    <w:pPr>
      <w:suppressAutoHyphens/>
    </w:pPr>
    <w:rPr>
      <w:rFonts w:ascii="Gill Sans MT" w:hAnsi="Gill Sans MT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F5454"/>
    <w:pPr>
      <w:suppressAutoHyphens/>
      <w:spacing w:line="240" w:lineRule="atLeast"/>
      <w:ind w:left="720"/>
      <w:contextualSpacing/>
    </w:pPr>
    <w:rPr>
      <w:rFonts w:ascii="Book Antiqua" w:hAnsi="Book Antiqua" w:cs="Book Antiqua"/>
      <w:color w:val="000000"/>
      <w:lang w:val="en-US" w:eastAsia="zh-CN"/>
    </w:rPr>
  </w:style>
  <w:style w:type="character" w:customStyle="1" w:styleId="Zhlavnebozpat2">
    <w:name w:val="Záhlaví nebo zápatí (2)_"/>
    <w:basedOn w:val="Standardnpsmoodstavce"/>
    <w:link w:val="Zhlavnebozpat20"/>
    <w:rsid w:val="006C1B14"/>
    <w:rPr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6C1B14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6C1B14"/>
    <w:pPr>
      <w:widowControl w:val="0"/>
      <w:shd w:val="clear" w:color="auto" w:fill="FFFFFF"/>
    </w:pPr>
    <w:rPr>
      <w:sz w:val="20"/>
      <w:szCs w:val="20"/>
    </w:rPr>
  </w:style>
  <w:style w:type="paragraph" w:customStyle="1" w:styleId="Zkladntext1">
    <w:name w:val="Základní text1"/>
    <w:basedOn w:val="Normln"/>
    <w:link w:val="Zkladntext0"/>
    <w:rsid w:val="006C1B14"/>
    <w:pPr>
      <w:widowControl w:val="0"/>
      <w:shd w:val="clear" w:color="auto" w:fill="FFFFFF"/>
      <w:spacing w:after="50"/>
      <w:jc w:val="both"/>
    </w:pPr>
    <w:rPr>
      <w:sz w:val="20"/>
      <w:szCs w:val="20"/>
    </w:rPr>
  </w:style>
  <w:style w:type="character" w:customStyle="1" w:styleId="Nadpis20">
    <w:name w:val="Nadpis #2_"/>
    <w:basedOn w:val="Standardnpsmoodstavce"/>
    <w:link w:val="Nadpis21"/>
    <w:rsid w:val="006C1B14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6C1B14"/>
    <w:pPr>
      <w:widowControl w:val="0"/>
      <w:shd w:val="clear" w:color="auto" w:fill="FFFFFF"/>
      <w:spacing w:after="210"/>
      <w:jc w:val="both"/>
      <w:outlineLvl w:val="1"/>
    </w:pPr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2F8D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rsid w:val="00571C14"/>
    <w:rPr>
      <w:rFonts w:asciiTheme="minorHAnsi" w:eastAsiaTheme="majorEastAsia" w:hAnsiTheme="minorHAnsi" w:cstheme="minorHAns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C1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C1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C1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abulka">
    <w:name w:val="Tabulka"/>
    <w:basedOn w:val="Normln"/>
    <w:qFormat/>
    <w:rsid w:val="00571C14"/>
    <w:pPr>
      <w:tabs>
        <w:tab w:val="left" w:pos="5103"/>
      </w:tabs>
      <w:spacing w:before="60" w:after="60"/>
    </w:pPr>
    <w:rPr>
      <w:rFonts w:ascii="Calibri" w:hAnsi="Calibri"/>
      <w:sz w:val="20"/>
      <w:szCs w:val="18"/>
      <w:lang w:eastAsia="en-US" w:bidi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vak@cheva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6350-7930-4751-9A92-93F09A50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2916</Words>
  <Characters>17735</Characters>
  <Application>Microsoft Office Word</Application>
  <DocSecurity>4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 smlouvy</vt:lpstr>
    </vt:vector>
  </TitlesOfParts>
  <Company>RELSIE spol. s r.o.</Company>
  <LinksUpToDate>false</LinksUpToDate>
  <CharactersWithSpaces>20610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smlouvy</dc:title>
  <dc:creator>Jan Heisler, Ivan Seyček</dc:creator>
  <cp:lastModifiedBy>Helclová Barbara</cp:lastModifiedBy>
  <cp:revision>2</cp:revision>
  <cp:lastPrinted>2020-12-14T09:00:00Z</cp:lastPrinted>
  <dcterms:created xsi:type="dcterms:W3CDTF">2020-12-14T12:14:00Z</dcterms:created>
  <dcterms:modified xsi:type="dcterms:W3CDTF">2020-12-14T12:14:00Z</dcterms:modified>
</cp:coreProperties>
</file>