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23" w:rsidRDefault="006B1A23" w:rsidP="006B1A23">
      <w:pPr>
        <w:pStyle w:val="Nzev"/>
        <w:rPr>
          <w:caps/>
        </w:rPr>
      </w:pPr>
      <w:bookmarkStart w:id="0" w:name="_GoBack"/>
      <w:bookmarkEnd w:id="0"/>
      <w:r w:rsidRPr="00AF190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95250</wp:posOffset>
            </wp:positionV>
            <wp:extent cx="673100" cy="834390"/>
            <wp:effectExtent l="0" t="0" r="0" b="3810"/>
            <wp:wrapNone/>
            <wp:docPr id="1" name="Obrázek 1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ersonName">
        <w:smartTagPr>
          <w:attr w:name="ProductID" w:val="Muzeum Novojičínska"/>
        </w:smartTagPr>
        <w:r w:rsidRPr="00AF1908">
          <w:t>Muzeum Novojičínska</w:t>
        </w:r>
      </w:smartTag>
      <w:r>
        <w:rPr>
          <w:caps/>
        </w:rPr>
        <w:t>,</w:t>
      </w:r>
    </w:p>
    <w:p w:rsidR="006B1A23" w:rsidRPr="00AF1908" w:rsidRDefault="006B1A23" w:rsidP="006B1A23">
      <w:pPr>
        <w:pStyle w:val="Nzev"/>
        <w:rPr>
          <w:sz w:val="24"/>
        </w:rPr>
      </w:pPr>
      <w:r w:rsidRPr="00AF1908">
        <w:rPr>
          <w:sz w:val="24"/>
        </w:rPr>
        <w:t>příspěvková organizace</w:t>
      </w:r>
    </w:p>
    <w:p w:rsidR="006B1A23" w:rsidRDefault="006B1A23" w:rsidP="006B1A23">
      <w:pPr>
        <w:tabs>
          <w:tab w:val="center" w:pos="4860"/>
        </w:tabs>
        <w:jc w:val="center"/>
      </w:pPr>
      <w:r>
        <w:t>ulice 28. října 12, 741 11 Nový Jičín</w:t>
      </w:r>
    </w:p>
    <w:p w:rsidR="006B1A23" w:rsidRDefault="006B1A23" w:rsidP="006B1A23">
      <w:pPr>
        <w:tabs>
          <w:tab w:val="center" w:pos="4860"/>
        </w:tabs>
        <w:jc w:val="center"/>
      </w:pPr>
      <w:r>
        <w:t>tel.: 556 701 156, fax: 556 705 393</w:t>
      </w:r>
    </w:p>
    <w:p w:rsidR="006B1A23" w:rsidRDefault="006B1A23" w:rsidP="006B1A23">
      <w:pPr>
        <w:tabs>
          <w:tab w:val="center" w:pos="4860"/>
        </w:tabs>
        <w:jc w:val="center"/>
      </w:pPr>
      <w:r>
        <w:t xml:space="preserve">e-mail: </w:t>
      </w:r>
      <w:hyperlink r:id="rId7" w:history="1">
        <w:r w:rsidRPr="006B5EAB">
          <w:rPr>
            <w:rStyle w:val="Hypertextovodkaz"/>
          </w:rPr>
          <w:t>sekretariat</w:t>
        </w:r>
        <w:r w:rsidRPr="006B3E78">
          <w:rPr>
            <w:rStyle w:val="Hypertextovodkaz"/>
          </w:rPr>
          <w:t>@</w:t>
        </w:r>
        <w:r w:rsidRPr="006B5EAB">
          <w:rPr>
            <w:rStyle w:val="Hypertextovodkaz"/>
          </w:rPr>
          <w:t>muzeumnj.cz</w:t>
        </w:r>
      </w:hyperlink>
      <w:r>
        <w:t>, web: www.muzeumnj.cz</w:t>
      </w:r>
    </w:p>
    <w:p w:rsidR="006B1A23" w:rsidRPr="00B77C77" w:rsidRDefault="006B1A23" w:rsidP="006B1A23"/>
    <w:p w:rsidR="006B1A23" w:rsidRPr="00B77C77" w:rsidRDefault="006B1A23" w:rsidP="006B1A23">
      <w:pPr>
        <w:jc w:val="center"/>
        <w:rPr>
          <w:b/>
        </w:rPr>
      </w:pPr>
    </w:p>
    <w:p w:rsidR="006B1A23" w:rsidRPr="00E74C14" w:rsidRDefault="006B1A23" w:rsidP="006B1A23">
      <w:pPr>
        <w:jc w:val="center"/>
        <w:rPr>
          <w:b/>
          <w:sz w:val="28"/>
        </w:rPr>
      </w:pPr>
      <w:r>
        <w:rPr>
          <w:b/>
          <w:sz w:val="40"/>
        </w:rPr>
        <w:t>DAROVACÍ SMLOUVA</w:t>
      </w:r>
      <w:r w:rsidR="006B3E78">
        <w:rPr>
          <w:b/>
          <w:sz w:val="40"/>
        </w:rPr>
        <w:t xml:space="preserve"> č. 235814/072</w:t>
      </w:r>
    </w:p>
    <w:p w:rsidR="006B1A23" w:rsidRDefault="006B1A23" w:rsidP="006B1A23">
      <w:pPr>
        <w:spacing w:line="360" w:lineRule="auto"/>
        <w:jc w:val="center"/>
      </w:pPr>
      <w:r>
        <w:t xml:space="preserve">č. j. </w:t>
      </w:r>
      <w:r w:rsidR="00A73137">
        <w:t>MuzNJ/00886/2019</w:t>
      </w:r>
    </w:p>
    <w:p w:rsidR="006B1A23" w:rsidRDefault="006B1A23" w:rsidP="006B1A23">
      <w:pPr>
        <w:jc w:val="center"/>
      </w:pPr>
      <w:r>
        <w:t xml:space="preserve">k nabídkovému listu č. </w:t>
      </w:r>
      <w:r w:rsidR="00A73137">
        <w:t>46/2019</w:t>
      </w:r>
      <w:r>
        <w:t xml:space="preserve"> </w:t>
      </w:r>
    </w:p>
    <w:p w:rsidR="006B1A23" w:rsidRDefault="006B1A23" w:rsidP="006B1A23">
      <w:pPr>
        <w:jc w:val="center"/>
      </w:pPr>
    </w:p>
    <w:p w:rsidR="006B1A23" w:rsidRPr="000C7D40" w:rsidRDefault="006B1A23" w:rsidP="006B1A23">
      <w:pPr>
        <w:pStyle w:val="Zpat"/>
        <w:jc w:val="center"/>
        <w:rPr>
          <w:szCs w:val="24"/>
        </w:rPr>
      </w:pPr>
      <w:r>
        <w:t>uzavřená</w:t>
      </w:r>
      <w:r w:rsidRPr="00B24370">
        <w:t xml:space="preserve"> podle § </w:t>
      </w:r>
      <w:r>
        <w:t>2055-§ 2078</w:t>
      </w:r>
      <w:r w:rsidRPr="00D91E09">
        <w:rPr>
          <w:szCs w:val="24"/>
        </w:rPr>
        <w:t xml:space="preserve"> </w:t>
      </w:r>
      <w:r>
        <w:rPr>
          <w:szCs w:val="24"/>
        </w:rPr>
        <w:t xml:space="preserve">zákona </w:t>
      </w:r>
      <w:r w:rsidRPr="00D91E09">
        <w:rPr>
          <w:szCs w:val="24"/>
        </w:rPr>
        <w:t>č.</w:t>
      </w:r>
      <w:r>
        <w:rPr>
          <w:szCs w:val="24"/>
        </w:rPr>
        <w:t xml:space="preserve"> </w:t>
      </w:r>
      <w:r w:rsidRPr="00D91E09">
        <w:rPr>
          <w:szCs w:val="24"/>
        </w:rPr>
        <w:t>89/2012 Sb.</w:t>
      </w:r>
      <w:r>
        <w:rPr>
          <w:szCs w:val="24"/>
        </w:rPr>
        <w:t xml:space="preserve">, </w:t>
      </w:r>
      <w:r w:rsidRPr="00D91E09">
        <w:rPr>
          <w:szCs w:val="24"/>
        </w:rPr>
        <w:t>občanského zákoníku</w:t>
      </w:r>
      <w:r>
        <w:rPr>
          <w:szCs w:val="24"/>
        </w:rPr>
        <w:t>,</w:t>
      </w:r>
      <w:r w:rsidRPr="00D91E09">
        <w:rPr>
          <w:szCs w:val="24"/>
        </w:rPr>
        <w:t xml:space="preserve"> </w:t>
      </w:r>
      <w:r>
        <w:rPr>
          <w:szCs w:val="24"/>
        </w:rPr>
        <w:t xml:space="preserve">v platném znění </w:t>
      </w:r>
      <w:r w:rsidRPr="00B24370">
        <w:t>mezi</w:t>
      </w:r>
    </w:p>
    <w:p w:rsidR="006B1A23" w:rsidRDefault="006B1A23" w:rsidP="006B1A23"/>
    <w:p w:rsidR="008B5816" w:rsidRDefault="006B1A23" w:rsidP="006B1A23">
      <w:pPr>
        <w:pStyle w:val="Zpat"/>
      </w:pPr>
      <w:r>
        <w:t>d</w:t>
      </w:r>
      <w:r w:rsidR="008B5816">
        <w:t>árcem</w:t>
      </w:r>
      <w:r>
        <w:t>:</w:t>
      </w:r>
    </w:p>
    <w:p w:rsidR="006B1A23" w:rsidRPr="008B5816" w:rsidRDefault="00053A90" w:rsidP="006B1A23">
      <w:pPr>
        <w:pStyle w:val="Zpat"/>
        <w:rPr>
          <w:b/>
        </w:rPr>
      </w:pPr>
      <w:r w:rsidRPr="008B5816">
        <w:rPr>
          <w:b/>
        </w:rPr>
        <w:t>BorsodChem MCHZ, s.r.o.</w:t>
      </w:r>
    </w:p>
    <w:p w:rsidR="006B1A23" w:rsidRPr="00327499" w:rsidRDefault="00053A90" w:rsidP="006B1A23">
      <w:pPr>
        <w:pStyle w:val="Zpat"/>
      </w:pPr>
      <w:r>
        <w:t>se sídlem</w:t>
      </w:r>
      <w:r w:rsidR="006B1A23" w:rsidRPr="00327499">
        <w:t xml:space="preserve">: </w:t>
      </w:r>
      <w:r>
        <w:t>Chemická 2039/1, 709 00 Ostrava-Mariánské Hory</w:t>
      </w:r>
    </w:p>
    <w:p w:rsidR="006B1A23" w:rsidRDefault="00053A90" w:rsidP="006B1A23">
      <w:pPr>
        <w:pStyle w:val="Zpat"/>
      </w:pPr>
      <w:r>
        <w:t>IČ: 26019388</w:t>
      </w:r>
    </w:p>
    <w:p w:rsidR="00053A90" w:rsidRDefault="00053A90" w:rsidP="006B1A23">
      <w:pPr>
        <w:pStyle w:val="Zpat"/>
      </w:pPr>
      <w:r>
        <w:t>bankovní spojení: ČSOB, a.s., č. účtu: 117831633/0300</w:t>
      </w:r>
    </w:p>
    <w:p w:rsidR="006B1A23" w:rsidRDefault="00053A90" w:rsidP="006B1A23">
      <w:pPr>
        <w:pStyle w:val="Zpat"/>
      </w:pPr>
      <w:r>
        <w:t>zastoupená: Ing. Vladimírem Karkoškou, MBA, jednatelem</w:t>
      </w:r>
    </w:p>
    <w:p w:rsidR="00053A90" w:rsidRDefault="00053A90" w:rsidP="006B1A23">
      <w:pPr>
        <w:pStyle w:val="Zpat"/>
      </w:pPr>
      <w:r>
        <w:t>Zápis v OR vedeném Krajským soudem v </w:t>
      </w:r>
      <w:r w:rsidR="008B5816">
        <w:t>Ostravě, oddíl C, vložka 22763</w:t>
      </w:r>
    </w:p>
    <w:p w:rsidR="006B1A23" w:rsidRPr="00FA55A1" w:rsidRDefault="00053A90" w:rsidP="006B1A23">
      <w:pPr>
        <w:pStyle w:val="Zpat"/>
        <w:rPr>
          <w:color w:val="auto"/>
        </w:rPr>
      </w:pPr>
      <w:r w:rsidRPr="00FA55A1">
        <w:rPr>
          <w:color w:val="auto"/>
        </w:rPr>
        <w:t>(dále jen d</w:t>
      </w:r>
      <w:r w:rsidR="00D343A3" w:rsidRPr="00FA55A1">
        <w:rPr>
          <w:color w:val="auto"/>
        </w:rPr>
        <w:t>á</w:t>
      </w:r>
      <w:r w:rsidRPr="00FA55A1">
        <w:rPr>
          <w:color w:val="auto"/>
        </w:rPr>
        <w:t>r</w:t>
      </w:r>
      <w:r w:rsidR="00D343A3" w:rsidRPr="00FA55A1">
        <w:rPr>
          <w:color w:val="auto"/>
        </w:rPr>
        <w:t>ce</w:t>
      </w:r>
      <w:r w:rsidR="006B1A23" w:rsidRPr="00FA55A1">
        <w:rPr>
          <w:color w:val="auto"/>
        </w:rPr>
        <w:t>)</w:t>
      </w:r>
    </w:p>
    <w:p w:rsidR="006B1A23" w:rsidRPr="00FA55A1" w:rsidRDefault="006B1A23" w:rsidP="006B1A23">
      <w:pPr>
        <w:pStyle w:val="Zpat"/>
        <w:rPr>
          <w:color w:val="auto"/>
          <w:szCs w:val="24"/>
        </w:rPr>
      </w:pPr>
    </w:p>
    <w:p w:rsidR="006B1A23" w:rsidRPr="00FA55A1" w:rsidRDefault="006B1A23" w:rsidP="006B1A23">
      <w:pPr>
        <w:pStyle w:val="Zpat"/>
        <w:rPr>
          <w:color w:val="auto"/>
        </w:rPr>
      </w:pPr>
      <w:r w:rsidRPr="00FA55A1">
        <w:rPr>
          <w:color w:val="auto"/>
        </w:rPr>
        <w:t>a</w:t>
      </w:r>
    </w:p>
    <w:p w:rsidR="006B1A23" w:rsidRPr="00FA55A1" w:rsidRDefault="006B1A23" w:rsidP="006B1A23">
      <w:pPr>
        <w:pStyle w:val="Zpat"/>
        <w:rPr>
          <w:color w:val="auto"/>
          <w:sz w:val="16"/>
          <w:szCs w:val="16"/>
        </w:rPr>
      </w:pPr>
    </w:p>
    <w:p w:rsidR="006B1A23" w:rsidRPr="00FA55A1" w:rsidRDefault="006B1A23" w:rsidP="006B1A23">
      <w:pPr>
        <w:pStyle w:val="Zpat"/>
        <w:rPr>
          <w:color w:val="auto"/>
        </w:rPr>
      </w:pPr>
      <w:r w:rsidRPr="00FA55A1">
        <w:rPr>
          <w:color w:val="auto"/>
        </w:rPr>
        <w:t>obdarovaným:</w:t>
      </w:r>
    </w:p>
    <w:p w:rsidR="006B1A23" w:rsidRPr="00FA55A1" w:rsidRDefault="006B1A23" w:rsidP="006B1A23">
      <w:pPr>
        <w:pStyle w:val="Zpat"/>
        <w:rPr>
          <w:color w:val="auto"/>
        </w:rPr>
      </w:pPr>
      <w:r w:rsidRPr="00FA55A1">
        <w:rPr>
          <w:b/>
          <w:color w:val="auto"/>
        </w:rPr>
        <w:t>Muzeum Novojičínska, příspěvková organizace</w:t>
      </w:r>
    </w:p>
    <w:p w:rsidR="006B1A23" w:rsidRPr="00FA55A1" w:rsidRDefault="006B1A23" w:rsidP="006B1A23">
      <w:pPr>
        <w:pStyle w:val="Zpat"/>
        <w:rPr>
          <w:color w:val="auto"/>
        </w:rPr>
      </w:pPr>
      <w:r w:rsidRPr="00FA55A1">
        <w:rPr>
          <w:color w:val="auto"/>
        </w:rPr>
        <w:t>se sídlem: 28. října 12, 741 11 Nový Jičín</w:t>
      </w:r>
    </w:p>
    <w:p w:rsidR="006B1A23" w:rsidRPr="00FA55A1" w:rsidRDefault="006B1A23" w:rsidP="006B1A23">
      <w:pPr>
        <w:pStyle w:val="Zpat"/>
        <w:rPr>
          <w:color w:val="auto"/>
        </w:rPr>
      </w:pPr>
      <w:r w:rsidRPr="00FA55A1">
        <w:rPr>
          <w:color w:val="auto"/>
        </w:rPr>
        <w:t>IČ: 00096296</w:t>
      </w:r>
    </w:p>
    <w:p w:rsidR="006B1A23" w:rsidRPr="00FA55A1" w:rsidRDefault="006B1A23" w:rsidP="006B1A23">
      <w:pPr>
        <w:pStyle w:val="Zpat"/>
        <w:rPr>
          <w:color w:val="auto"/>
        </w:rPr>
      </w:pPr>
      <w:r w:rsidRPr="00FA55A1">
        <w:rPr>
          <w:color w:val="auto"/>
        </w:rPr>
        <w:t>bankovní spojení: KB Nový Jičín 836801/0100</w:t>
      </w:r>
    </w:p>
    <w:p w:rsidR="006B1A23" w:rsidRPr="00FA55A1" w:rsidRDefault="006B1A23" w:rsidP="006B1A23">
      <w:pPr>
        <w:pStyle w:val="Zpat"/>
        <w:rPr>
          <w:color w:val="auto"/>
        </w:rPr>
      </w:pPr>
      <w:r w:rsidRPr="00FA55A1">
        <w:rPr>
          <w:color w:val="auto"/>
        </w:rPr>
        <w:t>zastoupen: PhDr. Sylvou Dvořáčkovou, ředitelkou</w:t>
      </w:r>
    </w:p>
    <w:p w:rsidR="006B1A23" w:rsidRPr="00FA55A1" w:rsidRDefault="006B1A23" w:rsidP="006B1A23">
      <w:pPr>
        <w:pStyle w:val="Zpat"/>
        <w:rPr>
          <w:color w:val="auto"/>
        </w:rPr>
      </w:pPr>
      <w:r w:rsidRPr="00FA55A1">
        <w:rPr>
          <w:color w:val="auto"/>
        </w:rPr>
        <w:t xml:space="preserve">(dále jen </w:t>
      </w:r>
      <w:r w:rsidR="00053A90" w:rsidRPr="00FA55A1">
        <w:rPr>
          <w:color w:val="auto"/>
        </w:rPr>
        <w:t>obdarovaný</w:t>
      </w:r>
      <w:r w:rsidRPr="00FA55A1">
        <w:rPr>
          <w:color w:val="auto"/>
        </w:rPr>
        <w:t>)</w:t>
      </w:r>
    </w:p>
    <w:p w:rsidR="006B1A23" w:rsidRDefault="006B1A23" w:rsidP="006B1A23">
      <w:pPr>
        <w:jc w:val="both"/>
      </w:pPr>
      <w:r>
        <w:t>___________________________________________________________________________</w:t>
      </w:r>
    </w:p>
    <w:p w:rsidR="006B1A23" w:rsidRDefault="006B1A23" w:rsidP="006B1A23">
      <w:pPr>
        <w:jc w:val="both"/>
        <w:rPr>
          <w:b/>
        </w:rPr>
      </w:pPr>
    </w:p>
    <w:p w:rsidR="00D343A3" w:rsidRPr="00FA55A1" w:rsidRDefault="00D343A3" w:rsidP="00D343A3">
      <w:pPr>
        <w:jc w:val="both"/>
      </w:pPr>
      <w:r w:rsidRPr="00FA55A1">
        <w:rPr>
          <w:b/>
        </w:rPr>
        <w:t>a.</w:t>
      </w:r>
      <w:r w:rsidRPr="00FA55A1">
        <w:t xml:space="preserve"> Dárce se zavazuje bezplatně přenechat obdarovanému výhradně pro jeho činnost  tuto movitou věc: </w:t>
      </w:r>
    </w:p>
    <w:p w:rsidR="00D343A3" w:rsidRPr="00FA55A1" w:rsidRDefault="00D343A3" w:rsidP="00D343A3">
      <w:pPr>
        <w:jc w:val="both"/>
      </w:pPr>
      <w:r w:rsidRPr="00FA55A1">
        <w:t>Kombinovaný hasicí automobil  typu T-815, SPZ OVB 02-08, rok výr</w:t>
      </w:r>
      <w:r w:rsidR="006B3E78" w:rsidRPr="00FA55A1">
        <w:t xml:space="preserve">oby 1983, výrobní číslo podvozku výrobní číslo podvozku/rok výroby: 08342-191/, </w:t>
      </w:r>
      <w:r w:rsidRPr="00FA55A1">
        <w:t>technick</w:t>
      </w:r>
      <w:r w:rsidR="006B3E78" w:rsidRPr="00FA55A1">
        <w:t xml:space="preserve">ý </w:t>
      </w:r>
      <w:r w:rsidRPr="00FA55A1">
        <w:t xml:space="preserve">průkaz </w:t>
      </w:r>
      <w:r w:rsidR="006B3E78" w:rsidRPr="00FA55A1">
        <w:t>série AH, číslo 009621.</w:t>
      </w:r>
    </w:p>
    <w:p w:rsidR="00D343A3" w:rsidRPr="00FA55A1" w:rsidRDefault="00D343A3" w:rsidP="00D343A3">
      <w:pPr>
        <w:jc w:val="both"/>
      </w:pPr>
    </w:p>
    <w:p w:rsidR="00D343A3" w:rsidRPr="00FA55A1" w:rsidRDefault="00D343A3" w:rsidP="00D343A3">
      <w:pPr>
        <w:jc w:val="both"/>
      </w:pPr>
      <w:r w:rsidRPr="00FA55A1">
        <w:rPr>
          <w:b/>
        </w:rPr>
        <w:t>b.</w:t>
      </w:r>
      <w:r w:rsidRPr="00FA55A1">
        <w:t xml:space="preserve"> Dárce dále prohlašuje, že ke dni prodeje je předmětné vozidlo pojízdné, má najeto 13 800 km a má platné doklady pro provoz. Na předmětném vozidle neváznou žádná práva třetích osob (zástavní práva apod.).</w:t>
      </w:r>
      <w:r w:rsidR="00D60D46" w:rsidRPr="00FA55A1">
        <w:t xml:space="preserve"> Cena kombinovaného hasicího automobilu byla pro daňové účely stanovena nezávislým odhadcem a činí</w:t>
      </w:r>
      <w:r w:rsidR="00083D60" w:rsidRPr="00FA55A1">
        <w:t xml:space="preserve"> 150 000 </w:t>
      </w:r>
      <w:r w:rsidR="00D60D46" w:rsidRPr="00FA55A1">
        <w:t>Kč.</w:t>
      </w:r>
    </w:p>
    <w:p w:rsidR="00D343A3" w:rsidRPr="00FA55A1" w:rsidRDefault="00D343A3" w:rsidP="00D343A3">
      <w:pPr>
        <w:jc w:val="both"/>
      </w:pPr>
    </w:p>
    <w:p w:rsidR="00B6708C" w:rsidRPr="00FA55A1" w:rsidRDefault="00D343A3" w:rsidP="00B6708C">
      <w:pPr>
        <w:jc w:val="both"/>
      </w:pPr>
      <w:r w:rsidRPr="00FA55A1">
        <w:rPr>
          <w:b/>
        </w:rPr>
        <w:t>c</w:t>
      </w:r>
      <w:r w:rsidRPr="00FA55A1">
        <w:t>. Mezi stranami bylo dohodnuto, že vlastnické právo přechází na obdarovaného okamžikem protokolárního převzetí předmětu smlouvy od dárce.</w:t>
      </w:r>
      <w:r w:rsidR="00B6708C" w:rsidRPr="00FA55A1">
        <w:t xml:space="preserve"> Odvoz movité věci zajistí obdarovaný </w:t>
      </w:r>
      <w:r w:rsidR="00A73137">
        <w:br/>
      </w:r>
      <w:r w:rsidR="00B6708C" w:rsidRPr="00FA55A1">
        <w:t>na svůj náklad.</w:t>
      </w:r>
    </w:p>
    <w:p w:rsidR="00D343A3" w:rsidRDefault="00D343A3" w:rsidP="00D343A3">
      <w:pPr>
        <w:ind w:left="567" w:hanging="567"/>
        <w:jc w:val="both"/>
      </w:pPr>
      <w:r w:rsidRPr="00FA55A1">
        <w:rPr>
          <w:b/>
        </w:rPr>
        <w:lastRenderedPageBreak/>
        <w:t>d</w:t>
      </w:r>
      <w:r w:rsidRPr="00FA55A1">
        <w:t>. Obdarovaný tuto movitou věc do svého výlučného vlastnictví přijímá tak jak stojí a leží.</w:t>
      </w:r>
    </w:p>
    <w:p w:rsidR="00A73137" w:rsidRPr="00FA55A1" w:rsidRDefault="00A73137" w:rsidP="00D343A3">
      <w:pPr>
        <w:ind w:left="567" w:hanging="567"/>
        <w:jc w:val="both"/>
      </w:pPr>
    </w:p>
    <w:p w:rsidR="00D343A3" w:rsidRPr="00FA55A1" w:rsidRDefault="00D343A3" w:rsidP="00D343A3">
      <w:pPr>
        <w:jc w:val="both"/>
      </w:pPr>
      <w:r w:rsidRPr="00FA55A1">
        <w:rPr>
          <w:b/>
        </w:rPr>
        <w:t>e.</w:t>
      </w:r>
      <w:r w:rsidRPr="00FA55A1">
        <w:t xml:space="preserve"> Obdarovaný prohlašuje, že je seznámen se stavem daru a že jej v tomto stavu do svého vlastnictví přijímá. Veškeré případně vzniklé náklady spojené s odstraněním zjištěných či následně vzniklých závad nese obdarovaný.</w:t>
      </w:r>
    </w:p>
    <w:p w:rsidR="00D343A3" w:rsidRPr="00E257A9" w:rsidRDefault="00D343A3" w:rsidP="00D343A3">
      <w:pPr>
        <w:jc w:val="both"/>
      </w:pPr>
    </w:p>
    <w:p w:rsidR="006B1A23" w:rsidRPr="00AB73C1" w:rsidRDefault="00D343A3" w:rsidP="006B1A23">
      <w:pPr>
        <w:jc w:val="both"/>
      </w:pPr>
      <w:r>
        <w:rPr>
          <w:b/>
        </w:rPr>
        <w:t>f</w:t>
      </w:r>
      <w:r w:rsidR="006B1A23" w:rsidRPr="00AB73C1">
        <w:rPr>
          <w:b/>
        </w:rPr>
        <w:t>.</w:t>
      </w:r>
      <w:r w:rsidR="006B1A23" w:rsidRPr="00AB73C1">
        <w:t xml:space="preserve"> Muzeum Novojičínska</w:t>
      </w:r>
      <w:r w:rsidR="006B1A23">
        <w:t>, příspěvková organizace</w:t>
      </w:r>
      <w:r w:rsidR="006B1A23" w:rsidRPr="00AB73C1">
        <w:t xml:space="preserve"> uvedený dar na základě doporučení </w:t>
      </w:r>
      <w:r w:rsidR="006B1A23">
        <w:t xml:space="preserve">z jednání </w:t>
      </w:r>
      <w:r w:rsidR="006B1A23" w:rsidRPr="00AB73C1">
        <w:t>poradního sboru pro sbírkotvornou činnost M</w:t>
      </w:r>
      <w:r w:rsidR="006B1A23">
        <w:t>uzea Novojičínska, příspěvkové organizace</w:t>
      </w:r>
      <w:r w:rsidR="006B1A23" w:rsidRPr="00AB73C1">
        <w:t xml:space="preserve"> </w:t>
      </w:r>
      <w:r w:rsidR="00A73137">
        <w:br/>
      </w:r>
      <w:r w:rsidR="006B1A23" w:rsidRPr="00AB73C1">
        <w:t xml:space="preserve">ze dne </w:t>
      </w:r>
      <w:r w:rsidR="00035A19">
        <w:t>7.</w:t>
      </w:r>
      <w:r w:rsidR="00A73137">
        <w:t xml:space="preserve"> </w:t>
      </w:r>
      <w:r w:rsidR="00035A19">
        <w:t>11.</w:t>
      </w:r>
      <w:r w:rsidR="00A73137">
        <w:t xml:space="preserve"> </w:t>
      </w:r>
      <w:r w:rsidR="00035A19">
        <w:t>2019</w:t>
      </w:r>
      <w:r w:rsidR="006B1A23" w:rsidRPr="00AB73C1">
        <w:t xml:space="preserve"> </w:t>
      </w:r>
      <w:r w:rsidR="006B1A23" w:rsidRPr="00353E97">
        <w:rPr>
          <w:b/>
        </w:rPr>
        <w:t>přijímá</w:t>
      </w:r>
      <w:r w:rsidR="006B1A23" w:rsidRPr="00AB73C1">
        <w:t xml:space="preserve"> a zařazuje do sbírek M</w:t>
      </w:r>
      <w:r w:rsidR="006B1A23">
        <w:t>uzea Novojičínska, příspěvkové organizace.</w:t>
      </w:r>
    </w:p>
    <w:p w:rsidR="006B1A23" w:rsidRDefault="006B1A23" w:rsidP="006B1A23">
      <w:pPr>
        <w:jc w:val="both"/>
      </w:pPr>
    </w:p>
    <w:p w:rsidR="006B1A23" w:rsidRDefault="00D343A3" w:rsidP="006B1A23">
      <w:pPr>
        <w:jc w:val="both"/>
      </w:pPr>
      <w:r>
        <w:rPr>
          <w:b/>
        </w:rPr>
        <w:t>g</w:t>
      </w:r>
      <w:r w:rsidR="006B1A23">
        <w:rPr>
          <w:b/>
        </w:rPr>
        <w:t>.</w:t>
      </w:r>
      <w:r w:rsidR="006B1A23">
        <w:t xml:space="preserve"> </w:t>
      </w:r>
      <w:r w:rsidR="006B1A23" w:rsidRPr="007C3014">
        <w:t xml:space="preserve">Právní vztahy touto smlouvou výslovně neupravené se řídí zákonem č. 89/2012 Sb., občanského zákoníku, v platném znění. </w:t>
      </w:r>
    </w:p>
    <w:p w:rsidR="006B1A23" w:rsidRDefault="006B1A23" w:rsidP="006B1A23">
      <w:pPr>
        <w:jc w:val="both"/>
        <w:rPr>
          <w:b/>
        </w:rPr>
      </w:pPr>
    </w:p>
    <w:p w:rsidR="006B1A23" w:rsidRPr="007C3014" w:rsidRDefault="00D343A3" w:rsidP="006B1A23">
      <w:pPr>
        <w:jc w:val="both"/>
      </w:pPr>
      <w:r>
        <w:rPr>
          <w:b/>
        </w:rPr>
        <w:t>h</w:t>
      </w:r>
      <w:r w:rsidR="006B1A23">
        <w:rPr>
          <w:b/>
        </w:rPr>
        <w:t>.</w:t>
      </w:r>
      <w:r w:rsidR="006B1A23">
        <w:t xml:space="preserve"> Osobní údaje obsažené v této darovací smlouvě budou Muzeem Novojičínska, příspěvkovou organizací zpracovávány pouze pro účely plnění práv a povinností vyplývajících z této darovací smlouvy; k jiným účelům nebudou tyto osobní údaje Muzeem Novojičínska, příspěvkovou organizací použity. Muzeum Novojičínska, příspěvková organizace při zpracovávání osobních údajů dodržuje platné právní předpisy. Podrobné informace o ochraně osobních údajů jsou uvedeny na oficiálních webových stránkách Muzea Novojičínska, příspěvkové organizace </w:t>
      </w:r>
      <w:hyperlink r:id="rId8" w:history="1">
        <w:r w:rsidR="006B1A23" w:rsidRPr="00C97CAB">
          <w:rPr>
            <w:rStyle w:val="Hypertextovodkaz"/>
          </w:rPr>
          <w:t>www.muzeumnj.cz</w:t>
        </w:r>
      </w:hyperlink>
      <w:r w:rsidR="006B1A23">
        <w:t>.</w:t>
      </w:r>
    </w:p>
    <w:p w:rsidR="006B1A23" w:rsidRDefault="006B1A23" w:rsidP="006B1A23">
      <w:pPr>
        <w:jc w:val="both"/>
      </w:pPr>
    </w:p>
    <w:p w:rsidR="006B1A23" w:rsidRPr="00FA55A1" w:rsidRDefault="00D343A3" w:rsidP="006B1A23">
      <w:pPr>
        <w:jc w:val="both"/>
      </w:pPr>
      <w:r>
        <w:rPr>
          <w:b/>
        </w:rPr>
        <w:t>i</w:t>
      </w:r>
      <w:r w:rsidR="006B1A23">
        <w:rPr>
          <w:b/>
        </w:rPr>
        <w:t>.</w:t>
      </w:r>
      <w:r w:rsidR="006B1A23" w:rsidRPr="004C07D8">
        <w:t xml:space="preserve"> Tato smlouva nabývá platnosti dnem jejího podpisu oprávněnými osobami obou smluvních stran</w:t>
      </w:r>
      <w:r w:rsidR="006B1A23">
        <w:t xml:space="preserve"> a účinnosti dnem u</w:t>
      </w:r>
      <w:r w:rsidR="006B1A23" w:rsidRPr="004C07D8">
        <w:t>veřejnění v registru smluv dle zákona č. 340/2015 Sb.</w:t>
      </w:r>
      <w:r w:rsidR="006B1A23">
        <w:t>, z</w:t>
      </w:r>
      <w:r w:rsidR="006B1A23" w:rsidRPr="004C07D8">
        <w:rPr>
          <w:iCs/>
          <w:color w:val="070707"/>
          <w:shd w:val="clear" w:color="auto" w:fill="FFFFFF"/>
        </w:rPr>
        <w:t>ákon</w:t>
      </w:r>
      <w:r w:rsidR="006B1A23">
        <w:rPr>
          <w:iCs/>
          <w:color w:val="070707"/>
          <w:shd w:val="clear" w:color="auto" w:fill="FFFFFF"/>
        </w:rPr>
        <w:t>a</w:t>
      </w:r>
      <w:r w:rsidR="006B1A23" w:rsidRPr="004C07D8">
        <w:rPr>
          <w:iCs/>
          <w:color w:val="070707"/>
          <w:shd w:val="clear" w:color="auto" w:fill="FFFFFF"/>
        </w:rPr>
        <w:t xml:space="preserve"> </w:t>
      </w:r>
      <w:r w:rsidR="006B1A23">
        <w:rPr>
          <w:iCs/>
          <w:color w:val="070707"/>
          <w:shd w:val="clear" w:color="auto" w:fill="FFFFFF"/>
        </w:rPr>
        <w:t xml:space="preserve">             </w:t>
      </w:r>
      <w:r w:rsidR="00066801">
        <w:rPr>
          <w:iCs/>
          <w:color w:val="070707"/>
          <w:shd w:val="clear" w:color="auto" w:fill="FFFFFF"/>
        </w:rPr>
        <w:br/>
      </w:r>
      <w:r w:rsidR="006B1A23" w:rsidRPr="004C07D8">
        <w:rPr>
          <w:iCs/>
          <w:color w:val="070707"/>
          <w:shd w:val="clear" w:color="auto" w:fill="FFFFFF"/>
        </w:rPr>
        <w:t>o zvláštních podmínkách účinnosti některých smluv, uveřejňování těchto smluv a o registru smluv</w:t>
      </w:r>
      <w:r w:rsidR="006B1A23">
        <w:rPr>
          <w:iCs/>
          <w:color w:val="070707"/>
          <w:shd w:val="clear" w:color="auto" w:fill="FFFFFF"/>
        </w:rPr>
        <w:t>, v platném znění.</w:t>
      </w:r>
      <w:r w:rsidR="006B1A23">
        <w:t xml:space="preserve"> Smluvní strany se dohodly, že tuto smlouvu je povinen v souladu s citovaným zákonem uveřejnit obdarovaný.</w:t>
      </w:r>
      <w:r w:rsidR="002750EA">
        <w:t xml:space="preserve"> </w:t>
      </w:r>
      <w:r w:rsidR="002750EA" w:rsidRPr="00FA55A1">
        <w:t>Smlouva bude uveřejněna bez viditelného podpisu dárce.</w:t>
      </w:r>
    </w:p>
    <w:p w:rsidR="006B1A23" w:rsidRDefault="006B1A23" w:rsidP="006B1A23">
      <w:pPr>
        <w:jc w:val="both"/>
      </w:pPr>
    </w:p>
    <w:p w:rsidR="006B1A23" w:rsidRDefault="00D343A3" w:rsidP="006B1A23">
      <w:pPr>
        <w:jc w:val="both"/>
      </w:pPr>
      <w:r>
        <w:rPr>
          <w:b/>
        </w:rPr>
        <w:t>j</w:t>
      </w:r>
      <w:r w:rsidR="006B1A23">
        <w:rPr>
          <w:b/>
        </w:rPr>
        <w:t>.</w:t>
      </w:r>
      <w:r w:rsidR="006B1A23">
        <w:t xml:space="preserve"> </w:t>
      </w:r>
      <w:r w:rsidR="006B1A23" w:rsidRPr="007C3014">
        <w:t>Smluvní strany prohlašují, že si text smlouvy přečetly a nemají k němu žádné připomínky. Dále strany prohlašují, že text smlouvy odpovídá</w:t>
      </w:r>
      <w:r w:rsidR="006B1A23">
        <w:t xml:space="preserve"> jejich svobodné, vážné vůli</w:t>
      </w:r>
      <w:r w:rsidR="006B1A23" w:rsidRPr="007C3014">
        <w:t>, což stvrzují svými podpisy.</w:t>
      </w:r>
    </w:p>
    <w:p w:rsidR="006B1A23" w:rsidRPr="007C3014" w:rsidRDefault="006B1A23" w:rsidP="006B1A23">
      <w:pPr>
        <w:jc w:val="both"/>
      </w:pPr>
    </w:p>
    <w:p w:rsidR="006B1A23" w:rsidRPr="007C3014" w:rsidRDefault="00D343A3" w:rsidP="006B1A23">
      <w:pPr>
        <w:jc w:val="both"/>
      </w:pPr>
      <w:r>
        <w:rPr>
          <w:b/>
        </w:rPr>
        <w:t>k</w:t>
      </w:r>
      <w:r w:rsidR="006B1A23">
        <w:rPr>
          <w:b/>
        </w:rPr>
        <w:t>.</w:t>
      </w:r>
      <w:r w:rsidR="006B1A23">
        <w:t xml:space="preserve"> </w:t>
      </w:r>
      <w:r w:rsidR="006B1A23" w:rsidRPr="007C3014">
        <w:t>Tat</w:t>
      </w:r>
      <w:r w:rsidR="006B1A23">
        <w:t>o smlouva je vyhotovena ve dvou stejnopisech, z nichž jeden</w:t>
      </w:r>
      <w:r w:rsidR="006B1A23" w:rsidRPr="007C3014">
        <w:t xml:space="preserve"> </w:t>
      </w:r>
      <w:r w:rsidR="006B1A23">
        <w:t xml:space="preserve">si </w:t>
      </w:r>
      <w:r w:rsidR="006B1A23" w:rsidRPr="007C3014">
        <w:t xml:space="preserve">ponechá </w:t>
      </w:r>
      <w:r w:rsidR="006B1A23">
        <w:t xml:space="preserve">obdarovaný      </w:t>
      </w:r>
      <w:r w:rsidR="00066801">
        <w:br/>
      </w:r>
      <w:r w:rsidR="006B1A23" w:rsidRPr="007C3014">
        <w:t xml:space="preserve">a </w:t>
      </w:r>
      <w:r w:rsidR="006B1A23">
        <w:t>jeden obdrží darující</w:t>
      </w:r>
      <w:r w:rsidR="006B1A23" w:rsidRPr="007C3014">
        <w:t xml:space="preserve">. </w:t>
      </w:r>
    </w:p>
    <w:p w:rsidR="006B1A23" w:rsidRDefault="006B1A23" w:rsidP="006B1A23">
      <w:pPr>
        <w:jc w:val="both"/>
      </w:pPr>
    </w:p>
    <w:p w:rsidR="006B1A23" w:rsidRDefault="006B1A23" w:rsidP="006B1A23">
      <w:pPr>
        <w:jc w:val="both"/>
      </w:pPr>
      <w:r>
        <w:t xml:space="preserve">V </w:t>
      </w:r>
      <w:r w:rsidR="00D343A3">
        <w:t>Ost</w:t>
      </w:r>
      <w:r w:rsidR="00A73137">
        <w:t>r</w:t>
      </w:r>
      <w:r w:rsidR="00D343A3">
        <w:t>avě</w:t>
      </w:r>
      <w:r>
        <w:t xml:space="preserve"> dne </w:t>
      </w:r>
      <w:r w:rsidR="00591326">
        <w:t>12. 12. 2019</w:t>
      </w:r>
      <w:r w:rsidR="00D343A3">
        <w:tab/>
      </w:r>
      <w:r w:rsidR="00D343A3">
        <w:tab/>
      </w:r>
      <w:r w:rsidR="00D343A3">
        <w:tab/>
      </w:r>
      <w:r w:rsidR="00D343A3">
        <w:tab/>
        <w:t>V Novém Jičíně dne</w:t>
      </w:r>
      <w:r w:rsidR="00A73137">
        <w:t xml:space="preserve"> 5. 12. 2019</w:t>
      </w:r>
    </w:p>
    <w:p w:rsidR="006B1A23" w:rsidRPr="00AB73C1" w:rsidRDefault="006B1A23" w:rsidP="006B1A23">
      <w:pPr>
        <w:jc w:val="both"/>
      </w:pPr>
    </w:p>
    <w:p w:rsidR="006B1A23" w:rsidRPr="00AB73C1" w:rsidRDefault="006B1A23" w:rsidP="006B1A23">
      <w:pPr>
        <w:jc w:val="both"/>
      </w:pPr>
    </w:p>
    <w:p w:rsidR="006B1A23" w:rsidRDefault="006B1A23" w:rsidP="006B1A23">
      <w:pPr>
        <w:jc w:val="both"/>
      </w:pPr>
    </w:p>
    <w:p w:rsidR="006B1A23" w:rsidRDefault="006B1A23" w:rsidP="006B1A23">
      <w:pPr>
        <w:jc w:val="both"/>
      </w:pPr>
    </w:p>
    <w:p w:rsidR="006B1A23" w:rsidRDefault="006B1A23" w:rsidP="006B1A23">
      <w:pPr>
        <w:jc w:val="both"/>
      </w:pPr>
    </w:p>
    <w:p w:rsidR="006B1A23" w:rsidRDefault="006B1A23" w:rsidP="006B1A23">
      <w:pPr>
        <w:jc w:val="both"/>
      </w:pPr>
    </w:p>
    <w:p w:rsidR="006B1A23" w:rsidRDefault="006B1A23" w:rsidP="006B1A23">
      <w:r>
        <w:t>________________________________</w:t>
      </w:r>
      <w:r>
        <w:tab/>
      </w:r>
      <w:r>
        <w:tab/>
        <w:t>____________________________</w:t>
      </w:r>
    </w:p>
    <w:p w:rsidR="006B1A23" w:rsidRDefault="00D343A3" w:rsidP="006B1A23">
      <w:r>
        <w:t>dárce</w:t>
      </w:r>
      <w:r w:rsidR="006B1A23">
        <w:tab/>
      </w:r>
      <w:r w:rsidR="006B1A23">
        <w:tab/>
      </w:r>
      <w:r w:rsidR="006B1A23">
        <w:tab/>
      </w:r>
      <w:r w:rsidR="006B1A23">
        <w:tab/>
      </w:r>
      <w:r w:rsidR="006B1A23">
        <w:tab/>
      </w:r>
      <w:r w:rsidR="006B1A23">
        <w:tab/>
      </w:r>
      <w:r>
        <w:tab/>
      </w:r>
      <w:r w:rsidR="006B1A23">
        <w:t>obdarovaný</w:t>
      </w:r>
    </w:p>
    <w:p w:rsidR="006B1A23" w:rsidRDefault="00D343A3" w:rsidP="00D343A3">
      <w:pPr>
        <w:pStyle w:val="Zpat"/>
      </w:pPr>
      <w:r>
        <w:t>Ing. Vladimír Karkoška, MBA</w:t>
      </w:r>
      <w:r>
        <w:tab/>
      </w:r>
      <w:r>
        <w:tab/>
      </w:r>
      <w:r>
        <w:tab/>
      </w:r>
      <w:r w:rsidR="006B1A23" w:rsidRPr="004E7247">
        <w:t>PhDr. Sylva Dvořáčková,</w:t>
      </w:r>
      <w:r w:rsidR="006B1A23">
        <w:tab/>
      </w:r>
    </w:p>
    <w:p w:rsidR="006B1A23" w:rsidRDefault="00D343A3" w:rsidP="00D343A3">
      <w:pPr>
        <w:pStyle w:val="Zpat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A23" w:rsidRPr="004E7247">
        <w:t>ředitelka Muzea Novojičínska,</w:t>
      </w:r>
    </w:p>
    <w:p w:rsidR="00A435FA" w:rsidRDefault="00D343A3">
      <w:r>
        <w:t>BorsodChem MCHZ, s.r.o.</w:t>
      </w:r>
      <w:r>
        <w:tab/>
      </w:r>
      <w:r>
        <w:tab/>
      </w:r>
      <w:r>
        <w:tab/>
      </w:r>
      <w:r>
        <w:tab/>
      </w:r>
      <w:r w:rsidR="006B1A23" w:rsidRPr="004E7247">
        <w:t>p</w:t>
      </w:r>
      <w:r w:rsidR="006B1A23">
        <w:t>říspěvkové organizace</w:t>
      </w:r>
    </w:p>
    <w:sectPr w:rsidR="00A435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5D" w:rsidRDefault="0084735D" w:rsidP="00656CF5">
      <w:r>
        <w:separator/>
      </w:r>
    </w:p>
  </w:endnote>
  <w:endnote w:type="continuationSeparator" w:id="0">
    <w:p w:rsidR="0084735D" w:rsidRDefault="0084735D" w:rsidP="0065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2335"/>
      <w:docPartObj>
        <w:docPartGallery w:val="Page Numbers (Bottom of Page)"/>
        <w:docPartUnique/>
      </w:docPartObj>
    </w:sdtPr>
    <w:sdtEndPr/>
    <w:sdtContent>
      <w:p w:rsidR="00656CF5" w:rsidRDefault="00656C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78">
          <w:rPr>
            <w:noProof/>
          </w:rPr>
          <w:t>2</w:t>
        </w:r>
        <w:r>
          <w:fldChar w:fldCharType="end"/>
        </w:r>
      </w:p>
    </w:sdtContent>
  </w:sdt>
  <w:p w:rsidR="00656CF5" w:rsidRDefault="00656C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5D" w:rsidRDefault="0084735D" w:rsidP="00656CF5">
      <w:r>
        <w:separator/>
      </w:r>
    </w:p>
  </w:footnote>
  <w:footnote w:type="continuationSeparator" w:id="0">
    <w:p w:rsidR="0084735D" w:rsidRDefault="0084735D" w:rsidP="0065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3"/>
    <w:rsid w:val="00035A19"/>
    <w:rsid w:val="00053A90"/>
    <w:rsid w:val="00066801"/>
    <w:rsid w:val="00083D60"/>
    <w:rsid w:val="002750EA"/>
    <w:rsid w:val="00287B8A"/>
    <w:rsid w:val="00397778"/>
    <w:rsid w:val="00591326"/>
    <w:rsid w:val="00656CF5"/>
    <w:rsid w:val="006B1A23"/>
    <w:rsid w:val="006B3E78"/>
    <w:rsid w:val="006F2C31"/>
    <w:rsid w:val="007B1A8D"/>
    <w:rsid w:val="0080501D"/>
    <w:rsid w:val="00841FEE"/>
    <w:rsid w:val="0084735D"/>
    <w:rsid w:val="008B5816"/>
    <w:rsid w:val="009006C3"/>
    <w:rsid w:val="009B6A74"/>
    <w:rsid w:val="00A435FA"/>
    <w:rsid w:val="00A67BFD"/>
    <w:rsid w:val="00A73137"/>
    <w:rsid w:val="00B6708C"/>
    <w:rsid w:val="00D343A3"/>
    <w:rsid w:val="00D60D46"/>
    <w:rsid w:val="00E46336"/>
    <w:rsid w:val="00ED478C"/>
    <w:rsid w:val="00FA55A1"/>
    <w:rsid w:val="00FB6875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9065-C9D4-41AD-9120-F24A77D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B1A23"/>
    <w:rPr>
      <w:color w:val="00000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B1A2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B1A23"/>
    <w:pPr>
      <w:jc w:val="center"/>
    </w:pPr>
    <w:rPr>
      <w:sz w:val="48"/>
    </w:rPr>
  </w:style>
  <w:style w:type="character" w:customStyle="1" w:styleId="NzevChar">
    <w:name w:val="Název Char"/>
    <w:basedOn w:val="Standardnpsmoodstavce"/>
    <w:link w:val="Nzev"/>
    <w:rsid w:val="006B1A23"/>
    <w:rPr>
      <w:rFonts w:ascii="Times New Roman" w:eastAsia="Times New Roman" w:hAnsi="Times New Roman" w:cs="Times New Roman"/>
      <w:sz w:val="48"/>
      <w:szCs w:val="24"/>
      <w:lang w:eastAsia="cs-CZ"/>
    </w:rPr>
  </w:style>
  <w:style w:type="character" w:styleId="Hypertextovodkaz">
    <w:name w:val="Hyperlink"/>
    <w:rsid w:val="006B1A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56C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6C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D343A3"/>
    <w:pPr>
      <w:ind w:left="283" w:hanging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343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n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muzeumnj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Novojičínska01</dc:creator>
  <cp:keywords/>
  <dc:description/>
  <cp:lastModifiedBy>Renata Janulková</cp:lastModifiedBy>
  <cp:revision>2</cp:revision>
  <cp:lastPrinted>2019-12-05T13:38:00Z</cp:lastPrinted>
  <dcterms:created xsi:type="dcterms:W3CDTF">2020-12-11T09:09:00Z</dcterms:created>
  <dcterms:modified xsi:type="dcterms:W3CDTF">2020-12-11T09:09:00Z</dcterms:modified>
</cp:coreProperties>
</file>