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493A" w14:textId="713EA31D" w:rsidR="00064CC1" w:rsidRPr="0028770C" w:rsidRDefault="00064CC1" w:rsidP="00FD3A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28770C">
        <w:rPr>
          <w:rFonts w:ascii="Arial" w:hAnsi="Arial" w:cs="Arial"/>
          <w:b/>
          <w:bCs/>
          <w:sz w:val="32"/>
          <w:szCs w:val="28"/>
        </w:rPr>
        <w:t>KUPNÍ SMLOUV</w:t>
      </w:r>
      <w:r w:rsidR="00B35570">
        <w:rPr>
          <w:rFonts w:ascii="Arial" w:hAnsi="Arial" w:cs="Arial"/>
          <w:b/>
          <w:bCs/>
          <w:sz w:val="32"/>
          <w:szCs w:val="28"/>
        </w:rPr>
        <w:t>A</w:t>
      </w:r>
    </w:p>
    <w:p w14:paraId="653E1142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28ECFE" w14:textId="77777777" w:rsidR="00D44E54" w:rsidRDefault="00D44E54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1881D9" w14:textId="77777777" w:rsidR="00D44E54" w:rsidRDefault="00D44E54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3A36CE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01552F9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0E8007" w14:textId="569A1708" w:rsidR="00D44E54" w:rsidRDefault="00D44E54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7269B1" w14:textId="77777777" w:rsidR="002D222D" w:rsidRDefault="002D222D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5268C9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5B8A9699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8E0930" w14:textId="77777777" w:rsidR="0075725C" w:rsidRDefault="00064CC1" w:rsidP="00602F9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02F97">
        <w:rPr>
          <w:rFonts w:ascii="Arial" w:hAnsi="Arial" w:cs="Arial"/>
          <w:sz w:val="20"/>
          <w:szCs w:val="20"/>
        </w:rPr>
        <w:t>1. Objednatel:</w:t>
      </w:r>
      <w:r w:rsidR="00602F97" w:rsidRPr="00602F97">
        <w:rPr>
          <w:rFonts w:ascii="Arial" w:hAnsi="Arial" w:cs="Arial"/>
          <w:b/>
          <w:bCs/>
          <w:sz w:val="20"/>
          <w:szCs w:val="20"/>
        </w:rPr>
        <w:t xml:space="preserve"> </w:t>
      </w:r>
      <w:r w:rsidR="0075725C" w:rsidRPr="0075725C">
        <w:rPr>
          <w:rFonts w:ascii="Arial" w:hAnsi="Arial" w:cs="Arial"/>
          <w:b/>
          <w:bCs/>
          <w:sz w:val="22"/>
          <w:szCs w:val="22"/>
        </w:rPr>
        <w:t>Základní škola, Praha 3, Lupáčova 1/1200</w:t>
      </w:r>
    </w:p>
    <w:p w14:paraId="632B1B46" w14:textId="6572A624" w:rsidR="00064CC1" w:rsidRPr="00E51A5F" w:rsidRDefault="00064CC1" w:rsidP="00602F97">
      <w:pPr>
        <w:pStyle w:val="Default"/>
        <w:rPr>
          <w:rFonts w:ascii="Arial" w:hAnsi="Arial" w:cs="Arial"/>
          <w:sz w:val="20"/>
          <w:szCs w:val="20"/>
        </w:rPr>
      </w:pPr>
      <w:r w:rsidRPr="00E51A5F">
        <w:rPr>
          <w:rFonts w:ascii="Arial" w:hAnsi="Arial" w:cs="Arial"/>
          <w:sz w:val="20"/>
          <w:szCs w:val="20"/>
        </w:rPr>
        <w:t xml:space="preserve">Sídlo: </w:t>
      </w:r>
      <w:r w:rsidR="0075725C" w:rsidRPr="0075725C">
        <w:rPr>
          <w:rFonts w:ascii="Arial" w:hAnsi="Arial" w:cs="Arial"/>
          <w:sz w:val="20"/>
          <w:szCs w:val="20"/>
        </w:rPr>
        <w:t>Lupáčova 1200/1, 130 00 Praha 3 - Žižkov</w:t>
      </w:r>
    </w:p>
    <w:p w14:paraId="3F5CAA11" w14:textId="7EF7E793" w:rsidR="00064CC1" w:rsidRPr="00E51A5F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1A5F">
        <w:rPr>
          <w:rFonts w:ascii="Arial" w:hAnsi="Arial" w:cs="Arial"/>
          <w:sz w:val="20"/>
          <w:szCs w:val="20"/>
        </w:rPr>
        <w:t xml:space="preserve">Zastoupený: </w:t>
      </w:r>
      <w:r w:rsidR="0075725C" w:rsidRPr="0075725C">
        <w:rPr>
          <w:rFonts w:ascii="Arial" w:hAnsi="Arial" w:cs="Arial"/>
          <w:sz w:val="20"/>
          <w:szCs w:val="20"/>
        </w:rPr>
        <w:t>Mgr. Jiří Kopecký</w:t>
      </w:r>
      <w:r w:rsidR="0075725C">
        <w:rPr>
          <w:rFonts w:ascii="Arial" w:hAnsi="Arial" w:cs="Arial"/>
          <w:sz w:val="20"/>
          <w:szCs w:val="20"/>
        </w:rPr>
        <w:t>, ředitel školy</w:t>
      </w:r>
    </w:p>
    <w:p w14:paraId="60F51355" w14:textId="6176B482" w:rsidR="00064CC1" w:rsidRPr="00E51A5F" w:rsidRDefault="00064CC1" w:rsidP="00602F97">
      <w:pPr>
        <w:pStyle w:val="Default"/>
        <w:rPr>
          <w:rFonts w:ascii="Arial" w:hAnsi="Arial" w:cs="Arial"/>
          <w:sz w:val="20"/>
          <w:szCs w:val="20"/>
        </w:rPr>
      </w:pPr>
      <w:r w:rsidRPr="00E51A5F">
        <w:rPr>
          <w:rFonts w:ascii="Arial" w:hAnsi="Arial" w:cs="Arial"/>
          <w:sz w:val="20"/>
          <w:szCs w:val="20"/>
        </w:rPr>
        <w:t xml:space="preserve">IČO: </w:t>
      </w:r>
      <w:r w:rsidR="0075725C" w:rsidRPr="0075725C">
        <w:rPr>
          <w:rFonts w:ascii="Arial" w:hAnsi="Arial" w:cs="Arial"/>
          <w:sz w:val="20"/>
          <w:szCs w:val="20"/>
        </w:rPr>
        <w:t>63831368</w:t>
      </w:r>
    </w:p>
    <w:p w14:paraId="11BADF10" w14:textId="4C4AFDEB" w:rsidR="002C4F64" w:rsidRPr="0077663D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7663D">
        <w:rPr>
          <w:rFonts w:ascii="Arial" w:hAnsi="Arial" w:cs="Arial"/>
          <w:sz w:val="20"/>
          <w:szCs w:val="20"/>
        </w:rPr>
        <w:t xml:space="preserve">Bankovní spojení: </w:t>
      </w:r>
      <w:r w:rsidR="0077663D">
        <w:rPr>
          <w:rFonts w:ascii="Arial" w:hAnsi="Arial" w:cs="Arial"/>
          <w:sz w:val="20"/>
          <w:szCs w:val="20"/>
        </w:rPr>
        <w:t>Česká spořitelna a.s.</w:t>
      </w:r>
    </w:p>
    <w:p w14:paraId="490C2042" w14:textId="64A2D6AE" w:rsidR="002C4F64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7663D">
        <w:rPr>
          <w:rFonts w:ascii="ArialMT" w:hAnsi="ArialMT" w:cs="ArialMT"/>
          <w:sz w:val="20"/>
          <w:szCs w:val="20"/>
        </w:rPr>
        <w:t>Č</w:t>
      </w:r>
      <w:r w:rsidRPr="0077663D">
        <w:rPr>
          <w:rFonts w:ascii="Arial" w:hAnsi="Arial" w:cs="Arial"/>
          <w:sz w:val="20"/>
          <w:szCs w:val="20"/>
        </w:rPr>
        <w:t>íslo ú</w:t>
      </w:r>
      <w:r w:rsidRPr="0077663D">
        <w:rPr>
          <w:rFonts w:ascii="ArialMT" w:hAnsi="ArialMT" w:cs="ArialMT"/>
          <w:sz w:val="20"/>
          <w:szCs w:val="20"/>
        </w:rPr>
        <w:t>č</w:t>
      </w:r>
      <w:r w:rsidRPr="0077663D">
        <w:rPr>
          <w:rFonts w:ascii="Arial" w:hAnsi="Arial" w:cs="Arial"/>
          <w:sz w:val="20"/>
          <w:szCs w:val="20"/>
        </w:rPr>
        <w:t>tu:</w:t>
      </w:r>
      <w:r>
        <w:rPr>
          <w:rFonts w:ascii="Arial" w:hAnsi="Arial" w:cs="Arial"/>
          <w:sz w:val="20"/>
          <w:szCs w:val="20"/>
        </w:rPr>
        <w:t xml:space="preserve"> </w:t>
      </w:r>
      <w:r w:rsidR="0077663D">
        <w:rPr>
          <w:rFonts w:ascii="Arial" w:hAnsi="Arial" w:cs="Arial"/>
          <w:sz w:val="20"/>
          <w:szCs w:val="20"/>
        </w:rPr>
        <w:t>2000786399/0800</w:t>
      </w:r>
      <w:bookmarkStart w:id="0" w:name="_GoBack"/>
      <w:bookmarkEnd w:id="0"/>
    </w:p>
    <w:p w14:paraId="4CEA2529" w14:textId="4DA0834A" w:rsidR="002C4F64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D98F38" w14:textId="77777777" w:rsidR="002C4F64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AB641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9C65CF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14:paraId="13FA785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14:paraId="0AE84A2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14:paraId="0C72514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18A4DBB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078E144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70AC0FD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</w:p>
    <w:p w14:paraId="4106503B" w14:textId="13E8086B" w:rsidR="00064CC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14:paraId="2A40B61C" w14:textId="7D2958A4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3A8F9A" w14:textId="7FA3E2E1" w:rsidR="000B3601" w:rsidRDefault="000B360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43CD12" w14:textId="77777777" w:rsidR="000B3601" w:rsidRDefault="000B360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71F6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339B592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69B703C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7E8D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094D59C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7778F11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75C4FC9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9E7E66" w14:textId="4217FD31" w:rsidR="001D28E4" w:rsidRPr="0018459C" w:rsidRDefault="00602F97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D28E4">
        <w:rPr>
          <w:rFonts w:ascii="Arial" w:hAnsi="Arial" w:cs="Arial"/>
          <w:sz w:val="20"/>
          <w:szCs w:val="20"/>
        </w:rPr>
        <w:t xml:space="preserve">. Objednatel u dodavatele objednává </w:t>
      </w:r>
      <w:r w:rsidR="001D28E4" w:rsidRPr="004465F1">
        <w:rPr>
          <w:rFonts w:ascii="Arial" w:hAnsi="Arial" w:cs="Arial"/>
          <w:bCs/>
          <w:sz w:val="20"/>
          <w:szCs w:val="20"/>
        </w:rPr>
        <w:t>v</w:t>
      </w:r>
      <w:r w:rsidR="001D28E4" w:rsidRPr="004465F1">
        <w:rPr>
          <w:rFonts w:ascii="ArialMT" w:hAnsi="ArialMT" w:cs="ArialMT"/>
          <w:bCs/>
          <w:sz w:val="20"/>
          <w:szCs w:val="20"/>
        </w:rPr>
        <w:t>ě</w:t>
      </w:r>
      <w:r w:rsidR="001D28E4" w:rsidRPr="004465F1">
        <w:rPr>
          <w:rFonts w:ascii="Arial" w:hAnsi="Arial" w:cs="Arial"/>
          <w:bCs/>
          <w:sz w:val="20"/>
          <w:szCs w:val="20"/>
        </w:rPr>
        <w:t>c/dílo včetně všech souvisejících služeb v rozsahu vyjmenovaném v</w:t>
      </w:r>
      <w:r w:rsidR="001D28E4">
        <w:rPr>
          <w:rFonts w:ascii="Arial" w:hAnsi="Arial" w:cs="Arial"/>
          <w:b/>
          <w:sz w:val="20"/>
          <w:szCs w:val="20"/>
        </w:rPr>
        <w:t xml:space="preserve"> </w:t>
      </w:r>
      <w:r w:rsidR="001D28E4" w:rsidRPr="0018459C">
        <w:rPr>
          <w:rFonts w:ascii="Arial" w:hAnsi="Arial" w:cs="Arial"/>
          <w:sz w:val="20"/>
          <w:szCs w:val="20"/>
        </w:rPr>
        <w:t>p</w:t>
      </w:r>
      <w:r w:rsidR="001D28E4" w:rsidRPr="0018459C">
        <w:rPr>
          <w:rFonts w:ascii="ArialMT" w:hAnsi="ArialMT" w:cs="ArialMT"/>
          <w:sz w:val="20"/>
          <w:szCs w:val="20"/>
        </w:rPr>
        <w:t>ř</w:t>
      </w:r>
      <w:r w:rsidR="001D28E4" w:rsidRPr="0018459C">
        <w:rPr>
          <w:rFonts w:ascii="Arial" w:hAnsi="Arial" w:cs="Arial"/>
          <w:sz w:val="20"/>
          <w:szCs w:val="20"/>
        </w:rPr>
        <w:t xml:space="preserve">íloze </w:t>
      </w:r>
      <w:r w:rsidR="001D28E4" w:rsidRPr="0018459C">
        <w:rPr>
          <w:rFonts w:ascii="ArialMT" w:hAnsi="ArialMT" w:cs="ArialMT"/>
          <w:sz w:val="20"/>
          <w:szCs w:val="20"/>
        </w:rPr>
        <w:t>č</w:t>
      </w:r>
      <w:r w:rsidR="001D28E4" w:rsidRPr="0018459C">
        <w:rPr>
          <w:rFonts w:ascii="Arial" w:hAnsi="Arial" w:cs="Arial"/>
          <w:sz w:val="20"/>
          <w:szCs w:val="20"/>
        </w:rPr>
        <w:t>. 1 – Nabídka.</w:t>
      </w:r>
      <w:r w:rsidR="001D28E4" w:rsidRPr="001845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63BA4B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EE7B4D" w14:textId="3D1F04C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072CF1" w14:textId="77777777" w:rsidR="000B3601" w:rsidRDefault="000B360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D31AE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3B67D207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18F12D1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5B76F6" w14:textId="405D425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 xml:space="preserve">dodat </w:t>
      </w:r>
      <w:r w:rsidR="00602F97">
        <w:rPr>
          <w:rFonts w:ascii="Arial" w:hAnsi="Arial" w:cs="Arial"/>
          <w:b/>
          <w:bCs/>
          <w:sz w:val="20"/>
          <w:szCs w:val="20"/>
        </w:rPr>
        <w:t xml:space="preserve">nejpozději do </w:t>
      </w:r>
      <w:r w:rsidR="00032592">
        <w:rPr>
          <w:rFonts w:ascii="Arial" w:hAnsi="Arial" w:cs="Arial"/>
          <w:b/>
          <w:bCs/>
          <w:sz w:val="20"/>
          <w:szCs w:val="20"/>
        </w:rPr>
        <w:t>1</w:t>
      </w:r>
      <w:r w:rsidR="002C4F64">
        <w:rPr>
          <w:rFonts w:ascii="Arial" w:hAnsi="Arial" w:cs="Arial"/>
          <w:b/>
          <w:bCs/>
          <w:sz w:val="20"/>
          <w:szCs w:val="20"/>
        </w:rPr>
        <w:t>0</w:t>
      </w:r>
      <w:r w:rsidR="00602F97">
        <w:rPr>
          <w:rFonts w:ascii="Arial" w:hAnsi="Arial" w:cs="Arial"/>
          <w:b/>
          <w:bCs/>
          <w:sz w:val="20"/>
          <w:szCs w:val="20"/>
        </w:rPr>
        <w:t>. 12. 2020.</w:t>
      </w:r>
    </w:p>
    <w:p w14:paraId="0AEFB0A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521857" w14:textId="77507E5F"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tu smlouvy je </w:t>
      </w:r>
      <w:r w:rsidR="00602F97">
        <w:rPr>
          <w:rFonts w:ascii="Arial" w:hAnsi="Arial" w:cs="Arial"/>
          <w:sz w:val="20"/>
          <w:szCs w:val="20"/>
        </w:rPr>
        <w:t xml:space="preserve">sídlo zadavatele: </w:t>
      </w:r>
      <w:r w:rsidR="0075725C" w:rsidRPr="0075725C">
        <w:rPr>
          <w:rFonts w:ascii="Arial" w:hAnsi="Arial" w:cs="Arial"/>
          <w:sz w:val="20"/>
          <w:szCs w:val="20"/>
        </w:rPr>
        <w:t>Lupáčova 1200/1, 130 00 Praha 3 - Žižkov 130 00</w:t>
      </w:r>
      <w:r w:rsidR="0075725C">
        <w:rPr>
          <w:rFonts w:ascii="Arial" w:hAnsi="Arial" w:cs="Arial"/>
          <w:sz w:val="20"/>
          <w:szCs w:val="20"/>
        </w:rPr>
        <w:t>.</w:t>
      </w:r>
    </w:p>
    <w:p w14:paraId="557CA1B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6823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14:paraId="670DA5DB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11A0BFC4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E989AF" w14:textId="029D5A3B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75725C" w:rsidRPr="0075725C">
        <w:rPr>
          <w:rFonts w:ascii="Arial" w:hAnsi="Arial" w:cs="Arial"/>
          <w:b/>
          <w:bCs/>
          <w:sz w:val="20"/>
          <w:szCs w:val="20"/>
        </w:rPr>
        <w:t>99</w:t>
      </w:r>
      <w:r w:rsidR="0075725C">
        <w:rPr>
          <w:rFonts w:ascii="Arial" w:hAnsi="Arial" w:cs="Arial"/>
          <w:b/>
          <w:bCs/>
          <w:sz w:val="20"/>
          <w:szCs w:val="20"/>
        </w:rPr>
        <w:t> </w:t>
      </w:r>
      <w:r w:rsidR="0075725C" w:rsidRPr="0075725C">
        <w:rPr>
          <w:rFonts w:ascii="Arial" w:hAnsi="Arial" w:cs="Arial"/>
          <w:b/>
          <w:bCs/>
          <w:sz w:val="20"/>
          <w:szCs w:val="20"/>
        </w:rPr>
        <w:t>148</w:t>
      </w:r>
      <w:r w:rsidR="0075725C">
        <w:rPr>
          <w:rFonts w:ascii="Arial" w:hAnsi="Arial" w:cs="Arial"/>
          <w:b/>
          <w:bCs/>
          <w:sz w:val="20"/>
          <w:szCs w:val="20"/>
        </w:rPr>
        <w:t>,</w:t>
      </w:r>
      <w:r w:rsidR="0075725C" w:rsidRPr="0075725C">
        <w:rPr>
          <w:rFonts w:ascii="Arial" w:hAnsi="Arial" w:cs="Arial"/>
          <w:b/>
          <w:bCs/>
          <w:sz w:val="20"/>
          <w:szCs w:val="20"/>
        </w:rPr>
        <w:t>76 Kč</w:t>
      </w:r>
      <w:r w:rsidR="0075725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bez</w:t>
      </w:r>
      <w:r w:rsidR="0075725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75725C" w:rsidRPr="0075725C">
        <w:rPr>
          <w:rFonts w:ascii="Arial" w:hAnsi="Arial" w:cs="Arial"/>
          <w:bCs/>
          <w:sz w:val="20"/>
          <w:szCs w:val="20"/>
        </w:rPr>
        <w:t>119</w:t>
      </w:r>
      <w:r w:rsidR="0075725C">
        <w:rPr>
          <w:rFonts w:ascii="Arial" w:hAnsi="Arial" w:cs="Arial"/>
          <w:bCs/>
          <w:sz w:val="20"/>
          <w:szCs w:val="20"/>
        </w:rPr>
        <w:t> </w:t>
      </w:r>
      <w:r w:rsidR="0075725C" w:rsidRPr="0075725C">
        <w:rPr>
          <w:rFonts w:ascii="Arial" w:hAnsi="Arial" w:cs="Arial"/>
          <w:bCs/>
          <w:sz w:val="20"/>
          <w:szCs w:val="20"/>
        </w:rPr>
        <w:t>970</w:t>
      </w:r>
      <w:r w:rsidR="0075725C">
        <w:rPr>
          <w:rFonts w:ascii="Arial" w:hAnsi="Arial" w:cs="Arial"/>
          <w:bCs/>
          <w:sz w:val="20"/>
          <w:szCs w:val="20"/>
        </w:rPr>
        <w:t>,</w:t>
      </w:r>
      <w:r w:rsidR="0075725C" w:rsidRPr="0075725C">
        <w:rPr>
          <w:rFonts w:ascii="Arial" w:hAnsi="Arial" w:cs="Arial"/>
          <w:bCs/>
          <w:sz w:val="20"/>
          <w:szCs w:val="20"/>
        </w:rPr>
        <w:t>00 Kč</w:t>
      </w:r>
      <w:r w:rsidR="0075725C">
        <w:rPr>
          <w:rFonts w:ascii="Arial" w:hAnsi="Arial" w:cs="Arial"/>
          <w:bCs/>
          <w:sz w:val="20"/>
          <w:szCs w:val="20"/>
        </w:rPr>
        <w:t xml:space="preserve"> 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4053E35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5D94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2BAE1E2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51C7035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D856F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388DB95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300D315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2B1A3F" w14:textId="0FE5D30A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</w:t>
      </w:r>
      <w:r w:rsidR="002C4F6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619AA07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040B4E0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BC1C2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0B901EC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32FA0E70" w14:textId="7B7D5851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objednatele</w:t>
      </w:r>
      <w:r w:rsidR="0090366B">
        <w:rPr>
          <w:rFonts w:ascii="Arial" w:hAnsi="Arial" w:cs="Arial"/>
          <w:sz w:val="20"/>
          <w:szCs w:val="20"/>
        </w:rPr>
        <w:t xml:space="preserve">. </w:t>
      </w:r>
    </w:p>
    <w:p w14:paraId="3E08BD7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599C2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38C966A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2173FBB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8BAC2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5797B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016397E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64C745B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A84A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334FD3A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78B253" w14:textId="1EFCC1BE" w:rsidR="001D28E4" w:rsidRDefault="001D28E4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sjednávají smluvní pokutu ve výši 0,02 % z ceny předmětu smlouvy za každý den prodlení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nedodržení závazku dodavatele 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 do 1</w:t>
      </w:r>
      <w:r w:rsidR="002C4F6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14:paraId="695DD425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07FE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5B57D9C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544A496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40EE273E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644BEB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13A6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0CEA7EED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1B140718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A04F44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1F0D97C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6784905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6CC9EB" w14:textId="22477E82" w:rsidR="0090366B" w:rsidRDefault="0090366B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02F97" w:rsidRPr="00602F97">
        <w:rPr>
          <w:rFonts w:ascii="Arial" w:hAnsi="Arial" w:cs="Arial"/>
          <w:sz w:val="20"/>
          <w:szCs w:val="20"/>
        </w:rPr>
        <w:t>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</w:t>
      </w:r>
      <w:r w:rsidR="00602F97">
        <w:rPr>
          <w:rFonts w:ascii="Arial" w:hAnsi="Arial" w:cs="Arial"/>
          <w:sz w:val="20"/>
          <w:szCs w:val="20"/>
        </w:rPr>
        <w:t xml:space="preserve"> </w:t>
      </w:r>
      <w:r w:rsidR="00602F97" w:rsidRPr="00602F97">
        <w:rPr>
          <w:rFonts w:ascii="Arial" w:hAnsi="Arial" w:cs="Arial"/>
          <w:sz w:val="20"/>
          <w:szCs w:val="20"/>
        </w:rPr>
        <w:t>ve znění pozdějších předpisů, a prohlašují, že žádné ustanovení této smlouvy nepovažují za obchodní tajemství ani za důvěrný údaj a smlouva může být zveřejněna v plném znění včetně jejích příloh a dodatků.</w:t>
      </w:r>
    </w:p>
    <w:p w14:paraId="2BCCF3CE" w14:textId="77777777" w:rsidR="00602F97" w:rsidRDefault="00602F97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8B0CEB" w14:textId="42594A84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760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C760B1">
        <w:rPr>
          <w:rFonts w:ascii="Arial" w:hAnsi="Arial" w:cs="Arial"/>
          <w:sz w:val="20"/>
          <w:szCs w:val="20"/>
        </w:rPr>
        <w:t xml:space="preserve"> je povinen v souladu se zákonem o finanční kontrole, nařízením Komise (ES), kterým se stanoví prováděcí pravidla k nařízení Rady (ES) a v souladu s dalšími právními předpisy ČR a ES umožnit výkon kontroly všech dokladů vztahujících se k realizaci předmětu plnění této smlouvy.</w:t>
      </w:r>
    </w:p>
    <w:p w14:paraId="537B7753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9D90D5" w14:textId="126E438F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C760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C760B1">
        <w:rPr>
          <w:rFonts w:ascii="Arial" w:hAnsi="Arial" w:cs="Arial"/>
          <w:sz w:val="20"/>
          <w:szCs w:val="20"/>
        </w:rPr>
        <w:t xml:space="preserve"> se zavazuje řádně uchovávat originál této smlouvy včetně příloh a jejích případných dodatků, veškeré originály účetních dokladů a originály dalších dokumentů souvisejících s realizací předmětu plnění této smlouvy.</w:t>
      </w:r>
    </w:p>
    <w:p w14:paraId="31CA018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8D90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Právní vztahy mezi smluvními stranami neupravené touto smlouvou se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íslušnými</w:t>
      </w:r>
    </w:p>
    <w:p w14:paraId="419AC49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6975005D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AC87D0" w14:textId="51354678" w:rsidR="00602F97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t xml:space="preserve">6. </w:t>
      </w:r>
      <w:r w:rsidR="00602F97" w:rsidRPr="00602F97">
        <w:rPr>
          <w:rFonts w:ascii="Arial" w:hAnsi="Arial" w:cs="Arial"/>
          <w:sz w:val="20"/>
          <w:szCs w:val="20"/>
        </w:rPr>
        <w:t xml:space="preserve">Tato smlouva je sepsána ve </w:t>
      </w:r>
      <w:r w:rsidR="002C4F64">
        <w:rPr>
          <w:rFonts w:ascii="Arial" w:hAnsi="Arial" w:cs="Arial"/>
          <w:sz w:val="20"/>
          <w:szCs w:val="20"/>
        </w:rPr>
        <w:t xml:space="preserve">dvou </w:t>
      </w:r>
      <w:r w:rsidR="00602F97" w:rsidRPr="00602F97">
        <w:rPr>
          <w:rFonts w:ascii="Arial" w:hAnsi="Arial" w:cs="Arial"/>
          <w:sz w:val="20"/>
          <w:szCs w:val="20"/>
        </w:rPr>
        <w:t xml:space="preserve">stejnopisech, </w:t>
      </w:r>
      <w:r w:rsidR="002C4F64">
        <w:rPr>
          <w:rFonts w:ascii="Arial" w:hAnsi="Arial" w:cs="Arial"/>
          <w:sz w:val="20"/>
          <w:szCs w:val="20"/>
        </w:rPr>
        <w:t>z nichž jedno</w:t>
      </w:r>
      <w:r w:rsidR="002C4F64">
        <w:rPr>
          <w:rFonts w:ascii="ArialMT" w:hAnsi="ArialMT" w:cs="ArialMT"/>
          <w:sz w:val="20"/>
          <w:szCs w:val="20"/>
        </w:rPr>
        <w:t xml:space="preserve"> </w:t>
      </w:r>
      <w:r w:rsidR="002C4F64">
        <w:rPr>
          <w:rFonts w:ascii="Arial" w:hAnsi="Arial" w:cs="Arial"/>
          <w:sz w:val="20"/>
          <w:szCs w:val="20"/>
        </w:rPr>
        <w:t>obdrží objednatel a jedno dodavatel.</w:t>
      </w:r>
    </w:p>
    <w:p w14:paraId="23155DE5" w14:textId="77777777" w:rsidR="002C4F64" w:rsidRDefault="002C4F64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933217" w14:textId="16890F1C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t xml:space="preserve">7. Součástí této smlouvy je příloha č. 1 – Nabídka. </w:t>
      </w:r>
    </w:p>
    <w:p w14:paraId="42F58C39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F4104C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1D925" w14:textId="0BEA1396" w:rsidR="00C13397" w:rsidRDefault="002C4F6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75725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 11. 2020</w:t>
      </w:r>
    </w:p>
    <w:p w14:paraId="3BDF5707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1A6FC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4B3EDCAA" w14:textId="266B763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A2EE08" w14:textId="77777777" w:rsidR="00AA08E2" w:rsidRDefault="00AA08E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A44884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7EC9DE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132249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17462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B14EB" w14:textId="2EF0E2C0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45C11752" w14:textId="5EC696A1" w:rsidR="00F126F3" w:rsidRPr="000C7942" w:rsidRDefault="0075725C" w:rsidP="00F12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725C">
        <w:rPr>
          <w:rFonts w:ascii="Arial" w:hAnsi="Arial" w:cs="Arial"/>
          <w:b/>
          <w:bCs/>
          <w:sz w:val="20"/>
          <w:szCs w:val="20"/>
        </w:rPr>
        <w:t>Základní škola, Praha 3, Lupáčova 1/1200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126F3" w:rsidRPr="000C7942">
        <w:rPr>
          <w:rFonts w:ascii="Arial" w:hAnsi="Arial" w:cs="Arial"/>
          <w:b/>
          <w:bCs/>
          <w:sz w:val="20"/>
          <w:szCs w:val="20"/>
        </w:rPr>
        <w:tab/>
      </w:r>
      <w:r w:rsidR="00F126F3" w:rsidRPr="000C7942">
        <w:rPr>
          <w:rFonts w:ascii="Arial" w:hAnsi="Arial" w:cs="Arial"/>
          <w:b/>
          <w:bCs/>
          <w:sz w:val="20"/>
          <w:szCs w:val="20"/>
        </w:rPr>
        <w:tab/>
      </w:r>
      <w:r w:rsidR="00602F97" w:rsidRPr="000C7942">
        <w:rPr>
          <w:rFonts w:ascii="Arial" w:hAnsi="Arial" w:cs="Arial"/>
          <w:b/>
          <w:bCs/>
          <w:sz w:val="20"/>
          <w:szCs w:val="20"/>
        </w:rPr>
        <w:t>BOXED, s.r.o.</w:t>
      </w:r>
    </w:p>
    <w:p w14:paraId="0F21BAAC" w14:textId="3F4EDA10" w:rsidR="00602F97" w:rsidRDefault="0075725C" w:rsidP="00F12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725C">
        <w:rPr>
          <w:rFonts w:ascii="Arial" w:hAnsi="Arial" w:cs="Arial"/>
          <w:sz w:val="20"/>
          <w:szCs w:val="20"/>
        </w:rPr>
        <w:t>Mgr. Jiří Kopecký</w:t>
      </w:r>
      <w:r>
        <w:rPr>
          <w:rFonts w:ascii="Arial" w:hAnsi="Arial" w:cs="Arial"/>
          <w:sz w:val="20"/>
          <w:szCs w:val="20"/>
        </w:rPr>
        <w:t xml:space="preserve">, ředitel školy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26F3">
        <w:rPr>
          <w:rFonts w:ascii="Arial" w:hAnsi="Arial" w:cs="Arial"/>
          <w:sz w:val="20"/>
          <w:szCs w:val="20"/>
        </w:rPr>
        <w:tab/>
      </w:r>
      <w:r w:rsidR="00F126F3">
        <w:rPr>
          <w:rFonts w:ascii="Arial" w:hAnsi="Arial" w:cs="Arial"/>
          <w:sz w:val="20"/>
          <w:szCs w:val="20"/>
        </w:rPr>
        <w:tab/>
      </w:r>
      <w:r w:rsidR="00F126F3">
        <w:rPr>
          <w:rFonts w:ascii="Arial" w:hAnsi="Arial" w:cs="Arial"/>
          <w:sz w:val="20"/>
          <w:szCs w:val="20"/>
        </w:rPr>
        <w:tab/>
      </w:r>
      <w:r w:rsidR="00602F97" w:rsidRPr="00602F97">
        <w:rPr>
          <w:rFonts w:ascii="Arial" w:hAnsi="Arial" w:cs="Arial"/>
          <w:sz w:val="20"/>
          <w:szCs w:val="20"/>
        </w:rPr>
        <w:t>Ing. Luděk Heinz, jednatel společnosti</w:t>
      </w:r>
    </w:p>
    <w:p w14:paraId="3E9ACF43" w14:textId="540E0100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84937AA" w14:textId="6BE9465A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F3CE37A" w14:textId="0DEFB80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073D65C" w14:textId="36F35DE4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165BED5" w14:textId="2756C467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6B960C9" w14:textId="50C2CFCB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CAA713E" w14:textId="11C730D7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1A96F5D" w14:textId="7C2212A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232A8FF" w14:textId="2C8A231E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A71FFA1" w14:textId="12689324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E182C6" w14:textId="7662D6B2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8D352AA" w14:textId="6E172217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883C07F" w14:textId="417C909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2C3E37E" w14:textId="0FFB558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80D0671" w14:textId="66BCF431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9F0DF27" w14:textId="28ADD5D4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FF0E6D4" w14:textId="47D4316D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bookmarkStart w:id="1" w:name="_Hlk53401031"/>
    </w:p>
    <w:p w14:paraId="3278F758" w14:textId="7F7FFCA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60D5040" w14:textId="253C74AC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5F2410C" w14:textId="2D65E100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B6BA4AF" w14:textId="7F80B2BC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B62FC9D" w14:textId="7E26D12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0BD805B" w14:textId="53025D89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FDBA594" w14:textId="6EBD3DAD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CBA9A62" w14:textId="65C4BC18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6DC7F6F" w14:textId="187F33C0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D4B8288" w14:textId="3B355825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3F6CEFF" w14:textId="2A0452D6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bookmarkEnd w:id="1"/>
    <w:p w14:paraId="5CD9F176" w14:textId="77777777" w:rsidR="004218C8" w:rsidRDefault="004218C8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82AF83" w14:textId="77777777" w:rsidR="004218C8" w:rsidRDefault="004218C8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3A6E1" w14:textId="77777777" w:rsidR="004218C8" w:rsidRDefault="004218C8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06113D" w14:textId="3993E778" w:rsidR="00FD3A1B" w:rsidRDefault="00B35570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lastRenderedPageBreak/>
        <w:t>příloha č. 1 – Nabídka</w:t>
      </w:r>
    </w:p>
    <w:p w14:paraId="23B6F18A" w14:textId="065CE2BF" w:rsidR="00B35570" w:rsidRDefault="00B35570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986EA9" w14:textId="77777777" w:rsidR="000551CB" w:rsidRDefault="000551CB" w:rsidP="00055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9E8A7F" w14:textId="77777777" w:rsidR="000551CB" w:rsidRPr="00DC788B" w:rsidRDefault="000551CB" w:rsidP="000551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359060" w14:textId="1ED9FBD3" w:rsidR="000551CB" w:rsidRPr="003F479D" w:rsidRDefault="000551CB" w:rsidP="00055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479D">
        <w:rPr>
          <w:rFonts w:ascii="Arial" w:hAnsi="Arial" w:cs="Arial"/>
          <w:b/>
          <w:bCs/>
          <w:sz w:val="20"/>
          <w:szCs w:val="20"/>
        </w:rPr>
        <w:t>Fakturační a dodací adresy:</w:t>
      </w:r>
      <w:r w:rsidRPr="003F479D">
        <w:rPr>
          <w:rFonts w:ascii="Arial" w:hAnsi="Arial" w:cs="Arial"/>
          <w:b/>
          <w:bCs/>
          <w:sz w:val="20"/>
          <w:szCs w:val="20"/>
        </w:rPr>
        <w:tab/>
      </w:r>
    </w:p>
    <w:p w14:paraId="1B9DB2BE" w14:textId="77777777" w:rsidR="000551CB" w:rsidRPr="003F479D" w:rsidRDefault="000551CB" w:rsidP="00055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6E4E0F" w14:textId="77777777" w:rsidR="0075725C" w:rsidRPr="003F479D" w:rsidRDefault="0075725C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>[63831368] Základní škola, Praha 3, Lupáčova 1/1200</w:t>
      </w:r>
    </w:p>
    <w:p w14:paraId="04FF7CB8" w14:textId="77777777" w:rsidR="0075725C" w:rsidRPr="003F479D" w:rsidRDefault="0075725C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>Lupáčova 1200/1</w:t>
      </w:r>
    </w:p>
    <w:p w14:paraId="66D0FFE7" w14:textId="77777777" w:rsidR="0075725C" w:rsidRPr="003F479D" w:rsidRDefault="0075725C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 xml:space="preserve">130 00 Praha 3 - Žižkov </w:t>
      </w:r>
    </w:p>
    <w:p w14:paraId="34737D6C" w14:textId="1A025704" w:rsidR="00B35570" w:rsidRPr="003F479D" w:rsidRDefault="000551CB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>Česká republika</w:t>
      </w:r>
    </w:p>
    <w:p w14:paraId="59B77AC3" w14:textId="6EED7144" w:rsidR="002C5F1E" w:rsidRPr="003E5644" w:rsidRDefault="002C5F1E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1F2328" w14:textId="13948D46" w:rsidR="002C5F1E" w:rsidRPr="003E5644" w:rsidRDefault="002C5F1E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0C2898A" w14:textId="77777777" w:rsidR="000551CB" w:rsidRPr="003E5644" w:rsidRDefault="000551CB" w:rsidP="002C5F1E">
      <w:pPr>
        <w:pStyle w:val="Nadpis1"/>
        <w:rPr>
          <w:rFonts w:ascii="Arial" w:hAnsi="Arial" w:cs="Arial"/>
          <w:sz w:val="18"/>
          <w:szCs w:val="18"/>
        </w:rPr>
      </w:pPr>
    </w:p>
    <w:p w14:paraId="267FAC87" w14:textId="35D417C1" w:rsidR="002C5F1E" w:rsidRPr="003E5644" w:rsidRDefault="002C5F1E" w:rsidP="002C5F1E">
      <w:pPr>
        <w:pStyle w:val="Nadpis1"/>
        <w:rPr>
          <w:rFonts w:ascii="Arial" w:hAnsi="Arial" w:cs="Arial"/>
          <w:b/>
          <w:bCs/>
          <w:sz w:val="36"/>
          <w:szCs w:val="36"/>
        </w:rPr>
      </w:pPr>
      <w:r w:rsidRPr="003E5644">
        <w:rPr>
          <w:rFonts w:ascii="Arial" w:hAnsi="Arial" w:cs="Arial"/>
          <w:b/>
          <w:bCs/>
          <w:sz w:val="36"/>
          <w:szCs w:val="36"/>
        </w:rPr>
        <w:t xml:space="preserve">Nabídka </w:t>
      </w:r>
      <w:r w:rsidR="0075725C" w:rsidRPr="003E5644">
        <w:rPr>
          <w:rFonts w:ascii="Arial" w:hAnsi="Arial" w:cs="Arial"/>
          <w:b/>
          <w:bCs/>
          <w:sz w:val="36"/>
          <w:szCs w:val="36"/>
        </w:rPr>
        <w:t>20ZBX01380</w:t>
      </w:r>
    </w:p>
    <w:tbl>
      <w:tblPr>
        <w:tblStyle w:val="TableGrid"/>
        <w:tblpPr w:vertAnchor="text" w:horzAnchor="margin" w:tblpY="834"/>
        <w:tblOverlap w:val="never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92" w:type="dxa"/>
          <w:right w:w="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559"/>
        <w:gridCol w:w="1122"/>
        <w:gridCol w:w="1430"/>
      </w:tblGrid>
      <w:tr w:rsidR="003E5644" w:rsidRPr="003E5644" w14:paraId="70BB8F09" w14:textId="77777777" w:rsidTr="003E5644">
        <w:trPr>
          <w:trHeight w:val="274"/>
        </w:trPr>
        <w:tc>
          <w:tcPr>
            <w:tcW w:w="4248" w:type="dxa"/>
          </w:tcPr>
          <w:p w14:paraId="2B601043" w14:textId="300DA307" w:rsidR="003E5644" w:rsidRPr="003E5644" w:rsidRDefault="003E5644" w:rsidP="001720F4">
            <w:pPr>
              <w:spacing w:after="20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644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134" w:type="dxa"/>
          </w:tcPr>
          <w:p w14:paraId="1F5C916A" w14:textId="6774F47D" w:rsidR="003E5644" w:rsidRPr="003E5644" w:rsidRDefault="003E5644" w:rsidP="001720F4">
            <w:pPr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1559" w:type="dxa"/>
          </w:tcPr>
          <w:p w14:paraId="3D435664" w14:textId="0F4C3A9E" w:rsidR="003E5644" w:rsidRPr="003E5644" w:rsidRDefault="003E5644" w:rsidP="001720F4">
            <w:pPr>
              <w:ind w:lef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Jednotková cena</w:t>
            </w:r>
          </w:p>
        </w:tc>
        <w:tc>
          <w:tcPr>
            <w:tcW w:w="1122" w:type="dxa"/>
          </w:tcPr>
          <w:p w14:paraId="5B560DB9" w14:textId="23224053" w:rsidR="003E5644" w:rsidRPr="003E5644" w:rsidRDefault="003E5644" w:rsidP="003E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Daně</w:t>
            </w:r>
          </w:p>
        </w:tc>
        <w:tc>
          <w:tcPr>
            <w:tcW w:w="1430" w:type="dxa"/>
          </w:tcPr>
          <w:p w14:paraId="0F59526B" w14:textId="75A8B1D4" w:rsidR="003E5644" w:rsidRPr="003E5644" w:rsidRDefault="003E5644" w:rsidP="003E56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Cena</w:t>
            </w:r>
          </w:p>
        </w:tc>
      </w:tr>
      <w:tr w:rsidR="003E5644" w:rsidRPr="003E5644" w14:paraId="61C11A3B" w14:textId="77777777" w:rsidTr="003E5644">
        <w:trPr>
          <w:trHeight w:val="909"/>
        </w:trPr>
        <w:tc>
          <w:tcPr>
            <w:tcW w:w="4248" w:type="dxa"/>
          </w:tcPr>
          <w:p w14:paraId="3F0F7756" w14:textId="24A01FAE" w:rsidR="003E5644" w:rsidRPr="003E5644" w:rsidRDefault="003E5644" w:rsidP="001720F4">
            <w:pPr>
              <w:spacing w:line="259" w:lineRule="auto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Projektor Epson EB-536WI s krátkou projekční vzdáleností</w:t>
            </w:r>
          </w:p>
        </w:tc>
        <w:tc>
          <w:tcPr>
            <w:tcW w:w="1134" w:type="dxa"/>
          </w:tcPr>
          <w:p w14:paraId="4F61FB01" w14:textId="77777777" w:rsidR="003E5644" w:rsidRPr="003E5644" w:rsidRDefault="003E5644" w:rsidP="001720F4">
            <w:pPr>
              <w:spacing w:line="259" w:lineRule="auto"/>
              <w:ind w:left="1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559" w:type="dxa"/>
          </w:tcPr>
          <w:p w14:paraId="7CE72A41" w14:textId="77777777" w:rsidR="003E5644" w:rsidRPr="003E5644" w:rsidRDefault="003E5644" w:rsidP="001720F4">
            <w:pPr>
              <w:spacing w:line="259" w:lineRule="auto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25,000.00</w:t>
            </w:r>
          </w:p>
        </w:tc>
        <w:tc>
          <w:tcPr>
            <w:tcW w:w="1122" w:type="dxa"/>
          </w:tcPr>
          <w:p w14:paraId="4B4CF819" w14:textId="77777777" w:rsidR="003E5644" w:rsidRPr="003E5644" w:rsidRDefault="003E5644" w:rsidP="003E5644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21.00%</w:t>
            </w:r>
          </w:p>
        </w:tc>
        <w:tc>
          <w:tcPr>
            <w:tcW w:w="1430" w:type="dxa"/>
          </w:tcPr>
          <w:p w14:paraId="62D6B3EB" w14:textId="77777777" w:rsidR="003E5644" w:rsidRPr="003E5644" w:rsidRDefault="003E5644" w:rsidP="003E564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61,983.47 Kč</w:t>
            </w:r>
          </w:p>
        </w:tc>
      </w:tr>
      <w:tr w:rsidR="003E5644" w:rsidRPr="003E5644" w14:paraId="7D73E4B0" w14:textId="77777777" w:rsidTr="003E5644">
        <w:trPr>
          <w:trHeight w:val="909"/>
        </w:trPr>
        <w:tc>
          <w:tcPr>
            <w:tcW w:w="4248" w:type="dxa"/>
          </w:tcPr>
          <w:p w14:paraId="65079851" w14:textId="77777777" w:rsidR="003E5644" w:rsidRPr="003E5644" w:rsidRDefault="003E5644" w:rsidP="001720F4">
            <w:pPr>
              <w:spacing w:line="259" w:lineRule="auto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Projekční magnetická tabule 180 x 120 cm včetně odkládací poličky</w:t>
            </w:r>
          </w:p>
        </w:tc>
        <w:tc>
          <w:tcPr>
            <w:tcW w:w="1134" w:type="dxa"/>
          </w:tcPr>
          <w:p w14:paraId="6F6B5A20" w14:textId="77777777" w:rsidR="003E5644" w:rsidRPr="003E5644" w:rsidRDefault="003E5644" w:rsidP="001720F4">
            <w:pPr>
              <w:spacing w:line="259" w:lineRule="auto"/>
              <w:ind w:left="1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559" w:type="dxa"/>
          </w:tcPr>
          <w:p w14:paraId="046D83C0" w14:textId="77777777" w:rsidR="003E5644" w:rsidRPr="003E5644" w:rsidRDefault="003E5644" w:rsidP="001720F4">
            <w:pPr>
              <w:spacing w:line="259" w:lineRule="auto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14,000.00</w:t>
            </w:r>
          </w:p>
        </w:tc>
        <w:tc>
          <w:tcPr>
            <w:tcW w:w="1122" w:type="dxa"/>
          </w:tcPr>
          <w:p w14:paraId="7864159E" w14:textId="77777777" w:rsidR="003E5644" w:rsidRPr="003E5644" w:rsidRDefault="003E5644" w:rsidP="003E5644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21.00%</w:t>
            </w:r>
          </w:p>
        </w:tc>
        <w:tc>
          <w:tcPr>
            <w:tcW w:w="1430" w:type="dxa"/>
          </w:tcPr>
          <w:p w14:paraId="329E496F" w14:textId="77777777" w:rsidR="003E5644" w:rsidRPr="003E5644" w:rsidRDefault="003E5644" w:rsidP="003E564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34,710.74 Kč</w:t>
            </w:r>
          </w:p>
        </w:tc>
      </w:tr>
      <w:tr w:rsidR="003E5644" w:rsidRPr="003E5644" w14:paraId="76EF6D0A" w14:textId="77777777" w:rsidTr="003E5644">
        <w:trPr>
          <w:trHeight w:val="846"/>
        </w:trPr>
        <w:tc>
          <w:tcPr>
            <w:tcW w:w="4248" w:type="dxa"/>
            <w:vMerge w:val="restart"/>
          </w:tcPr>
          <w:p w14:paraId="62192B12" w14:textId="3B0F07F0" w:rsidR="003E5644" w:rsidRPr="003E5644" w:rsidRDefault="003E5644" w:rsidP="001720F4">
            <w:pPr>
              <w:spacing w:line="259" w:lineRule="auto"/>
              <w:ind w:left="64" w:right="358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 xml:space="preserve">Doprava a montáž interaktivní </w:t>
            </w:r>
            <w:r>
              <w:rPr>
                <w:rFonts w:ascii="Arial" w:hAnsi="Arial" w:cs="Arial"/>
                <w:sz w:val="18"/>
                <w:szCs w:val="18"/>
              </w:rPr>
              <w:t>techniky</w:t>
            </w:r>
            <w:r w:rsidRPr="003E5644">
              <w:rPr>
                <w:rFonts w:ascii="Arial" w:hAnsi="Arial" w:cs="Arial"/>
                <w:sz w:val="18"/>
                <w:szCs w:val="18"/>
              </w:rPr>
              <w:t xml:space="preserve"> u zákazníka </w:t>
            </w:r>
          </w:p>
        </w:tc>
        <w:tc>
          <w:tcPr>
            <w:tcW w:w="1134" w:type="dxa"/>
            <w:vMerge w:val="restart"/>
          </w:tcPr>
          <w:p w14:paraId="7A964A8C" w14:textId="77777777" w:rsidR="003E5644" w:rsidRPr="003E5644" w:rsidRDefault="003E5644" w:rsidP="001720F4">
            <w:pPr>
              <w:spacing w:line="259" w:lineRule="auto"/>
              <w:ind w:left="1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559" w:type="dxa"/>
          </w:tcPr>
          <w:p w14:paraId="72B6C41C" w14:textId="77777777" w:rsidR="003E5644" w:rsidRPr="003E5644" w:rsidRDefault="003E5644" w:rsidP="001720F4">
            <w:pPr>
              <w:spacing w:line="259" w:lineRule="auto"/>
              <w:ind w:left="512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990.00</w:t>
            </w:r>
          </w:p>
        </w:tc>
        <w:tc>
          <w:tcPr>
            <w:tcW w:w="1122" w:type="dxa"/>
          </w:tcPr>
          <w:p w14:paraId="688E4BB3" w14:textId="77777777" w:rsidR="003E5644" w:rsidRPr="003E5644" w:rsidRDefault="003E5644" w:rsidP="003E5644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21.00%</w:t>
            </w:r>
          </w:p>
        </w:tc>
        <w:tc>
          <w:tcPr>
            <w:tcW w:w="1430" w:type="dxa"/>
          </w:tcPr>
          <w:p w14:paraId="35FAF0AA" w14:textId="77777777" w:rsidR="003E5644" w:rsidRPr="003E5644" w:rsidRDefault="003E5644" w:rsidP="003E5644">
            <w:pPr>
              <w:spacing w:line="259" w:lineRule="auto"/>
              <w:ind w:left="1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2,454.55 Kč</w:t>
            </w:r>
          </w:p>
        </w:tc>
      </w:tr>
      <w:tr w:rsidR="003E5644" w:rsidRPr="003E5644" w14:paraId="0BCACB04" w14:textId="77777777" w:rsidTr="003E5644">
        <w:trPr>
          <w:trHeight w:val="397"/>
        </w:trPr>
        <w:tc>
          <w:tcPr>
            <w:tcW w:w="4248" w:type="dxa"/>
            <w:vMerge/>
          </w:tcPr>
          <w:p w14:paraId="5A371D2E" w14:textId="77777777" w:rsidR="003E5644" w:rsidRPr="003E5644" w:rsidRDefault="003E5644" w:rsidP="001720F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6753FE" w14:textId="77777777" w:rsidR="003E5644" w:rsidRPr="003E5644" w:rsidRDefault="003E5644" w:rsidP="001720F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0A0DE86E" w14:textId="77777777" w:rsidR="003E5644" w:rsidRPr="003E5644" w:rsidRDefault="003E5644" w:rsidP="003F479D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eastAsia="Calibri" w:hAnsi="Arial" w:cs="Arial"/>
                <w:b/>
                <w:sz w:val="18"/>
                <w:szCs w:val="18"/>
              </w:rPr>
              <w:t>Celkem bez daně</w:t>
            </w:r>
          </w:p>
        </w:tc>
        <w:tc>
          <w:tcPr>
            <w:tcW w:w="1430" w:type="dxa"/>
          </w:tcPr>
          <w:p w14:paraId="529A7D6E" w14:textId="77777777" w:rsidR="003E5644" w:rsidRPr="003E5644" w:rsidRDefault="003E5644" w:rsidP="003E564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99,148.76 Kč</w:t>
            </w:r>
          </w:p>
        </w:tc>
      </w:tr>
      <w:tr w:rsidR="003E5644" w:rsidRPr="003E5644" w14:paraId="708B41F0" w14:textId="77777777" w:rsidTr="003E5644">
        <w:trPr>
          <w:trHeight w:val="397"/>
        </w:trPr>
        <w:tc>
          <w:tcPr>
            <w:tcW w:w="4248" w:type="dxa"/>
            <w:vMerge/>
          </w:tcPr>
          <w:p w14:paraId="4524F7CB" w14:textId="77777777" w:rsidR="003E5644" w:rsidRPr="003E5644" w:rsidRDefault="003E5644" w:rsidP="003E5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42F605" w14:textId="77777777" w:rsidR="003E5644" w:rsidRPr="003E5644" w:rsidRDefault="003E5644" w:rsidP="003E5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41E4FE66" w14:textId="7BD6E4D7" w:rsidR="003E5644" w:rsidRPr="003E5644" w:rsidRDefault="003E5644" w:rsidP="003F4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Daně</w:t>
            </w:r>
          </w:p>
        </w:tc>
        <w:tc>
          <w:tcPr>
            <w:tcW w:w="1430" w:type="dxa"/>
          </w:tcPr>
          <w:p w14:paraId="09006E11" w14:textId="286304CD" w:rsidR="003E5644" w:rsidRPr="003E5644" w:rsidRDefault="003E5644" w:rsidP="003E56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20,821.24 Kč</w:t>
            </w:r>
          </w:p>
        </w:tc>
      </w:tr>
      <w:tr w:rsidR="003E5644" w:rsidRPr="003E5644" w14:paraId="019FBEB2" w14:textId="77777777" w:rsidTr="003E5644">
        <w:trPr>
          <w:trHeight w:val="397"/>
        </w:trPr>
        <w:tc>
          <w:tcPr>
            <w:tcW w:w="4248" w:type="dxa"/>
            <w:vMerge/>
          </w:tcPr>
          <w:p w14:paraId="7DDB1B10" w14:textId="77777777" w:rsidR="003E5644" w:rsidRPr="003E5644" w:rsidRDefault="003E5644" w:rsidP="003E564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AA2102" w14:textId="77777777" w:rsidR="003E5644" w:rsidRPr="003E5644" w:rsidRDefault="003E5644" w:rsidP="003E564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6EC12EA7" w14:textId="5F132A18" w:rsidR="003E5644" w:rsidRPr="003E5644" w:rsidRDefault="003E5644" w:rsidP="003F47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64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430" w:type="dxa"/>
          </w:tcPr>
          <w:p w14:paraId="0427B036" w14:textId="79BBF394" w:rsidR="003E5644" w:rsidRPr="003E5644" w:rsidRDefault="003E5644" w:rsidP="003E5644">
            <w:pPr>
              <w:spacing w:line="259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644">
              <w:rPr>
                <w:rFonts w:ascii="Arial" w:hAnsi="Arial" w:cs="Arial"/>
                <w:b/>
                <w:bCs/>
                <w:sz w:val="18"/>
                <w:szCs w:val="18"/>
              </w:rPr>
              <w:t>119,970.00 Kč</w:t>
            </w:r>
          </w:p>
        </w:tc>
      </w:tr>
    </w:tbl>
    <w:p w14:paraId="126CFD93" w14:textId="77777777" w:rsidR="008A51C1" w:rsidRPr="003E5644" w:rsidRDefault="008A51C1" w:rsidP="008A51C1">
      <w:pPr>
        <w:rPr>
          <w:rFonts w:ascii="Arial" w:hAnsi="Arial" w:cs="Arial"/>
          <w:sz w:val="18"/>
          <w:szCs w:val="18"/>
          <w:lang w:eastAsia="cs-CZ"/>
        </w:rPr>
      </w:pPr>
    </w:p>
    <w:p w14:paraId="44FC84CE" w14:textId="77777777" w:rsidR="002C5F1E" w:rsidRPr="003E5644" w:rsidRDefault="002C5F1E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2C5F1E" w:rsidRPr="003E5644" w:rsidSect="001D28E4">
      <w:headerReference w:type="default" r:id="rId6"/>
      <w:footerReference w:type="default" r:id="rId7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6A28E" w14:textId="77777777" w:rsidR="00192DDC" w:rsidRDefault="00192DDC" w:rsidP="001D28E4">
      <w:pPr>
        <w:spacing w:after="0" w:line="240" w:lineRule="auto"/>
      </w:pPr>
      <w:r>
        <w:separator/>
      </w:r>
    </w:p>
  </w:endnote>
  <w:endnote w:type="continuationSeparator" w:id="0">
    <w:p w14:paraId="5DFF5B62" w14:textId="77777777" w:rsidR="00192DDC" w:rsidRDefault="00192DDC" w:rsidP="001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5616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BC072" w14:textId="111A1C14" w:rsidR="001D28E4" w:rsidRPr="001D28E4" w:rsidRDefault="001D28E4">
        <w:pPr>
          <w:pStyle w:val="Zpat"/>
          <w:jc w:val="right"/>
          <w:rPr>
            <w:sz w:val="16"/>
            <w:szCs w:val="16"/>
          </w:rPr>
        </w:pPr>
        <w:r w:rsidRPr="001D28E4">
          <w:rPr>
            <w:sz w:val="16"/>
            <w:szCs w:val="16"/>
          </w:rPr>
          <w:fldChar w:fldCharType="begin"/>
        </w:r>
        <w:r w:rsidRPr="001D28E4">
          <w:rPr>
            <w:sz w:val="16"/>
            <w:szCs w:val="16"/>
          </w:rPr>
          <w:instrText>PAGE   \* MERGEFORMAT</w:instrText>
        </w:r>
        <w:r w:rsidRPr="001D28E4">
          <w:rPr>
            <w:sz w:val="16"/>
            <w:szCs w:val="16"/>
          </w:rPr>
          <w:fldChar w:fldCharType="separate"/>
        </w:r>
        <w:r w:rsidR="0077663D">
          <w:rPr>
            <w:noProof/>
            <w:sz w:val="16"/>
            <w:szCs w:val="16"/>
          </w:rPr>
          <w:t>1</w:t>
        </w:r>
        <w:r w:rsidRPr="001D28E4">
          <w:rPr>
            <w:sz w:val="16"/>
            <w:szCs w:val="16"/>
          </w:rPr>
          <w:fldChar w:fldCharType="end"/>
        </w:r>
      </w:p>
    </w:sdtContent>
  </w:sdt>
  <w:p w14:paraId="17C2AFB5" w14:textId="77777777" w:rsidR="001D28E4" w:rsidRDefault="001D28E4">
    <w:pPr>
      <w:pStyle w:val="Zpat"/>
    </w:pPr>
  </w:p>
  <w:p w14:paraId="2EAC9F3A" w14:textId="77777777" w:rsidR="0005306F" w:rsidRDefault="0005306F"/>
  <w:p w14:paraId="4EDE7766" w14:textId="77777777" w:rsidR="0005306F" w:rsidRDefault="000530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AEBF" w14:textId="77777777" w:rsidR="00192DDC" w:rsidRDefault="00192DDC" w:rsidP="001D28E4">
      <w:pPr>
        <w:spacing w:after="0" w:line="240" w:lineRule="auto"/>
      </w:pPr>
      <w:r>
        <w:separator/>
      </w:r>
    </w:p>
  </w:footnote>
  <w:footnote w:type="continuationSeparator" w:id="0">
    <w:p w14:paraId="40FFB647" w14:textId="77777777" w:rsidR="00192DDC" w:rsidRDefault="00192DDC" w:rsidP="001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791D" w14:textId="77777777" w:rsidR="0005306F" w:rsidRDefault="00053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1"/>
    <w:rsid w:val="00032592"/>
    <w:rsid w:val="0005306F"/>
    <w:rsid w:val="000551CB"/>
    <w:rsid w:val="00064CC1"/>
    <w:rsid w:val="000B2E40"/>
    <w:rsid w:val="000B3601"/>
    <w:rsid w:val="000C7942"/>
    <w:rsid w:val="00157613"/>
    <w:rsid w:val="00192DDC"/>
    <w:rsid w:val="001D28E4"/>
    <w:rsid w:val="00224058"/>
    <w:rsid w:val="0028770C"/>
    <w:rsid w:val="002C4F64"/>
    <w:rsid w:val="002C5F1E"/>
    <w:rsid w:val="002D222D"/>
    <w:rsid w:val="003E563F"/>
    <w:rsid w:val="003E5644"/>
    <w:rsid w:val="003F479D"/>
    <w:rsid w:val="004218C8"/>
    <w:rsid w:val="004C3A14"/>
    <w:rsid w:val="00526A9C"/>
    <w:rsid w:val="005810F1"/>
    <w:rsid w:val="005F3D1C"/>
    <w:rsid w:val="00602F97"/>
    <w:rsid w:val="00605B29"/>
    <w:rsid w:val="00653569"/>
    <w:rsid w:val="00660E1F"/>
    <w:rsid w:val="00753FDE"/>
    <w:rsid w:val="0075725C"/>
    <w:rsid w:val="0077663D"/>
    <w:rsid w:val="008A30F3"/>
    <w:rsid w:val="008A51C1"/>
    <w:rsid w:val="0090366B"/>
    <w:rsid w:val="009A55C1"/>
    <w:rsid w:val="00AA08E2"/>
    <w:rsid w:val="00AF1914"/>
    <w:rsid w:val="00B35570"/>
    <w:rsid w:val="00C13397"/>
    <w:rsid w:val="00CB1FF2"/>
    <w:rsid w:val="00D333EC"/>
    <w:rsid w:val="00D44E54"/>
    <w:rsid w:val="00DC788B"/>
    <w:rsid w:val="00E33B92"/>
    <w:rsid w:val="00E51A5F"/>
    <w:rsid w:val="00EA2893"/>
    <w:rsid w:val="00EF201F"/>
    <w:rsid w:val="00F126F3"/>
    <w:rsid w:val="00F32733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663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B35570"/>
    <w:pPr>
      <w:keepNext/>
      <w:keepLines/>
      <w:spacing w:after="182"/>
      <w:outlineLvl w:val="0"/>
    </w:pPr>
    <w:rPr>
      <w:rFonts w:ascii="Calibri" w:eastAsia="Calibri" w:hAnsi="Calibri" w:cs="Calibri"/>
      <w:color w:val="000000"/>
      <w:sz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8E4"/>
  </w:style>
  <w:style w:type="paragraph" w:styleId="Zpat">
    <w:name w:val="footer"/>
    <w:basedOn w:val="Normln"/>
    <w:link w:val="Zpat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8E4"/>
  </w:style>
  <w:style w:type="paragraph" w:customStyle="1" w:styleId="Default">
    <w:name w:val="Default"/>
    <w:rsid w:val="00602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35570"/>
    <w:rPr>
      <w:rFonts w:ascii="Calibri" w:eastAsia="Calibri" w:hAnsi="Calibri" w:cs="Calibri"/>
      <w:color w:val="000000"/>
      <w:sz w:val="38"/>
      <w:lang w:eastAsia="cs-CZ"/>
    </w:rPr>
  </w:style>
  <w:style w:type="table" w:customStyle="1" w:styleId="TableGrid">
    <w:name w:val="TableGrid"/>
    <w:rsid w:val="00B355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eformfield">
    <w:name w:val="oe_form_field"/>
    <w:basedOn w:val="Standardnpsmoodstavce"/>
    <w:rsid w:val="008A51C1"/>
  </w:style>
  <w:style w:type="character" w:customStyle="1" w:styleId="oeformcharcontent">
    <w:name w:val="oe_form_char_content"/>
    <w:basedOn w:val="Standardnpsmoodstavce"/>
    <w:rsid w:val="008A51C1"/>
  </w:style>
  <w:style w:type="paragraph" w:styleId="Textbubliny">
    <w:name w:val="Balloon Text"/>
    <w:basedOn w:val="Normln"/>
    <w:link w:val="TextbublinyChar"/>
    <w:uiPriority w:val="99"/>
    <w:semiHidden/>
    <w:unhideWhenUsed/>
    <w:rsid w:val="0077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Iveta Komrsová</cp:lastModifiedBy>
  <cp:revision>2</cp:revision>
  <cp:lastPrinted>2020-12-10T10:52:00Z</cp:lastPrinted>
  <dcterms:created xsi:type="dcterms:W3CDTF">2020-12-10T10:53:00Z</dcterms:created>
  <dcterms:modified xsi:type="dcterms:W3CDTF">2020-12-10T10:53:00Z</dcterms:modified>
</cp:coreProperties>
</file>