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8493A" w14:textId="713EA31D" w:rsidR="00064CC1" w:rsidRPr="0028770C" w:rsidRDefault="00064CC1" w:rsidP="00FD3A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r w:rsidRPr="0028770C">
        <w:rPr>
          <w:rFonts w:ascii="Arial" w:hAnsi="Arial" w:cs="Arial"/>
          <w:b/>
          <w:bCs/>
          <w:sz w:val="32"/>
          <w:szCs w:val="28"/>
        </w:rPr>
        <w:t>KUPNÍ SMLOUV</w:t>
      </w:r>
      <w:r w:rsidR="00B35570">
        <w:rPr>
          <w:rFonts w:ascii="Arial" w:hAnsi="Arial" w:cs="Arial"/>
          <w:b/>
          <w:bCs/>
          <w:sz w:val="32"/>
          <w:szCs w:val="28"/>
        </w:rPr>
        <w:t>A</w:t>
      </w:r>
    </w:p>
    <w:p w14:paraId="653E1142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28ECFE" w14:textId="77777777" w:rsidR="00D44E54" w:rsidRDefault="00D44E54" w:rsidP="004C3A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1881D9" w14:textId="77777777" w:rsidR="00D44E54" w:rsidRDefault="00D44E54" w:rsidP="004C3A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3A36CE" w14:textId="77777777" w:rsidR="00064CC1" w:rsidRDefault="00064CC1" w:rsidP="004C3A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ená níže uvedeného dne podle § 1746 odst. 2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89/2012 Sb., ob</w:t>
      </w:r>
      <w:r>
        <w:rPr>
          <w:rFonts w:ascii="ArialMT" w:hAnsi="ArialMT" w:cs="ArialMT"/>
          <w:sz w:val="20"/>
          <w:szCs w:val="20"/>
        </w:rPr>
        <w:t>č</w:t>
      </w:r>
      <w:r w:rsidR="004C3A14">
        <w:rPr>
          <w:rFonts w:ascii="Arial" w:hAnsi="Arial" w:cs="Arial"/>
          <w:sz w:val="20"/>
          <w:szCs w:val="20"/>
        </w:rPr>
        <w:t>anského zákoníku</w:t>
      </w:r>
    </w:p>
    <w:p w14:paraId="01552F91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0E8007" w14:textId="569A1708" w:rsidR="00D44E54" w:rsidRDefault="00D44E54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7269B1" w14:textId="77777777" w:rsidR="002D222D" w:rsidRDefault="002D222D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5268C9" w14:textId="77777777" w:rsidR="00064CC1" w:rsidRDefault="00064CC1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Smluvní strany:</w:t>
      </w:r>
    </w:p>
    <w:p w14:paraId="5B8A9699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8E0930" w14:textId="77777777" w:rsidR="0075725C" w:rsidRDefault="00064CC1" w:rsidP="00602F97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02F97">
        <w:rPr>
          <w:rFonts w:ascii="Arial" w:hAnsi="Arial" w:cs="Arial"/>
          <w:sz w:val="20"/>
          <w:szCs w:val="20"/>
        </w:rPr>
        <w:t>1. Objednatel:</w:t>
      </w:r>
      <w:r w:rsidR="00602F97" w:rsidRPr="00602F97">
        <w:rPr>
          <w:rFonts w:ascii="Arial" w:hAnsi="Arial" w:cs="Arial"/>
          <w:b/>
          <w:bCs/>
          <w:sz w:val="20"/>
          <w:szCs w:val="20"/>
        </w:rPr>
        <w:t xml:space="preserve"> </w:t>
      </w:r>
      <w:r w:rsidR="0075725C" w:rsidRPr="0075725C">
        <w:rPr>
          <w:rFonts w:ascii="Arial" w:hAnsi="Arial" w:cs="Arial"/>
          <w:b/>
          <w:bCs/>
          <w:sz w:val="22"/>
          <w:szCs w:val="22"/>
        </w:rPr>
        <w:t>Základní škola, Praha 3, Lupáčova 1/1200</w:t>
      </w:r>
    </w:p>
    <w:p w14:paraId="632B1B46" w14:textId="6572A624" w:rsidR="00064CC1" w:rsidRPr="00E51A5F" w:rsidRDefault="00064CC1" w:rsidP="00602F97">
      <w:pPr>
        <w:pStyle w:val="Default"/>
        <w:rPr>
          <w:rFonts w:ascii="Arial" w:hAnsi="Arial" w:cs="Arial"/>
          <w:sz w:val="20"/>
          <w:szCs w:val="20"/>
        </w:rPr>
      </w:pPr>
      <w:r w:rsidRPr="00E51A5F">
        <w:rPr>
          <w:rFonts w:ascii="Arial" w:hAnsi="Arial" w:cs="Arial"/>
          <w:sz w:val="20"/>
          <w:szCs w:val="20"/>
        </w:rPr>
        <w:t xml:space="preserve">Sídlo: </w:t>
      </w:r>
      <w:r w:rsidR="0075725C" w:rsidRPr="0075725C">
        <w:rPr>
          <w:rFonts w:ascii="Arial" w:hAnsi="Arial" w:cs="Arial"/>
          <w:sz w:val="20"/>
          <w:szCs w:val="20"/>
        </w:rPr>
        <w:t>Lupáčova 1200/1, 130 00 Praha 3 - Žižkov</w:t>
      </w:r>
    </w:p>
    <w:p w14:paraId="3F5CAA11" w14:textId="7EF7E793" w:rsidR="00064CC1" w:rsidRPr="00E51A5F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1A5F">
        <w:rPr>
          <w:rFonts w:ascii="Arial" w:hAnsi="Arial" w:cs="Arial"/>
          <w:sz w:val="20"/>
          <w:szCs w:val="20"/>
        </w:rPr>
        <w:t xml:space="preserve">Zastoupený: </w:t>
      </w:r>
      <w:r w:rsidR="0075725C" w:rsidRPr="0075725C">
        <w:rPr>
          <w:rFonts w:ascii="Arial" w:hAnsi="Arial" w:cs="Arial"/>
          <w:sz w:val="20"/>
          <w:szCs w:val="20"/>
        </w:rPr>
        <w:t>Mgr. Jiří Kopecký</w:t>
      </w:r>
      <w:r w:rsidR="0075725C">
        <w:rPr>
          <w:rFonts w:ascii="Arial" w:hAnsi="Arial" w:cs="Arial"/>
          <w:sz w:val="20"/>
          <w:szCs w:val="20"/>
        </w:rPr>
        <w:t>, ředitel školy</w:t>
      </w:r>
    </w:p>
    <w:p w14:paraId="60F51355" w14:textId="6176B482" w:rsidR="00064CC1" w:rsidRPr="00E51A5F" w:rsidRDefault="00064CC1" w:rsidP="00602F97">
      <w:pPr>
        <w:pStyle w:val="Default"/>
        <w:rPr>
          <w:rFonts w:ascii="Arial" w:hAnsi="Arial" w:cs="Arial"/>
          <w:sz w:val="20"/>
          <w:szCs w:val="20"/>
        </w:rPr>
      </w:pPr>
      <w:r w:rsidRPr="00E51A5F">
        <w:rPr>
          <w:rFonts w:ascii="Arial" w:hAnsi="Arial" w:cs="Arial"/>
          <w:sz w:val="20"/>
          <w:szCs w:val="20"/>
        </w:rPr>
        <w:t xml:space="preserve">IČO: </w:t>
      </w:r>
      <w:r w:rsidR="0075725C" w:rsidRPr="0075725C">
        <w:rPr>
          <w:rFonts w:ascii="Arial" w:hAnsi="Arial" w:cs="Arial"/>
          <w:sz w:val="20"/>
          <w:szCs w:val="20"/>
        </w:rPr>
        <w:t>63831368</w:t>
      </w:r>
    </w:p>
    <w:p w14:paraId="11BADF10" w14:textId="4C4AFDEB" w:rsidR="002C4F64" w:rsidRPr="0077663D" w:rsidRDefault="002C4F64" w:rsidP="002C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7663D">
        <w:rPr>
          <w:rFonts w:ascii="Arial" w:hAnsi="Arial" w:cs="Arial"/>
          <w:sz w:val="20"/>
          <w:szCs w:val="20"/>
        </w:rPr>
        <w:t xml:space="preserve">Bankovní spojení: </w:t>
      </w:r>
      <w:r w:rsidR="0077663D">
        <w:rPr>
          <w:rFonts w:ascii="Arial" w:hAnsi="Arial" w:cs="Arial"/>
          <w:sz w:val="20"/>
          <w:szCs w:val="20"/>
        </w:rPr>
        <w:t>Česká spořitelna a.s.</w:t>
      </w:r>
    </w:p>
    <w:p w14:paraId="490C2042" w14:textId="64A2D6AE" w:rsidR="002C4F64" w:rsidRDefault="002C4F64" w:rsidP="002C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7663D">
        <w:rPr>
          <w:rFonts w:ascii="ArialMT" w:hAnsi="ArialMT" w:cs="ArialMT"/>
          <w:sz w:val="20"/>
          <w:szCs w:val="20"/>
        </w:rPr>
        <w:t>Č</w:t>
      </w:r>
      <w:r w:rsidRPr="0077663D">
        <w:rPr>
          <w:rFonts w:ascii="Arial" w:hAnsi="Arial" w:cs="Arial"/>
          <w:sz w:val="20"/>
          <w:szCs w:val="20"/>
        </w:rPr>
        <w:t>íslo ú</w:t>
      </w:r>
      <w:r w:rsidRPr="0077663D">
        <w:rPr>
          <w:rFonts w:ascii="ArialMT" w:hAnsi="ArialMT" w:cs="ArialMT"/>
          <w:sz w:val="20"/>
          <w:szCs w:val="20"/>
        </w:rPr>
        <w:t>č</w:t>
      </w:r>
      <w:r w:rsidRPr="0077663D">
        <w:rPr>
          <w:rFonts w:ascii="Arial" w:hAnsi="Arial" w:cs="Arial"/>
          <w:sz w:val="20"/>
          <w:szCs w:val="20"/>
        </w:rPr>
        <w:t>tu:</w:t>
      </w:r>
      <w:r>
        <w:rPr>
          <w:rFonts w:ascii="Arial" w:hAnsi="Arial" w:cs="Arial"/>
          <w:sz w:val="20"/>
          <w:szCs w:val="20"/>
        </w:rPr>
        <w:t xml:space="preserve"> </w:t>
      </w:r>
      <w:r w:rsidR="0077663D">
        <w:rPr>
          <w:rFonts w:ascii="Arial" w:hAnsi="Arial" w:cs="Arial"/>
          <w:sz w:val="20"/>
          <w:szCs w:val="20"/>
        </w:rPr>
        <w:t>2000786399/0800</w:t>
      </w:r>
      <w:bookmarkStart w:id="0" w:name="_GoBack"/>
      <w:bookmarkEnd w:id="0"/>
    </w:p>
    <w:p w14:paraId="4CEA2529" w14:textId="4DA0834A" w:rsidR="002C4F64" w:rsidRDefault="002C4F64" w:rsidP="002C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D98F38" w14:textId="77777777" w:rsidR="002C4F64" w:rsidRDefault="002C4F64" w:rsidP="002C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AB641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9C65CF" w14:textId="77777777" w:rsidR="0090366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A556D">
        <w:rPr>
          <w:rFonts w:ascii="Arial" w:hAnsi="Arial" w:cs="Arial"/>
          <w:sz w:val="20"/>
        </w:rPr>
        <w:t xml:space="preserve">2. </w:t>
      </w:r>
      <w:r w:rsidRPr="00FA556D">
        <w:rPr>
          <w:rFonts w:ascii="Arial" w:hAnsi="Arial" w:cs="Arial"/>
          <w:bCs/>
          <w:sz w:val="20"/>
        </w:rPr>
        <w:t>Dodavatel:</w:t>
      </w:r>
      <w:r w:rsidRPr="00FA556D">
        <w:rPr>
          <w:rFonts w:ascii="Arial" w:hAnsi="Arial" w:cs="Arial"/>
          <w:b/>
          <w:bCs/>
          <w:sz w:val="20"/>
        </w:rPr>
        <w:t xml:space="preserve"> </w:t>
      </w:r>
      <w:r w:rsidRPr="00316D87">
        <w:rPr>
          <w:rFonts w:ascii="Arial" w:hAnsi="Arial" w:cs="Arial"/>
          <w:b/>
          <w:bCs/>
        </w:rPr>
        <w:t>BOXED, s.r.o.</w:t>
      </w:r>
    </w:p>
    <w:p w14:paraId="13FA785D" w14:textId="77777777" w:rsidR="0090366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Sídlo: </w:t>
      </w:r>
      <w:r w:rsidRPr="00316D87">
        <w:rPr>
          <w:rFonts w:ascii="Arial" w:hAnsi="Arial" w:cs="Arial"/>
          <w:sz w:val="20"/>
          <w:szCs w:val="20"/>
        </w:rPr>
        <w:t>Velflíkova 4, 160 00 Praha</w:t>
      </w:r>
    </w:p>
    <w:p w14:paraId="0AE84A2D" w14:textId="77777777" w:rsidR="0090366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Doručovací adresa: </w:t>
      </w:r>
      <w:r w:rsidRPr="00316D87">
        <w:rPr>
          <w:rFonts w:ascii="Arial" w:hAnsi="Arial" w:cs="Arial"/>
          <w:sz w:val="20"/>
          <w:szCs w:val="20"/>
        </w:rPr>
        <w:t>Jenečská 1304, 273 51 Unhošť</w:t>
      </w:r>
    </w:p>
    <w:p w14:paraId="0C725148" w14:textId="77777777" w:rsidR="0090366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Zapsán: v obchodním rejst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íku vedeném </w:t>
      </w:r>
      <w:r w:rsidRPr="00316D87">
        <w:rPr>
          <w:rFonts w:ascii="Arial" w:hAnsi="Arial" w:cs="Arial"/>
          <w:sz w:val="20"/>
          <w:szCs w:val="20"/>
        </w:rPr>
        <w:t>Městským soudem v Praze, oddíl C, vložka 107167</w:t>
      </w:r>
      <w:r>
        <w:rPr>
          <w:rFonts w:ascii="Arial" w:hAnsi="Arial" w:cs="Arial"/>
          <w:sz w:val="20"/>
          <w:szCs w:val="20"/>
        </w:rPr>
        <w:t xml:space="preserve"> Zastoupený: </w:t>
      </w:r>
      <w:r w:rsidRPr="00316D87">
        <w:rPr>
          <w:rFonts w:ascii="Arial" w:hAnsi="Arial" w:cs="Arial"/>
          <w:sz w:val="20"/>
          <w:szCs w:val="20"/>
        </w:rPr>
        <w:t>Ing. Luděk Heinz, jednatel společnosti</w:t>
      </w:r>
    </w:p>
    <w:p w14:paraId="18A4DBB9" w14:textId="77777777" w:rsidR="0090366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O: </w:t>
      </w:r>
      <w:r w:rsidRPr="00316D87">
        <w:rPr>
          <w:rFonts w:ascii="Arial" w:hAnsi="Arial" w:cs="Arial"/>
          <w:sz w:val="20"/>
          <w:szCs w:val="20"/>
        </w:rPr>
        <w:t>27243842</w:t>
      </w:r>
    </w:p>
    <w:p w14:paraId="078E1443" w14:textId="77777777" w:rsidR="0090366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: CZ</w:t>
      </w:r>
      <w:r w:rsidRPr="00316D87">
        <w:rPr>
          <w:rFonts w:ascii="Arial" w:hAnsi="Arial" w:cs="Arial"/>
          <w:sz w:val="20"/>
          <w:szCs w:val="20"/>
        </w:rPr>
        <w:t>27243842</w:t>
      </w:r>
    </w:p>
    <w:p w14:paraId="70AC0FD3" w14:textId="77777777" w:rsidR="0090366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Pr="00316D87">
        <w:rPr>
          <w:rFonts w:ascii="Arial" w:hAnsi="Arial" w:cs="Arial"/>
          <w:sz w:val="20"/>
          <w:szCs w:val="20"/>
        </w:rPr>
        <w:t>Raiffeisenbank a.s.</w:t>
      </w:r>
    </w:p>
    <w:p w14:paraId="4106503B" w14:textId="13E8086B" w:rsidR="00064CC1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íslo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tu: </w:t>
      </w:r>
      <w:r w:rsidRPr="00316D87">
        <w:rPr>
          <w:rFonts w:ascii="Arial" w:hAnsi="Arial" w:cs="Arial"/>
          <w:sz w:val="20"/>
          <w:szCs w:val="20"/>
        </w:rPr>
        <w:t>1041024652 / 5500</w:t>
      </w:r>
    </w:p>
    <w:p w14:paraId="2A40B61C" w14:textId="7D2958A4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3A8F9A" w14:textId="7FA3E2E1" w:rsidR="000B3601" w:rsidRDefault="000B360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43CD12" w14:textId="77777777" w:rsidR="000B3601" w:rsidRDefault="000B360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971F6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</w:p>
    <w:p w14:paraId="339B5921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-BoldMT" w:hAnsi="Arial-BoldMT" w:cs="Arial-BoldMT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edm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t smlouvy</w:t>
      </w:r>
    </w:p>
    <w:p w14:paraId="69B703C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17E8DE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tem této smlouvy je závazek dodavatele dodat objednateli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a v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as níže popsanou</w:t>
      </w:r>
    </w:p>
    <w:p w14:paraId="094D59C1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c/dílo,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emuž odpovídá povinnost objednatele tuto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dodanou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c/dílo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evzít a zaplatit</w:t>
      </w:r>
    </w:p>
    <w:p w14:paraId="7778F11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 sjednanou cenu této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podle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l. III. smlouvy.</w:t>
      </w:r>
    </w:p>
    <w:p w14:paraId="75C4FC9A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9E7E66" w14:textId="4217FD31" w:rsidR="001D28E4" w:rsidRPr="0018459C" w:rsidRDefault="00602F97" w:rsidP="001D2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1D28E4">
        <w:rPr>
          <w:rFonts w:ascii="Arial" w:hAnsi="Arial" w:cs="Arial"/>
          <w:sz w:val="20"/>
          <w:szCs w:val="20"/>
        </w:rPr>
        <w:t xml:space="preserve">. Objednatel u dodavatele objednává </w:t>
      </w:r>
      <w:r w:rsidR="001D28E4" w:rsidRPr="004465F1">
        <w:rPr>
          <w:rFonts w:ascii="Arial" w:hAnsi="Arial" w:cs="Arial"/>
          <w:bCs/>
          <w:sz w:val="20"/>
          <w:szCs w:val="20"/>
        </w:rPr>
        <w:t>v</w:t>
      </w:r>
      <w:r w:rsidR="001D28E4" w:rsidRPr="004465F1">
        <w:rPr>
          <w:rFonts w:ascii="ArialMT" w:hAnsi="ArialMT" w:cs="ArialMT"/>
          <w:bCs/>
          <w:sz w:val="20"/>
          <w:szCs w:val="20"/>
        </w:rPr>
        <w:t>ě</w:t>
      </w:r>
      <w:r w:rsidR="001D28E4" w:rsidRPr="004465F1">
        <w:rPr>
          <w:rFonts w:ascii="Arial" w:hAnsi="Arial" w:cs="Arial"/>
          <w:bCs/>
          <w:sz w:val="20"/>
          <w:szCs w:val="20"/>
        </w:rPr>
        <w:t>c/dílo včetně všech souvisejících služeb v rozsahu vyjmenovaném v</w:t>
      </w:r>
      <w:r w:rsidR="001D28E4">
        <w:rPr>
          <w:rFonts w:ascii="Arial" w:hAnsi="Arial" w:cs="Arial"/>
          <w:b/>
          <w:sz w:val="20"/>
          <w:szCs w:val="20"/>
        </w:rPr>
        <w:t xml:space="preserve"> </w:t>
      </w:r>
      <w:r w:rsidR="001D28E4" w:rsidRPr="0018459C">
        <w:rPr>
          <w:rFonts w:ascii="Arial" w:hAnsi="Arial" w:cs="Arial"/>
          <w:sz w:val="20"/>
          <w:szCs w:val="20"/>
        </w:rPr>
        <w:t>p</w:t>
      </w:r>
      <w:r w:rsidR="001D28E4" w:rsidRPr="0018459C">
        <w:rPr>
          <w:rFonts w:ascii="ArialMT" w:hAnsi="ArialMT" w:cs="ArialMT"/>
          <w:sz w:val="20"/>
          <w:szCs w:val="20"/>
        </w:rPr>
        <w:t>ř</w:t>
      </w:r>
      <w:r w:rsidR="001D28E4" w:rsidRPr="0018459C">
        <w:rPr>
          <w:rFonts w:ascii="Arial" w:hAnsi="Arial" w:cs="Arial"/>
          <w:sz w:val="20"/>
          <w:szCs w:val="20"/>
        </w:rPr>
        <w:t xml:space="preserve">íloze </w:t>
      </w:r>
      <w:r w:rsidR="001D28E4" w:rsidRPr="0018459C">
        <w:rPr>
          <w:rFonts w:ascii="ArialMT" w:hAnsi="ArialMT" w:cs="ArialMT"/>
          <w:sz w:val="20"/>
          <w:szCs w:val="20"/>
        </w:rPr>
        <w:t>č</w:t>
      </w:r>
      <w:r w:rsidR="001D28E4" w:rsidRPr="0018459C">
        <w:rPr>
          <w:rFonts w:ascii="Arial" w:hAnsi="Arial" w:cs="Arial"/>
          <w:sz w:val="20"/>
          <w:szCs w:val="20"/>
        </w:rPr>
        <w:t>. 1 – Nabídka.</w:t>
      </w:r>
      <w:r w:rsidR="001D28E4" w:rsidRPr="0018459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63BA4B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EE7B4D" w14:textId="3D1F04C7" w:rsidR="004C3A14" w:rsidRDefault="004C3A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072CF1" w14:textId="77777777" w:rsidR="000B3601" w:rsidRDefault="000B360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FD31AE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</w:p>
    <w:p w14:paraId="3B67D207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a místo pln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ní</w:t>
      </w:r>
    </w:p>
    <w:p w14:paraId="18F12D16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5B76F6" w14:textId="405D425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Dodavatel se zavazuje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objednateli </w:t>
      </w:r>
      <w:r>
        <w:rPr>
          <w:rFonts w:ascii="Arial" w:hAnsi="Arial" w:cs="Arial"/>
          <w:b/>
          <w:bCs/>
          <w:sz w:val="20"/>
          <w:szCs w:val="20"/>
        </w:rPr>
        <w:t xml:space="preserve">dodat </w:t>
      </w:r>
      <w:r w:rsidR="00602F97">
        <w:rPr>
          <w:rFonts w:ascii="Arial" w:hAnsi="Arial" w:cs="Arial"/>
          <w:b/>
          <w:bCs/>
          <w:sz w:val="20"/>
          <w:szCs w:val="20"/>
        </w:rPr>
        <w:t xml:space="preserve">nejpozději do </w:t>
      </w:r>
      <w:r w:rsidR="00032592">
        <w:rPr>
          <w:rFonts w:ascii="Arial" w:hAnsi="Arial" w:cs="Arial"/>
          <w:b/>
          <w:bCs/>
          <w:sz w:val="20"/>
          <w:szCs w:val="20"/>
        </w:rPr>
        <w:t>1</w:t>
      </w:r>
      <w:r w:rsidR="002C4F64">
        <w:rPr>
          <w:rFonts w:ascii="Arial" w:hAnsi="Arial" w:cs="Arial"/>
          <w:b/>
          <w:bCs/>
          <w:sz w:val="20"/>
          <w:szCs w:val="20"/>
        </w:rPr>
        <w:t>0</w:t>
      </w:r>
      <w:r w:rsidR="00602F97">
        <w:rPr>
          <w:rFonts w:ascii="Arial" w:hAnsi="Arial" w:cs="Arial"/>
          <w:b/>
          <w:bCs/>
          <w:sz w:val="20"/>
          <w:szCs w:val="20"/>
        </w:rPr>
        <w:t>. 12. 2020.</w:t>
      </w:r>
    </w:p>
    <w:p w14:paraId="0AEFB0A2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521857" w14:textId="77507E5F" w:rsidR="00AF1914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4C3A14">
        <w:rPr>
          <w:rFonts w:ascii="Arial" w:hAnsi="Arial" w:cs="Arial"/>
          <w:b/>
          <w:sz w:val="20"/>
          <w:szCs w:val="20"/>
        </w:rPr>
        <w:t>Místem dodání</w:t>
      </w:r>
      <w:r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tu smlouvy je </w:t>
      </w:r>
      <w:r w:rsidR="00602F97">
        <w:rPr>
          <w:rFonts w:ascii="Arial" w:hAnsi="Arial" w:cs="Arial"/>
          <w:sz w:val="20"/>
          <w:szCs w:val="20"/>
        </w:rPr>
        <w:t xml:space="preserve">sídlo zadavatele: </w:t>
      </w:r>
      <w:r w:rsidR="0075725C" w:rsidRPr="0075725C">
        <w:rPr>
          <w:rFonts w:ascii="Arial" w:hAnsi="Arial" w:cs="Arial"/>
          <w:sz w:val="20"/>
          <w:szCs w:val="20"/>
        </w:rPr>
        <w:t>Lupáčova 1200/1, 130 00 Praha 3 - Žižkov 130 00</w:t>
      </w:r>
      <w:r w:rsidR="0075725C">
        <w:rPr>
          <w:rFonts w:ascii="Arial" w:hAnsi="Arial" w:cs="Arial"/>
          <w:sz w:val="20"/>
          <w:szCs w:val="20"/>
        </w:rPr>
        <w:t>.</w:t>
      </w:r>
    </w:p>
    <w:p w14:paraId="557CA1BD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968232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III.</w:t>
      </w:r>
    </w:p>
    <w:p w14:paraId="670DA5DB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a platební podmínky</w:t>
      </w:r>
    </w:p>
    <w:p w14:paraId="11A0BFC4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E989AF" w14:textId="029D5A3B" w:rsidR="00064CC1" w:rsidRPr="004C3A14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Smluvní strany sjednávají cenu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</w:t>
      </w:r>
      <w:r>
        <w:rPr>
          <w:rFonts w:ascii="Arial" w:hAnsi="Arial" w:cs="Arial"/>
          <w:b/>
          <w:bCs/>
          <w:sz w:val="20"/>
          <w:szCs w:val="20"/>
        </w:rPr>
        <w:t xml:space="preserve">ve výši </w:t>
      </w:r>
      <w:r w:rsidR="0075725C" w:rsidRPr="0075725C">
        <w:rPr>
          <w:rFonts w:ascii="Arial" w:hAnsi="Arial" w:cs="Arial"/>
          <w:b/>
          <w:bCs/>
          <w:sz w:val="20"/>
          <w:szCs w:val="20"/>
        </w:rPr>
        <w:t>99</w:t>
      </w:r>
      <w:r w:rsidR="0075725C">
        <w:rPr>
          <w:rFonts w:ascii="Arial" w:hAnsi="Arial" w:cs="Arial"/>
          <w:b/>
          <w:bCs/>
          <w:sz w:val="20"/>
          <w:szCs w:val="20"/>
        </w:rPr>
        <w:t> </w:t>
      </w:r>
      <w:r w:rsidR="0075725C" w:rsidRPr="0075725C">
        <w:rPr>
          <w:rFonts w:ascii="Arial" w:hAnsi="Arial" w:cs="Arial"/>
          <w:b/>
          <w:bCs/>
          <w:sz w:val="20"/>
          <w:szCs w:val="20"/>
        </w:rPr>
        <w:t>148</w:t>
      </w:r>
      <w:r w:rsidR="0075725C">
        <w:rPr>
          <w:rFonts w:ascii="Arial" w:hAnsi="Arial" w:cs="Arial"/>
          <w:b/>
          <w:bCs/>
          <w:sz w:val="20"/>
          <w:szCs w:val="20"/>
        </w:rPr>
        <w:t>,</w:t>
      </w:r>
      <w:r w:rsidR="0075725C" w:rsidRPr="0075725C">
        <w:rPr>
          <w:rFonts w:ascii="Arial" w:hAnsi="Arial" w:cs="Arial"/>
          <w:b/>
          <w:bCs/>
          <w:sz w:val="20"/>
          <w:szCs w:val="20"/>
        </w:rPr>
        <w:t>76 Kč</w:t>
      </w:r>
      <w:r w:rsidR="0075725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bez</w:t>
      </w:r>
      <w:r w:rsidR="0075725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DPH</w:t>
      </w:r>
      <w:r w:rsidR="004C3A14">
        <w:rPr>
          <w:rFonts w:ascii="Arial" w:hAnsi="Arial" w:cs="Arial"/>
          <w:sz w:val="20"/>
          <w:szCs w:val="20"/>
        </w:rPr>
        <w:t>,</w:t>
      </w:r>
      <w:r w:rsidR="00AF1914">
        <w:rPr>
          <w:rFonts w:ascii="Arial" w:hAnsi="Arial" w:cs="Arial"/>
          <w:sz w:val="20"/>
          <w:szCs w:val="20"/>
        </w:rPr>
        <w:t xml:space="preserve"> </w:t>
      </w:r>
      <w:r w:rsidR="0075725C" w:rsidRPr="0075725C">
        <w:rPr>
          <w:rFonts w:ascii="Arial" w:hAnsi="Arial" w:cs="Arial"/>
          <w:bCs/>
          <w:sz w:val="20"/>
          <w:szCs w:val="20"/>
        </w:rPr>
        <w:t>119</w:t>
      </w:r>
      <w:r w:rsidR="0075725C">
        <w:rPr>
          <w:rFonts w:ascii="Arial" w:hAnsi="Arial" w:cs="Arial"/>
          <w:bCs/>
          <w:sz w:val="20"/>
          <w:szCs w:val="20"/>
        </w:rPr>
        <w:t> </w:t>
      </w:r>
      <w:r w:rsidR="0075725C" w:rsidRPr="0075725C">
        <w:rPr>
          <w:rFonts w:ascii="Arial" w:hAnsi="Arial" w:cs="Arial"/>
          <w:bCs/>
          <w:sz w:val="20"/>
          <w:szCs w:val="20"/>
        </w:rPr>
        <w:t>970</w:t>
      </w:r>
      <w:r w:rsidR="0075725C">
        <w:rPr>
          <w:rFonts w:ascii="Arial" w:hAnsi="Arial" w:cs="Arial"/>
          <w:bCs/>
          <w:sz w:val="20"/>
          <w:szCs w:val="20"/>
        </w:rPr>
        <w:t>,</w:t>
      </w:r>
      <w:r w:rsidR="0075725C" w:rsidRPr="0075725C">
        <w:rPr>
          <w:rFonts w:ascii="Arial" w:hAnsi="Arial" w:cs="Arial"/>
          <w:bCs/>
          <w:sz w:val="20"/>
          <w:szCs w:val="20"/>
        </w:rPr>
        <w:t>00 Kč</w:t>
      </w:r>
      <w:r w:rsidR="0075725C">
        <w:rPr>
          <w:rFonts w:ascii="Arial" w:hAnsi="Arial" w:cs="Arial"/>
          <w:bCs/>
          <w:sz w:val="20"/>
          <w:szCs w:val="20"/>
        </w:rPr>
        <w:t xml:space="preserve"> </w:t>
      </w:r>
      <w:r w:rsidR="00AF1914" w:rsidRPr="004C3A14">
        <w:rPr>
          <w:rFonts w:ascii="Arial-BoldMT" w:hAnsi="Arial-BoldMT" w:cs="Arial-BoldMT"/>
          <w:bCs/>
          <w:sz w:val="20"/>
          <w:szCs w:val="20"/>
        </w:rPr>
        <w:t>vč</w:t>
      </w:r>
      <w:r w:rsidR="004C3A14" w:rsidRPr="004C3A14">
        <w:rPr>
          <w:rFonts w:ascii="Arial-BoldMT" w:hAnsi="Arial-BoldMT" w:cs="Arial-BoldMT"/>
          <w:bCs/>
          <w:sz w:val="20"/>
          <w:szCs w:val="20"/>
        </w:rPr>
        <w:t>.</w:t>
      </w:r>
      <w:r w:rsidR="00AF1914" w:rsidRPr="004C3A14">
        <w:rPr>
          <w:rFonts w:ascii="Arial" w:hAnsi="Arial" w:cs="Arial"/>
          <w:bCs/>
          <w:sz w:val="20"/>
          <w:szCs w:val="20"/>
        </w:rPr>
        <w:t xml:space="preserve"> DPH</w:t>
      </w:r>
      <w:r w:rsidR="004C3A14" w:rsidRPr="004C3A14">
        <w:rPr>
          <w:rFonts w:ascii="Arial" w:hAnsi="Arial" w:cs="Arial"/>
          <w:bCs/>
          <w:sz w:val="20"/>
          <w:szCs w:val="20"/>
        </w:rPr>
        <w:t>.</w:t>
      </w:r>
    </w:p>
    <w:p w14:paraId="4053E35A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45D94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Výše a sazba DPH </w:t>
      </w:r>
      <w:r w:rsidR="004C3A14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vypo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tena a vyfakturována dle platných právních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ke dni</w:t>
      </w:r>
    </w:p>
    <w:p w14:paraId="2BAE1E2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ci/díla).</w:t>
      </w:r>
    </w:p>
    <w:p w14:paraId="51C70359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D856F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Cenu uhradí objednatel na základ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faktury, která bude dodavatelem vystavena do 15 kalendá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ních</w:t>
      </w:r>
    </w:p>
    <w:p w14:paraId="388DB95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ode dne 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 a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ena objednateli</w:t>
      </w:r>
      <w:r w:rsidR="004C3A1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Cena bude splatná na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et dodavatele uvedený v této smlouv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.</w:t>
      </w:r>
    </w:p>
    <w:p w14:paraId="300D315A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2B1A3F" w14:textId="0FE5D30A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Doba splatnosti faktury se sjednává do </w:t>
      </w:r>
      <w:r w:rsidR="004C3A14">
        <w:rPr>
          <w:rFonts w:ascii="Arial" w:hAnsi="Arial" w:cs="Arial"/>
          <w:sz w:val="20"/>
          <w:szCs w:val="20"/>
        </w:rPr>
        <w:t>1</w:t>
      </w:r>
      <w:r w:rsidR="002C4F6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objednateli. Povinnost zaplatit</w:t>
      </w:r>
    </w:p>
    <w:p w14:paraId="619AA07A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smluvenou cenu je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na dnem odepsání fakturované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ástky z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tu objednatele.</w:t>
      </w:r>
    </w:p>
    <w:p w14:paraId="040B4E0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BC1C2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Faktura musí mít náležitosti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 xml:space="preserve">ového dokladu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235/2004 Sb., o dani z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idané</w:t>
      </w:r>
    </w:p>
    <w:p w14:paraId="0B901EC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hodnoty,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pozd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jších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. Dodavatel je povinen na faktu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 uvést správné identifika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ní</w:t>
      </w:r>
    </w:p>
    <w:p w14:paraId="32FA0E70" w14:textId="7B7D5851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údaje objednatele</w:t>
      </w:r>
      <w:r w:rsidR="0090366B">
        <w:rPr>
          <w:rFonts w:ascii="Arial" w:hAnsi="Arial" w:cs="Arial"/>
          <w:sz w:val="20"/>
          <w:szCs w:val="20"/>
        </w:rPr>
        <w:t xml:space="preserve">. </w:t>
      </w:r>
    </w:p>
    <w:p w14:paraId="3E08BD79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599C2D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Nedodržení uvedených požadavk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oprav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uje objednatele k vrácení faktury s tím, že doba splatnosti</w:t>
      </w:r>
    </w:p>
    <w:p w14:paraId="38C966A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ne 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žet ode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opraveného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ového dokladu objednateli.</w:t>
      </w:r>
    </w:p>
    <w:p w14:paraId="2173FBB2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8BAC22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5797B3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</w:t>
      </w:r>
    </w:p>
    <w:p w14:paraId="016397E8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Ostatní ujednání</w:t>
      </w:r>
    </w:p>
    <w:p w14:paraId="64C745B8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CA84A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Vlastnické právo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echází na objednatele okamžikem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ci/díla.</w:t>
      </w:r>
    </w:p>
    <w:p w14:paraId="334FD3A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78B253" w14:textId="1EFCC1BE" w:rsidR="001D28E4" w:rsidRDefault="001D28E4" w:rsidP="001D2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Smluvní strany sjednávají smluvní pokutu ve výši 0,02 % z ceny předmětu smlouvy za každý den prodlení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i nedodržení závazku dodavatele dodat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v termínu sjednaném v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lánku II. smlouvy, a to se splatností do 1</w:t>
      </w:r>
      <w:r w:rsidR="002C4F6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vystavení faktury.</w:t>
      </w:r>
    </w:p>
    <w:p w14:paraId="695DD425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A07FE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Objednatel a dodavatel se zavazují, že veškeré obchodní a technické informace, které jim byly</w:t>
      </w:r>
    </w:p>
    <w:p w14:paraId="5B57D9C5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</w:t>
      </w:r>
      <w:r>
        <w:rPr>
          <w:rFonts w:ascii="ArialMT" w:hAnsi="ArialMT" w:cs="ArialMT"/>
          <w:sz w:val="20"/>
          <w:szCs w:val="20"/>
        </w:rPr>
        <w:t>ěř</w:t>
      </w:r>
      <w:r>
        <w:rPr>
          <w:rFonts w:ascii="Arial" w:hAnsi="Arial" w:cs="Arial"/>
          <w:sz w:val="20"/>
          <w:szCs w:val="20"/>
        </w:rPr>
        <w:t>eny smluvním partnerem, nezp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ístupní t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etím osobám bez písemného souhlasu druhé smluvní</w:t>
      </w:r>
    </w:p>
    <w:p w14:paraId="544A496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a ani nepoužijí tyto informace pro jiné ú</w:t>
      </w:r>
      <w:r>
        <w:rPr>
          <w:rFonts w:ascii="ArialMT" w:hAnsi="ArialMT" w:cs="ArialMT"/>
          <w:sz w:val="20"/>
          <w:szCs w:val="20"/>
        </w:rPr>
        <w:t>č</w:t>
      </w:r>
      <w:r w:rsidR="005F3D1C">
        <w:rPr>
          <w:rFonts w:ascii="Arial" w:hAnsi="Arial" w:cs="Arial"/>
          <w:sz w:val="20"/>
          <w:szCs w:val="20"/>
        </w:rPr>
        <w:t xml:space="preserve">ely </w:t>
      </w:r>
      <w:r>
        <w:rPr>
          <w:rFonts w:ascii="Arial" w:hAnsi="Arial" w:cs="Arial"/>
          <w:sz w:val="20"/>
          <w:szCs w:val="20"/>
        </w:rPr>
        <w:t>než pro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svých závazk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z této smlouvy.</w:t>
      </w:r>
    </w:p>
    <w:p w14:paraId="40EE273E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644BEB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C13A68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</w:t>
      </w:r>
    </w:p>
    <w:p w14:paraId="0CEA7EED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-BoldMT" w:hAnsi="Arial-BoldMT" w:cs="Arial-BoldMT"/>
          <w:b/>
          <w:bCs/>
          <w:sz w:val="24"/>
          <w:szCs w:val="24"/>
        </w:rPr>
        <w:t>č</w:t>
      </w:r>
      <w:r>
        <w:rPr>
          <w:rFonts w:ascii="Arial" w:hAnsi="Arial" w:cs="Arial"/>
          <w:b/>
          <w:bCs/>
          <w:sz w:val="24"/>
          <w:szCs w:val="24"/>
        </w:rPr>
        <w:t>ná ustanovení</w:t>
      </w:r>
    </w:p>
    <w:p w14:paraId="1B140718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A04F44" w14:textId="77777777" w:rsidR="0090366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Smlouva nabývá platnosti dnem podpisu ob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ma smluvními stranami 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innosti dnem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</w:t>
      </w:r>
    </w:p>
    <w:p w14:paraId="1F0D97C8" w14:textId="77777777" w:rsidR="0090366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registru smluv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smluv.</w:t>
      </w:r>
    </w:p>
    <w:p w14:paraId="67849059" w14:textId="77777777" w:rsidR="0090366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A6CC9EB" w14:textId="22477E82" w:rsidR="0090366B" w:rsidRDefault="0090366B" w:rsidP="00602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602F97" w:rsidRPr="00602F97">
        <w:rPr>
          <w:rFonts w:ascii="Arial" w:hAnsi="Arial" w:cs="Arial"/>
          <w:sz w:val="20"/>
          <w:szCs w:val="20"/>
        </w:rPr>
        <w:t>Smluvní strany berou na vědomí, že tato smlouva i následné dodatky k ní mohou podléhat informační povinnosti dle zákona č. 106/1999 Sb., o svobodném přístupu k informacím a v souladu se zákonem č. 340/2015 Sb., o zvláštních podmínkách účinnosti některých smluv, uveřejňování těchto smluv a o registru smluv (zákon o registru smluv)</w:t>
      </w:r>
      <w:r w:rsidR="00602F97">
        <w:rPr>
          <w:rFonts w:ascii="Arial" w:hAnsi="Arial" w:cs="Arial"/>
          <w:sz w:val="20"/>
          <w:szCs w:val="20"/>
        </w:rPr>
        <w:t xml:space="preserve"> </w:t>
      </w:r>
      <w:r w:rsidR="00602F97" w:rsidRPr="00602F97">
        <w:rPr>
          <w:rFonts w:ascii="Arial" w:hAnsi="Arial" w:cs="Arial"/>
          <w:sz w:val="20"/>
          <w:szCs w:val="20"/>
        </w:rPr>
        <w:t>ve znění pozdějších předpisů, a prohlašují, že žádné ustanovení této smlouvy nepovažují za obchodní tajemství ani za důvěrný údaj a smlouva může být zveřejněna v plném znění včetně jejích příloh a dodatků.</w:t>
      </w:r>
    </w:p>
    <w:p w14:paraId="2BCCF3CE" w14:textId="77777777" w:rsidR="00602F97" w:rsidRDefault="00602F97" w:rsidP="00602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A8B0CEB" w14:textId="42594A84" w:rsidR="0090366B" w:rsidRPr="00C760B1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C760B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Dodavatel</w:t>
      </w:r>
      <w:r w:rsidRPr="00C760B1">
        <w:rPr>
          <w:rFonts w:ascii="Arial" w:hAnsi="Arial" w:cs="Arial"/>
          <w:sz w:val="20"/>
          <w:szCs w:val="20"/>
        </w:rPr>
        <w:t xml:space="preserve"> je povinen v souladu se zákonem o finanční kontrole, nařízením Komise (ES), kterým se stanoví prováděcí pravidla k nařízení Rady (ES) a v souladu s dalšími právními předpisy ČR a ES umožnit výkon kontroly všech dokladů vztahujících se k realizaci předmětu plnění této smlouvy.</w:t>
      </w:r>
    </w:p>
    <w:p w14:paraId="537B7753" w14:textId="77777777" w:rsidR="0090366B" w:rsidRPr="00C760B1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9D90D5" w14:textId="126E438F" w:rsidR="0090366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C760B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Dodavatel</w:t>
      </w:r>
      <w:r w:rsidRPr="00C760B1">
        <w:rPr>
          <w:rFonts w:ascii="Arial" w:hAnsi="Arial" w:cs="Arial"/>
          <w:sz w:val="20"/>
          <w:szCs w:val="20"/>
        </w:rPr>
        <w:t xml:space="preserve"> se zavazuje řádně uchovávat originál této smlouvy včetně příloh a jejích případných dodatků, veškeré originály účetních dokladů a originály dalších dokumentů souvisejících s realizací předmětu plnění této smlouvy.</w:t>
      </w:r>
    </w:p>
    <w:p w14:paraId="31CA0183" w14:textId="77777777" w:rsidR="0090366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A8D908" w14:textId="77777777" w:rsidR="0090366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Právní vztahy mezi smluvními stranami neupravené touto smlouvou se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ídí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íslušnými</w:t>
      </w:r>
    </w:p>
    <w:p w14:paraId="419AC499" w14:textId="77777777" w:rsidR="0090366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ustanoveními ob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anského zákoníku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inném ke dni 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ení smlouvy.</w:t>
      </w:r>
    </w:p>
    <w:p w14:paraId="6975005D" w14:textId="77777777" w:rsidR="0090366B" w:rsidRPr="00C760B1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AC87D0" w14:textId="51354678" w:rsidR="00602F97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760B1">
        <w:rPr>
          <w:rFonts w:ascii="Arial" w:hAnsi="Arial" w:cs="Arial"/>
          <w:sz w:val="20"/>
          <w:szCs w:val="20"/>
        </w:rPr>
        <w:t xml:space="preserve">6. </w:t>
      </w:r>
      <w:r w:rsidR="00602F97" w:rsidRPr="00602F97">
        <w:rPr>
          <w:rFonts w:ascii="Arial" w:hAnsi="Arial" w:cs="Arial"/>
          <w:sz w:val="20"/>
          <w:szCs w:val="20"/>
        </w:rPr>
        <w:t xml:space="preserve">Tato smlouva je sepsána ve </w:t>
      </w:r>
      <w:r w:rsidR="002C4F64">
        <w:rPr>
          <w:rFonts w:ascii="Arial" w:hAnsi="Arial" w:cs="Arial"/>
          <w:sz w:val="20"/>
          <w:szCs w:val="20"/>
        </w:rPr>
        <w:t xml:space="preserve">dvou </w:t>
      </w:r>
      <w:r w:rsidR="00602F97" w:rsidRPr="00602F97">
        <w:rPr>
          <w:rFonts w:ascii="Arial" w:hAnsi="Arial" w:cs="Arial"/>
          <w:sz w:val="20"/>
          <w:szCs w:val="20"/>
        </w:rPr>
        <w:t xml:space="preserve">stejnopisech, </w:t>
      </w:r>
      <w:r w:rsidR="002C4F64">
        <w:rPr>
          <w:rFonts w:ascii="Arial" w:hAnsi="Arial" w:cs="Arial"/>
          <w:sz w:val="20"/>
          <w:szCs w:val="20"/>
        </w:rPr>
        <w:t>z nichž jedno</w:t>
      </w:r>
      <w:r w:rsidR="002C4F64">
        <w:rPr>
          <w:rFonts w:ascii="ArialMT" w:hAnsi="ArialMT" w:cs="ArialMT"/>
          <w:sz w:val="20"/>
          <w:szCs w:val="20"/>
        </w:rPr>
        <w:t xml:space="preserve"> </w:t>
      </w:r>
      <w:r w:rsidR="002C4F64">
        <w:rPr>
          <w:rFonts w:ascii="Arial" w:hAnsi="Arial" w:cs="Arial"/>
          <w:sz w:val="20"/>
          <w:szCs w:val="20"/>
        </w:rPr>
        <w:t>obdrží objednatel a jedno dodavatel.</w:t>
      </w:r>
    </w:p>
    <w:p w14:paraId="23155DE5" w14:textId="77777777" w:rsidR="002C4F64" w:rsidRDefault="002C4F64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933217" w14:textId="16890F1C" w:rsidR="0090366B" w:rsidRPr="00C760B1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760B1">
        <w:rPr>
          <w:rFonts w:ascii="Arial" w:hAnsi="Arial" w:cs="Arial"/>
          <w:sz w:val="20"/>
          <w:szCs w:val="20"/>
        </w:rPr>
        <w:t xml:space="preserve">7. Součástí této smlouvy je příloha č. 1 – Nabídka. </w:t>
      </w:r>
    </w:p>
    <w:p w14:paraId="42F58C39" w14:textId="77777777" w:rsidR="0090366B" w:rsidRPr="00C760B1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F4104C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21D925" w14:textId="0BEA1396" w:rsidR="00C13397" w:rsidRDefault="002C4F6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Praze dne </w:t>
      </w:r>
      <w:r w:rsidR="0075725C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>. 11. 2020</w:t>
      </w:r>
    </w:p>
    <w:p w14:paraId="3BDF5707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21A6FC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objednatele:</w:t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Za dodavatele:</w:t>
      </w:r>
    </w:p>
    <w:p w14:paraId="4B3EDCAA" w14:textId="266B763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A2EE08" w14:textId="77777777" w:rsidR="00AA08E2" w:rsidRDefault="00AA08E2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5A44884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A7EC9DE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D132249" w14:textId="77777777" w:rsidR="0028770C" w:rsidRDefault="0028770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2174626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1EB14EB" w14:textId="2EF0E2C0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</w:t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......................................................</w:t>
      </w:r>
    </w:p>
    <w:p w14:paraId="45C11752" w14:textId="5EC696A1" w:rsidR="00F126F3" w:rsidRPr="000C7942" w:rsidRDefault="0075725C" w:rsidP="00F12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5725C">
        <w:rPr>
          <w:rFonts w:ascii="Arial" w:hAnsi="Arial" w:cs="Arial"/>
          <w:b/>
          <w:bCs/>
          <w:sz w:val="20"/>
          <w:szCs w:val="20"/>
        </w:rPr>
        <w:t>Základní škola, Praha 3, Lupáčova 1/1200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F126F3" w:rsidRPr="000C7942">
        <w:rPr>
          <w:rFonts w:ascii="Arial" w:hAnsi="Arial" w:cs="Arial"/>
          <w:b/>
          <w:bCs/>
          <w:sz w:val="20"/>
          <w:szCs w:val="20"/>
        </w:rPr>
        <w:tab/>
      </w:r>
      <w:r w:rsidR="00F126F3" w:rsidRPr="000C7942">
        <w:rPr>
          <w:rFonts w:ascii="Arial" w:hAnsi="Arial" w:cs="Arial"/>
          <w:b/>
          <w:bCs/>
          <w:sz w:val="20"/>
          <w:szCs w:val="20"/>
        </w:rPr>
        <w:tab/>
      </w:r>
      <w:r w:rsidR="00602F97" w:rsidRPr="000C7942">
        <w:rPr>
          <w:rFonts w:ascii="Arial" w:hAnsi="Arial" w:cs="Arial"/>
          <w:b/>
          <w:bCs/>
          <w:sz w:val="20"/>
          <w:szCs w:val="20"/>
        </w:rPr>
        <w:t>BOXED, s.r.o.</w:t>
      </w:r>
    </w:p>
    <w:p w14:paraId="0F21BAAC" w14:textId="3F4EDA10" w:rsidR="00602F97" w:rsidRDefault="0075725C" w:rsidP="00F12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5725C">
        <w:rPr>
          <w:rFonts w:ascii="Arial" w:hAnsi="Arial" w:cs="Arial"/>
          <w:sz w:val="20"/>
          <w:szCs w:val="20"/>
        </w:rPr>
        <w:t>Mgr. Jiří Kopecký</w:t>
      </w:r>
      <w:r>
        <w:rPr>
          <w:rFonts w:ascii="Arial" w:hAnsi="Arial" w:cs="Arial"/>
          <w:sz w:val="20"/>
          <w:szCs w:val="20"/>
        </w:rPr>
        <w:t xml:space="preserve">, ředitel školy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126F3">
        <w:rPr>
          <w:rFonts w:ascii="Arial" w:hAnsi="Arial" w:cs="Arial"/>
          <w:sz w:val="20"/>
          <w:szCs w:val="20"/>
        </w:rPr>
        <w:tab/>
      </w:r>
      <w:r w:rsidR="00F126F3">
        <w:rPr>
          <w:rFonts w:ascii="Arial" w:hAnsi="Arial" w:cs="Arial"/>
          <w:sz w:val="20"/>
          <w:szCs w:val="20"/>
        </w:rPr>
        <w:tab/>
      </w:r>
      <w:r w:rsidR="00F126F3">
        <w:rPr>
          <w:rFonts w:ascii="Arial" w:hAnsi="Arial" w:cs="Arial"/>
          <w:sz w:val="20"/>
          <w:szCs w:val="20"/>
        </w:rPr>
        <w:tab/>
      </w:r>
      <w:r w:rsidR="00602F97" w:rsidRPr="00602F97">
        <w:rPr>
          <w:rFonts w:ascii="Arial" w:hAnsi="Arial" w:cs="Arial"/>
          <w:sz w:val="20"/>
          <w:szCs w:val="20"/>
        </w:rPr>
        <w:t>Ing. Luděk Heinz, jednatel společnosti</w:t>
      </w:r>
    </w:p>
    <w:p w14:paraId="3E9ACF43" w14:textId="540E0100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384937AA" w14:textId="6BE9465A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6F3CE37A" w14:textId="0DEFB808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4073D65C" w14:textId="36F35DE4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3165BED5" w14:textId="2756C467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46B960C9" w14:textId="50C2CFCB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5CAA713E" w14:textId="11C730D7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21A96F5D" w14:textId="7C2212A8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4232A8FF" w14:textId="2C8A231E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4A71FFA1" w14:textId="12689324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50E182C6" w14:textId="7662D6B2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48D352AA" w14:textId="6E172217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0883C07F" w14:textId="417C9098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62C3E37E" w14:textId="0FFB5588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380D0671" w14:textId="66BCF431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79F0DF27" w14:textId="28ADD5D4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2FF0E6D4" w14:textId="47D4316D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bookmarkStart w:id="1" w:name="_Hlk53401031"/>
    </w:p>
    <w:p w14:paraId="3278F758" w14:textId="7F7FFCA8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060D5040" w14:textId="253C74AC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05F2410C" w14:textId="2D65E100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1B6BA4AF" w14:textId="7F80B2BC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1B62FC9D" w14:textId="7E26D128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70BD805B" w14:textId="53025D89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4FDBA594" w14:textId="6EBD3DAD" w:rsidR="00602F97" w:rsidRDefault="00602F97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6CBA9A62" w14:textId="65C4BC18" w:rsidR="00FD3A1B" w:rsidRDefault="00FD3A1B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16DC7F6F" w14:textId="187F33C0" w:rsidR="00FD3A1B" w:rsidRDefault="00FD3A1B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4D4B8288" w14:textId="3B355825" w:rsidR="00FD3A1B" w:rsidRDefault="00FD3A1B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53F6CEFF" w14:textId="2A0452D6" w:rsidR="00FD3A1B" w:rsidRDefault="00FD3A1B" w:rsidP="00602F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bookmarkEnd w:id="1"/>
    <w:p w14:paraId="5CD9F176" w14:textId="77777777" w:rsidR="004218C8" w:rsidRDefault="004218C8" w:rsidP="00602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82AF83" w14:textId="77777777" w:rsidR="004218C8" w:rsidRDefault="004218C8" w:rsidP="00602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23A6E1" w14:textId="77777777" w:rsidR="004218C8" w:rsidRDefault="004218C8" w:rsidP="00602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06113D" w14:textId="3993E778" w:rsidR="00FD3A1B" w:rsidRDefault="00B35570" w:rsidP="00602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760B1">
        <w:rPr>
          <w:rFonts w:ascii="Arial" w:hAnsi="Arial" w:cs="Arial"/>
          <w:sz w:val="20"/>
          <w:szCs w:val="20"/>
        </w:rPr>
        <w:lastRenderedPageBreak/>
        <w:t>příloha č. 1 – Nabídka</w:t>
      </w:r>
    </w:p>
    <w:p w14:paraId="23B6F18A" w14:textId="065CE2BF" w:rsidR="00B35570" w:rsidRDefault="00B35570" w:rsidP="00602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986EA9" w14:textId="77777777" w:rsidR="000551CB" w:rsidRDefault="000551CB" w:rsidP="000551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9E8A7F" w14:textId="77777777" w:rsidR="000551CB" w:rsidRPr="00DC788B" w:rsidRDefault="000551CB" w:rsidP="000551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359060" w14:textId="1ED9FBD3" w:rsidR="000551CB" w:rsidRPr="003F479D" w:rsidRDefault="000551CB" w:rsidP="000551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F479D">
        <w:rPr>
          <w:rFonts w:ascii="Arial" w:hAnsi="Arial" w:cs="Arial"/>
          <w:b/>
          <w:bCs/>
          <w:sz w:val="20"/>
          <w:szCs w:val="20"/>
        </w:rPr>
        <w:t>Fakturační a dodací adresy:</w:t>
      </w:r>
      <w:r w:rsidRPr="003F479D">
        <w:rPr>
          <w:rFonts w:ascii="Arial" w:hAnsi="Arial" w:cs="Arial"/>
          <w:b/>
          <w:bCs/>
          <w:sz w:val="20"/>
          <w:szCs w:val="20"/>
        </w:rPr>
        <w:tab/>
      </w:r>
    </w:p>
    <w:p w14:paraId="1B9DB2BE" w14:textId="77777777" w:rsidR="000551CB" w:rsidRPr="003F479D" w:rsidRDefault="000551CB" w:rsidP="000551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6E4E0F" w14:textId="77777777" w:rsidR="0075725C" w:rsidRPr="003F479D" w:rsidRDefault="0075725C" w:rsidP="00757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479D">
        <w:rPr>
          <w:rFonts w:ascii="Arial" w:hAnsi="Arial" w:cs="Arial"/>
          <w:sz w:val="20"/>
          <w:szCs w:val="20"/>
        </w:rPr>
        <w:t>[63831368] Základní škola, Praha 3, Lupáčova 1/1200</w:t>
      </w:r>
    </w:p>
    <w:p w14:paraId="04FF7CB8" w14:textId="77777777" w:rsidR="0075725C" w:rsidRPr="003F479D" w:rsidRDefault="0075725C" w:rsidP="00757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479D">
        <w:rPr>
          <w:rFonts w:ascii="Arial" w:hAnsi="Arial" w:cs="Arial"/>
          <w:sz w:val="20"/>
          <w:szCs w:val="20"/>
        </w:rPr>
        <w:t>Lupáčova 1200/1</w:t>
      </w:r>
    </w:p>
    <w:p w14:paraId="66D0FFE7" w14:textId="77777777" w:rsidR="0075725C" w:rsidRPr="003F479D" w:rsidRDefault="0075725C" w:rsidP="00757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479D">
        <w:rPr>
          <w:rFonts w:ascii="Arial" w:hAnsi="Arial" w:cs="Arial"/>
          <w:sz w:val="20"/>
          <w:szCs w:val="20"/>
        </w:rPr>
        <w:t xml:space="preserve">130 00 Praha 3 - Žižkov </w:t>
      </w:r>
    </w:p>
    <w:p w14:paraId="34737D6C" w14:textId="1A025704" w:rsidR="00B35570" w:rsidRPr="003F479D" w:rsidRDefault="000551CB" w:rsidP="00757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479D">
        <w:rPr>
          <w:rFonts w:ascii="Arial" w:hAnsi="Arial" w:cs="Arial"/>
          <w:sz w:val="20"/>
          <w:szCs w:val="20"/>
        </w:rPr>
        <w:t>Česká republika</w:t>
      </w:r>
    </w:p>
    <w:p w14:paraId="59B77AC3" w14:textId="6EED7144" w:rsidR="002C5F1E" w:rsidRPr="003E5644" w:rsidRDefault="002C5F1E" w:rsidP="00602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61F2328" w14:textId="13948D46" w:rsidR="002C5F1E" w:rsidRPr="003E5644" w:rsidRDefault="002C5F1E" w:rsidP="00602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0C2898A" w14:textId="77777777" w:rsidR="000551CB" w:rsidRPr="003E5644" w:rsidRDefault="000551CB" w:rsidP="002C5F1E">
      <w:pPr>
        <w:pStyle w:val="Nadpis1"/>
        <w:rPr>
          <w:rFonts w:ascii="Arial" w:hAnsi="Arial" w:cs="Arial"/>
          <w:sz w:val="18"/>
          <w:szCs w:val="18"/>
        </w:rPr>
      </w:pPr>
    </w:p>
    <w:p w14:paraId="267FAC87" w14:textId="35D417C1" w:rsidR="002C5F1E" w:rsidRPr="003E5644" w:rsidRDefault="002C5F1E" w:rsidP="002C5F1E">
      <w:pPr>
        <w:pStyle w:val="Nadpis1"/>
        <w:rPr>
          <w:rFonts w:ascii="Arial" w:hAnsi="Arial" w:cs="Arial"/>
          <w:b/>
          <w:bCs/>
          <w:sz w:val="36"/>
          <w:szCs w:val="36"/>
        </w:rPr>
      </w:pPr>
      <w:r w:rsidRPr="003E5644">
        <w:rPr>
          <w:rFonts w:ascii="Arial" w:hAnsi="Arial" w:cs="Arial"/>
          <w:b/>
          <w:bCs/>
          <w:sz w:val="36"/>
          <w:szCs w:val="36"/>
        </w:rPr>
        <w:t xml:space="preserve">Nabídka </w:t>
      </w:r>
      <w:r w:rsidR="0075725C" w:rsidRPr="003E5644">
        <w:rPr>
          <w:rFonts w:ascii="Arial" w:hAnsi="Arial" w:cs="Arial"/>
          <w:b/>
          <w:bCs/>
          <w:sz w:val="36"/>
          <w:szCs w:val="36"/>
        </w:rPr>
        <w:t>20ZBX01380</w:t>
      </w:r>
    </w:p>
    <w:tbl>
      <w:tblPr>
        <w:tblStyle w:val="TableGrid"/>
        <w:tblpPr w:vertAnchor="text" w:horzAnchor="margin" w:tblpY="834"/>
        <w:tblOverlap w:val="never"/>
        <w:tblW w:w="949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92" w:type="dxa"/>
          <w:right w:w="2" w:type="dxa"/>
        </w:tblCellMar>
        <w:tblLook w:val="04A0" w:firstRow="1" w:lastRow="0" w:firstColumn="1" w:lastColumn="0" w:noHBand="0" w:noVBand="1"/>
      </w:tblPr>
      <w:tblGrid>
        <w:gridCol w:w="4248"/>
        <w:gridCol w:w="1134"/>
        <w:gridCol w:w="1559"/>
        <w:gridCol w:w="1122"/>
        <w:gridCol w:w="1430"/>
      </w:tblGrid>
      <w:tr w:rsidR="003E5644" w:rsidRPr="003E5644" w14:paraId="70BB8F09" w14:textId="77777777" w:rsidTr="003E5644">
        <w:trPr>
          <w:trHeight w:val="274"/>
        </w:trPr>
        <w:tc>
          <w:tcPr>
            <w:tcW w:w="4248" w:type="dxa"/>
          </w:tcPr>
          <w:p w14:paraId="2B601043" w14:textId="300DA307" w:rsidR="003E5644" w:rsidRPr="003E5644" w:rsidRDefault="003E5644" w:rsidP="001720F4">
            <w:pPr>
              <w:spacing w:after="20"/>
              <w:ind w:left="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5644">
              <w:rPr>
                <w:rFonts w:ascii="Arial" w:hAnsi="Arial" w:cs="Arial"/>
                <w:b/>
                <w:bCs/>
                <w:sz w:val="16"/>
                <w:szCs w:val="16"/>
              </w:rPr>
              <w:t>Popis</w:t>
            </w:r>
          </w:p>
        </w:tc>
        <w:tc>
          <w:tcPr>
            <w:tcW w:w="1134" w:type="dxa"/>
          </w:tcPr>
          <w:p w14:paraId="1F5C916A" w14:textId="6774F47D" w:rsidR="003E5644" w:rsidRPr="003E5644" w:rsidRDefault="003E5644" w:rsidP="001720F4">
            <w:pPr>
              <w:ind w:left="17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5644">
              <w:rPr>
                <w:rFonts w:ascii="Arial" w:eastAsia="Calibri" w:hAnsi="Arial" w:cs="Arial"/>
                <w:b/>
                <w:sz w:val="16"/>
                <w:szCs w:val="16"/>
              </w:rPr>
              <w:t>Množství</w:t>
            </w:r>
          </w:p>
        </w:tc>
        <w:tc>
          <w:tcPr>
            <w:tcW w:w="1559" w:type="dxa"/>
          </w:tcPr>
          <w:p w14:paraId="3D435664" w14:textId="0F4C3A9E" w:rsidR="003E5644" w:rsidRPr="003E5644" w:rsidRDefault="003E5644" w:rsidP="001720F4">
            <w:pPr>
              <w:ind w:left="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5644">
              <w:rPr>
                <w:rFonts w:ascii="Arial" w:eastAsia="Calibri" w:hAnsi="Arial" w:cs="Arial"/>
                <w:b/>
                <w:sz w:val="16"/>
                <w:szCs w:val="16"/>
              </w:rPr>
              <w:t>Jednotková cena</w:t>
            </w:r>
          </w:p>
        </w:tc>
        <w:tc>
          <w:tcPr>
            <w:tcW w:w="1122" w:type="dxa"/>
          </w:tcPr>
          <w:p w14:paraId="5B560DB9" w14:textId="23224053" w:rsidR="003E5644" w:rsidRPr="003E5644" w:rsidRDefault="003E5644" w:rsidP="003E5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5644">
              <w:rPr>
                <w:rFonts w:ascii="Arial" w:eastAsia="Calibri" w:hAnsi="Arial" w:cs="Arial"/>
                <w:b/>
                <w:sz w:val="16"/>
                <w:szCs w:val="16"/>
              </w:rPr>
              <w:t>Daně</w:t>
            </w:r>
          </w:p>
        </w:tc>
        <w:tc>
          <w:tcPr>
            <w:tcW w:w="1430" w:type="dxa"/>
          </w:tcPr>
          <w:p w14:paraId="0F59526B" w14:textId="75A8B1D4" w:rsidR="003E5644" w:rsidRPr="003E5644" w:rsidRDefault="003E5644" w:rsidP="003E56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5644">
              <w:rPr>
                <w:rFonts w:ascii="Arial" w:eastAsia="Calibri" w:hAnsi="Arial" w:cs="Arial"/>
                <w:b/>
                <w:sz w:val="16"/>
                <w:szCs w:val="16"/>
              </w:rPr>
              <w:t>Cena</w:t>
            </w:r>
          </w:p>
        </w:tc>
      </w:tr>
      <w:tr w:rsidR="003E5644" w:rsidRPr="003E5644" w14:paraId="61C11A3B" w14:textId="77777777" w:rsidTr="003E5644">
        <w:trPr>
          <w:trHeight w:val="909"/>
        </w:trPr>
        <w:tc>
          <w:tcPr>
            <w:tcW w:w="4248" w:type="dxa"/>
          </w:tcPr>
          <w:p w14:paraId="3F0F7756" w14:textId="24A01FAE" w:rsidR="003E5644" w:rsidRPr="003E5644" w:rsidRDefault="003E5644" w:rsidP="001720F4">
            <w:pPr>
              <w:spacing w:line="259" w:lineRule="auto"/>
              <w:ind w:left="64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>Projektor Epson EB-536WI s krátkou projekční vzdáleností</w:t>
            </w:r>
          </w:p>
        </w:tc>
        <w:tc>
          <w:tcPr>
            <w:tcW w:w="1134" w:type="dxa"/>
          </w:tcPr>
          <w:p w14:paraId="4F61FB01" w14:textId="77777777" w:rsidR="003E5644" w:rsidRPr="003E5644" w:rsidRDefault="003E5644" w:rsidP="001720F4">
            <w:pPr>
              <w:spacing w:line="259" w:lineRule="auto"/>
              <w:ind w:left="1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559" w:type="dxa"/>
          </w:tcPr>
          <w:p w14:paraId="7CE72A41" w14:textId="77777777" w:rsidR="003E5644" w:rsidRPr="003E5644" w:rsidRDefault="003E5644" w:rsidP="001720F4">
            <w:pPr>
              <w:spacing w:line="259" w:lineRule="auto"/>
              <w:ind w:left="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>25,000.00</w:t>
            </w:r>
          </w:p>
        </w:tc>
        <w:tc>
          <w:tcPr>
            <w:tcW w:w="1122" w:type="dxa"/>
          </w:tcPr>
          <w:p w14:paraId="4B4CF819" w14:textId="77777777" w:rsidR="003E5644" w:rsidRPr="003E5644" w:rsidRDefault="003E5644" w:rsidP="003E5644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>21.00%</w:t>
            </w:r>
          </w:p>
        </w:tc>
        <w:tc>
          <w:tcPr>
            <w:tcW w:w="1430" w:type="dxa"/>
          </w:tcPr>
          <w:p w14:paraId="62D6B3EB" w14:textId="77777777" w:rsidR="003E5644" w:rsidRPr="003E5644" w:rsidRDefault="003E5644" w:rsidP="003E564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>61,983.47 Kč</w:t>
            </w:r>
          </w:p>
        </w:tc>
      </w:tr>
      <w:tr w:rsidR="003E5644" w:rsidRPr="003E5644" w14:paraId="7D73E4B0" w14:textId="77777777" w:rsidTr="003E5644">
        <w:trPr>
          <w:trHeight w:val="909"/>
        </w:trPr>
        <w:tc>
          <w:tcPr>
            <w:tcW w:w="4248" w:type="dxa"/>
          </w:tcPr>
          <w:p w14:paraId="65079851" w14:textId="77777777" w:rsidR="003E5644" w:rsidRPr="003E5644" w:rsidRDefault="003E5644" w:rsidP="001720F4">
            <w:pPr>
              <w:spacing w:line="259" w:lineRule="auto"/>
              <w:ind w:left="64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>Projekční magnetická tabule 180 x 120 cm včetně odkládací poličky</w:t>
            </w:r>
          </w:p>
        </w:tc>
        <w:tc>
          <w:tcPr>
            <w:tcW w:w="1134" w:type="dxa"/>
          </w:tcPr>
          <w:p w14:paraId="6F6B5A20" w14:textId="77777777" w:rsidR="003E5644" w:rsidRPr="003E5644" w:rsidRDefault="003E5644" w:rsidP="001720F4">
            <w:pPr>
              <w:spacing w:line="259" w:lineRule="auto"/>
              <w:ind w:left="1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559" w:type="dxa"/>
          </w:tcPr>
          <w:p w14:paraId="046D83C0" w14:textId="77777777" w:rsidR="003E5644" w:rsidRPr="003E5644" w:rsidRDefault="003E5644" w:rsidP="001720F4">
            <w:pPr>
              <w:spacing w:line="259" w:lineRule="auto"/>
              <w:ind w:left="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>14,000.00</w:t>
            </w:r>
          </w:p>
        </w:tc>
        <w:tc>
          <w:tcPr>
            <w:tcW w:w="1122" w:type="dxa"/>
          </w:tcPr>
          <w:p w14:paraId="7864159E" w14:textId="77777777" w:rsidR="003E5644" w:rsidRPr="003E5644" w:rsidRDefault="003E5644" w:rsidP="003E5644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>21.00%</w:t>
            </w:r>
          </w:p>
        </w:tc>
        <w:tc>
          <w:tcPr>
            <w:tcW w:w="1430" w:type="dxa"/>
          </w:tcPr>
          <w:p w14:paraId="329E496F" w14:textId="77777777" w:rsidR="003E5644" w:rsidRPr="003E5644" w:rsidRDefault="003E5644" w:rsidP="003E564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>34,710.74 Kč</w:t>
            </w:r>
          </w:p>
        </w:tc>
      </w:tr>
      <w:tr w:rsidR="003E5644" w:rsidRPr="003E5644" w14:paraId="76EF6D0A" w14:textId="77777777" w:rsidTr="003E5644">
        <w:trPr>
          <w:trHeight w:val="846"/>
        </w:trPr>
        <w:tc>
          <w:tcPr>
            <w:tcW w:w="4248" w:type="dxa"/>
            <w:vMerge w:val="restart"/>
          </w:tcPr>
          <w:p w14:paraId="62192B12" w14:textId="3B0F07F0" w:rsidR="003E5644" w:rsidRPr="003E5644" w:rsidRDefault="003E5644" w:rsidP="001720F4">
            <w:pPr>
              <w:spacing w:line="259" w:lineRule="auto"/>
              <w:ind w:left="64" w:right="358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 xml:space="preserve">Doprava a montáž interaktivní </w:t>
            </w:r>
            <w:r>
              <w:rPr>
                <w:rFonts w:ascii="Arial" w:hAnsi="Arial" w:cs="Arial"/>
                <w:sz w:val="18"/>
                <w:szCs w:val="18"/>
              </w:rPr>
              <w:t>techniky</w:t>
            </w:r>
            <w:r w:rsidRPr="003E5644">
              <w:rPr>
                <w:rFonts w:ascii="Arial" w:hAnsi="Arial" w:cs="Arial"/>
                <w:sz w:val="18"/>
                <w:szCs w:val="18"/>
              </w:rPr>
              <w:t xml:space="preserve"> u zákazníka </w:t>
            </w:r>
          </w:p>
        </w:tc>
        <w:tc>
          <w:tcPr>
            <w:tcW w:w="1134" w:type="dxa"/>
            <w:vMerge w:val="restart"/>
          </w:tcPr>
          <w:p w14:paraId="7A964A8C" w14:textId="77777777" w:rsidR="003E5644" w:rsidRPr="003E5644" w:rsidRDefault="003E5644" w:rsidP="001720F4">
            <w:pPr>
              <w:spacing w:line="259" w:lineRule="auto"/>
              <w:ind w:left="1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559" w:type="dxa"/>
          </w:tcPr>
          <w:p w14:paraId="72B6C41C" w14:textId="77777777" w:rsidR="003E5644" w:rsidRPr="003E5644" w:rsidRDefault="003E5644" w:rsidP="001720F4">
            <w:pPr>
              <w:spacing w:line="259" w:lineRule="auto"/>
              <w:ind w:left="512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>990.00</w:t>
            </w:r>
          </w:p>
        </w:tc>
        <w:tc>
          <w:tcPr>
            <w:tcW w:w="1122" w:type="dxa"/>
          </w:tcPr>
          <w:p w14:paraId="688E4BB3" w14:textId="77777777" w:rsidR="003E5644" w:rsidRPr="003E5644" w:rsidRDefault="003E5644" w:rsidP="003E5644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>21.00%</w:t>
            </w:r>
          </w:p>
        </w:tc>
        <w:tc>
          <w:tcPr>
            <w:tcW w:w="1430" w:type="dxa"/>
          </w:tcPr>
          <w:p w14:paraId="35FAF0AA" w14:textId="77777777" w:rsidR="003E5644" w:rsidRPr="003E5644" w:rsidRDefault="003E5644" w:rsidP="003E5644">
            <w:pPr>
              <w:spacing w:line="259" w:lineRule="auto"/>
              <w:ind w:left="11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>2,454.55 Kč</w:t>
            </w:r>
          </w:p>
        </w:tc>
      </w:tr>
      <w:tr w:rsidR="003E5644" w:rsidRPr="003E5644" w14:paraId="0BCACB04" w14:textId="77777777" w:rsidTr="003E5644">
        <w:trPr>
          <w:trHeight w:val="397"/>
        </w:trPr>
        <w:tc>
          <w:tcPr>
            <w:tcW w:w="4248" w:type="dxa"/>
            <w:vMerge/>
          </w:tcPr>
          <w:p w14:paraId="5A371D2E" w14:textId="77777777" w:rsidR="003E5644" w:rsidRPr="003E5644" w:rsidRDefault="003E5644" w:rsidP="001720F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F6753FE" w14:textId="77777777" w:rsidR="003E5644" w:rsidRPr="003E5644" w:rsidRDefault="003E5644" w:rsidP="001720F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1" w:type="dxa"/>
            <w:gridSpan w:val="2"/>
          </w:tcPr>
          <w:p w14:paraId="0A0DE86E" w14:textId="77777777" w:rsidR="003E5644" w:rsidRPr="003E5644" w:rsidRDefault="003E5644" w:rsidP="003F479D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eastAsia="Calibri" w:hAnsi="Arial" w:cs="Arial"/>
                <w:b/>
                <w:sz w:val="18"/>
                <w:szCs w:val="18"/>
              </w:rPr>
              <w:t>Celkem bez daně</w:t>
            </w:r>
          </w:p>
        </w:tc>
        <w:tc>
          <w:tcPr>
            <w:tcW w:w="1430" w:type="dxa"/>
          </w:tcPr>
          <w:p w14:paraId="529A7D6E" w14:textId="77777777" w:rsidR="003E5644" w:rsidRPr="003E5644" w:rsidRDefault="003E5644" w:rsidP="003E564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>99,148.76 Kč</w:t>
            </w:r>
          </w:p>
        </w:tc>
      </w:tr>
      <w:tr w:rsidR="003E5644" w:rsidRPr="003E5644" w14:paraId="708B41F0" w14:textId="77777777" w:rsidTr="003E5644">
        <w:trPr>
          <w:trHeight w:val="397"/>
        </w:trPr>
        <w:tc>
          <w:tcPr>
            <w:tcW w:w="4248" w:type="dxa"/>
            <w:vMerge/>
          </w:tcPr>
          <w:p w14:paraId="4524F7CB" w14:textId="77777777" w:rsidR="003E5644" w:rsidRPr="003E5644" w:rsidRDefault="003E5644" w:rsidP="003E5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642F605" w14:textId="77777777" w:rsidR="003E5644" w:rsidRPr="003E5644" w:rsidRDefault="003E5644" w:rsidP="003E5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1" w:type="dxa"/>
            <w:gridSpan w:val="2"/>
          </w:tcPr>
          <w:p w14:paraId="41E4FE66" w14:textId="7BD6E4D7" w:rsidR="003E5644" w:rsidRPr="003E5644" w:rsidRDefault="003E5644" w:rsidP="003F4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>Daně</w:t>
            </w:r>
          </w:p>
        </w:tc>
        <w:tc>
          <w:tcPr>
            <w:tcW w:w="1430" w:type="dxa"/>
          </w:tcPr>
          <w:p w14:paraId="09006E11" w14:textId="286304CD" w:rsidR="003E5644" w:rsidRPr="003E5644" w:rsidRDefault="003E5644" w:rsidP="003E56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5644">
              <w:rPr>
                <w:rFonts w:ascii="Arial" w:hAnsi="Arial" w:cs="Arial"/>
                <w:sz w:val="18"/>
                <w:szCs w:val="18"/>
              </w:rPr>
              <w:t>20,821.24 Kč</w:t>
            </w:r>
          </w:p>
        </w:tc>
      </w:tr>
      <w:tr w:rsidR="003E5644" w:rsidRPr="003E5644" w14:paraId="019FBEB2" w14:textId="77777777" w:rsidTr="003E5644">
        <w:trPr>
          <w:trHeight w:val="397"/>
        </w:trPr>
        <w:tc>
          <w:tcPr>
            <w:tcW w:w="4248" w:type="dxa"/>
            <w:vMerge/>
          </w:tcPr>
          <w:p w14:paraId="7DDB1B10" w14:textId="77777777" w:rsidR="003E5644" w:rsidRPr="003E5644" w:rsidRDefault="003E5644" w:rsidP="003E564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AA2102" w14:textId="77777777" w:rsidR="003E5644" w:rsidRPr="003E5644" w:rsidRDefault="003E5644" w:rsidP="003E564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1" w:type="dxa"/>
            <w:gridSpan w:val="2"/>
          </w:tcPr>
          <w:p w14:paraId="6EC12EA7" w14:textId="5F132A18" w:rsidR="003E5644" w:rsidRPr="003E5644" w:rsidRDefault="003E5644" w:rsidP="003F479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64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430" w:type="dxa"/>
          </w:tcPr>
          <w:p w14:paraId="0427B036" w14:textId="79BBF394" w:rsidR="003E5644" w:rsidRPr="003E5644" w:rsidRDefault="003E5644" w:rsidP="003E5644">
            <w:pPr>
              <w:spacing w:line="259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644">
              <w:rPr>
                <w:rFonts w:ascii="Arial" w:hAnsi="Arial" w:cs="Arial"/>
                <w:b/>
                <w:bCs/>
                <w:sz w:val="18"/>
                <w:szCs w:val="18"/>
              </w:rPr>
              <w:t>119,970.00 Kč</w:t>
            </w:r>
          </w:p>
        </w:tc>
      </w:tr>
    </w:tbl>
    <w:p w14:paraId="126CFD93" w14:textId="77777777" w:rsidR="008A51C1" w:rsidRPr="003E5644" w:rsidRDefault="008A51C1" w:rsidP="008A51C1">
      <w:pPr>
        <w:rPr>
          <w:rFonts w:ascii="Arial" w:hAnsi="Arial" w:cs="Arial"/>
          <w:sz w:val="18"/>
          <w:szCs w:val="18"/>
          <w:lang w:eastAsia="cs-CZ"/>
        </w:rPr>
      </w:pPr>
    </w:p>
    <w:p w14:paraId="44FC84CE" w14:textId="77777777" w:rsidR="002C5F1E" w:rsidRPr="003E5644" w:rsidRDefault="002C5F1E" w:rsidP="00602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2C5F1E" w:rsidRPr="003E5644" w:rsidSect="001D28E4">
      <w:headerReference w:type="default" r:id="rId6"/>
      <w:footerReference w:type="default" r:id="rId7"/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6A28E" w14:textId="77777777" w:rsidR="00192DDC" w:rsidRDefault="00192DDC" w:rsidP="001D28E4">
      <w:pPr>
        <w:spacing w:after="0" w:line="240" w:lineRule="auto"/>
      </w:pPr>
      <w:r>
        <w:separator/>
      </w:r>
    </w:p>
  </w:endnote>
  <w:endnote w:type="continuationSeparator" w:id="0">
    <w:p w14:paraId="5DFF5B62" w14:textId="77777777" w:rsidR="00192DDC" w:rsidRDefault="00192DDC" w:rsidP="001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56166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36BC072" w14:textId="111A1C14" w:rsidR="001D28E4" w:rsidRPr="001D28E4" w:rsidRDefault="001D28E4">
        <w:pPr>
          <w:pStyle w:val="Zpat"/>
          <w:jc w:val="right"/>
          <w:rPr>
            <w:sz w:val="16"/>
            <w:szCs w:val="16"/>
          </w:rPr>
        </w:pPr>
        <w:r w:rsidRPr="001D28E4">
          <w:rPr>
            <w:sz w:val="16"/>
            <w:szCs w:val="16"/>
          </w:rPr>
          <w:fldChar w:fldCharType="begin"/>
        </w:r>
        <w:r w:rsidRPr="001D28E4">
          <w:rPr>
            <w:sz w:val="16"/>
            <w:szCs w:val="16"/>
          </w:rPr>
          <w:instrText>PAGE   \* MERGEFORMAT</w:instrText>
        </w:r>
        <w:r w:rsidRPr="001D28E4">
          <w:rPr>
            <w:sz w:val="16"/>
            <w:szCs w:val="16"/>
          </w:rPr>
          <w:fldChar w:fldCharType="separate"/>
        </w:r>
        <w:r w:rsidR="0077663D">
          <w:rPr>
            <w:noProof/>
            <w:sz w:val="16"/>
            <w:szCs w:val="16"/>
          </w:rPr>
          <w:t>1</w:t>
        </w:r>
        <w:r w:rsidRPr="001D28E4">
          <w:rPr>
            <w:sz w:val="16"/>
            <w:szCs w:val="16"/>
          </w:rPr>
          <w:fldChar w:fldCharType="end"/>
        </w:r>
      </w:p>
    </w:sdtContent>
  </w:sdt>
  <w:p w14:paraId="17C2AFB5" w14:textId="77777777" w:rsidR="001D28E4" w:rsidRDefault="001D28E4">
    <w:pPr>
      <w:pStyle w:val="Zpat"/>
    </w:pPr>
  </w:p>
  <w:p w14:paraId="2EAC9F3A" w14:textId="77777777" w:rsidR="0005306F" w:rsidRDefault="0005306F"/>
  <w:p w14:paraId="4EDE7766" w14:textId="77777777" w:rsidR="0005306F" w:rsidRDefault="000530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7AEBF" w14:textId="77777777" w:rsidR="00192DDC" w:rsidRDefault="00192DDC" w:rsidP="001D28E4">
      <w:pPr>
        <w:spacing w:after="0" w:line="240" w:lineRule="auto"/>
      </w:pPr>
      <w:r>
        <w:separator/>
      </w:r>
    </w:p>
  </w:footnote>
  <w:footnote w:type="continuationSeparator" w:id="0">
    <w:p w14:paraId="40FFB647" w14:textId="77777777" w:rsidR="00192DDC" w:rsidRDefault="00192DDC" w:rsidP="001D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5791D" w14:textId="77777777" w:rsidR="0005306F" w:rsidRDefault="000530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C1"/>
    <w:rsid w:val="00032592"/>
    <w:rsid w:val="0005306F"/>
    <w:rsid w:val="000551CB"/>
    <w:rsid w:val="00064CC1"/>
    <w:rsid w:val="000B2E40"/>
    <w:rsid w:val="000B3601"/>
    <w:rsid w:val="000C7942"/>
    <w:rsid w:val="00157613"/>
    <w:rsid w:val="00192DDC"/>
    <w:rsid w:val="001D28E4"/>
    <w:rsid w:val="00224058"/>
    <w:rsid w:val="0028770C"/>
    <w:rsid w:val="002C4F64"/>
    <w:rsid w:val="002C5F1E"/>
    <w:rsid w:val="002D222D"/>
    <w:rsid w:val="003E563F"/>
    <w:rsid w:val="003E5644"/>
    <w:rsid w:val="003F479D"/>
    <w:rsid w:val="004218C8"/>
    <w:rsid w:val="004C3A14"/>
    <w:rsid w:val="00526A9C"/>
    <w:rsid w:val="005810F1"/>
    <w:rsid w:val="005F3D1C"/>
    <w:rsid w:val="00602F97"/>
    <w:rsid w:val="00605B29"/>
    <w:rsid w:val="00653569"/>
    <w:rsid w:val="00660E1F"/>
    <w:rsid w:val="00753FDE"/>
    <w:rsid w:val="0075725C"/>
    <w:rsid w:val="0077663D"/>
    <w:rsid w:val="008A30F3"/>
    <w:rsid w:val="008A51C1"/>
    <w:rsid w:val="0090366B"/>
    <w:rsid w:val="009A55C1"/>
    <w:rsid w:val="00AA08E2"/>
    <w:rsid w:val="00AF1914"/>
    <w:rsid w:val="00B35570"/>
    <w:rsid w:val="00C13397"/>
    <w:rsid w:val="00CB1FF2"/>
    <w:rsid w:val="00D333EC"/>
    <w:rsid w:val="00D44E54"/>
    <w:rsid w:val="00DC788B"/>
    <w:rsid w:val="00E33B92"/>
    <w:rsid w:val="00E51A5F"/>
    <w:rsid w:val="00EA2893"/>
    <w:rsid w:val="00EF201F"/>
    <w:rsid w:val="00F126F3"/>
    <w:rsid w:val="00F32733"/>
    <w:rsid w:val="00FD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5663"/>
  <w15:chartTrackingRefBased/>
  <w15:docId w15:val="{B2724CAE-B271-42A6-A44E-CB144035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B35570"/>
    <w:pPr>
      <w:keepNext/>
      <w:keepLines/>
      <w:spacing w:after="182"/>
      <w:outlineLvl w:val="0"/>
    </w:pPr>
    <w:rPr>
      <w:rFonts w:ascii="Calibri" w:eastAsia="Calibri" w:hAnsi="Calibri" w:cs="Calibri"/>
      <w:color w:val="000000"/>
      <w:sz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28E4"/>
  </w:style>
  <w:style w:type="paragraph" w:styleId="Zpat">
    <w:name w:val="footer"/>
    <w:basedOn w:val="Normln"/>
    <w:link w:val="ZpatChar"/>
    <w:uiPriority w:val="99"/>
    <w:unhideWhenUsed/>
    <w:rsid w:val="001D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28E4"/>
  </w:style>
  <w:style w:type="paragraph" w:customStyle="1" w:styleId="Default">
    <w:name w:val="Default"/>
    <w:rsid w:val="00602F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35570"/>
    <w:rPr>
      <w:rFonts w:ascii="Calibri" w:eastAsia="Calibri" w:hAnsi="Calibri" w:cs="Calibri"/>
      <w:color w:val="000000"/>
      <w:sz w:val="38"/>
      <w:lang w:eastAsia="cs-CZ"/>
    </w:rPr>
  </w:style>
  <w:style w:type="table" w:customStyle="1" w:styleId="TableGrid">
    <w:name w:val="TableGrid"/>
    <w:rsid w:val="00B35570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eformfield">
    <w:name w:val="oe_form_field"/>
    <w:basedOn w:val="Standardnpsmoodstavce"/>
    <w:rsid w:val="008A51C1"/>
  </w:style>
  <w:style w:type="character" w:customStyle="1" w:styleId="oeformcharcontent">
    <w:name w:val="oe_form_char_content"/>
    <w:basedOn w:val="Standardnpsmoodstavce"/>
    <w:rsid w:val="008A51C1"/>
  </w:style>
  <w:style w:type="paragraph" w:styleId="Textbubliny">
    <w:name w:val="Balloon Text"/>
    <w:basedOn w:val="Normln"/>
    <w:link w:val="TextbublinyChar"/>
    <w:uiPriority w:val="99"/>
    <w:semiHidden/>
    <w:unhideWhenUsed/>
    <w:rsid w:val="00776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Fialova</dc:creator>
  <cp:keywords/>
  <dc:description/>
  <cp:lastModifiedBy>Iveta Komrsová</cp:lastModifiedBy>
  <cp:revision>2</cp:revision>
  <cp:lastPrinted>2020-12-10T10:52:00Z</cp:lastPrinted>
  <dcterms:created xsi:type="dcterms:W3CDTF">2020-12-10T10:53:00Z</dcterms:created>
  <dcterms:modified xsi:type="dcterms:W3CDTF">2020-12-10T10:53:00Z</dcterms:modified>
</cp:coreProperties>
</file>