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017260F1" w:rsidR="00AD2A3F" w:rsidRPr="009F2824" w:rsidRDefault="00704A4F">
      <w:pPr>
        <w:pStyle w:val="Zkladntext21"/>
        <w:rPr>
          <w:rFonts w:ascii="Segoe UI" w:eastAsia="Arial" w:hAnsi="Segoe UI" w:cs="Segoe UI"/>
          <w:bCs/>
          <w:sz w:val="28"/>
          <w:szCs w:val="28"/>
        </w:rPr>
      </w:pPr>
      <w:r w:rsidRPr="009F2824">
        <w:rPr>
          <w:rFonts w:ascii="Segoe UI" w:hAnsi="Segoe UI" w:cs="Segoe UI"/>
          <w:bCs/>
          <w:sz w:val="28"/>
          <w:szCs w:val="28"/>
        </w:rPr>
        <w:t>SODM-</w:t>
      </w:r>
      <w:r w:rsidR="009F2824">
        <w:rPr>
          <w:rFonts w:ascii="Segoe UI" w:hAnsi="Segoe UI" w:cs="Segoe UI"/>
          <w:bCs/>
          <w:iCs/>
          <w:sz w:val="28"/>
          <w:szCs w:val="28"/>
        </w:rPr>
        <w:t>8</w:t>
      </w:r>
      <w:r w:rsidRPr="009F2824">
        <w:rPr>
          <w:rFonts w:ascii="Segoe UI" w:hAnsi="Segoe UI" w:cs="Segoe UI"/>
          <w:bCs/>
          <w:sz w:val="28"/>
          <w:szCs w:val="28"/>
        </w:rPr>
        <w:t>/20</w:t>
      </w:r>
      <w:r w:rsidR="007836D0" w:rsidRPr="009F2824">
        <w:rPr>
          <w:rFonts w:ascii="Segoe UI" w:hAnsi="Segoe UI" w:cs="Segoe UI"/>
          <w:bCs/>
          <w:sz w:val="28"/>
          <w:szCs w:val="28"/>
        </w:rPr>
        <w:t>2</w:t>
      </w:r>
      <w:r w:rsidR="00A631A3" w:rsidRPr="009F2824">
        <w:rPr>
          <w:rFonts w:ascii="Segoe UI" w:hAnsi="Segoe UI" w:cs="Segoe UI"/>
          <w:bCs/>
          <w:sz w:val="28"/>
          <w:szCs w:val="28"/>
        </w:rPr>
        <w:t>1</w:t>
      </w:r>
    </w:p>
    <w:p w14:paraId="44B4D1F8" w14:textId="3B919296" w:rsidR="00A51A19" w:rsidRPr="009F2824" w:rsidRDefault="00A51A19" w:rsidP="00A51A19">
      <w:pPr>
        <w:pStyle w:val="Nzev"/>
        <w:tabs>
          <w:tab w:val="left" w:pos="2835"/>
        </w:tabs>
        <w:spacing w:after="120" w:line="276" w:lineRule="auto"/>
        <w:ind w:left="426"/>
        <w:jc w:val="left"/>
        <w:rPr>
          <w:rFonts w:ascii="Segoe UI" w:hAnsi="Segoe UI" w:cs="Segoe UI"/>
          <w:i/>
          <w:sz w:val="22"/>
          <w:szCs w:val="22"/>
        </w:rPr>
      </w:pPr>
      <w:r w:rsidRPr="009F2824">
        <w:rPr>
          <w:rFonts w:ascii="Segoe UI" w:hAnsi="Segoe UI" w:cs="Segoe UI"/>
          <w:b w:val="0"/>
          <w:sz w:val="20"/>
        </w:rPr>
        <w:t xml:space="preserve">Název díla: </w:t>
      </w:r>
      <w:r w:rsidR="00DC7C92" w:rsidRPr="009F2824">
        <w:rPr>
          <w:rFonts w:ascii="Segoe UI" w:hAnsi="Segoe UI" w:cs="Segoe UI"/>
          <w:i/>
          <w:sz w:val="22"/>
          <w:szCs w:val="22"/>
        </w:rPr>
        <w:t>Sanační opravy kolektoru Stodůlky Sever</w:t>
      </w:r>
    </w:p>
    <w:p w14:paraId="67E7EBD6" w14:textId="0C5EB597" w:rsidR="00A51A19" w:rsidRPr="009F2824" w:rsidRDefault="00A51A19" w:rsidP="00A51A19">
      <w:pPr>
        <w:pStyle w:val="Nzev"/>
        <w:tabs>
          <w:tab w:val="left" w:pos="2835"/>
        </w:tabs>
        <w:spacing w:after="120" w:line="276" w:lineRule="auto"/>
        <w:ind w:left="426"/>
        <w:jc w:val="left"/>
        <w:rPr>
          <w:rFonts w:ascii="Segoe UI" w:hAnsi="Segoe UI" w:cs="Segoe UI"/>
          <w:b w:val="0"/>
          <w:i/>
          <w:sz w:val="20"/>
        </w:rPr>
      </w:pPr>
      <w:r w:rsidRPr="009F2824">
        <w:rPr>
          <w:rFonts w:ascii="Segoe UI" w:hAnsi="Segoe UI" w:cs="Segoe UI"/>
          <w:b w:val="0"/>
          <w:sz w:val="20"/>
        </w:rPr>
        <w:t xml:space="preserve">Číslo smlouvy Objednatele: </w:t>
      </w:r>
      <w:r w:rsidR="009F2824">
        <w:rPr>
          <w:rFonts w:ascii="Segoe UI" w:hAnsi="Segoe UI" w:cs="Segoe UI"/>
          <w:b w:val="0"/>
          <w:i/>
          <w:sz w:val="20"/>
        </w:rPr>
        <w:t>SODM-8/2021</w:t>
      </w:r>
    </w:p>
    <w:p w14:paraId="474F5B4A" w14:textId="20351C87" w:rsidR="00A51A19" w:rsidRPr="008E3CC7" w:rsidRDefault="00A51A19" w:rsidP="00A51A19">
      <w:pPr>
        <w:ind w:left="426" w:firstLine="0"/>
        <w:rPr>
          <w:rFonts w:ascii="Segoe UI" w:eastAsia="Arial" w:hAnsi="Segoe UI" w:cs="Segoe UI"/>
          <w:bCs/>
          <w:sz w:val="20"/>
          <w:szCs w:val="20"/>
        </w:rPr>
      </w:pPr>
      <w:r w:rsidRPr="009F2824">
        <w:rPr>
          <w:rFonts w:ascii="Segoe UI" w:hAnsi="Segoe UI" w:cs="Segoe UI"/>
          <w:sz w:val="20"/>
          <w:szCs w:val="20"/>
        </w:rPr>
        <w:t>Číslo smlouvy Zhotovitele:</w:t>
      </w:r>
      <w:r w:rsidRPr="008E3CC7">
        <w:rPr>
          <w:rFonts w:ascii="Segoe UI" w:hAnsi="Segoe UI" w:cs="Segoe UI"/>
          <w:sz w:val="20"/>
          <w:szCs w:val="20"/>
        </w:rPr>
        <w:t xml:space="preserve"> </w:t>
      </w:r>
    </w:p>
    <w:p w14:paraId="4A6E0AF6" w14:textId="4184B41B"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číslo: </w:t>
      </w:r>
      <w:r w:rsidR="00BF45BC">
        <w:rPr>
          <w:rFonts w:ascii="Segoe UI" w:hAnsi="Segoe UI" w:cs="Segoe UI"/>
          <w:b w:val="0"/>
          <w:i/>
          <w:iCs/>
          <w:sz w:val="20"/>
        </w:rPr>
        <w:t>21010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2076547" w:rsidR="009A13A9" w:rsidRPr="00E20407" w:rsidRDefault="00372BDE" w:rsidP="00E20407">
      <w:pPr>
        <w:numPr>
          <w:ilvl w:val="0"/>
          <w:numId w:val="25"/>
        </w:numPr>
        <w:ind w:left="425" w:firstLine="1"/>
        <w:rPr>
          <w:rFonts w:ascii="Segoe UI" w:hAnsi="Segoe UI" w:cs="Segoe UI"/>
          <w:b/>
          <w:sz w:val="22"/>
          <w:szCs w:val="22"/>
        </w:rPr>
      </w:pPr>
      <w:r>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281E64E3"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Janem Vidímem</w:t>
      </w:r>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23CE1431" w:rsidR="00860DAC" w:rsidRDefault="00100441" w:rsidP="001F1B50">
      <w:pPr>
        <w:tabs>
          <w:tab w:val="left" w:pos="426"/>
        </w:tabs>
        <w:spacing w:before="240"/>
        <w:ind w:left="425" w:firstLine="0"/>
        <w:rPr>
          <w:rFonts w:ascii="Segoe UI" w:eastAsia="Arial" w:hAnsi="Segoe UI" w:cs="Segoe UI"/>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1F1B50">
        <w:rPr>
          <w:rFonts w:ascii="Segoe UI" w:eastAsia="Arial" w:hAnsi="Segoe UI" w:cs="Segoe UI"/>
          <w:sz w:val="22"/>
          <w:szCs w:val="22"/>
        </w:rPr>
        <w:t xml:space="preserve"> </w:t>
      </w:r>
    </w:p>
    <w:p w14:paraId="33E96DB3" w14:textId="691F9271" w:rsidR="004F2B93" w:rsidRPr="001F1B50" w:rsidRDefault="004F2B93" w:rsidP="001F1B50">
      <w:pPr>
        <w:tabs>
          <w:tab w:val="left" w:pos="426"/>
        </w:tabs>
        <w:spacing w:before="240"/>
        <w:ind w:left="425" w:firstLine="0"/>
        <w:rPr>
          <w:rFonts w:ascii="Segoe UI" w:eastAsia="Arial" w:hAnsi="Segoe UI" w:cs="Segoe UI"/>
          <w:i/>
          <w:iCs/>
          <w:sz w:val="22"/>
          <w:szCs w:val="22"/>
        </w:rPr>
      </w:pPr>
      <w:r>
        <w:rPr>
          <w:rFonts w:ascii="Segoe UI" w:eastAsia="Arial" w:hAnsi="Segoe UI" w:cs="Segoe UI"/>
          <w:sz w:val="22"/>
          <w:szCs w:val="22"/>
        </w:rPr>
        <w:t>Ing. Antonín Novák</w:t>
      </w:r>
    </w:p>
    <w:p w14:paraId="51F4F242" w14:textId="77777777" w:rsidR="000C35E2" w:rsidRPr="00317167" w:rsidRDefault="000C35E2" w:rsidP="00100441">
      <w:pPr>
        <w:tabs>
          <w:tab w:val="left" w:pos="426"/>
        </w:tabs>
        <w:spacing w:before="240"/>
        <w:ind w:left="425" w:firstLine="0"/>
        <w:rPr>
          <w:rFonts w:ascii="Segoe UI" w:eastAsia="Arial" w:hAnsi="Segoe UI" w:cs="Segoe UI"/>
          <w:sz w:val="22"/>
          <w:szCs w:val="22"/>
        </w:rPr>
      </w:pPr>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08A0DD3" w14:textId="77777777" w:rsidR="000C35E2" w:rsidRDefault="000C35E2" w:rsidP="00BA49D1">
      <w:pPr>
        <w:ind w:left="0" w:firstLine="0"/>
        <w:rPr>
          <w:rFonts w:ascii="Segoe UI" w:hAnsi="Segoe UI" w:cs="Segoe UI"/>
          <w:i/>
          <w:color w:val="FF0000"/>
          <w:sz w:val="22"/>
          <w:szCs w:val="22"/>
        </w:rPr>
      </w:pPr>
    </w:p>
    <w:p w14:paraId="0602496B" w14:textId="484FF478" w:rsidR="00392300" w:rsidRPr="00317167" w:rsidRDefault="00C237D8"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H+H stavební společnost, spol. s r.o.</w:t>
      </w:r>
    </w:p>
    <w:p w14:paraId="20C73270" w14:textId="19EE308B"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281E73">
        <w:rPr>
          <w:rFonts w:ascii="Segoe UI" w:hAnsi="Segoe UI" w:cs="Segoe UI"/>
          <w:sz w:val="22"/>
          <w:szCs w:val="22"/>
        </w:rPr>
        <w:t>Ing. Františkem Hamadou, jednatelem</w:t>
      </w:r>
      <w:r w:rsidRPr="00317167">
        <w:rPr>
          <w:rFonts w:ascii="Segoe UI" w:hAnsi="Segoe UI" w:cs="Segoe UI"/>
          <w:sz w:val="22"/>
          <w:szCs w:val="22"/>
        </w:rPr>
        <w:tab/>
      </w:r>
    </w:p>
    <w:p w14:paraId="14E6BEBE" w14:textId="5CB1963D"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281E73">
        <w:rPr>
          <w:rFonts w:ascii="Segoe UI" w:hAnsi="Segoe UI" w:cs="Segoe UI"/>
          <w:sz w:val="22"/>
          <w:szCs w:val="22"/>
        </w:rPr>
        <w:t>K Jezeru 923, 149 00  Praha 4</w:t>
      </w:r>
    </w:p>
    <w:p w14:paraId="73304082" w14:textId="038AC495"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281E73">
        <w:rPr>
          <w:rFonts w:ascii="Segoe UI" w:hAnsi="Segoe UI" w:cs="Segoe UI"/>
          <w:sz w:val="22"/>
          <w:szCs w:val="22"/>
        </w:rPr>
        <w:t>48026620</w:t>
      </w:r>
      <w:r w:rsidRPr="00317167">
        <w:rPr>
          <w:rFonts w:ascii="Segoe UI" w:hAnsi="Segoe UI" w:cs="Segoe UI"/>
          <w:sz w:val="22"/>
          <w:szCs w:val="22"/>
        </w:rPr>
        <w:tab/>
      </w:r>
    </w:p>
    <w:p w14:paraId="1D27B1FE" w14:textId="1CE7BC11"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281E73">
        <w:rPr>
          <w:rFonts w:ascii="Segoe UI" w:hAnsi="Segoe UI" w:cs="Segoe UI"/>
          <w:sz w:val="22"/>
          <w:szCs w:val="22"/>
        </w:rPr>
        <w:t>CZ48026620</w:t>
      </w:r>
      <w:r w:rsidRPr="00317167">
        <w:rPr>
          <w:rFonts w:ascii="Segoe UI" w:hAnsi="Segoe UI" w:cs="Segoe UI"/>
          <w:sz w:val="22"/>
          <w:szCs w:val="22"/>
        </w:rPr>
        <w:tab/>
      </w:r>
    </w:p>
    <w:p w14:paraId="64C2C517" w14:textId="507FACEF" w:rsidR="00392300" w:rsidRPr="00317167" w:rsidRDefault="00392300" w:rsidP="00062B6D">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Městským soudem v</w:t>
      </w:r>
      <w:r w:rsidR="00062B6D">
        <w:rPr>
          <w:rFonts w:ascii="Segoe UI" w:hAnsi="Segoe UI" w:cs="Segoe UI"/>
          <w:sz w:val="22"/>
          <w:szCs w:val="22"/>
        </w:rPr>
        <w:t xml:space="preserve"> Praze</w:t>
      </w:r>
      <w:r w:rsidRPr="00317167">
        <w:rPr>
          <w:rFonts w:ascii="Segoe UI" w:hAnsi="Segoe UI" w:cs="Segoe UI"/>
          <w:sz w:val="22"/>
          <w:szCs w:val="22"/>
        </w:rPr>
        <w:t>, pod sp. zn.</w:t>
      </w:r>
      <w:r w:rsidR="00062B6D">
        <w:rPr>
          <w:rFonts w:ascii="Segoe UI" w:hAnsi="Segoe UI" w:cs="Segoe UI"/>
          <w:sz w:val="22"/>
          <w:szCs w:val="22"/>
        </w:rPr>
        <w:t xml:space="preserve"> C 142 62</w:t>
      </w:r>
      <w:r w:rsidRPr="00317167">
        <w:rPr>
          <w:rFonts w:ascii="Segoe UI" w:hAnsi="Segoe UI" w:cs="Segoe UI"/>
          <w:sz w:val="22"/>
          <w:szCs w:val="22"/>
        </w:rPr>
        <w:t xml:space="preserve">    </w:t>
      </w:r>
    </w:p>
    <w:p w14:paraId="1F0FE537" w14:textId="77777777" w:rsidR="00392300" w:rsidRPr="00317167" w:rsidRDefault="00392300" w:rsidP="00392300">
      <w:pPr>
        <w:ind w:left="426" w:firstLine="426"/>
        <w:rPr>
          <w:rFonts w:ascii="Segoe UI" w:hAnsi="Segoe UI" w:cs="Segoe UI"/>
          <w:sz w:val="22"/>
          <w:szCs w:val="22"/>
        </w:rPr>
      </w:pPr>
    </w:p>
    <w:p w14:paraId="3FD92B00" w14:textId="4C5E240A"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1A0F59">
        <w:rPr>
          <w:rFonts w:ascii="Segoe UI" w:hAnsi="Segoe UI" w:cs="Segoe UI"/>
          <w:sz w:val="22"/>
          <w:szCs w:val="22"/>
        </w:rPr>
        <w:tab/>
        <w:t>Komerční banka a.s.</w:t>
      </w:r>
    </w:p>
    <w:p w14:paraId="09536570" w14:textId="2D94F6B0"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1A0F59" w:rsidRPr="001A0F59">
        <w:rPr>
          <w:rFonts w:ascii="Segoe UI" w:hAnsi="Segoe UI" w:cs="Segoe UI"/>
          <w:bCs/>
          <w:sz w:val="22"/>
          <w:szCs w:val="22"/>
        </w:rPr>
        <w:t>33905041/0100</w:t>
      </w:r>
      <w:r w:rsidRPr="00317167">
        <w:rPr>
          <w:rFonts w:ascii="Segoe UI" w:eastAsia="Arial" w:hAnsi="Segoe UI" w:cs="Segoe UI"/>
          <w:sz w:val="22"/>
          <w:szCs w:val="22"/>
        </w:rPr>
        <w:tab/>
      </w:r>
      <w:r w:rsidRPr="00317167">
        <w:rPr>
          <w:rFonts w:ascii="Segoe UI" w:eastAsia="Arial" w:hAnsi="Segoe UI" w:cs="Segoe UI"/>
          <w:sz w:val="22"/>
          <w:szCs w:val="22"/>
        </w:rPr>
        <w:tab/>
      </w:r>
    </w:p>
    <w:p w14:paraId="12366B49" w14:textId="464087C6" w:rsidR="00653318" w:rsidRDefault="00653318" w:rsidP="009D648B">
      <w:pPr>
        <w:spacing w:before="240"/>
        <w:ind w:left="426" w:firstLine="0"/>
        <w:rPr>
          <w:rFonts w:ascii="Segoe UI" w:hAnsi="Segoe UI" w:cs="Segoe UI"/>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p>
    <w:p w14:paraId="34A58CB9" w14:textId="31B99A59" w:rsidR="009612F8" w:rsidRPr="00317167" w:rsidRDefault="009612F8" w:rsidP="009D648B">
      <w:pPr>
        <w:spacing w:before="240"/>
        <w:ind w:left="426" w:firstLine="0"/>
        <w:rPr>
          <w:rFonts w:ascii="Segoe UI" w:hAnsi="Segoe UI" w:cs="Segoe UI"/>
          <w:b/>
          <w:bCs/>
          <w:sz w:val="22"/>
          <w:szCs w:val="22"/>
        </w:rPr>
      </w:pPr>
      <w:r>
        <w:rPr>
          <w:rFonts w:ascii="Segoe UI" w:hAnsi="Segoe UI" w:cs="Segoe UI"/>
          <w:sz w:val="22"/>
          <w:szCs w:val="22"/>
        </w:rPr>
        <w:t>Ing. Martin Hamada</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B3325D" w:rsidRDefault="00651690" w:rsidP="00F17FC8">
      <w:pPr>
        <w:pStyle w:val="Styl4"/>
        <w:numPr>
          <w:ilvl w:val="1"/>
          <w:numId w:val="72"/>
        </w:numPr>
        <w:ind w:left="794" w:hanging="737"/>
        <w:rPr>
          <w:rFonts w:ascii="Segoe UI" w:hAnsi="Segoe UI" w:cs="Segoe UI"/>
        </w:rPr>
      </w:pPr>
      <w:r w:rsidRPr="00B3325D">
        <w:rPr>
          <w:rFonts w:ascii="Segoe UI" w:hAnsi="Segoe UI" w:cs="Segoe UI"/>
        </w:rPr>
        <w:t xml:space="preserve">Účelem smlouvy je </w:t>
      </w:r>
      <w:r w:rsidR="00B7705D" w:rsidRPr="00B3325D">
        <w:rPr>
          <w:rFonts w:ascii="Segoe UI" w:eastAsia="Arial" w:hAnsi="Segoe UI" w:cs="Segoe UI"/>
        </w:rPr>
        <w:t>zhotovení Díla dle požadavků Objednatele, které jsou specifikované v projektové dokumentaci pro provedení stavby (</w:t>
      </w:r>
      <w:r w:rsidR="00580089" w:rsidRPr="00B3325D">
        <w:rPr>
          <w:rFonts w:ascii="Segoe UI" w:eastAsia="Arial" w:hAnsi="Segoe UI" w:cs="Segoe UI"/>
        </w:rPr>
        <w:t>příloha č. 1 této smlouvy)</w:t>
      </w:r>
      <w:r w:rsidRPr="00B3325D">
        <w:rPr>
          <w:rFonts w:ascii="Segoe UI" w:hAnsi="Segoe UI" w:cs="Segoe UI"/>
        </w:rPr>
        <w:t>.</w:t>
      </w:r>
    </w:p>
    <w:p w14:paraId="4681C1E9" w14:textId="50550288"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názvem </w:t>
      </w:r>
      <w:r w:rsidR="007D30AE" w:rsidRPr="00252BCE">
        <w:rPr>
          <w:rFonts w:ascii="Segoe UI" w:hAnsi="Segoe UI" w:cs="Segoe UI"/>
          <w:b/>
          <w:bCs/>
        </w:rPr>
        <w:t>„</w:t>
      </w:r>
      <w:r w:rsidR="00A317BC">
        <w:rPr>
          <w:rFonts w:ascii="Segoe UI" w:hAnsi="Segoe UI" w:cs="Segoe UI"/>
          <w:b/>
          <w:bCs/>
        </w:rPr>
        <w:t>Sanační opravy kolektoru Stodůlky Sever</w:t>
      </w:r>
      <w:r w:rsidRPr="00252BCE">
        <w:rPr>
          <w:rFonts w:ascii="Segoe UI" w:hAnsi="Segoe UI" w:cs="Segoe UI"/>
          <w:b/>
          <w:bCs/>
        </w:rPr>
        <w:t>“</w:t>
      </w:r>
      <w:r w:rsidR="00E60FA1" w:rsidRPr="00252BCE">
        <w:rPr>
          <w:rFonts w:ascii="Segoe UI" w:hAnsi="Segoe UI" w:cs="Segoe UI"/>
        </w:rPr>
        <w:t xml:space="preserve"> </w:t>
      </w:r>
      <w:r w:rsidRPr="00252BCE">
        <w:rPr>
          <w:rFonts w:ascii="Segoe UI" w:hAnsi="Segoe UI" w:cs="Segoe UI"/>
        </w:rPr>
        <w:t>(dále jen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rozhodnutí Objednatele o výběru dodavatele ze dne</w:t>
      </w:r>
      <w:r w:rsidR="009F2824">
        <w:rPr>
          <w:rFonts w:ascii="Segoe UI" w:hAnsi="Segoe UI" w:cs="Segoe UI"/>
        </w:rPr>
        <w:t xml:space="preserve"> 2. prosince 2020 (KP/00341/2020).</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20B286D4"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F6433C" w:rsidRPr="00252BCE">
        <w:rPr>
          <w:rFonts w:ascii="Segoe UI" w:hAnsi="Segoe UI" w:cs="Segoe UI"/>
          <w:b/>
          <w:bCs/>
        </w:rPr>
        <w:t>„</w:t>
      </w:r>
      <w:r w:rsidR="00A317BC">
        <w:rPr>
          <w:rFonts w:ascii="Segoe UI" w:hAnsi="Segoe UI" w:cs="Segoe UI"/>
          <w:b/>
          <w:bCs/>
        </w:rPr>
        <w:t>Sanační opravy kolektoru Stodůlky Sever</w:t>
      </w:r>
      <w:r w:rsidR="00F6433C" w:rsidRPr="00252BCE">
        <w:rPr>
          <w:rFonts w:ascii="Segoe UI" w:hAnsi="Segoe UI" w:cs="Segoe UI"/>
          <w:b/>
          <w:bCs/>
        </w:rPr>
        <w:t>“</w:t>
      </w:r>
      <w:r w:rsidR="00F6433C" w:rsidRPr="00252BCE">
        <w:rPr>
          <w:rFonts w:ascii="Segoe UI" w:hAnsi="Segoe UI" w:cs="Segoe UI"/>
        </w:rPr>
        <w:t xml:space="preserve"> </w:t>
      </w:r>
      <w:r w:rsidRPr="00317167">
        <w:rPr>
          <w:rFonts w:ascii="Segoe UI" w:hAnsi="Segoe UI" w:cs="Segoe UI"/>
        </w:rPr>
        <w:t>v rozsahu dle:</w:t>
      </w:r>
    </w:p>
    <w:p w14:paraId="53478F14" w14:textId="14C4489D" w:rsidR="00A51A19" w:rsidRPr="00317167" w:rsidRDefault="00A51A19" w:rsidP="00A51A19">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Projektové</w:t>
      </w:r>
      <w:r w:rsidRPr="00317167">
        <w:rPr>
          <w:rFonts w:ascii="Segoe UI" w:hAnsi="Segoe UI" w:cs="Segoe UI"/>
          <w:sz w:val="22"/>
          <w:szCs w:val="22"/>
        </w:rPr>
        <w:t xml:space="preserve"> dokumentace zpracované </w:t>
      </w:r>
      <w:r w:rsidR="00285BC3">
        <w:rPr>
          <w:rFonts w:ascii="Segoe UI" w:hAnsi="Segoe UI" w:cs="Segoe UI"/>
          <w:sz w:val="22"/>
          <w:szCs w:val="22"/>
        </w:rPr>
        <w:t xml:space="preserve">společností </w:t>
      </w:r>
      <w:r w:rsidR="00702822">
        <w:rPr>
          <w:rFonts w:ascii="Segoe UI" w:hAnsi="Segoe UI" w:cs="Segoe UI"/>
          <w:sz w:val="22"/>
          <w:szCs w:val="22"/>
        </w:rPr>
        <w:t>D-plus, projektová a inženýrská a.s.</w:t>
      </w:r>
      <w:r>
        <w:rPr>
          <w:rFonts w:ascii="Segoe UI" w:hAnsi="Segoe UI" w:cs="Segoe UI"/>
          <w:sz w:val="22"/>
          <w:szCs w:val="22"/>
        </w:rPr>
        <w:t xml:space="preserve">, </w:t>
      </w:r>
      <w:r w:rsidRPr="00317167">
        <w:rPr>
          <w:rFonts w:ascii="Segoe UI" w:hAnsi="Segoe UI" w:cs="Segoe UI"/>
          <w:sz w:val="22"/>
          <w:szCs w:val="22"/>
        </w:rPr>
        <w:t>která tvoří přílohu č. 1 této smlouvy;</w:t>
      </w:r>
    </w:p>
    <w:p w14:paraId="2A95176A" w14:textId="5B510655"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(*.rtf), pro tabulky *.xls, pro skenované dokumenty *.pdf, pro výkresovou dokumentaci *.dwg a zároveň *.pdf.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předání odpadu k odstranění na řízenou skládku nebo jiný způsob jeho odstranění nebo využití v souladu se zákonem č. 185/2001 Sb., o odpadech a o změně některých dalších zákonů,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lastRenderedPageBreak/>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22CAFF69"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EE4431">
        <w:rPr>
          <w:rFonts w:ascii="Segoe UI" w:hAnsi="Segoe UI" w:cs="Segoe UI"/>
        </w:rPr>
        <w:t xml:space="preserve"> 2 258 028,70</w:t>
      </w:r>
      <w:r w:rsidR="007E4935">
        <w:rPr>
          <w:rFonts w:ascii="Segoe UI" w:hAnsi="Segoe UI" w:cs="Segoe UI"/>
          <w:color w:val="000000"/>
        </w:rPr>
        <w:t> </w:t>
      </w:r>
      <w:r w:rsidR="00AD2A3F" w:rsidRPr="00183D71">
        <w:rPr>
          <w:rFonts w:ascii="Segoe UI" w:hAnsi="Segoe UI" w:cs="Segoe UI"/>
          <w:color w:val="000000"/>
        </w:rPr>
        <w:t>Kč (Slovy</w:t>
      </w:r>
      <w:r w:rsidR="00A70C3B">
        <w:rPr>
          <w:rFonts w:ascii="Segoe UI" w:hAnsi="Segoe UI" w:cs="Segoe UI"/>
          <w:color w:val="000000"/>
        </w:rPr>
        <w:t>: dvamilionydvěstěpadesátosmtisícdvacetosm</w:t>
      </w:r>
      <w:r w:rsidR="00AD2A3F" w:rsidRPr="00183D71">
        <w:rPr>
          <w:rFonts w:ascii="Segoe UI" w:hAnsi="Segoe UI" w:cs="Segoe UI"/>
          <w:b/>
          <w:bCs/>
          <w:color w:val="000000"/>
        </w:rPr>
        <w:t xml:space="preserve"> </w:t>
      </w:r>
      <w:r w:rsidR="00AD2A3F" w:rsidRPr="00183D71">
        <w:rPr>
          <w:rFonts w:ascii="Segoe UI" w:hAnsi="Segoe UI" w:cs="Segoe UI"/>
          <w:color w:val="000000"/>
        </w:rPr>
        <w:t>korun českých</w:t>
      </w:r>
      <w:r w:rsidR="00A70C3B">
        <w:rPr>
          <w:rFonts w:ascii="Segoe UI" w:hAnsi="Segoe UI" w:cs="Segoe UI"/>
          <w:color w:val="000000"/>
        </w:rPr>
        <w:t xml:space="preserve"> a sedmdesát haléřů</w:t>
      </w:r>
      <w:r w:rsidR="00AD2A3F" w:rsidRPr="00183D71">
        <w:rPr>
          <w:rFonts w:ascii="Segoe UI" w:hAnsi="Segoe UI" w:cs="Segoe UI"/>
          <w:color w:val="000000"/>
        </w:rPr>
        <w:t xml:space="preserve">)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 xml:space="preserve">eny za řádné provedení díla se realizuje dohodou smluvních stran, pokud se Objednatel se Zhotovitelem za dále sjednaných podmínek dohodnou na provedení </w:t>
      </w:r>
      <w:r w:rsidRPr="00965211">
        <w:rPr>
          <w:rFonts w:ascii="Segoe UI" w:hAnsi="Segoe UI" w:cs="Segoe UI"/>
          <w:sz w:val="22"/>
          <w:szCs w:val="22"/>
        </w:rPr>
        <w:lastRenderedPageBreak/>
        <w:t>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241B43">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w:t>
      </w:r>
      <w:r w:rsidR="004B6256" w:rsidRPr="004B6256">
        <w:rPr>
          <w:rFonts w:ascii="Segoe UI" w:hAnsi="Segoe UI" w:cs="Segoe UI"/>
        </w:rPr>
        <w:lastRenderedPageBreak/>
        <w:t>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2A4BE9D1"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 xml:space="preserve">ílo ve lhůtě do </w:t>
      </w:r>
      <w:r w:rsidR="00C115A6">
        <w:rPr>
          <w:rFonts w:ascii="Segoe UI" w:hAnsi="Segoe UI" w:cs="Segoe UI"/>
          <w:sz w:val="22"/>
          <w:szCs w:val="22"/>
        </w:rPr>
        <w:t xml:space="preserve">120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C84F70">
        <w:rPr>
          <w:rFonts w:ascii="Segoe UI" w:hAnsi="Segoe UI" w:cs="Segoe UI"/>
          <w:sz w:val="22"/>
          <w:szCs w:val="22"/>
        </w:rPr>
        <w:t xml:space="preserve">od </w:t>
      </w:r>
      <w:r w:rsidR="00EA5424" w:rsidRPr="00C84F70">
        <w:rPr>
          <w:rFonts w:ascii="Segoe UI" w:hAnsi="Segoe UI" w:cs="Segoe UI"/>
          <w:sz w:val="22"/>
          <w:szCs w:val="22"/>
        </w:rPr>
        <w:t>vstupního</w:t>
      </w:r>
      <w:r w:rsidR="00520FB6" w:rsidRPr="00C84F70">
        <w:rPr>
          <w:rFonts w:ascii="Segoe UI" w:hAnsi="Segoe UI" w:cs="Segoe UI"/>
          <w:sz w:val="22"/>
          <w:szCs w:val="22"/>
        </w:rPr>
        <w:t xml:space="preserve"> jednání dle odst. VII.2</w:t>
      </w:r>
      <w:r w:rsidR="00794E8A" w:rsidRPr="00C84F70">
        <w:rPr>
          <w:rFonts w:ascii="Segoe UI" w:hAnsi="Segoe UI" w:cs="Segoe UI"/>
          <w:sz w:val="22"/>
          <w:szCs w:val="22"/>
        </w:rPr>
        <w:t>.</w:t>
      </w:r>
      <w:r w:rsidR="00520FB6" w:rsidRPr="00C84F70">
        <w:rPr>
          <w:rFonts w:ascii="Segoe UI" w:hAnsi="Segoe UI" w:cs="Segoe UI"/>
          <w:sz w:val="22"/>
          <w:szCs w:val="22"/>
        </w:rPr>
        <w:t xml:space="preserve"> </w:t>
      </w:r>
      <w:r w:rsidR="00773CE4" w:rsidRPr="00C84F70">
        <w:rPr>
          <w:rFonts w:ascii="Segoe UI" w:hAnsi="Segoe UI" w:cs="Segoe UI"/>
          <w:sz w:val="22"/>
          <w:szCs w:val="22"/>
        </w:rPr>
        <w:t>smlouvy</w:t>
      </w:r>
      <w:r w:rsidR="005D0977" w:rsidRPr="00C84F70">
        <w:rPr>
          <w:rFonts w:ascii="Segoe UI" w:hAnsi="Segoe UI" w:cs="Segoe UI"/>
          <w:sz w:val="22"/>
          <w:szCs w:val="22"/>
        </w:rPr>
        <w:t xml:space="preserve"> a </w:t>
      </w:r>
      <w:r w:rsidRPr="00C84F70">
        <w:rPr>
          <w:rFonts w:ascii="Segoe UI" w:hAnsi="Segoe UI" w:cs="Segoe UI"/>
          <w:sz w:val="22"/>
          <w:szCs w:val="22"/>
        </w:rPr>
        <w:t>nejpozději poslední den lhůty dokonč</w:t>
      </w:r>
      <w:r w:rsidRPr="00317167">
        <w:rPr>
          <w:rFonts w:ascii="Segoe UI" w:hAnsi="Segoe UI" w:cs="Segoe UI"/>
          <w:sz w:val="22"/>
          <w:szCs w:val="22"/>
        </w:rPr>
        <w:t xml:space="preserve">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w:t>
      </w:r>
      <w:r w:rsidR="001631AC" w:rsidRPr="00317167">
        <w:rPr>
          <w:rFonts w:ascii="Segoe UI" w:hAnsi="Segoe UI" w:cs="Segoe UI"/>
          <w:sz w:val="22"/>
          <w:szCs w:val="22"/>
        </w:rPr>
        <w:lastRenderedPageBreak/>
        <w:t xml:space="preserve">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77777777"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066A750E"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A74B24">
        <w:rPr>
          <w:rFonts w:ascii="Segoe UI" w:hAnsi="Segoe UI" w:cs="Segoe UI"/>
          <w:sz w:val="22"/>
          <w:szCs w:val="22"/>
        </w:rPr>
        <w:t>36</w:t>
      </w:r>
      <w:r w:rsidRPr="00317167">
        <w:rPr>
          <w:rFonts w:ascii="Segoe UI" w:hAnsi="Segoe UI" w:cs="Segoe UI"/>
          <w:sz w:val="22"/>
          <w:szCs w:val="22"/>
        </w:rPr>
        <w:t xml:space="preserve"> měsíců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4C99FCD6"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r w:rsidR="00E86ED5">
        <w:rPr>
          <w:rFonts w:ascii="Segoe UI" w:hAnsi="Segoe UI" w:cs="Segoe UI"/>
          <w:bCs/>
          <w:sz w:val="22"/>
          <w:szCs w:val="22"/>
        </w:rPr>
        <w:t>hamadaf@seznam.cz</w:t>
      </w:r>
      <w:r w:rsidR="008E77ED" w:rsidRPr="00317167">
        <w:rPr>
          <w:rFonts w:ascii="Segoe UI" w:hAnsi="Segoe UI" w:cs="Segoe UI"/>
          <w:bCs/>
          <w:sz w:val="22"/>
          <w:szCs w:val="22"/>
        </w:rPr>
        <w:t>, nebo</w:t>
      </w:r>
    </w:p>
    <w:p w14:paraId="1C66D550" w14:textId="5521C094"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E86ED5">
        <w:rPr>
          <w:rFonts w:ascii="Segoe UI" w:hAnsi="Segoe UI" w:cs="Segoe UI"/>
          <w:bCs/>
          <w:sz w:val="22"/>
          <w:szCs w:val="22"/>
        </w:rPr>
        <w:t>K Sokolovně 125</w:t>
      </w:r>
      <w:r w:rsidR="009172F1">
        <w:rPr>
          <w:rFonts w:ascii="Segoe UI" w:hAnsi="Segoe UI" w:cs="Segoe UI"/>
          <w:bCs/>
          <w:sz w:val="22"/>
          <w:szCs w:val="22"/>
        </w:rPr>
        <w:t>3,</w:t>
      </w:r>
      <w:r w:rsidR="00E86ED5">
        <w:rPr>
          <w:rFonts w:ascii="Segoe UI" w:hAnsi="Segoe UI" w:cs="Segoe UI"/>
          <w:bCs/>
          <w:sz w:val="22"/>
          <w:szCs w:val="22"/>
        </w:rPr>
        <w:t> 104 00  Praha - Uhříněves</w:t>
      </w:r>
      <w:r w:rsidR="008E77ED" w:rsidRPr="00317167">
        <w:rPr>
          <w:rFonts w:ascii="Segoe UI" w:hAnsi="Segoe UI" w:cs="Segoe UI"/>
          <w:bCs/>
          <w:sz w:val="22"/>
          <w:szCs w:val="22"/>
        </w:rPr>
        <w:t>, nebo</w:t>
      </w:r>
    </w:p>
    <w:p w14:paraId="30122BEA" w14:textId="1B6F3F54"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E86ED5">
        <w:rPr>
          <w:rFonts w:ascii="Segoe UI" w:hAnsi="Segoe UI" w:cs="Segoe UI"/>
          <w:bCs/>
          <w:sz w:val="22"/>
          <w:szCs w:val="22"/>
        </w:rPr>
        <w:t>u3b4bpk</w:t>
      </w:r>
      <w:r w:rsidR="00145A6D" w:rsidRPr="00317167">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2188F4DA"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822FA6">
        <w:rPr>
          <w:rFonts w:ascii="Segoe UI" w:hAnsi="Segoe UI" w:cs="Segoe UI"/>
          <w:bCs/>
          <w:sz w:val="22"/>
          <w:szCs w:val="22"/>
        </w:rPr>
        <w:t>7</w:t>
      </w:r>
      <w:r w:rsidRPr="00317167">
        <w:rPr>
          <w:rFonts w:ascii="Segoe UI" w:hAnsi="Segoe UI" w:cs="Segoe UI"/>
          <w:sz w:val="22"/>
          <w:szCs w:val="22"/>
        </w:rPr>
        <w:t> </w:t>
      </w:r>
      <w:r w:rsidR="00A70776">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822FA6">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822FA6">
        <w:rPr>
          <w:rFonts w:ascii="Segoe UI" w:hAnsi="Segoe UI" w:cs="Segoe UI"/>
          <w:bCs/>
          <w:sz w:val="22"/>
          <w:szCs w:val="22"/>
        </w:rPr>
        <w:t>10</w:t>
      </w:r>
      <w:r w:rsidRPr="00317167">
        <w:rPr>
          <w:rFonts w:ascii="Segoe UI" w:hAnsi="Segoe UI" w:cs="Segoe UI"/>
          <w:bCs/>
          <w:sz w:val="22"/>
          <w:szCs w:val="22"/>
        </w:rPr>
        <w:t xml:space="preserve"> </w:t>
      </w:r>
      <w:r w:rsidR="002A1F4B">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822FA6">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w:t>
      </w:r>
      <w:r w:rsidR="00F40E14" w:rsidRPr="00317167">
        <w:rPr>
          <w:rFonts w:ascii="Segoe UI" w:hAnsi="Segoe UI" w:cs="Segoe UI"/>
          <w:sz w:val="22"/>
          <w:szCs w:val="22"/>
        </w:rPr>
        <w:lastRenderedPageBreak/>
        <w:t>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 xml:space="preserve">montážní pojištění proti všem rizikům (all risks)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646CD54C"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w:t>
      </w:r>
      <w:r w:rsidR="00D52ACF">
        <w:rPr>
          <w:rFonts w:ascii="Segoe UI" w:hAnsi="Segoe UI" w:cs="Segoe UI"/>
          <w:sz w:val="22"/>
          <w:szCs w:val="22"/>
          <w:u w:val="single"/>
        </w:rPr>
        <w:t xml:space="preserve">do 10 pracovních dnů v souladu se schválením rozpočtu Objednateli na opravy a </w:t>
      </w:r>
      <w:r w:rsidR="00335FBB">
        <w:rPr>
          <w:rFonts w:ascii="Segoe UI" w:hAnsi="Segoe UI" w:cs="Segoe UI"/>
          <w:sz w:val="22"/>
          <w:szCs w:val="22"/>
          <w:u w:val="single"/>
        </w:rPr>
        <w:t>údržbu</w:t>
      </w:r>
      <w:r w:rsidR="00D52ACF">
        <w:rPr>
          <w:rFonts w:ascii="Segoe UI" w:hAnsi="Segoe UI" w:cs="Segoe UI"/>
          <w:sz w:val="22"/>
          <w:szCs w:val="22"/>
          <w:u w:val="single"/>
        </w:rPr>
        <w:t xml:space="preserve"> pro rok 2021 (harmonogram)</w:t>
      </w:r>
      <w:r w:rsidR="00D52ACF">
        <w:rPr>
          <w:rFonts w:ascii="Segoe UI" w:hAnsi="Segoe UI" w:cs="Segoe UI"/>
          <w:sz w:val="22"/>
          <w:szCs w:val="22"/>
        </w:rPr>
        <w:t xml:space="preserve">. </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 xml:space="preserve">v průběhu </w:t>
      </w:r>
      <w:r w:rsidRPr="00317167">
        <w:rPr>
          <w:rFonts w:ascii="Segoe UI" w:hAnsi="Segoe UI" w:cs="Segoe UI"/>
          <w:color w:val="000000"/>
          <w:sz w:val="22"/>
          <w:szCs w:val="22"/>
        </w:rPr>
        <w:lastRenderedPageBreak/>
        <w:t>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w:t>
      </w:r>
      <w:r w:rsidRPr="00317167">
        <w:rPr>
          <w:rFonts w:ascii="Segoe UI" w:hAnsi="Segoe UI" w:cs="Segoe UI"/>
          <w:color w:val="000000"/>
          <w:sz w:val="22"/>
          <w:szCs w:val="22"/>
        </w:rPr>
        <w:lastRenderedPageBreak/>
        <w:t>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lastRenderedPageBreak/>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w:t>
      </w:r>
      <w:r w:rsidRPr="00317167">
        <w:rPr>
          <w:rFonts w:ascii="Segoe UI" w:hAnsi="Segoe UI" w:cs="Segoe UI"/>
          <w:color w:val="000000"/>
          <w:sz w:val="22"/>
          <w:szCs w:val="22"/>
        </w:rPr>
        <w:lastRenderedPageBreak/>
        <w:t xml:space="preserve">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1B18524A"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hyperlink r:id="rId9" w:history="1">
        <w:r w:rsidR="00373031" w:rsidRPr="001A39E2">
          <w:rPr>
            <w:rStyle w:val="Hypertextovodkaz"/>
            <w:rFonts w:ascii="Segoe UI" w:hAnsi="Segoe UI" w:cs="Segoe UI"/>
            <w:i/>
            <w:sz w:val="22"/>
            <w:szCs w:val="22"/>
          </w:rPr>
          <w:t>novaka@kolektory.cz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 xml:space="preserve">vedení stavby a odborného provádění prací oprávněnými osobami, za dodržení obecných technických požadavků </w:t>
      </w:r>
      <w:r w:rsidRPr="00317167">
        <w:rPr>
          <w:rFonts w:ascii="Segoe UI" w:hAnsi="Segoe UI" w:cs="Segoe UI"/>
          <w:sz w:val="22"/>
          <w:szCs w:val="22"/>
        </w:rPr>
        <w:lastRenderedPageBreak/>
        <w:t>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w:t>
      </w:r>
      <w:r w:rsidRPr="00D67280">
        <w:rPr>
          <w:rFonts w:ascii="Segoe UI" w:hAnsi="Segoe UI" w:cs="Segoe UI"/>
          <w:color w:val="000000"/>
          <w:sz w:val="22"/>
          <w:szCs w:val="22"/>
        </w:rPr>
        <w:lastRenderedPageBreak/>
        <w:t xml:space="preserve">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w:t>
      </w:r>
      <w:r w:rsidRPr="00317167">
        <w:rPr>
          <w:rFonts w:ascii="Segoe UI" w:hAnsi="Segoe UI" w:cs="Segoe UI"/>
          <w:color w:val="000000"/>
          <w:sz w:val="22"/>
          <w:szCs w:val="22"/>
        </w:rPr>
        <w:lastRenderedPageBreak/>
        <w:t xml:space="preserve">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lastRenderedPageBreak/>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w:t>
      </w:r>
      <w:r w:rsidR="0010749A" w:rsidRPr="00317167">
        <w:rPr>
          <w:rFonts w:ascii="Segoe UI" w:hAnsi="Segoe UI" w:cs="Segoe UI"/>
          <w:color w:val="000000"/>
          <w:sz w:val="22"/>
          <w:szCs w:val="22"/>
        </w:rPr>
        <w:lastRenderedPageBreak/>
        <w:t>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lastRenderedPageBreak/>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lastRenderedPageBreak/>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w:t>
      </w:r>
      <w:r w:rsidR="007E1BD9" w:rsidRPr="00317167">
        <w:rPr>
          <w:rFonts w:ascii="Segoe UI" w:hAnsi="Segoe UI" w:cs="Segoe UI"/>
          <w:color w:val="000000"/>
          <w:sz w:val="22"/>
          <w:szCs w:val="22"/>
        </w:rPr>
        <w:lastRenderedPageBreak/>
        <w:t>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435EA0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w:t>
      </w:r>
      <w:r w:rsidR="00F36B99" w:rsidRPr="00025448">
        <w:rPr>
          <w:rFonts w:ascii="Segoe UI" w:hAnsi="Segoe UI" w:cs="Segoe UI"/>
          <w:sz w:val="22"/>
          <w:szCs w:val="22"/>
        </w:rPr>
        <w:t>10</w:t>
      </w:r>
      <w:r w:rsidRPr="00025448">
        <w:rPr>
          <w:rFonts w:ascii="Segoe UI" w:hAnsi="Segoe UI" w:cs="Segoe UI"/>
          <w:sz w:val="22"/>
          <w:szCs w:val="22"/>
        </w:rPr>
        <w:t xml:space="preserve"> pracovních </w:t>
      </w:r>
      <w:r w:rsidRPr="00317167">
        <w:rPr>
          <w:rFonts w:ascii="Segoe UI" w:hAnsi="Segoe UI" w:cs="Segoe UI"/>
          <w:sz w:val="22"/>
          <w:szCs w:val="22"/>
        </w:rPr>
        <w:t>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4D6FF6E8"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Objednatel se zavazuje Dílo převzít do </w:t>
      </w:r>
      <w:r w:rsidR="00F36B99" w:rsidRPr="00025448">
        <w:rPr>
          <w:rFonts w:ascii="Segoe UI" w:hAnsi="Segoe UI" w:cs="Segoe UI"/>
          <w:sz w:val="22"/>
          <w:szCs w:val="22"/>
        </w:rPr>
        <w:t>5 pracovních</w:t>
      </w:r>
      <w:r w:rsidRPr="00025448">
        <w:rPr>
          <w:rFonts w:ascii="Segoe UI" w:hAnsi="Segoe UI" w:cs="Segoe UI"/>
          <w:sz w:val="22"/>
          <w:szCs w:val="22"/>
        </w:rPr>
        <w:t xml:space="preserve"> </w:t>
      </w:r>
      <w:r w:rsidRPr="00317167">
        <w:rPr>
          <w:rFonts w:ascii="Segoe UI" w:hAnsi="Segoe UI" w:cs="Segoe UI"/>
          <w:sz w:val="22"/>
          <w:szCs w:val="22"/>
        </w:rPr>
        <w:t xml:space="preserve">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62012596"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E450B9" w:rsidRPr="001C7CCE">
        <w:rPr>
          <w:rFonts w:ascii="Segoe UI" w:hAnsi="Segoe UI" w:cs="Segoe UI"/>
          <w:sz w:val="22"/>
          <w:szCs w:val="22"/>
        </w:rPr>
        <w:t>.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 xml:space="preserve">Zhotovitel prohlašuje, že se před uzavřením této smlouvy nedopustil v 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6389073A"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p>
    <w:p w14:paraId="1B111791" w14:textId="1AE71E87"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22DC4D0F" w14:textId="2F8AEE72" w:rsidR="003E5BC7"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w:t>
      </w:r>
      <w:r w:rsidRPr="00D951C1">
        <w:rPr>
          <w:rFonts w:ascii="Segoe UI" w:hAnsi="Segoe UI" w:cs="Segoe UI"/>
          <w:sz w:val="22"/>
          <w:szCs w:val="22"/>
        </w:rPr>
        <w:t xml:space="preserve"> musí respektovat:</w:t>
      </w:r>
    </w:p>
    <w:p w14:paraId="43D0AD99" w14:textId="46EB1936" w:rsidR="00A82CBB" w:rsidRPr="00037B96" w:rsidRDefault="00A82CBB" w:rsidP="00A82CBB">
      <w:pPr>
        <w:numPr>
          <w:ilvl w:val="2"/>
          <w:numId w:val="19"/>
        </w:numPr>
        <w:ind w:right="-24"/>
        <w:rPr>
          <w:rFonts w:ascii="Segoe UI" w:hAnsi="Segoe UI" w:cs="Segoe UI"/>
          <w:sz w:val="22"/>
          <w:szCs w:val="22"/>
        </w:rPr>
      </w:pPr>
      <w:r w:rsidRPr="00037B96">
        <w:rPr>
          <w:rFonts w:ascii="Segoe UI" w:hAnsi="Segoe UI" w:cs="Segoe UI"/>
          <w:iCs/>
          <w:sz w:val="22"/>
          <w:szCs w:val="22"/>
        </w:rPr>
        <w:t xml:space="preserve">termín zahájení plnění Díla se počítá od vstupního jednání, </w:t>
      </w:r>
      <w:r w:rsidRPr="00037B96">
        <w:rPr>
          <w:rFonts w:ascii="Segoe UI" w:hAnsi="Segoe UI" w:cs="Segoe UI"/>
          <w:iCs/>
          <w:sz w:val="22"/>
          <w:szCs w:val="22"/>
          <w:u w:val="single"/>
        </w:rPr>
        <w:t>které proběhne do 10 pracovních dnů ode dne schválení rozpočtu Objednateli na opravy a údržbu pro rok 2021</w:t>
      </w:r>
    </w:p>
    <w:p w14:paraId="74169EF0" w14:textId="230F8DF2" w:rsidR="003E5BC7" w:rsidRDefault="00A82CBB" w:rsidP="003E5BC7">
      <w:pPr>
        <w:numPr>
          <w:ilvl w:val="2"/>
          <w:numId w:val="19"/>
        </w:numPr>
        <w:ind w:right="-24"/>
        <w:rPr>
          <w:rFonts w:ascii="Segoe UI" w:hAnsi="Segoe UI" w:cs="Segoe UI"/>
          <w:iCs/>
          <w:sz w:val="22"/>
          <w:szCs w:val="22"/>
        </w:rPr>
      </w:pPr>
      <w:r>
        <w:rPr>
          <w:rFonts w:ascii="Segoe UI" w:hAnsi="Segoe UI" w:cs="Segoe UI"/>
          <w:iCs/>
          <w:sz w:val="22"/>
          <w:szCs w:val="22"/>
        </w:rPr>
        <w:t>druhý</w:t>
      </w:r>
      <w:r w:rsidR="003E5BC7">
        <w:rPr>
          <w:rFonts w:ascii="Segoe UI" w:hAnsi="Segoe UI" w:cs="Segoe UI"/>
          <w:iCs/>
          <w:sz w:val="22"/>
          <w:szCs w:val="22"/>
        </w:rPr>
        <w:t xml:space="preserve"> milník harmonogramu provádění prací bude dodání technologického postupu </w:t>
      </w:r>
      <w:r w:rsidR="00CC46C1">
        <w:rPr>
          <w:rFonts w:ascii="Segoe UI" w:hAnsi="Segoe UI" w:cs="Segoe UI"/>
          <w:iCs/>
          <w:sz w:val="22"/>
          <w:szCs w:val="22"/>
        </w:rPr>
        <w:t xml:space="preserve">(dílenské dokumentace) </w:t>
      </w:r>
      <w:r w:rsidR="003E5BC7">
        <w:rPr>
          <w:rFonts w:ascii="Segoe UI" w:hAnsi="Segoe UI" w:cs="Segoe UI"/>
          <w:iCs/>
          <w:sz w:val="22"/>
          <w:szCs w:val="22"/>
        </w:rPr>
        <w:t>po jehož odsouhlasení Objednatelem bude moci Zhotovitel teprve začít s realizací díla. Od tohoto milníku se bude odvíjet celý následný postup prací.</w:t>
      </w:r>
    </w:p>
    <w:p w14:paraId="1A31FBA3" w14:textId="2CBCAD70"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p>
    <w:p w14:paraId="39806D7D" w14:textId="3D4DF9E0"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r w:rsidR="00EA731F" w:rsidRPr="00645A04">
        <w:rPr>
          <w:rFonts w:ascii="Segoe UI" w:hAnsi="Segoe UI" w:cs="Segoe UI"/>
          <w:b/>
          <w:bCs/>
          <w:i/>
          <w:iCs/>
          <w:sz w:val="22"/>
          <w:szCs w:val="22"/>
        </w:rPr>
        <w:t>ZoRS</w:t>
      </w:r>
      <w:r w:rsidR="00EA731F" w:rsidRPr="00EA731F">
        <w:rPr>
          <w:rFonts w:ascii="Segoe UI" w:hAnsi="Segoe UI" w:cs="Segoe UI"/>
          <w:sz w:val="22"/>
          <w:szCs w:val="22"/>
        </w:rPr>
        <w:t>“)</w:t>
      </w:r>
      <w:r w:rsidR="00EA731F">
        <w:rPr>
          <w:rFonts w:ascii="Segoe UI" w:hAnsi="Segoe UI" w:cs="Segoe UI"/>
          <w:sz w:val="22"/>
          <w:szCs w:val="22"/>
        </w:rPr>
        <w:t xml:space="preserve">. Uveřejnění v registru </w:t>
      </w:r>
      <w:r w:rsidR="00EA731F">
        <w:rPr>
          <w:rFonts w:ascii="Segoe UI" w:hAnsi="Segoe UI" w:cs="Segoe UI"/>
          <w:sz w:val="22"/>
          <w:szCs w:val="22"/>
        </w:rPr>
        <w:lastRenderedPageBreak/>
        <w:t xml:space="preserve">smluv zajistí Objednatel a o uveřejnění bude Zhotovitele informovat do 2 pracovních dnů od uveřejnění smlouvy v registru smluv prostřednictvím zprávy na e-mail: </w:t>
      </w:r>
      <w:hyperlink r:id="rId10" w:history="1">
        <w:r w:rsidR="00D65C8E" w:rsidRPr="00E9473F">
          <w:rPr>
            <w:rStyle w:val="Hypertextovodkaz"/>
            <w:rFonts w:ascii="Segoe UI" w:hAnsi="Segoe UI" w:cs="Segoe UI"/>
            <w:i/>
            <w:sz w:val="22"/>
            <w:szCs w:val="22"/>
          </w:rPr>
          <w:t>hamadaf@seznam.cz</w:t>
        </w:r>
      </w:hyperlink>
      <w:r w:rsidR="00D65C8E">
        <w:rPr>
          <w:rFonts w:ascii="Segoe UI" w:hAnsi="Segoe UI" w:cs="Segoe UI"/>
          <w:i/>
          <w:color w:val="FF0000"/>
          <w:sz w:val="22"/>
          <w:szCs w:val="22"/>
        </w:rPr>
        <w:t xml:space="preserve"> </w:t>
      </w:r>
      <w:r w:rsidR="005A625D">
        <w:rPr>
          <w:rFonts w:ascii="Segoe UI" w:hAnsi="Segoe UI" w:cs="Segoe UI"/>
          <w:sz w:val="22"/>
          <w:szCs w:val="22"/>
        </w:rPr>
        <w:t xml:space="preserve">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5507CA85" w:rsidR="007A65BA" w:rsidRPr="000565EC"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7AA146D1" w14:textId="77777777" w:rsidR="000565EC" w:rsidRDefault="000565EC" w:rsidP="00287C64">
      <w:pPr>
        <w:spacing w:after="0"/>
        <w:rPr>
          <w:rFonts w:ascii="Segoe UI" w:hAnsi="Segoe UI" w:cs="Segoe UI"/>
          <w:color w:val="000000"/>
          <w:sz w:val="22"/>
          <w:szCs w:val="22"/>
        </w:rPr>
      </w:pPr>
    </w:p>
    <w:p w14:paraId="5AB41DCB" w14:textId="1DFE6E39" w:rsidR="00243F50" w:rsidRPr="00243F50" w:rsidRDefault="00243F50" w:rsidP="00287C64">
      <w:pPr>
        <w:spacing w:after="0"/>
        <w:rPr>
          <w:rFonts w:ascii="Segoe UI" w:hAnsi="Segoe UI" w:cs="Segoe UI"/>
          <w:color w:val="000000"/>
          <w:sz w:val="22"/>
          <w:szCs w:val="22"/>
        </w:rPr>
      </w:pPr>
      <w:r w:rsidRPr="000565EC">
        <w:rPr>
          <w:rFonts w:ascii="Segoe UI" w:hAnsi="Segoe UI" w:cs="Segoe UI"/>
          <w:sz w:val="22"/>
          <w:szCs w:val="22"/>
        </w:rPr>
        <w:t xml:space="preserve">V </w:t>
      </w:r>
      <w:r w:rsidR="000565EC" w:rsidRPr="000565EC">
        <w:rPr>
          <w:rFonts w:ascii="Segoe UI" w:hAnsi="Segoe UI" w:cs="Segoe UI"/>
          <w:sz w:val="22"/>
          <w:szCs w:val="22"/>
        </w:rPr>
        <w:t>Praze</w:t>
      </w:r>
      <w:r w:rsidRPr="000565EC">
        <w:rPr>
          <w:rFonts w:ascii="Segoe UI" w:hAnsi="Segoe UI" w:cs="Segoe UI"/>
          <w:sz w:val="22"/>
          <w:szCs w:val="22"/>
        </w:rPr>
        <w:t xml:space="preserve"> dne: </w:t>
      </w:r>
      <w:r w:rsidR="000565EC" w:rsidRPr="000565EC">
        <w:rPr>
          <w:rFonts w:ascii="Segoe UI" w:hAnsi="Segoe UI" w:cs="Segoe UI"/>
          <w:sz w:val="22"/>
          <w:szCs w:val="22"/>
        </w:rPr>
        <w:t>dle el. podpisu</w:t>
      </w:r>
      <w:r w:rsidR="000565EC">
        <w:rPr>
          <w:rFonts w:ascii="Segoe UI" w:hAnsi="Segoe UI" w:cs="Segoe UI"/>
          <w:i/>
          <w:color w:val="FF0000"/>
          <w:sz w:val="22"/>
          <w:szCs w:val="22"/>
        </w:rPr>
        <w:tab/>
      </w:r>
      <w:r w:rsidR="000565EC">
        <w:rPr>
          <w:rFonts w:ascii="Segoe UI" w:hAnsi="Segoe UI" w:cs="Segoe UI"/>
          <w:i/>
          <w:color w:val="FF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Pr>
          <w:rFonts w:ascii="Segoe UI" w:hAnsi="Segoe UI" w:cs="Segoe UI"/>
          <w:color w:val="000000"/>
          <w:sz w:val="22"/>
          <w:szCs w:val="22"/>
        </w:rPr>
        <w:t>V </w:t>
      </w:r>
      <w:r w:rsidRPr="00243F50">
        <w:rPr>
          <w:rFonts w:ascii="Segoe UI" w:hAnsi="Segoe UI" w:cs="Segoe UI"/>
          <w:color w:val="000000"/>
          <w:sz w:val="22"/>
          <w:szCs w:val="22"/>
        </w:rPr>
        <w:t>Praze dne:</w:t>
      </w:r>
      <w:r w:rsidR="000565EC">
        <w:rPr>
          <w:rFonts w:ascii="Segoe UI" w:hAnsi="Segoe UI" w:cs="Segoe UI"/>
          <w:color w:val="000000"/>
          <w:sz w:val="22"/>
          <w:szCs w:val="22"/>
        </w:rPr>
        <w:t xml:space="preserve"> dle el. podpisu</w:t>
      </w:r>
    </w:p>
    <w:p w14:paraId="4AE7E5E3" w14:textId="77777777" w:rsidR="00243F50" w:rsidRPr="00243F50" w:rsidRDefault="00243F50" w:rsidP="00287C64">
      <w:pPr>
        <w:spacing w:after="0"/>
        <w:rPr>
          <w:rFonts w:ascii="Segoe UI" w:hAnsi="Segoe UI" w:cs="Segoe UI"/>
          <w:color w:val="000000"/>
          <w:sz w:val="22"/>
          <w:szCs w:val="22"/>
        </w:rPr>
      </w:pPr>
    </w:p>
    <w:p w14:paraId="3D6B19F2" w14:textId="0231EDAE" w:rsidR="00243F50" w:rsidRDefault="00243F50" w:rsidP="00287C64">
      <w:pPr>
        <w:spacing w:after="0"/>
        <w:rPr>
          <w:rFonts w:ascii="Segoe UI" w:hAnsi="Segoe UI" w:cs="Segoe UI"/>
          <w:color w:val="000000"/>
          <w:sz w:val="22"/>
          <w:szCs w:val="22"/>
        </w:rPr>
      </w:pPr>
    </w:p>
    <w:p w14:paraId="5077E60E" w14:textId="77777777" w:rsidR="000565EC" w:rsidRPr="00243F50" w:rsidRDefault="000565EC" w:rsidP="00287C64">
      <w:pPr>
        <w:spacing w:after="0"/>
        <w:rPr>
          <w:rFonts w:ascii="Segoe UI" w:hAnsi="Segoe UI" w:cs="Segoe UI"/>
          <w:color w:val="000000"/>
          <w:sz w:val="22"/>
          <w:szCs w:val="22"/>
        </w:rPr>
      </w:pPr>
    </w:p>
    <w:p w14:paraId="50CF22A5" w14:textId="77777777" w:rsidR="00243F50" w:rsidRPr="00243F50" w:rsidRDefault="00243F50" w:rsidP="00287C64">
      <w:pPr>
        <w:spacing w:after="0"/>
        <w:rPr>
          <w:rFonts w:ascii="Segoe UI" w:hAnsi="Segoe UI" w:cs="Segoe UI"/>
          <w:color w:val="000000"/>
          <w:sz w:val="22"/>
          <w:szCs w:val="22"/>
        </w:rPr>
      </w:pPr>
    </w:p>
    <w:p w14:paraId="3570E397" w14:textId="77777777" w:rsidR="00243F50" w:rsidRPr="00243F50" w:rsidRDefault="00243F50" w:rsidP="00287C64">
      <w:pPr>
        <w:spacing w:after="0"/>
        <w:rPr>
          <w:rFonts w:ascii="Segoe UI" w:hAnsi="Segoe UI" w:cs="Segoe UI"/>
          <w:color w:val="000000"/>
          <w:sz w:val="22"/>
          <w:szCs w:val="22"/>
        </w:rPr>
      </w:pPr>
    </w:p>
    <w:p w14:paraId="46D7F4EB"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w:t>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65DBA5C6" w14:textId="3EE03397" w:rsidR="00243F50" w:rsidRPr="000565EC" w:rsidRDefault="000565EC" w:rsidP="00287C64">
      <w:pPr>
        <w:spacing w:after="0"/>
        <w:rPr>
          <w:rFonts w:ascii="Segoe UI" w:hAnsi="Segoe UI" w:cs="Segoe UI"/>
          <w:iCs/>
          <w:sz w:val="22"/>
          <w:szCs w:val="22"/>
        </w:rPr>
      </w:pPr>
      <w:r w:rsidRPr="000565EC">
        <w:rPr>
          <w:rFonts w:ascii="Segoe UI" w:hAnsi="Segoe UI" w:cs="Segoe UI"/>
          <w:iCs/>
          <w:sz w:val="22"/>
          <w:szCs w:val="22"/>
        </w:rPr>
        <w:t>H+H stavební společnost, spol. s r.o.</w:t>
      </w:r>
      <w:r w:rsidR="00243F50" w:rsidRPr="000565EC">
        <w:rPr>
          <w:rFonts w:ascii="Segoe UI" w:hAnsi="Segoe UI" w:cs="Segoe UI"/>
          <w:iCs/>
          <w:sz w:val="22"/>
          <w:szCs w:val="22"/>
        </w:rPr>
        <w:tab/>
      </w:r>
      <w:r w:rsidR="00243F50" w:rsidRPr="000565EC">
        <w:rPr>
          <w:rFonts w:ascii="Segoe UI" w:hAnsi="Segoe UI" w:cs="Segoe UI"/>
          <w:iCs/>
          <w:sz w:val="22"/>
          <w:szCs w:val="22"/>
        </w:rPr>
        <w:tab/>
      </w:r>
      <w:r w:rsidR="00243F50" w:rsidRPr="000565EC">
        <w:rPr>
          <w:rFonts w:ascii="Segoe UI" w:hAnsi="Segoe UI" w:cs="Segoe UI"/>
          <w:iCs/>
          <w:sz w:val="22"/>
          <w:szCs w:val="22"/>
        </w:rPr>
        <w:tab/>
      </w:r>
      <w:r w:rsidR="008B22DB" w:rsidRPr="000565EC">
        <w:rPr>
          <w:rFonts w:ascii="Segoe UI" w:hAnsi="Segoe UI" w:cs="Segoe UI"/>
          <w:iCs/>
          <w:sz w:val="22"/>
          <w:szCs w:val="22"/>
        </w:rPr>
        <w:t>Hlavní město Praha</w:t>
      </w:r>
    </w:p>
    <w:p w14:paraId="367384EE" w14:textId="78CEC4F1" w:rsidR="00243F50" w:rsidRPr="000565EC" w:rsidRDefault="000565EC" w:rsidP="00287C64">
      <w:pPr>
        <w:spacing w:after="0"/>
        <w:rPr>
          <w:rFonts w:ascii="Segoe UI" w:hAnsi="Segoe UI" w:cs="Segoe UI"/>
          <w:iCs/>
          <w:sz w:val="22"/>
          <w:szCs w:val="22"/>
        </w:rPr>
      </w:pPr>
      <w:r w:rsidRPr="000565EC">
        <w:rPr>
          <w:rFonts w:ascii="Segoe UI" w:hAnsi="Segoe UI" w:cs="Segoe UI"/>
          <w:iCs/>
          <w:sz w:val="22"/>
          <w:szCs w:val="22"/>
        </w:rPr>
        <w:t>Ing. František Hamada</w:t>
      </w:r>
      <w:r w:rsidR="00243F50" w:rsidRPr="000565EC">
        <w:rPr>
          <w:rFonts w:ascii="Segoe UI" w:hAnsi="Segoe UI" w:cs="Segoe UI"/>
          <w:iCs/>
          <w:sz w:val="22"/>
          <w:szCs w:val="22"/>
        </w:rPr>
        <w:tab/>
      </w:r>
      <w:r w:rsidR="00243F50" w:rsidRPr="000565EC">
        <w:rPr>
          <w:rFonts w:ascii="Segoe UI" w:hAnsi="Segoe UI" w:cs="Segoe UI"/>
          <w:iCs/>
          <w:sz w:val="22"/>
          <w:szCs w:val="22"/>
        </w:rPr>
        <w:tab/>
      </w:r>
      <w:r w:rsidR="00243F50" w:rsidRPr="000565EC">
        <w:rPr>
          <w:rFonts w:ascii="Segoe UI" w:hAnsi="Segoe UI" w:cs="Segoe UI"/>
          <w:iCs/>
          <w:sz w:val="22"/>
          <w:szCs w:val="22"/>
        </w:rPr>
        <w:tab/>
      </w:r>
      <w:r w:rsidR="00243F50" w:rsidRPr="000565EC">
        <w:rPr>
          <w:rFonts w:ascii="Segoe UI" w:hAnsi="Segoe UI" w:cs="Segoe UI"/>
          <w:iCs/>
          <w:sz w:val="22"/>
          <w:szCs w:val="22"/>
        </w:rPr>
        <w:tab/>
        <w:t>v zastoupení</w:t>
      </w:r>
    </w:p>
    <w:p w14:paraId="08BF7CCD" w14:textId="2A42C3D6" w:rsidR="00243F50" w:rsidRPr="00243F50" w:rsidRDefault="000565EC" w:rsidP="00287C64">
      <w:pPr>
        <w:spacing w:after="0"/>
        <w:rPr>
          <w:rFonts w:ascii="Segoe UI" w:hAnsi="Segoe UI" w:cs="Segoe UI"/>
          <w:color w:val="000000"/>
          <w:sz w:val="22"/>
          <w:szCs w:val="22"/>
        </w:rPr>
      </w:pPr>
      <w:r>
        <w:rPr>
          <w:rFonts w:ascii="Segoe UI" w:hAnsi="Segoe UI" w:cs="Segoe UI"/>
          <w:iCs/>
          <w:sz w:val="22"/>
          <w:szCs w:val="22"/>
        </w:rPr>
        <w:t>j</w:t>
      </w:r>
      <w:r w:rsidRPr="000565EC">
        <w:rPr>
          <w:rFonts w:ascii="Segoe UI" w:hAnsi="Segoe UI" w:cs="Segoe UI"/>
          <w:iCs/>
          <w:sz w:val="22"/>
          <w:szCs w:val="22"/>
        </w:rPr>
        <w:t>ednatel</w:t>
      </w:r>
      <w:r>
        <w:rPr>
          <w:rFonts w:ascii="Segoe UI" w:hAnsi="Segoe UI" w:cs="Segoe UI"/>
          <w:i/>
          <w:color w:val="FF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Kolektory Praha, a.s.</w:t>
      </w:r>
    </w:p>
    <w:p w14:paraId="35236BE3" w14:textId="527FED00" w:rsidR="00243F50" w:rsidRPr="00243F50" w:rsidRDefault="000565EC"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21408946" w14:textId="51B43E4B" w:rsidR="00243F50" w:rsidRPr="00243F50"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775C6ACE" w:rsidR="00243F50" w:rsidRDefault="00243F50" w:rsidP="00287C64">
      <w:pPr>
        <w:spacing w:after="0"/>
        <w:rPr>
          <w:rFonts w:ascii="Segoe UI" w:hAnsi="Segoe UI" w:cs="Segoe UI"/>
          <w:color w:val="000000"/>
          <w:sz w:val="22"/>
          <w:szCs w:val="22"/>
        </w:rPr>
      </w:pPr>
    </w:p>
    <w:p w14:paraId="2F7A4EE8" w14:textId="22C1899F" w:rsidR="000565EC" w:rsidRDefault="000565EC" w:rsidP="00287C64">
      <w:pPr>
        <w:spacing w:after="0"/>
        <w:rPr>
          <w:rFonts w:ascii="Segoe UI" w:hAnsi="Segoe UI" w:cs="Segoe UI"/>
          <w:color w:val="000000"/>
          <w:sz w:val="22"/>
          <w:szCs w:val="22"/>
        </w:rPr>
      </w:pPr>
    </w:p>
    <w:p w14:paraId="75C95DC5" w14:textId="491F3392" w:rsidR="000565EC" w:rsidRDefault="000565EC" w:rsidP="00287C64">
      <w:pPr>
        <w:spacing w:after="0"/>
        <w:rPr>
          <w:rFonts w:ascii="Segoe UI" w:hAnsi="Segoe UI" w:cs="Segoe UI"/>
          <w:color w:val="000000"/>
          <w:sz w:val="22"/>
          <w:szCs w:val="22"/>
        </w:rPr>
      </w:pPr>
    </w:p>
    <w:p w14:paraId="4D0A3C2F" w14:textId="1CB3B03E" w:rsidR="000565EC" w:rsidRDefault="000565EC" w:rsidP="00287C64">
      <w:pPr>
        <w:spacing w:after="0"/>
        <w:rPr>
          <w:rFonts w:ascii="Segoe UI" w:hAnsi="Segoe UI" w:cs="Segoe UI"/>
          <w:color w:val="000000"/>
          <w:sz w:val="22"/>
          <w:szCs w:val="22"/>
        </w:rPr>
      </w:pPr>
    </w:p>
    <w:p w14:paraId="347CF3D8" w14:textId="38A37D96" w:rsidR="000565EC" w:rsidRDefault="000565EC" w:rsidP="00287C64">
      <w:pPr>
        <w:spacing w:after="0"/>
        <w:rPr>
          <w:rFonts w:ascii="Segoe UI" w:hAnsi="Segoe UI" w:cs="Segoe UI"/>
          <w:color w:val="000000"/>
          <w:sz w:val="22"/>
          <w:szCs w:val="22"/>
        </w:rPr>
      </w:pPr>
    </w:p>
    <w:p w14:paraId="7315AE58" w14:textId="21CE516B" w:rsidR="000565EC" w:rsidRDefault="000565EC" w:rsidP="00287C64">
      <w:pPr>
        <w:spacing w:after="0"/>
        <w:rPr>
          <w:rFonts w:ascii="Segoe UI" w:hAnsi="Segoe UI" w:cs="Segoe UI"/>
          <w:color w:val="000000"/>
          <w:sz w:val="22"/>
          <w:szCs w:val="22"/>
        </w:rPr>
      </w:pPr>
    </w:p>
    <w:p w14:paraId="03163BA2" w14:textId="06FA6D74" w:rsidR="000565EC" w:rsidRDefault="000565EC" w:rsidP="00287C64">
      <w:pPr>
        <w:spacing w:after="0"/>
        <w:rPr>
          <w:rFonts w:ascii="Segoe UI" w:hAnsi="Segoe UI" w:cs="Segoe UI"/>
          <w:color w:val="000000"/>
          <w:sz w:val="22"/>
          <w:szCs w:val="22"/>
        </w:rPr>
      </w:pPr>
    </w:p>
    <w:p w14:paraId="5045A614" w14:textId="77777777" w:rsidR="000565EC" w:rsidRPr="00243F50" w:rsidRDefault="000565EC"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5D6A1032"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8B22DB">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0AC69BD1" w14:textId="50777DEC" w:rsidR="00F61C97" w:rsidRPr="00E77385"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r>
        <w:rPr>
          <w:rFonts w:ascii="Segoe UI" w:hAnsi="Segoe UI" w:cs="Segoe UI"/>
          <w:color w:val="000000"/>
          <w:sz w:val="22"/>
          <w:szCs w:val="22"/>
        </w:rPr>
        <w:tab/>
      </w:r>
    </w:p>
    <w:sectPr w:rsidR="00F61C97" w:rsidRPr="00E77385" w:rsidSect="00704A4F">
      <w:headerReference w:type="default" r:id="rId11"/>
      <w:footerReference w:type="default" r:id="rId12"/>
      <w:headerReference w:type="first" r:id="rId13"/>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6F059" w14:textId="77777777" w:rsidR="0050496B" w:rsidRDefault="0050496B">
      <w:r>
        <w:separator/>
      </w:r>
    </w:p>
  </w:endnote>
  <w:endnote w:type="continuationSeparator" w:id="0">
    <w:p w14:paraId="7D5B1A23" w14:textId="77777777" w:rsidR="0050496B" w:rsidRDefault="005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A1F4B">
      <w:rPr>
        <w:rFonts w:ascii="Segoe UI" w:hAnsi="Segoe UI" w:cs="Segoe UI"/>
        <w:noProof/>
        <w:sz w:val="22"/>
        <w:szCs w:val="22"/>
      </w:rPr>
      <w:t>12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08BF7" w14:textId="77777777" w:rsidR="0050496B" w:rsidRDefault="0050496B">
      <w:r>
        <w:separator/>
      </w:r>
    </w:p>
  </w:footnote>
  <w:footnote w:type="continuationSeparator" w:id="0">
    <w:p w14:paraId="4A1090BE" w14:textId="77777777" w:rsidR="0050496B" w:rsidRDefault="0050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B267" w14:textId="77CEFDC8"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9F2824">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w:t>
    </w:r>
    <w:r w:rsidRPr="009F2824">
      <w:rPr>
        <w:rFonts w:ascii="Segoe UI" w:hAnsi="Segoe UI" w:cs="Segoe UI"/>
        <w:i/>
        <w:iCs/>
        <w:sz w:val="22"/>
        <w:szCs w:val="22"/>
        <w:u w:val="single"/>
      </w:rPr>
      <w:t>SODM-</w:t>
    </w:r>
    <w:r w:rsidR="009F2824">
      <w:rPr>
        <w:rFonts w:ascii="Segoe UI" w:hAnsi="Segoe UI" w:cs="Segoe UI"/>
        <w:i/>
        <w:iCs/>
        <w:sz w:val="22"/>
        <w:szCs w:val="22"/>
        <w:u w:val="single"/>
      </w:rPr>
      <w:t>8</w:t>
    </w:r>
    <w:r w:rsidRPr="009F2824">
      <w:rPr>
        <w:rFonts w:ascii="Segoe UI" w:hAnsi="Segoe UI" w:cs="Segoe UI"/>
        <w:i/>
        <w:iCs/>
        <w:sz w:val="22"/>
        <w:szCs w:val="22"/>
        <w:u w:val="single"/>
      </w:rPr>
      <w:t>/20</w:t>
    </w:r>
    <w:r w:rsidR="007836D0" w:rsidRPr="009F2824">
      <w:rPr>
        <w:rFonts w:ascii="Segoe UI" w:hAnsi="Segoe UI" w:cs="Segoe UI"/>
        <w:i/>
        <w:iCs/>
        <w:sz w:val="22"/>
        <w:szCs w:val="22"/>
        <w:u w:val="single"/>
      </w:rPr>
      <w:t>2</w:t>
    </w:r>
    <w:r w:rsidR="00A631A3" w:rsidRPr="009F2824">
      <w:rPr>
        <w:rFonts w:ascii="Segoe UI" w:hAnsi="Segoe UI" w:cs="Segoe UI"/>
        <w:i/>
        <w:iCs/>
        <w:sz w:val="22"/>
        <w:szCs w:val="22"/>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4206"/>
    <w:rsid w:val="00004C4F"/>
    <w:rsid w:val="0000680D"/>
    <w:rsid w:val="00006F63"/>
    <w:rsid w:val="000128D4"/>
    <w:rsid w:val="00013101"/>
    <w:rsid w:val="00013CE0"/>
    <w:rsid w:val="00016E81"/>
    <w:rsid w:val="00017AD2"/>
    <w:rsid w:val="00023962"/>
    <w:rsid w:val="00025448"/>
    <w:rsid w:val="000259FE"/>
    <w:rsid w:val="00025B90"/>
    <w:rsid w:val="00026169"/>
    <w:rsid w:val="00027A2A"/>
    <w:rsid w:val="000301D6"/>
    <w:rsid w:val="0003312D"/>
    <w:rsid w:val="000341E7"/>
    <w:rsid w:val="00035F74"/>
    <w:rsid w:val="00037B96"/>
    <w:rsid w:val="00041560"/>
    <w:rsid w:val="0004215B"/>
    <w:rsid w:val="00046DBA"/>
    <w:rsid w:val="00047417"/>
    <w:rsid w:val="00051ACF"/>
    <w:rsid w:val="00052C08"/>
    <w:rsid w:val="00054DEE"/>
    <w:rsid w:val="00055BA2"/>
    <w:rsid w:val="000565EC"/>
    <w:rsid w:val="0005674D"/>
    <w:rsid w:val="000575AD"/>
    <w:rsid w:val="00057EE4"/>
    <w:rsid w:val="000616F3"/>
    <w:rsid w:val="00062B6D"/>
    <w:rsid w:val="00062DB7"/>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1591"/>
    <w:rsid w:val="000A20EF"/>
    <w:rsid w:val="000A75DE"/>
    <w:rsid w:val="000B48D9"/>
    <w:rsid w:val="000B4E23"/>
    <w:rsid w:val="000C35E2"/>
    <w:rsid w:val="000C4BF2"/>
    <w:rsid w:val="000C65F0"/>
    <w:rsid w:val="000C6BB6"/>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0F59"/>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B50"/>
    <w:rsid w:val="001F1CA7"/>
    <w:rsid w:val="001F2259"/>
    <w:rsid w:val="001F2428"/>
    <w:rsid w:val="001F250E"/>
    <w:rsid w:val="001F3671"/>
    <w:rsid w:val="001F5D4F"/>
    <w:rsid w:val="002036C9"/>
    <w:rsid w:val="002037E2"/>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1B43"/>
    <w:rsid w:val="00243F50"/>
    <w:rsid w:val="00244358"/>
    <w:rsid w:val="00244AB7"/>
    <w:rsid w:val="00251FD1"/>
    <w:rsid w:val="00252BCE"/>
    <w:rsid w:val="0026533C"/>
    <w:rsid w:val="00266D01"/>
    <w:rsid w:val="002712EE"/>
    <w:rsid w:val="00271A5E"/>
    <w:rsid w:val="0027200A"/>
    <w:rsid w:val="0027392B"/>
    <w:rsid w:val="00274D09"/>
    <w:rsid w:val="0027639D"/>
    <w:rsid w:val="00276CCD"/>
    <w:rsid w:val="0028023A"/>
    <w:rsid w:val="00281E73"/>
    <w:rsid w:val="00284262"/>
    <w:rsid w:val="00285BC3"/>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1F4B"/>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D62AC"/>
    <w:rsid w:val="002D69D7"/>
    <w:rsid w:val="002E1FC2"/>
    <w:rsid w:val="002E21B4"/>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5FBB"/>
    <w:rsid w:val="003377CA"/>
    <w:rsid w:val="00342B40"/>
    <w:rsid w:val="00343BC6"/>
    <w:rsid w:val="00345D2F"/>
    <w:rsid w:val="00347206"/>
    <w:rsid w:val="00351E25"/>
    <w:rsid w:val="00357D23"/>
    <w:rsid w:val="00360901"/>
    <w:rsid w:val="00360FA2"/>
    <w:rsid w:val="00365158"/>
    <w:rsid w:val="0036555F"/>
    <w:rsid w:val="00365632"/>
    <w:rsid w:val="0037158D"/>
    <w:rsid w:val="00372BDE"/>
    <w:rsid w:val="00373031"/>
    <w:rsid w:val="00374DF7"/>
    <w:rsid w:val="003773FC"/>
    <w:rsid w:val="0038050F"/>
    <w:rsid w:val="00381E25"/>
    <w:rsid w:val="00381EED"/>
    <w:rsid w:val="00382ADC"/>
    <w:rsid w:val="00386CF8"/>
    <w:rsid w:val="00392300"/>
    <w:rsid w:val="00394049"/>
    <w:rsid w:val="003A28A5"/>
    <w:rsid w:val="003A42C3"/>
    <w:rsid w:val="003A4532"/>
    <w:rsid w:val="003A6AA5"/>
    <w:rsid w:val="003B1DAB"/>
    <w:rsid w:val="003B512F"/>
    <w:rsid w:val="003B53BB"/>
    <w:rsid w:val="003B6E15"/>
    <w:rsid w:val="003B7E91"/>
    <w:rsid w:val="003C0D55"/>
    <w:rsid w:val="003C0E71"/>
    <w:rsid w:val="003C2489"/>
    <w:rsid w:val="003C303B"/>
    <w:rsid w:val="003C587D"/>
    <w:rsid w:val="003C670B"/>
    <w:rsid w:val="003D14C9"/>
    <w:rsid w:val="003D457D"/>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2B93"/>
    <w:rsid w:val="004F4601"/>
    <w:rsid w:val="0050145C"/>
    <w:rsid w:val="0050496B"/>
    <w:rsid w:val="0050558D"/>
    <w:rsid w:val="00505DA6"/>
    <w:rsid w:val="00511F08"/>
    <w:rsid w:val="0051437F"/>
    <w:rsid w:val="0052023F"/>
    <w:rsid w:val="00520337"/>
    <w:rsid w:val="00520FB6"/>
    <w:rsid w:val="00521719"/>
    <w:rsid w:val="0052570B"/>
    <w:rsid w:val="005278D2"/>
    <w:rsid w:val="005300C3"/>
    <w:rsid w:val="00532565"/>
    <w:rsid w:val="00532D1A"/>
    <w:rsid w:val="005332B6"/>
    <w:rsid w:val="00533BE5"/>
    <w:rsid w:val="005343DE"/>
    <w:rsid w:val="00535339"/>
    <w:rsid w:val="0054123F"/>
    <w:rsid w:val="00545206"/>
    <w:rsid w:val="005468B2"/>
    <w:rsid w:val="00551018"/>
    <w:rsid w:val="00551DD3"/>
    <w:rsid w:val="00553471"/>
    <w:rsid w:val="0055368E"/>
    <w:rsid w:val="00554E0B"/>
    <w:rsid w:val="00560379"/>
    <w:rsid w:val="005603C3"/>
    <w:rsid w:val="005643D9"/>
    <w:rsid w:val="0056665C"/>
    <w:rsid w:val="00566DF0"/>
    <w:rsid w:val="0056732B"/>
    <w:rsid w:val="00567AA4"/>
    <w:rsid w:val="005723E3"/>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22BE"/>
    <w:rsid w:val="006040DD"/>
    <w:rsid w:val="00606E2D"/>
    <w:rsid w:val="006110C2"/>
    <w:rsid w:val="00611E72"/>
    <w:rsid w:val="006130E6"/>
    <w:rsid w:val="0061374A"/>
    <w:rsid w:val="00613B68"/>
    <w:rsid w:val="00615AAD"/>
    <w:rsid w:val="00615CAE"/>
    <w:rsid w:val="006179E3"/>
    <w:rsid w:val="00617A3D"/>
    <w:rsid w:val="00621E1F"/>
    <w:rsid w:val="0062456E"/>
    <w:rsid w:val="00626896"/>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BF3"/>
    <w:rsid w:val="006D3F64"/>
    <w:rsid w:val="006D4662"/>
    <w:rsid w:val="006D4B7D"/>
    <w:rsid w:val="006D4E05"/>
    <w:rsid w:val="006D6550"/>
    <w:rsid w:val="006D7039"/>
    <w:rsid w:val="006E0CB2"/>
    <w:rsid w:val="006E149F"/>
    <w:rsid w:val="006E35E4"/>
    <w:rsid w:val="006E3D2B"/>
    <w:rsid w:val="006E6F00"/>
    <w:rsid w:val="006F4CAB"/>
    <w:rsid w:val="00700BEE"/>
    <w:rsid w:val="00702822"/>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64BF9"/>
    <w:rsid w:val="00765BB1"/>
    <w:rsid w:val="00773CE4"/>
    <w:rsid w:val="00774699"/>
    <w:rsid w:val="007776AF"/>
    <w:rsid w:val="00783653"/>
    <w:rsid w:val="007836D0"/>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E1BD9"/>
    <w:rsid w:val="007E2DCB"/>
    <w:rsid w:val="007E4935"/>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22FA6"/>
    <w:rsid w:val="008304D3"/>
    <w:rsid w:val="00831C3E"/>
    <w:rsid w:val="00835C61"/>
    <w:rsid w:val="00835F6F"/>
    <w:rsid w:val="00836F00"/>
    <w:rsid w:val="00841E19"/>
    <w:rsid w:val="0084546C"/>
    <w:rsid w:val="008458B2"/>
    <w:rsid w:val="008478BC"/>
    <w:rsid w:val="00847CA4"/>
    <w:rsid w:val="00851833"/>
    <w:rsid w:val="0085265D"/>
    <w:rsid w:val="008548DA"/>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A62F8"/>
    <w:rsid w:val="008B22DB"/>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6282"/>
    <w:rsid w:val="00900FC6"/>
    <w:rsid w:val="009012DF"/>
    <w:rsid w:val="0090178E"/>
    <w:rsid w:val="00903310"/>
    <w:rsid w:val="00903B2C"/>
    <w:rsid w:val="00912829"/>
    <w:rsid w:val="00912B69"/>
    <w:rsid w:val="00913E9A"/>
    <w:rsid w:val="00914AFD"/>
    <w:rsid w:val="00914FB6"/>
    <w:rsid w:val="009172F1"/>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12F8"/>
    <w:rsid w:val="00962D6D"/>
    <w:rsid w:val="00963614"/>
    <w:rsid w:val="00963666"/>
    <w:rsid w:val="00965211"/>
    <w:rsid w:val="009665CD"/>
    <w:rsid w:val="009701D1"/>
    <w:rsid w:val="00970592"/>
    <w:rsid w:val="009727A0"/>
    <w:rsid w:val="00973E4D"/>
    <w:rsid w:val="00981B44"/>
    <w:rsid w:val="00985B7F"/>
    <w:rsid w:val="0098627A"/>
    <w:rsid w:val="009958D3"/>
    <w:rsid w:val="0099643D"/>
    <w:rsid w:val="009A0BD3"/>
    <w:rsid w:val="009A13A9"/>
    <w:rsid w:val="009A5211"/>
    <w:rsid w:val="009A61E5"/>
    <w:rsid w:val="009A64AD"/>
    <w:rsid w:val="009B2C00"/>
    <w:rsid w:val="009B5F93"/>
    <w:rsid w:val="009B6C3E"/>
    <w:rsid w:val="009B71A9"/>
    <w:rsid w:val="009B78CF"/>
    <w:rsid w:val="009C45D4"/>
    <w:rsid w:val="009C60A8"/>
    <w:rsid w:val="009C7233"/>
    <w:rsid w:val="009D31DE"/>
    <w:rsid w:val="009D4705"/>
    <w:rsid w:val="009D635F"/>
    <w:rsid w:val="009D648B"/>
    <w:rsid w:val="009E0DB6"/>
    <w:rsid w:val="009E213C"/>
    <w:rsid w:val="009E2C7E"/>
    <w:rsid w:val="009E6D6B"/>
    <w:rsid w:val="009E7D54"/>
    <w:rsid w:val="009F2824"/>
    <w:rsid w:val="009F59AC"/>
    <w:rsid w:val="009F5DD3"/>
    <w:rsid w:val="00A00464"/>
    <w:rsid w:val="00A026DD"/>
    <w:rsid w:val="00A03222"/>
    <w:rsid w:val="00A035A6"/>
    <w:rsid w:val="00A05D2F"/>
    <w:rsid w:val="00A06C61"/>
    <w:rsid w:val="00A07201"/>
    <w:rsid w:val="00A12331"/>
    <w:rsid w:val="00A13D9C"/>
    <w:rsid w:val="00A15339"/>
    <w:rsid w:val="00A20051"/>
    <w:rsid w:val="00A23479"/>
    <w:rsid w:val="00A2799E"/>
    <w:rsid w:val="00A317BC"/>
    <w:rsid w:val="00A31E82"/>
    <w:rsid w:val="00A346BC"/>
    <w:rsid w:val="00A40707"/>
    <w:rsid w:val="00A4327A"/>
    <w:rsid w:val="00A465BD"/>
    <w:rsid w:val="00A465C1"/>
    <w:rsid w:val="00A47122"/>
    <w:rsid w:val="00A51A19"/>
    <w:rsid w:val="00A52624"/>
    <w:rsid w:val="00A571A2"/>
    <w:rsid w:val="00A6078E"/>
    <w:rsid w:val="00A631A3"/>
    <w:rsid w:val="00A64E61"/>
    <w:rsid w:val="00A654A1"/>
    <w:rsid w:val="00A65DE8"/>
    <w:rsid w:val="00A65F59"/>
    <w:rsid w:val="00A70776"/>
    <w:rsid w:val="00A70C3B"/>
    <w:rsid w:val="00A70D13"/>
    <w:rsid w:val="00A71DAE"/>
    <w:rsid w:val="00A735F3"/>
    <w:rsid w:val="00A74B24"/>
    <w:rsid w:val="00A80D43"/>
    <w:rsid w:val="00A80D6A"/>
    <w:rsid w:val="00A80FF0"/>
    <w:rsid w:val="00A822E1"/>
    <w:rsid w:val="00A82CBB"/>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3325D"/>
    <w:rsid w:val="00B47581"/>
    <w:rsid w:val="00B50412"/>
    <w:rsid w:val="00B53A0A"/>
    <w:rsid w:val="00B53CCA"/>
    <w:rsid w:val="00B56B71"/>
    <w:rsid w:val="00B600B7"/>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77B"/>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3D91"/>
    <w:rsid w:val="00BE4AE4"/>
    <w:rsid w:val="00BE5581"/>
    <w:rsid w:val="00BF0EE7"/>
    <w:rsid w:val="00BF10BF"/>
    <w:rsid w:val="00BF1494"/>
    <w:rsid w:val="00BF265A"/>
    <w:rsid w:val="00BF3C91"/>
    <w:rsid w:val="00BF435D"/>
    <w:rsid w:val="00BF45BC"/>
    <w:rsid w:val="00BF5ECE"/>
    <w:rsid w:val="00BF68A3"/>
    <w:rsid w:val="00C003D2"/>
    <w:rsid w:val="00C03846"/>
    <w:rsid w:val="00C0749E"/>
    <w:rsid w:val="00C106CA"/>
    <w:rsid w:val="00C10898"/>
    <w:rsid w:val="00C115A6"/>
    <w:rsid w:val="00C11F2D"/>
    <w:rsid w:val="00C13799"/>
    <w:rsid w:val="00C15871"/>
    <w:rsid w:val="00C16865"/>
    <w:rsid w:val="00C21A0E"/>
    <w:rsid w:val="00C21CD3"/>
    <w:rsid w:val="00C223DB"/>
    <w:rsid w:val="00C237D8"/>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4F70"/>
    <w:rsid w:val="00C853D8"/>
    <w:rsid w:val="00C87138"/>
    <w:rsid w:val="00C8735D"/>
    <w:rsid w:val="00C916B7"/>
    <w:rsid w:val="00CA1E72"/>
    <w:rsid w:val="00CA231E"/>
    <w:rsid w:val="00CA2941"/>
    <w:rsid w:val="00CB7C7B"/>
    <w:rsid w:val="00CC20F1"/>
    <w:rsid w:val="00CC3842"/>
    <w:rsid w:val="00CC44F0"/>
    <w:rsid w:val="00CC46C1"/>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363C5"/>
    <w:rsid w:val="00D416F1"/>
    <w:rsid w:val="00D431A9"/>
    <w:rsid w:val="00D44193"/>
    <w:rsid w:val="00D44493"/>
    <w:rsid w:val="00D4542B"/>
    <w:rsid w:val="00D45582"/>
    <w:rsid w:val="00D46DAF"/>
    <w:rsid w:val="00D472FE"/>
    <w:rsid w:val="00D50E1A"/>
    <w:rsid w:val="00D50FCC"/>
    <w:rsid w:val="00D51574"/>
    <w:rsid w:val="00D526BC"/>
    <w:rsid w:val="00D52ACF"/>
    <w:rsid w:val="00D57FEF"/>
    <w:rsid w:val="00D615B9"/>
    <w:rsid w:val="00D64A7B"/>
    <w:rsid w:val="00D64B61"/>
    <w:rsid w:val="00D65C8E"/>
    <w:rsid w:val="00D6680C"/>
    <w:rsid w:val="00D67280"/>
    <w:rsid w:val="00D7234D"/>
    <w:rsid w:val="00D76641"/>
    <w:rsid w:val="00D81AA9"/>
    <w:rsid w:val="00D835D8"/>
    <w:rsid w:val="00D83868"/>
    <w:rsid w:val="00D857CE"/>
    <w:rsid w:val="00D86D38"/>
    <w:rsid w:val="00D91B40"/>
    <w:rsid w:val="00D927B8"/>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C7C9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0407"/>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193"/>
    <w:rsid w:val="00E83D02"/>
    <w:rsid w:val="00E84B66"/>
    <w:rsid w:val="00E862E1"/>
    <w:rsid w:val="00E866D4"/>
    <w:rsid w:val="00E86C6B"/>
    <w:rsid w:val="00E86ED5"/>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4431"/>
    <w:rsid w:val="00EE6AD1"/>
    <w:rsid w:val="00EF1C23"/>
    <w:rsid w:val="00EF4C79"/>
    <w:rsid w:val="00EF6632"/>
    <w:rsid w:val="00F00688"/>
    <w:rsid w:val="00F016BA"/>
    <w:rsid w:val="00F0176B"/>
    <w:rsid w:val="00F02233"/>
    <w:rsid w:val="00F06227"/>
    <w:rsid w:val="00F0699E"/>
    <w:rsid w:val="00F06ECB"/>
    <w:rsid w:val="00F104AD"/>
    <w:rsid w:val="00F13B00"/>
    <w:rsid w:val="00F143AC"/>
    <w:rsid w:val="00F16CB7"/>
    <w:rsid w:val="00F17784"/>
    <w:rsid w:val="00F1790F"/>
    <w:rsid w:val="00F17FC8"/>
    <w:rsid w:val="00F208B0"/>
    <w:rsid w:val="00F216D2"/>
    <w:rsid w:val="00F21AD7"/>
    <w:rsid w:val="00F2471A"/>
    <w:rsid w:val="00F266DF"/>
    <w:rsid w:val="00F311F4"/>
    <w:rsid w:val="00F35C29"/>
    <w:rsid w:val="00F36B99"/>
    <w:rsid w:val="00F40E14"/>
    <w:rsid w:val="00F40EC8"/>
    <w:rsid w:val="00F416AE"/>
    <w:rsid w:val="00F50E55"/>
    <w:rsid w:val="00F54428"/>
    <w:rsid w:val="00F54C53"/>
    <w:rsid w:val="00F5645C"/>
    <w:rsid w:val="00F57C4C"/>
    <w:rsid w:val="00F61769"/>
    <w:rsid w:val="00F61C97"/>
    <w:rsid w:val="00F62EFE"/>
    <w:rsid w:val="00F6433C"/>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2F35"/>
    <w:rsid w:val="00F96C29"/>
    <w:rsid w:val="00F9751E"/>
    <w:rsid w:val="00F97CA2"/>
    <w:rsid w:val="00F97FD6"/>
    <w:rsid w:val="00FA00AF"/>
    <w:rsid w:val="00FA0387"/>
    <w:rsid w:val="00FA1244"/>
    <w:rsid w:val="00FA3D40"/>
    <w:rsid w:val="00FB60AB"/>
    <w:rsid w:val="00FB75E8"/>
    <w:rsid w:val="00FC176A"/>
    <w:rsid w:val="00FC275E"/>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6E1D6A3F"/>
  <w15:docId w15:val="{D6CBF329-85ED-4DB5-8D4D-578A31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D65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madaf@seznam.cz" TargetMode="External"/><Relationship Id="rId4" Type="http://schemas.openxmlformats.org/officeDocument/2006/relationships/settings" Target="settings.xml"/><Relationship Id="rId9" Type="http://schemas.openxmlformats.org/officeDocument/2006/relationships/hyperlink" Target="mailto:novaka@kolektory.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897A-92BA-49A7-82FB-D0DD1E96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31</Pages>
  <Words>10663</Words>
  <Characters>62917</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73434</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41</cp:revision>
  <cp:lastPrinted>2019-07-25T07:19:00Z</cp:lastPrinted>
  <dcterms:created xsi:type="dcterms:W3CDTF">2020-10-26T07:39:00Z</dcterms:created>
  <dcterms:modified xsi:type="dcterms:W3CDTF">2020-12-07T11:48:00Z</dcterms:modified>
</cp:coreProperties>
</file>