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F6018" w14:textId="77777777" w:rsidR="005C1E8D" w:rsidRDefault="005C1E8D">
      <w:pPr>
        <w:jc w:val="right"/>
        <w:rPr>
          <w:rFonts w:ascii="AT*Switzerland" w:hAnsi="AT*Switzerland"/>
          <w:sz w:val="22"/>
        </w:rPr>
      </w:pPr>
      <w:r>
        <w:rPr>
          <w:rFonts w:ascii="AT*Switzerland" w:hAnsi="AT*Switzerland"/>
          <w:sz w:val="22"/>
        </w:rPr>
        <w:t>VLASTIVĚDNÉ MUZEUM V OLOMOUCI</w:t>
      </w:r>
    </w:p>
    <w:p w14:paraId="5F16340F" w14:textId="77777777" w:rsidR="005C1E8D" w:rsidRDefault="00466F87">
      <w:pPr>
        <w:jc w:val="right"/>
        <w:rPr>
          <w:rFonts w:ascii="AT*Switzerland" w:hAnsi="AT*Switzerland"/>
        </w:rPr>
      </w:pPr>
      <w:r>
        <w:rPr>
          <w:rFonts w:ascii="AT*Switzerland" w:hAnsi="AT*Switzerland"/>
        </w:rPr>
        <w:t>náměstí Republiky 5, 779 00</w:t>
      </w:r>
      <w:r w:rsidR="005C1E8D">
        <w:rPr>
          <w:rFonts w:ascii="AT*Switzerland" w:hAnsi="AT*Switzerland"/>
        </w:rPr>
        <w:t xml:space="preserve"> Olomouc</w:t>
      </w:r>
    </w:p>
    <w:p w14:paraId="71D81E41" w14:textId="77777777" w:rsidR="005C1E8D" w:rsidRDefault="005C1E8D">
      <w:pPr>
        <w:jc w:val="right"/>
        <w:rPr>
          <w:rFonts w:ascii="AT*Switzerland" w:hAnsi="AT*Switzerland"/>
        </w:rPr>
      </w:pPr>
      <w:r>
        <w:rPr>
          <w:rFonts w:ascii="AT*Switzerland" w:hAnsi="AT*Switzerland"/>
        </w:rPr>
        <w:t>tel.</w:t>
      </w:r>
      <w:r w:rsidR="006D1211">
        <w:rPr>
          <w:rFonts w:ascii="AT*Switzerland" w:hAnsi="AT*Switzerland"/>
        </w:rPr>
        <w:t>:</w:t>
      </w:r>
      <w:r>
        <w:rPr>
          <w:rFonts w:ascii="AT*Switzerland" w:hAnsi="AT*Switzerland"/>
        </w:rPr>
        <w:t xml:space="preserve"> </w:t>
      </w:r>
      <w:r w:rsidR="006D1211">
        <w:rPr>
          <w:rFonts w:ascii="AT*Switzerland" w:hAnsi="AT*Switzerland"/>
        </w:rPr>
        <w:t>585 515 111</w:t>
      </w:r>
    </w:p>
    <w:p w14:paraId="0B0D98A8" w14:textId="77777777" w:rsidR="005C1E8D" w:rsidRDefault="005C1E8D">
      <w:pPr>
        <w:jc w:val="right"/>
        <w:rPr>
          <w:rFonts w:ascii="AT*Switzerland" w:hAnsi="AT*Switzerland"/>
        </w:rPr>
      </w:pPr>
    </w:p>
    <w:p w14:paraId="23A60E05" w14:textId="77777777" w:rsidR="005C1E8D" w:rsidRDefault="00DA1E65">
      <w:pPr>
        <w:pStyle w:val="Nadpis1"/>
      </w:pPr>
      <w:r>
        <w:rPr>
          <w:noProof/>
        </w:rPr>
        <w:drawing>
          <wp:anchor distT="0" distB="0" distL="114300" distR="114300" simplePos="0" relativeHeight="251660800" behindDoc="0" locked="0" layoutInCell="1" allowOverlap="1" wp14:anchorId="59DFB43B" wp14:editId="76121C03">
            <wp:simplePos x="0" y="0"/>
            <wp:positionH relativeFrom="column">
              <wp:align>left</wp:align>
            </wp:positionH>
            <wp:positionV relativeFrom="paragraph">
              <wp:posOffset>-540385</wp:posOffset>
            </wp:positionV>
            <wp:extent cx="2314575" cy="704850"/>
            <wp:effectExtent l="19050" t="0" r="9525" b="0"/>
            <wp:wrapNone/>
            <wp:docPr id="3" name="Obrázek 0" descr="VMO - Logo upravene 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O - Logo upravene male.jpg"/>
                    <pic:cNvPicPr/>
                  </pic:nvPicPr>
                  <pic:blipFill>
                    <a:blip r:embed="rId7" cstate="print"/>
                    <a:stretch>
                      <a:fillRect/>
                    </a:stretch>
                  </pic:blipFill>
                  <pic:spPr>
                    <a:xfrm>
                      <a:off x="0" y="0"/>
                      <a:ext cx="2314575" cy="704850"/>
                    </a:xfrm>
                    <a:prstGeom prst="rect">
                      <a:avLst/>
                    </a:prstGeom>
                  </pic:spPr>
                </pic:pic>
              </a:graphicData>
            </a:graphic>
          </wp:anchor>
        </w:drawing>
      </w:r>
      <w:r w:rsidR="005C1E8D">
        <w:t>SMLOUVA O VÝPŮJČCE</w:t>
      </w:r>
    </w:p>
    <w:p w14:paraId="34749701" w14:textId="4A6CB40C" w:rsidR="005C1E8D" w:rsidRPr="00C1613B" w:rsidRDefault="005C1E8D" w:rsidP="009347FF">
      <w:pPr>
        <w:spacing w:line="360" w:lineRule="auto"/>
        <w:jc w:val="center"/>
        <w:rPr>
          <w:sz w:val="22"/>
          <w:szCs w:val="22"/>
        </w:rPr>
      </w:pPr>
      <w:r w:rsidRPr="004255DB">
        <w:rPr>
          <w:sz w:val="22"/>
          <w:szCs w:val="22"/>
        </w:rPr>
        <w:t>Smlouva číslo:</w:t>
      </w:r>
      <w:r w:rsidR="006D1211" w:rsidRPr="004255DB">
        <w:rPr>
          <w:sz w:val="22"/>
          <w:szCs w:val="22"/>
        </w:rPr>
        <w:t xml:space="preserve"> </w:t>
      </w:r>
      <w:r w:rsidR="00023CE5">
        <w:rPr>
          <w:b/>
          <w:sz w:val="22"/>
          <w:szCs w:val="22"/>
        </w:rPr>
        <w:t>405/36/2020</w:t>
      </w:r>
      <w:r w:rsidR="000D5EAB">
        <w:rPr>
          <w:sz w:val="22"/>
          <w:szCs w:val="22"/>
        </w:rPr>
        <w:t>,</w:t>
      </w:r>
      <w:r w:rsidRPr="00C1613B">
        <w:rPr>
          <w:sz w:val="22"/>
          <w:szCs w:val="22"/>
        </w:rPr>
        <w:t xml:space="preserve"> kterou uzavřeli</w:t>
      </w:r>
      <w:r w:rsidR="000E3C05" w:rsidRPr="00C1613B">
        <w:rPr>
          <w:sz w:val="22"/>
          <w:szCs w:val="22"/>
        </w:rPr>
        <w:t xml:space="preserve"> dle </w:t>
      </w:r>
      <w:proofErr w:type="spellStart"/>
      <w:r w:rsidR="000E3C05" w:rsidRPr="00C1613B">
        <w:rPr>
          <w:sz w:val="22"/>
          <w:szCs w:val="22"/>
        </w:rPr>
        <w:t>ust</w:t>
      </w:r>
      <w:proofErr w:type="spellEnd"/>
      <w:r w:rsidR="000E3C05" w:rsidRPr="00C1613B">
        <w:rPr>
          <w:sz w:val="22"/>
          <w:szCs w:val="22"/>
        </w:rPr>
        <w:t>. § 2193 a násl. zákona č. 89/2012</w:t>
      </w:r>
      <w:r w:rsidR="009347FF" w:rsidRPr="00C1613B">
        <w:rPr>
          <w:sz w:val="22"/>
          <w:szCs w:val="22"/>
        </w:rPr>
        <w:t xml:space="preserve"> Sb., občanského zákoníku,</w:t>
      </w:r>
      <w:r w:rsidR="000E3C05" w:rsidRPr="00C1613B">
        <w:rPr>
          <w:sz w:val="22"/>
          <w:szCs w:val="22"/>
        </w:rPr>
        <w:t xml:space="preserve"> v platném znění </w:t>
      </w:r>
      <w:r w:rsidR="009347FF" w:rsidRPr="00C1613B">
        <w:rPr>
          <w:sz w:val="22"/>
          <w:szCs w:val="22"/>
        </w:rPr>
        <w:t>(dále jen „smlouva“)</w:t>
      </w:r>
      <w:r w:rsidRPr="00C1613B">
        <w:rPr>
          <w:sz w:val="22"/>
          <w:szCs w:val="22"/>
        </w:rPr>
        <w:t>:</w:t>
      </w:r>
    </w:p>
    <w:p w14:paraId="77D1DC40" w14:textId="77777777" w:rsidR="00983DDB" w:rsidRPr="004255DB" w:rsidRDefault="00983DDB" w:rsidP="00983DDB">
      <w:pPr>
        <w:pStyle w:val="Nadpis4"/>
        <w:spacing w:before="0" w:after="0" w:line="360" w:lineRule="auto"/>
        <w:ind w:left="0"/>
        <w:rPr>
          <w:sz w:val="22"/>
          <w:szCs w:val="22"/>
        </w:rPr>
      </w:pPr>
      <w:r w:rsidRPr="004255DB">
        <w:rPr>
          <w:sz w:val="22"/>
          <w:szCs w:val="22"/>
        </w:rPr>
        <w:t>1. Půjčitel</w:t>
      </w:r>
    </w:p>
    <w:p w14:paraId="48FB69C0" w14:textId="77777777" w:rsidR="00983DDB" w:rsidRPr="004255DB" w:rsidRDefault="005C1E8D" w:rsidP="00983DDB">
      <w:pPr>
        <w:pStyle w:val="Nadpis4"/>
        <w:spacing w:before="0" w:after="0" w:line="360" w:lineRule="auto"/>
        <w:ind w:left="0"/>
        <w:rPr>
          <w:b w:val="0"/>
          <w:sz w:val="22"/>
          <w:szCs w:val="22"/>
        </w:rPr>
      </w:pPr>
      <w:r w:rsidRPr="004255DB">
        <w:rPr>
          <w:sz w:val="22"/>
          <w:szCs w:val="22"/>
        </w:rPr>
        <w:t>Vlastivědné muzeum v Olomouci</w:t>
      </w:r>
    </w:p>
    <w:p w14:paraId="7014D72B" w14:textId="77777777" w:rsidR="00983DDB" w:rsidRPr="004255DB" w:rsidRDefault="00983DDB" w:rsidP="00983DDB">
      <w:pPr>
        <w:pStyle w:val="Nadpis4"/>
        <w:spacing w:before="0" w:after="0" w:line="360" w:lineRule="auto"/>
        <w:ind w:left="0"/>
        <w:rPr>
          <w:b w:val="0"/>
          <w:sz w:val="22"/>
          <w:szCs w:val="22"/>
        </w:rPr>
      </w:pPr>
      <w:r w:rsidRPr="004255DB">
        <w:rPr>
          <w:b w:val="0"/>
          <w:sz w:val="22"/>
          <w:szCs w:val="22"/>
        </w:rPr>
        <w:t>právní forma: příspěvková organizace</w:t>
      </w:r>
    </w:p>
    <w:p w14:paraId="6A8F8674" w14:textId="77777777" w:rsidR="00983DDB" w:rsidRPr="004255DB" w:rsidRDefault="00983DDB" w:rsidP="00983DDB">
      <w:pPr>
        <w:tabs>
          <w:tab w:val="left" w:pos="1440"/>
          <w:tab w:val="left" w:pos="1701"/>
        </w:tabs>
        <w:spacing w:line="360" w:lineRule="auto"/>
        <w:jc w:val="both"/>
        <w:rPr>
          <w:sz w:val="22"/>
          <w:szCs w:val="22"/>
        </w:rPr>
      </w:pPr>
      <w:r w:rsidRPr="004255DB">
        <w:rPr>
          <w:sz w:val="22"/>
          <w:szCs w:val="22"/>
        </w:rPr>
        <w:t>se sídlem: náměstí Republiky 823/5, 779 00 Olomouc</w:t>
      </w:r>
    </w:p>
    <w:p w14:paraId="1F25F778" w14:textId="209414AB" w:rsidR="00983DDB" w:rsidRPr="004255DB" w:rsidRDefault="00983DDB" w:rsidP="00983DDB">
      <w:pPr>
        <w:shd w:val="clear" w:color="auto" w:fill="FFFFFF"/>
        <w:tabs>
          <w:tab w:val="left" w:pos="1701"/>
        </w:tabs>
        <w:spacing w:line="360" w:lineRule="auto"/>
        <w:outlineLvl w:val="4"/>
        <w:rPr>
          <w:b/>
          <w:bCs/>
          <w:sz w:val="22"/>
          <w:szCs w:val="22"/>
        </w:rPr>
      </w:pPr>
      <w:r w:rsidRPr="004255DB">
        <w:rPr>
          <w:sz w:val="22"/>
          <w:szCs w:val="22"/>
        </w:rPr>
        <w:t>zastoupen</w:t>
      </w:r>
      <w:r w:rsidR="00DA0390">
        <w:rPr>
          <w:sz w:val="22"/>
          <w:szCs w:val="22"/>
        </w:rPr>
        <w:t>é</w:t>
      </w:r>
      <w:r w:rsidRPr="004255DB">
        <w:rPr>
          <w:sz w:val="22"/>
          <w:szCs w:val="22"/>
        </w:rPr>
        <w:t xml:space="preserve">: </w:t>
      </w:r>
      <w:r w:rsidRPr="004255DB">
        <w:rPr>
          <w:bCs/>
          <w:sz w:val="22"/>
          <w:szCs w:val="22"/>
        </w:rPr>
        <w:t>Ing. Břetislavem Holáskem, ředitelem</w:t>
      </w:r>
    </w:p>
    <w:p w14:paraId="0E937C95" w14:textId="77777777" w:rsidR="00983DDB" w:rsidRPr="004255DB" w:rsidRDefault="00983DDB" w:rsidP="00983DDB">
      <w:pPr>
        <w:pStyle w:val="Nadpis4"/>
        <w:spacing w:before="0" w:after="0" w:line="360" w:lineRule="auto"/>
        <w:ind w:left="0"/>
        <w:rPr>
          <w:b w:val="0"/>
          <w:sz w:val="22"/>
          <w:szCs w:val="22"/>
        </w:rPr>
      </w:pPr>
      <w:r w:rsidRPr="004255DB">
        <w:rPr>
          <w:b w:val="0"/>
          <w:sz w:val="22"/>
          <w:szCs w:val="22"/>
        </w:rPr>
        <w:t>IČ: 00100609</w:t>
      </w:r>
    </w:p>
    <w:p w14:paraId="4B1F0644" w14:textId="438AFAD0" w:rsidR="005C1E8D" w:rsidRPr="004255DB" w:rsidRDefault="00983DDB" w:rsidP="00983DDB">
      <w:pPr>
        <w:pStyle w:val="Nadpis4"/>
        <w:spacing w:before="0" w:after="0" w:line="360" w:lineRule="auto"/>
        <w:ind w:left="0"/>
        <w:rPr>
          <w:b w:val="0"/>
          <w:sz w:val="22"/>
          <w:szCs w:val="22"/>
        </w:rPr>
      </w:pPr>
      <w:r w:rsidRPr="004255DB">
        <w:rPr>
          <w:b w:val="0"/>
          <w:sz w:val="22"/>
          <w:szCs w:val="22"/>
        </w:rPr>
        <w:t>osoba oprávněná jednat ve věcech technických:</w:t>
      </w:r>
      <w:r w:rsidR="000D5EAB" w:rsidRPr="000D5EAB">
        <w:rPr>
          <w:b w:val="0"/>
          <w:sz w:val="22"/>
          <w:szCs w:val="22"/>
        </w:rPr>
        <w:t xml:space="preserve"> Mgr. Martin Zdražil, tel: </w:t>
      </w:r>
      <w:r w:rsidR="000D5EAB">
        <w:rPr>
          <w:b w:val="0"/>
          <w:sz w:val="22"/>
          <w:szCs w:val="22"/>
        </w:rPr>
        <w:t xml:space="preserve">+420 </w:t>
      </w:r>
      <w:r w:rsidR="000D5EAB" w:rsidRPr="000D5EAB">
        <w:rPr>
          <w:b w:val="0"/>
          <w:sz w:val="22"/>
          <w:szCs w:val="22"/>
        </w:rPr>
        <w:t xml:space="preserve">585 515 152, email: </w:t>
      </w:r>
      <w:hyperlink r:id="rId8" w:history="1">
        <w:r w:rsidR="000D5EAB" w:rsidRPr="000D5EAB">
          <w:rPr>
            <w:rStyle w:val="Hypertextovodkaz"/>
            <w:b w:val="0"/>
            <w:sz w:val="22"/>
            <w:szCs w:val="22"/>
          </w:rPr>
          <w:t>zdrazil@vmo.cz</w:t>
        </w:r>
      </w:hyperlink>
    </w:p>
    <w:p w14:paraId="00404A01" w14:textId="77777777" w:rsidR="005C1E8D" w:rsidRPr="004255DB" w:rsidRDefault="00983DDB" w:rsidP="00983DDB">
      <w:pPr>
        <w:spacing w:line="360" w:lineRule="auto"/>
        <w:rPr>
          <w:sz w:val="22"/>
          <w:szCs w:val="22"/>
        </w:rPr>
      </w:pPr>
      <w:r w:rsidRPr="004255DB">
        <w:rPr>
          <w:sz w:val="22"/>
          <w:szCs w:val="22"/>
        </w:rPr>
        <w:t xml:space="preserve">(dále jen </w:t>
      </w:r>
      <w:r w:rsidRPr="004255DB">
        <w:rPr>
          <w:b/>
          <w:sz w:val="22"/>
          <w:szCs w:val="22"/>
        </w:rPr>
        <w:t>„</w:t>
      </w:r>
      <w:r w:rsidR="005C1E8D" w:rsidRPr="004255DB">
        <w:rPr>
          <w:b/>
          <w:sz w:val="22"/>
          <w:szCs w:val="22"/>
        </w:rPr>
        <w:t>půjčitel</w:t>
      </w:r>
      <w:r w:rsidRPr="004255DB">
        <w:rPr>
          <w:b/>
          <w:sz w:val="22"/>
          <w:szCs w:val="22"/>
        </w:rPr>
        <w:t>“</w:t>
      </w:r>
      <w:r w:rsidRPr="004255DB">
        <w:rPr>
          <w:sz w:val="22"/>
          <w:szCs w:val="22"/>
        </w:rPr>
        <w:t>)</w:t>
      </w:r>
      <w:r w:rsidR="005C1E8D" w:rsidRPr="004255DB">
        <w:rPr>
          <w:sz w:val="22"/>
          <w:szCs w:val="22"/>
        </w:rPr>
        <w:t xml:space="preserve"> </w:t>
      </w:r>
    </w:p>
    <w:p w14:paraId="3D63C009" w14:textId="77777777" w:rsidR="009347FF" w:rsidRPr="004255DB" w:rsidRDefault="009347FF" w:rsidP="00983DDB">
      <w:pPr>
        <w:spacing w:line="360" w:lineRule="auto"/>
        <w:rPr>
          <w:b/>
          <w:sz w:val="22"/>
          <w:szCs w:val="22"/>
        </w:rPr>
      </w:pPr>
    </w:p>
    <w:p w14:paraId="36CAF18A" w14:textId="77777777" w:rsidR="009347FF" w:rsidRPr="004255DB" w:rsidRDefault="009347FF" w:rsidP="00983DDB">
      <w:pPr>
        <w:spacing w:line="360" w:lineRule="auto"/>
        <w:rPr>
          <w:b/>
          <w:sz w:val="22"/>
          <w:szCs w:val="22"/>
        </w:rPr>
      </w:pPr>
      <w:r w:rsidRPr="004255DB">
        <w:rPr>
          <w:b/>
          <w:sz w:val="22"/>
          <w:szCs w:val="22"/>
        </w:rPr>
        <w:t>a</w:t>
      </w:r>
    </w:p>
    <w:p w14:paraId="22A0FBF3" w14:textId="77777777" w:rsidR="009347FF" w:rsidRPr="004255DB" w:rsidRDefault="009347FF" w:rsidP="00983DDB">
      <w:pPr>
        <w:spacing w:line="360" w:lineRule="auto"/>
        <w:rPr>
          <w:b/>
          <w:sz w:val="22"/>
          <w:szCs w:val="22"/>
        </w:rPr>
      </w:pPr>
    </w:p>
    <w:p w14:paraId="14EE5154" w14:textId="77777777" w:rsidR="005C1E8D" w:rsidRPr="004255DB" w:rsidRDefault="009347FF" w:rsidP="009347FF">
      <w:pPr>
        <w:spacing w:line="360" w:lineRule="auto"/>
        <w:rPr>
          <w:b/>
          <w:sz w:val="22"/>
          <w:szCs w:val="22"/>
        </w:rPr>
      </w:pPr>
      <w:r w:rsidRPr="004255DB">
        <w:rPr>
          <w:b/>
          <w:sz w:val="22"/>
          <w:szCs w:val="22"/>
        </w:rPr>
        <w:t>2. Vypůjčitel</w:t>
      </w:r>
    </w:p>
    <w:p w14:paraId="15B2B1E6" w14:textId="563C8F71" w:rsidR="00057D2E" w:rsidRPr="00DA0390" w:rsidRDefault="00DA0390" w:rsidP="009347FF">
      <w:pPr>
        <w:pStyle w:val="Nadpis4"/>
        <w:spacing w:before="0" w:after="0" w:line="360" w:lineRule="auto"/>
        <w:ind w:left="0"/>
        <w:rPr>
          <w:sz w:val="22"/>
          <w:szCs w:val="22"/>
        </w:rPr>
      </w:pPr>
      <w:r w:rsidRPr="00DA0390">
        <w:rPr>
          <w:sz w:val="22"/>
          <w:szCs w:val="22"/>
        </w:rPr>
        <w:t>Město Šternberk</w:t>
      </w:r>
    </w:p>
    <w:p w14:paraId="035F88BE" w14:textId="77777777" w:rsidR="009347FF" w:rsidRPr="004255DB" w:rsidRDefault="009347FF" w:rsidP="009347FF">
      <w:pPr>
        <w:pStyle w:val="Nadpis4"/>
        <w:spacing w:before="0" w:after="0" w:line="360" w:lineRule="auto"/>
        <w:ind w:left="0"/>
        <w:rPr>
          <w:b w:val="0"/>
          <w:sz w:val="22"/>
          <w:szCs w:val="22"/>
        </w:rPr>
      </w:pPr>
      <w:r w:rsidRPr="004255DB">
        <w:rPr>
          <w:b w:val="0"/>
          <w:sz w:val="22"/>
          <w:szCs w:val="22"/>
        </w:rPr>
        <w:t xml:space="preserve">právní forma: </w:t>
      </w:r>
    </w:p>
    <w:p w14:paraId="1E307DA3" w14:textId="77777777" w:rsidR="00DA0390" w:rsidRDefault="009347FF" w:rsidP="00DA0390">
      <w:pPr>
        <w:tabs>
          <w:tab w:val="left" w:pos="1440"/>
          <w:tab w:val="left" w:pos="1701"/>
        </w:tabs>
        <w:spacing w:line="360" w:lineRule="auto"/>
        <w:jc w:val="both"/>
        <w:rPr>
          <w:sz w:val="22"/>
          <w:szCs w:val="22"/>
        </w:rPr>
      </w:pPr>
      <w:r w:rsidRPr="004255DB">
        <w:rPr>
          <w:sz w:val="22"/>
          <w:szCs w:val="22"/>
        </w:rPr>
        <w:t xml:space="preserve">se sídlem: </w:t>
      </w:r>
      <w:r w:rsidR="00DA0390" w:rsidRPr="00DA0390">
        <w:rPr>
          <w:sz w:val="22"/>
          <w:szCs w:val="22"/>
        </w:rPr>
        <w:t xml:space="preserve">Horní nám 16, 785 01 Šternberk </w:t>
      </w:r>
    </w:p>
    <w:p w14:paraId="3CB5F0C6" w14:textId="6AA8D7A6" w:rsidR="009347FF" w:rsidRPr="004255DB" w:rsidRDefault="009347FF" w:rsidP="00DA0390">
      <w:pPr>
        <w:tabs>
          <w:tab w:val="left" w:pos="1440"/>
          <w:tab w:val="left" w:pos="1701"/>
        </w:tabs>
        <w:spacing w:line="360" w:lineRule="auto"/>
        <w:jc w:val="both"/>
        <w:rPr>
          <w:sz w:val="22"/>
          <w:szCs w:val="22"/>
        </w:rPr>
      </w:pPr>
      <w:r w:rsidRPr="004255DB">
        <w:rPr>
          <w:sz w:val="22"/>
          <w:szCs w:val="22"/>
        </w:rPr>
        <w:t>zastoupen</w:t>
      </w:r>
      <w:r w:rsidR="00DA0390">
        <w:rPr>
          <w:sz w:val="22"/>
          <w:szCs w:val="22"/>
        </w:rPr>
        <w:t>é</w:t>
      </w:r>
      <w:r w:rsidRPr="004255DB">
        <w:rPr>
          <w:sz w:val="22"/>
          <w:szCs w:val="22"/>
        </w:rPr>
        <w:t xml:space="preserve">: </w:t>
      </w:r>
      <w:r w:rsidR="00DA0390" w:rsidRPr="00DA0390">
        <w:rPr>
          <w:sz w:val="22"/>
          <w:szCs w:val="22"/>
        </w:rPr>
        <w:t>Ing. Stanislavem Orságem, starostou</w:t>
      </w:r>
    </w:p>
    <w:p w14:paraId="2AE2B0FA" w14:textId="12D0DDF3" w:rsidR="009347FF" w:rsidRPr="004255DB" w:rsidRDefault="009347FF" w:rsidP="009347FF">
      <w:pPr>
        <w:shd w:val="clear" w:color="auto" w:fill="FFFFFF"/>
        <w:tabs>
          <w:tab w:val="left" w:pos="1701"/>
        </w:tabs>
        <w:spacing w:line="360" w:lineRule="auto"/>
        <w:outlineLvl w:val="4"/>
        <w:rPr>
          <w:sz w:val="22"/>
          <w:szCs w:val="22"/>
        </w:rPr>
      </w:pPr>
      <w:r w:rsidRPr="004255DB">
        <w:rPr>
          <w:sz w:val="22"/>
          <w:szCs w:val="22"/>
        </w:rPr>
        <w:t>IČ:</w:t>
      </w:r>
      <w:r w:rsidR="00DA0390" w:rsidRPr="00DA0390">
        <w:t xml:space="preserve"> </w:t>
      </w:r>
      <w:r w:rsidR="00DA0390" w:rsidRPr="00DA0390">
        <w:rPr>
          <w:sz w:val="22"/>
          <w:szCs w:val="22"/>
        </w:rPr>
        <w:t>00299529</w:t>
      </w:r>
    </w:p>
    <w:p w14:paraId="55AC3784" w14:textId="09EFD0E3" w:rsidR="009347FF" w:rsidRPr="004255DB" w:rsidRDefault="009347FF" w:rsidP="009347FF">
      <w:pPr>
        <w:pStyle w:val="Nadpis4"/>
        <w:spacing w:before="0" w:after="0" w:line="360" w:lineRule="auto"/>
        <w:ind w:left="0"/>
        <w:rPr>
          <w:b w:val="0"/>
          <w:sz w:val="22"/>
          <w:szCs w:val="22"/>
        </w:rPr>
      </w:pPr>
      <w:r w:rsidRPr="004255DB">
        <w:rPr>
          <w:b w:val="0"/>
          <w:sz w:val="22"/>
          <w:szCs w:val="22"/>
        </w:rPr>
        <w:t>osoba oprávněná jednat ve věcech technických:</w:t>
      </w:r>
      <w:r w:rsidR="00DA0390" w:rsidRPr="00DA0390">
        <w:t xml:space="preserve"> </w:t>
      </w:r>
      <w:r w:rsidR="00DA0390" w:rsidRPr="00DA0390">
        <w:rPr>
          <w:b w:val="0"/>
          <w:sz w:val="22"/>
          <w:szCs w:val="22"/>
        </w:rPr>
        <w:t xml:space="preserve">Mgr. Jana Kameníčková, tel: 585086227, email: </w:t>
      </w:r>
      <w:hyperlink r:id="rId9" w:history="1">
        <w:r w:rsidR="00DA0390" w:rsidRPr="00484610">
          <w:rPr>
            <w:rStyle w:val="Hypertextovodkaz"/>
            <w:b w:val="0"/>
            <w:sz w:val="22"/>
            <w:szCs w:val="22"/>
          </w:rPr>
          <w:t>kamenickova@sternberk.cz</w:t>
        </w:r>
      </w:hyperlink>
      <w:r w:rsidR="00DA0390">
        <w:rPr>
          <w:b w:val="0"/>
          <w:sz w:val="22"/>
          <w:szCs w:val="22"/>
        </w:rPr>
        <w:t xml:space="preserve"> </w:t>
      </w:r>
    </w:p>
    <w:p w14:paraId="4ADAB4D8" w14:textId="77777777" w:rsidR="00D51F36" w:rsidRPr="004255DB" w:rsidRDefault="00D51F36" w:rsidP="00D51F36">
      <w:pPr>
        <w:rPr>
          <w:sz w:val="22"/>
          <w:szCs w:val="22"/>
        </w:rPr>
      </w:pPr>
    </w:p>
    <w:p w14:paraId="43589FE8" w14:textId="77777777" w:rsidR="00D51F36" w:rsidRPr="004255DB" w:rsidRDefault="00D51F36" w:rsidP="00D51F36">
      <w:pPr>
        <w:rPr>
          <w:sz w:val="22"/>
          <w:szCs w:val="22"/>
        </w:rPr>
      </w:pPr>
      <w:r w:rsidRPr="004255DB">
        <w:rPr>
          <w:sz w:val="22"/>
          <w:szCs w:val="22"/>
        </w:rPr>
        <w:t>(dále jen „</w:t>
      </w:r>
      <w:r w:rsidRPr="004255DB">
        <w:rPr>
          <w:b/>
          <w:sz w:val="22"/>
          <w:szCs w:val="22"/>
        </w:rPr>
        <w:t>vypůjčitel</w:t>
      </w:r>
      <w:r w:rsidRPr="004255DB">
        <w:rPr>
          <w:sz w:val="22"/>
          <w:szCs w:val="22"/>
        </w:rPr>
        <w:t>“)</w:t>
      </w:r>
    </w:p>
    <w:p w14:paraId="39FB4E2A" w14:textId="3C3DB402" w:rsidR="009347FF" w:rsidRDefault="009347FF" w:rsidP="009347FF">
      <w:pPr>
        <w:rPr>
          <w:sz w:val="22"/>
          <w:szCs w:val="22"/>
        </w:rPr>
      </w:pPr>
    </w:p>
    <w:p w14:paraId="262F74B0" w14:textId="0593150C" w:rsidR="00DA0390" w:rsidRDefault="00DA0390" w:rsidP="009347FF">
      <w:pPr>
        <w:rPr>
          <w:sz w:val="22"/>
          <w:szCs w:val="22"/>
        </w:rPr>
      </w:pPr>
    </w:p>
    <w:p w14:paraId="769B1D89" w14:textId="77777777" w:rsidR="00DA0390" w:rsidRPr="004255DB" w:rsidRDefault="00DA0390" w:rsidP="009347FF">
      <w:pPr>
        <w:rPr>
          <w:sz w:val="22"/>
          <w:szCs w:val="22"/>
        </w:rPr>
      </w:pPr>
    </w:p>
    <w:p w14:paraId="78F274A6" w14:textId="77777777" w:rsidR="002773C3" w:rsidRPr="004255DB" w:rsidRDefault="002773C3" w:rsidP="002773C3">
      <w:pPr>
        <w:pStyle w:val="Nadpis2"/>
        <w:spacing w:after="120"/>
        <w:ind w:firstLine="0"/>
        <w:jc w:val="center"/>
        <w:rPr>
          <w:rFonts w:ascii="Times New Roman" w:hAnsi="Times New Roman"/>
          <w:sz w:val="22"/>
          <w:szCs w:val="22"/>
        </w:rPr>
      </w:pPr>
      <w:r w:rsidRPr="004255DB">
        <w:rPr>
          <w:rFonts w:ascii="Times New Roman" w:hAnsi="Times New Roman"/>
          <w:sz w:val="22"/>
          <w:szCs w:val="22"/>
        </w:rPr>
        <w:lastRenderedPageBreak/>
        <w:t>I. Úvodní ujednání</w:t>
      </w:r>
    </w:p>
    <w:p w14:paraId="08720AE1" w14:textId="77777777" w:rsidR="002773C3" w:rsidRPr="00C1613B" w:rsidRDefault="002773C3" w:rsidP="002773C3">
      <w:pPr>
        <w:numPr>
          <w:ilvl w:val="0"/>
          <w:numId w:val="5"/>
        </w:numPr>
        <w:tabs>
          <w:tab w:val="clear" w:pos="284"/>
        </w:tabs>
        <w:spacing w:after="120"/>
        <w:ind w:left="426" w:hanging="426"/>
        <w:jc w:val="both"/>
        <w:rPr>
          <w:sz w:val="22"/>
          <w:szCs w:val="22"/>
        </w:rPr>
      </w:pPr>
      <w:r w:rsidRPr="004255DB">
        <w:rPr>
          <w:sz w:val="22"/>
          <w:szCs w:val="22"/>
        </w:rPr>
        <w:t>Touto smlouvou</w:t>
      </w:r>
      <w:r w:rsidRPr="009C3682">
        <w:rPr>
          <w:color w:val="FF0000"/>
          <w:sz w:val="22"/>
          <w:szCs w:val="22"/>
        </w:rPr>
        <w:t xml:space="preserve"> </w:t>
      </w:r>
      <w:r w:rsidR="0081545B" w:rsidRPr="00C1613B">
        <w:rPr>
          <w:sz w:val="22"/>
          <w:szCs w:val="22"/>
        </w:rPr>
        <w:t>půjčitel přenechává vypůjčiteli</w:t>
      </w:r>
      <w:r w:rsidR="009C3682" w:rsidRPr="00C1613B">
        <w:rPr>
          <w:sz w:val="22"/>
          <w:szCs w:val="22"/>
        </w:rPr>
        <w:t xml:space="preserve"> </w:t>
      </w:r>
      <w:r w:rsidRPr="00C1613B">
        <w:rPr>
          <w:sz w:val="22"/>
          <w:szCs w:val="22"/>
        </w:rPr>
        <w:t>předmět</w:t>
      </w:r>
      <w:r w:rsidR="00FF164B" w:rsidRPr="00C1613B">
        <w:rPr>
          <w:sz w:val="22"/>
          <w:szCs w:val="22"/>
        </w:rPr>
        <w:t xml:space="preserve">y výpůjčky </w:t>
      </w:r>
      <w:r w:rsidR="007B13B1">
        <w:rPr>
          <w:sz w:val="22"/>
          <w:szCs w:val="22"/>
        </w:rPr>
        <w:t>uvedené v příloze č. 1</w:t>
      </w:r>
      <w:r w:rsidRPr="00C1613B">
        <w:rPr>
          <w:sz w:val="22"/>
          <w:szCs w:val="22"/>
        </w:rPr>
        <w:t xml:space="preserve"> této smlouvy </w:t>
      </w:r>
      <w:r w:rsidR="00880702" w:rsidRPr="00C1613B">
        <w:rPr>
          <w:sz w:val="22"/>
          <w:szCs w:val="22"/>
        </w:rPr>
        <w:t xml:space="preserve">na dobu uvedenou v čl. II této smlouvy </w:t>
      </w:r>
      <w:r w:rsidR="0081545B" w:rsidRPr="00C1613B">
        <w:rPr>
          <w:sz w:val="22"/>
          <w:szCs w:val="22"/>
        </w:rPr>
        <w:t>a zavazuje se vypůjčiteli</w:t>
      </w:r>
      <w:r w:rsidR="009C3682" w:rsidRPr="00C1613B">
        <w:rPr>
          <w:sz w:val="22"/>
          <w:szCs w:val="22"/>
        </w:rPr>
        <w:t xml:space="preserve"> umožnit jejich bezplatné a dočasné užívání </w:t>
      </w:r>
      <w:r w:rsidRPr="00C1613B">
        <w:rPr>
          <w:sz w:val="22"/>
          <w:szCs w:val="22"/>
        </w:rPr>
        <w:t>k účelu uvedenému v čl. I</w:t>
      </w:r>
      <w:r w:rsidR="00252A54">
        <w:rPr>
          <w:sz w:val="22"/>
          <w:szCs w:val="22"/>
        </w:rPr>
        <w:t>II</w:t>
      </w:r>
      <w:r w:rsidRPr="00C1613B">
        <w:rPr>
          <w:sz w:val="22"/>
          <w:szCs w:val="22"/>
        </w:rPr>
        <w:t xml:space="preserve"> </w:t>
      </w:r>
      <w:proofErr w:type="gramStart"/>
      <w:r w:rsidRPr="00C1613B">
        <w:rPr>
          <w:sz w:val="22"/>
          <w:szCs w:val="22"/>
        </w:rPr>
        <w:t>této</w:t>
      </w:r>
      <w:proofErr w:type="gramEnd"/>
      <w:r w:rsidRPr="00C1613B">
        <w:rPr>
          <w:sz w:val="22"/>
          <w:szCs w:val="22"/>
        </w:rPr>
        <w:t xml:space="preserve"> smlouvy. </w:t>
      </w:r>
    </w:p>
    <w:p w14:paraId="1A1815E9" w14:textId="77777777" w:rsidR="009347FF" w:rsidRPr="004255DB" w:rsidRDefault="009347FF" w:rsidP="009347FF">
      <w:pPr>
        <w:rPr>
          <w:sz w:val="22"/>
          <w:szCs w:val="22"/>
        </w:rPr>
      </w:pPr>
    </w:p>
    <w:p w14:paraId="290D39A7" w14:textId="77777777" w:rsidR="005C1E8D" w:rsidRPr="004255DB" w:rsidRDefault="00252A54" w:rsidP="009E1572">
      <w:pPr>
        <w:pStyle w:val="Nadpis2"/>
        <w:spacing w:line="360" w:lineRule="auto"/>
        <w:ind w:firstLine="0"/>
        <w:jc w:val="center"/>
        <w:rPr>
          <w:rFonts w:ascii="Times New Roman" w:hAnsi="Times New Roman"/>
          <w:sz w:val="22"/>
          <w:szCs w:val="22"/>
        </w:rPr>
      </w:pPr>
      <w:r>
        <w:rPr>
          <w:rFonts w:ascii="Times New Roman" w:hAnsi="Times New Roman"/>
          <w:sz w:val="22"/>
          <w:szCs w:val="22"/>
        </w:rPr>
        <w:t>I</w:t>
      </w:r>
      <w:r w:rsidR="005C1E8D" w:rsidRPr="004255DB">
        <w:rPr>
          <w:rFonts w:ascii="Times New Roman" w:hAnsi="Times New Roman"/>
          <w:sz w:val="22"/>
          <w:szCs w:val="22"/>
        </w:rPr>
        <w:t>I.</w:t>
      </w:r>
      <w:r w:rsidR="005814D6" w:rsidRPr="004255DB">
        <w:rPr>
          <w:rFonts w:ascii="Times New Roman" w:hAnsi="Times New Roman"/>
          <w:sz w:val="22"/>
          <w:szCs w:val="22"/>
        </w:rPr>
        <w:t xml:space="preserve"> Doba výpůjčky</w:t>
      </w:r>
    </w:p>
    <w:p w14:paraId="7B69835F" w14:textId="53B539A3" w:rsidR="005814D6" w:rsidRDefault="005814D6" w:rsidP="005814D6">
      <w:pPr>
        <w:numPr>
          <w:ilvl w:val="0"/>
          <w:numId w:val="2"/>
        </w:numPr>
        <w:spacing w:after="120"/>
        <w:rPr>
          <w:sz w:val="22"/>
          <w:szCs w:val="22"/>
        </w:rPr>
      </w:pPr>
      <w:r w:rsidRPr="004255DB">
        <w:rPr>
          <w:sz w:val="22"/>
          <w:szCs w:val="22"/>
        </w:rPr>
        <w:t xml:space="preserve">Tato smlouva o výpůjčce se uzavírá na dobu </w:t>
      </w:r>
      <w:r w:rsidRPr="004255DB">
        <w:rPr>
          <w:b/>
          <w:sz w:val="22"/>
          <w:szCs w:val="22"/>
        </w:rPr>
        <w:t xml:space="preserve">od </w:t>
      </w:r>
      <w:r w:rsidR="00DA0390">
        <w:rPr>
          <w:b/>
          <w:sz w:val="22"/>
          <w:szCs w:val="22"/>
        </w:rPr>
        <w:t>1. 1. 202</w:t>
      </w:r>
      <w:r w:rsidR="00023CE5">
        <w:rPr>
          <w:b/>
          <w:sz w:val="22"/>
          <w:szCs w:val="22"/>
        </w:rPr>
        <w:t>1</w:t>
      </w:r>
      <w:r w:rsidR="009E1572" w:rsidRPr="004255DB">
        <w:rPr>
          <w:b/>
          <w:sz w:val="22"/>
          <w:szCs w:val="22"/>
        </w:rPr>
        <w:t xml:space="preserve"> </w:t>
      </w:r>
      <w:r w:rsidRPr="004255DB">
        <w:rPr>
          <w:b/>
          <w:sz w:val="22"/>
          <w:szCs w:val="22"/>
        </w:rPr>
        <w:t xml:space="preserve">do </w:t>
      </w:r>
      <w:r w:rsidR="00DA0390">
        <w:rPr>
          <w:b/>
          <w:sz w:val="22"/>
          <w:szCs w:val="22"/>
        </w:rPr>
        <w:t>31. 12. 202</w:t>
      </w:r>
      <w:r w:rsidR="00023CE5">
        <w:rPr>
          <w:b/>
          <w:sz w:val="22"/>
          <w:szCs w:val="22"/>
        </w:rPr>
        <w:t>1</w:t>
      </w:r>
      <w:r w:rsidR="00252A54" w:rsidRPr="00252A54">
        <w:rPr>
          <w:sz w:val="22"/>
          <w:szCs w:val="22"/>
        </w:rPr>
        <w:t>.</w:t>
      </w:r>
    </w:p>
    <w:p w14:paraId="19E1CD33" w14:textId="2FCE9981" w:rsidR="00060182" w:rsidRPr="00030402" w:rsidRDefault="00060182" w:rsidP="00DA0390">
      <w:pPr>
        <w:numPr>
          <w:ilvl w:val="0"/>
          <w:numId w:val="2"/>
        </w:numPr>
        <w:spacing w:after="120"/>
        <w:jc w:val="both"/>
        <w:rPr>
          <w:b/>
          <w:sz w:val="22"/>
          <w:szCs w:val="22"/>
        </w:rPr>
      </w:pPr>
      <w:r w:rsidRPr="00030402">
        <w:rPr>
          <w:b/>
          <w:sz w:val="22"/>
          <w:szCs w:val="22"/>
        </w:rPr>
        <w:t xml:space="preserve">Vypůjčiteli byly předměty výpůjčky předány dne </w:t>
      </w:r>
      <w:r w:rsidR="00DA0390">
        <w:rPr>
          <w:b/>
          <w:sz w:val="22"/>
          <w:szCs w:val="22"/>
        </w:rPr>
        <w:t>12. 7. 2011</w:t>
      </w:r>
      <w:r w:rsidRPr="00030402">
        <w:rPr>
          <w:b/>
          <w:sz w:val="22"/>
          <w:szCs w:val="22"/>
        </w:rPr>
        <w:t xml:space="preserve"> na základě smlouvy o výpůjčce číslo</w:t>
      </w:r>
      <w:r w:rsidR="00DA0390">
        <w:rPr>
          <w:b/>
          <w:sz w:val="22"/>
          <w:szCs w:val="22"/>
        </w:rPr>
        <w:t xml:space="preserve"> </w:t>
      </w:r>
      <w:r w:rsidR="00DA0390" w:rsidRPr="00DA0390">
        <w:rPr>
          <w:b/>
          <w:sz w:val="22"/>
          <w:szCs w:val="22"/>
        </w:rPr>
        <w:t xml:space="preserve">1613/65/2011 </w:t>
      </w:r>
      <w:r w:rsidRPr="00030402">
        <w:rPr>
          <w:b/>
          <w:sz w:val="22"/>
          <w:szCs w:val="22"/>
        </w:rPr>
        <w:t xml:space="preserve">ze dne </w:t>
      </w:r>
      <w:r w:rsidR="00DA0390" w:rsidRPr="00DA0390">
        <w:rPr>
          <w:b/>
          <w:sz w:val="22"/>
          <w:szCs w:val="22"/>
        </w:rPr>
        <w:t>12. 7. 2011</w:t>
      </w:r>
    </w:p>
    <w:p w14:paraId="0689D068" w14:textId="77777777" w:rsidR="00AD6ABB" w:rsidRPr="00060182" w:rsidRDefault="00060182" w:rsidP="00060182">
      <w:pPr>
        <w:pStyle w:val="Odstavecseseznamem"/>
        <w:numPr>
          <w:ilvl w:val="0"/>
          <w:numId w:val="2"/>
        </w:numPr>
        <w:spacing w:after="120"/>
        <w:jc w:val="both"/>
        <w:rPr>
          <w:sz w:val="22"/>
          <w:szCs w:val="22"/>
        </w:rPr>
      </w:pPr>
      <w:r w:rsidRPr="00060182">
        <w:rPr>
          <w:sz w:val="22"/>
          <w:szCs w:val="22"/>
        </w:rPr>
        <w:t>O zpětném navrácení předmětů výpůjčky půjčiteli bude smluvními stranami sepsán datovaný písemný předávací protokol podepsaný oprávněnými osobami obou smluvních stran jednat ve věcech technických, ve kterém smluvní strany potvrdí převzetí předmětu výpůjčky a uvedou případné nedostatky, poškození nebo chybějící části předmětu.</w:t>
      </w:r>
    </w:p>
    <w:p w14:paraId="700CE611" w14:textId="77777777" w:rsidR="00AD6ABB" w:rsidRDefault="00AD6ABB" w:rsidP="00AD6ABB">
      <w:pPr>
        <w:spacing w:after="120"/>
        <w:jc w:val="center"/>
        <w:rPr>
          <w:b/>
          <w:sz w:val="22"/>
          <w:szCs w:val="22"/>
        </w:rPr>
      </w:pPr>
      <w:r w:rsidRPr="00AD6ABB">
        <w:rPr>
          <w:b/>
          <w:sz w:val="22"/>
          <w:szCs w:val="22"/>
        </w:rPr>
        <w:t>I</w:t>
      </w:r>
      <w:r w:rsidR="00252A54">
        <w:rPr>
          <w:b/>
          <w:sz w:val="22"/>
          <w:szCs w:val="22"/>
        </w:rPr>
        <w:t>II</w:t>
      </w:r>
      <w:r w:rsidRPr="00AD6ABB">
        <w:rPr>
          <w:b/>
          <w:sz w:val="22"/>
          <w:szCs w:val="22"/>
        </w:rPr>
        <w:t>. Účel výpůjčky</w:t>
      </w:r>
    </w:p>
    <w:p w14:paraId="39E31489" w14:textId="5B4137D2" w:rsidR="00AD6ABB" w:rsidRPr="00B2668C" w:rsidRDefault="00B2668C" w:rsidP="00DA0390">
      <w:pPr>
        <w:numPr>
          <w:ilvl w:val="0"/>
          <w:numId w:val="11"/>
        </w:numPr>
        <w:spacing w:after="120"/>
        <w:jc w:val="both"/>
        <w:rPr>
          <w:sz w:val="22"/>
          <w:szCs w:val="22"/>
        </w:rPr>
      </w:pPr>
      <w:r w:rsidRPr="00B2668C">
        <w:rPr>
          <w:sz w:val="22"/>
          <w:szCs w:val="22"/>
        </w:rPr>
        <w:t>Vypůjčitel je oprávněn předměty výpůjčky užívat za účelem</w:t>
      </w:r>
      <w:r w:rsidR="00037627">
        <w:rPr>
          <w:sz w:val="22"/>
          <w:szCs w:val="22"/>
        </w:rPr>
        <w:t>:</w:t>
      </w:r>
      <w:r w:rsidRPr="00B2668C">
        <w:rPr>
          <w:sz w:val="22"/>
          <w:szCs w:val="22"/>
        </w:rPr>
        <w:t xml:space="preserve"> </w:t>
      </w:r>
      <w:r w:rsidR="00DA0390" w:rsidRPr="00DA0390">
        <w:rPr>
          <w:sz w:val="22"/>
          <w:szCs w:val="22"/>
        </w:rPr>
        <w:t>výstavní</w:t>
      </w:r>
    </w:p>
    <w:p w14:paraId="57979712" w14:textId="77777777" w:rsidR="009E1572" w:rsidRPr="004255DB" w:rsidRDefault="00252A54" w:rsidP="009E1572">
      <w:pPr>
        <w:pStyle w:val="Nadpis2"/>
        <w:spacing w:line="360" w:lineRule="auto"/>
        <w:ind w:firstLine="0"/>
        <w:jc w:val="center"/>
        <w:rPr>
          <w:rFonts w:ascii="Times New Roman" w:hAnsi="Times New Roman"/>
          <w:sz w:val="22"/>
          <w:szCs w:val="22"/>
        </w:rPr>
      </w:pPr>
      <w:r>
        <w:rPr>
          <w:rFonts w:ascii="Times New Roman" w:hAnsi="Times New Roman"/>
          <w:sz w:val="22"/>
          <w:szCs w:val="22"/>
        </w:rPr>
        <w:t>I</w:t>
      </w:r>
      <w:r w:rsidR="005C1E8D" w:rsidRPr="004255DB">
        <w:rPr>
          <w:rFonts w:ascii="Times New Roman" w:hAnsi="Times New Roman"/>
          <w:sz w:val="22"/>
          <w:szCs w:val="22"/>
        </w:rPr>
        <w:t>V.</w:t>
      </w:r>
      <w:r w:rsidR="009E1572" w:rsidRPr="004255DB">
        <w:rPr>
          <w:rFonts w:ascii="Times New Roman" w:hAnsi="Times New Roman"/>
          <w:sz w:val="22"/>
          <w:szCs w:val="22"/>
        </w:rPr>
        <w:t xml:space="preserve"> Práva a povinnosti vypůjčitele</w:t>
      </w:r>
    </w:p>
    <w:p w14:paraId="6D8B7C6E" w14:textId="77777777" w:rsidR="009E1572" w:rsidRPr="004255DB" w:rsidRDefault="009E1572" w:rsidP="009E1572">
      <w:pPr>
        <w:numPr>
          <w:ilvl w:val="0"/>
          <w:numId w:val="6"/>
        </w:numPr>
        <w:spacing w:after="120"/>
        <w:jc w:val="both"/>
        <w:rPr>
          <w:sz w:val="22"/>
          <w:szCs w:val="22"/>
        </w:rPr>
      </w:pPr>
      <w:r w:rsidRPr="004255DB">
        <w:rPr>
          <w:sz w:val="22"/>
          <w:szCs w:val="22"/>
        </w:rPr>
        <w:t>Vypůjčitel je povinen užívat předměty výpůjčky pouze za účelem uvedeným v čl. I</w:t>
      </w:r>
      <w:r w:rsidR="00252A54">
        <w:rPr>
          <w:sz w:val="22"/>
          <w:szCs w:val="22"/>
        </w:rPr>
        <w:t>II</w:t>
      </w:r>
      <w:r w:rsidRPr="004255DB">
        <w:rPr>
          <w:sz w:val="22"/>
          <w:szCs w:val="22"/>
        </w:rPr>
        <w:t xml:space="preserve"> </w:t>
      </w:r>
      <w:proofErr w:type="gramStart"/>
      <w:r w:rsidRPr="004255DB">
        <w:rPr>
          <w:sz w:val="22"/>
          <w:szCs w:val="22"/>
        </w:rPr>
        <w:t>této</w:t>
      </w:r>
      <w:proofErr w:type="gramEnd"/>
      <w:r w:rsidRPr="004255DB">
        <w:rPr>
          <w:sz w:val="22"/>
          <w:szCs w:val="22"/>
        </w:rPr>
        <w:t xml:space="preserve"> smlouvy. </w:t>
      </w:r>
    </w:p>
    <w:p w14:paraId="1B318192" w14:textId="77777777" w:rsidR="009E1572" w:rsidRPr="004255DB" w:rsidRDefault="009E1572" w:rsidP="009E1572">
      <w:pPr>
        <w:numPr>
          <w:ilvl w:val="0"/>
          <w:numId w:val="6"/>
        </w:numPr>
        <w:spacing w:after="120"/>
        <w:jc w:val="both"/>
        <w:rPr>
          <w:sz w:val="22"/>
          <w:szCs w:val="22"/>
        </w:rPr>
      </w:pPr>
      <w:r w:rsidRPr="004255DB">
        <w:rPr>
          <w:sz w:val="22"/>
          <w:szCs w:val="22"/>
        </w:rPr>
        <w:t>Vypůjčitel je povinen chránit předměty výpůjčky před poškozením, zničením, ztrátou či odcizením. V případě poškození, znič</w:t>
      </w:r>
      <w:r w:rsidR="00FF164B" w:rsidRPr="004255DB">
        <w:rPr>
          <w:sz w:val="22"/>
          <w:szCs w:val="22"/>
        </w:rPr>
        <w:t>ení, ztráty či odcizení předmět</w:t>
      </w:r>
      <w:r w:rsidRPr="004255DB">
        <w:rPr>
          <w:sz w:val="22"/>
          <w:szCs w:val="22"/>
        </w:rPr>
        <w:t>ů vý</w:t>
      </w:r>
      <w:r w:rsidR="00E71CCA">
        <w:rPr>
          <w:sz w:val="22"/>
          <w:szCs w:val="22"/>
        </w:rPr>
        <w:t xml:space="preserve">půjčky je vypůjčitel povinen </w:t>
      </w:r>
      <w:r w:rsidR="009400F1">
        <w:rPr>
          <w:sz w:val="22"/>
          <w:szCs w:val="22"/>
        </w:rPr>
        <w:t xml:space="preserve">neprodleně nejpozději však </w:t>
      </w:r>
      <w:r w:rsidR="00E71CCA">
        <w:rPr>
          <w:sz w:val="22"/>
          <w:szCs w:val="22"/>
        </w:rPr>
        <w:t>následující pracovní den</w:t>
      </w:r>
      <w:r w:rsidR="009400F1">
        <w:rPr>
          <w:sz w:val="22"/>
          <w:szCs w:val="22"/>
        </w:rPr>
        <w:t xml:space="preserve"> od nastalé události</w:t>
      </w:r>
      <w:r w:rsidRPr="004255DB">
        <w:rPr>
          <w:sz w:val="22"/>
          <w:szCs w:val="22"/>
        </w:rPr>
        <w:t xml:space="preserve"> o této skutečnosti písemně informovat půjčitele na e-mail: </w:t>
      </w:r>
    </w:p>
    <w:p w14:paraId="55449062" w14:textId="77777777" w:rsidR="009E1572" w:rsidRPr="004255DB" w:rsidRDefault="009E1572" w:rsidP="009E1572">
      <w:pPr>
        <w:numPr>
          <w:ilvl w:val="0"/>
          <w:numId w:val="6"/>
        </w:numPr>
        <w:spacing w:after="120"/>
        <w:jc w:val="both"/>
        <w:rPr>
          <w:sz w:val="22"/>
          <w:szCs w:val="22"/>
        </w:rPr>
      </w:pPr>
      <w:r w:rsidRPr="004255DB">
        <w:rPr>
          <w:sz w:val="22"/>
          <w:szCs w:val="22"/>
        </w:rPr>
        <w:t>Vypůjčitel nesmí bez předch</w:t>
      </w:r>
      <w:r w:rsidR="00FF164B" w:rsidRPr="004255DB">
        <w:rPr>
          <w:sz w:val="22"/>
          <w:szCs w:val="22"/>
        </w:rPr>
        <w:t>ozího souhlasu přenechat předmět</w:t>
      </w:r>
      <w:r w:rsidR="00995F63" w:rsidRPr="004255DB">
        <w:rPr>
          <w:sz w:val="22"/>
          <w:szCs w:val="22"/>
        </w:rPr>
        <w:t>y</w:t>
      </w:r>
      <w:r w:rsidRPr="004255DB">
        <w:rPr>
          <w:sz w:val="22"/>
          <w:szCs w:val="22"/>
        </w:rPr>
        <w:t xml:space="preserve"> </w:t>
      </w:r>
      <w:r w:rsidRPr="00C1613B">
        <w:rPr>
          <w:sz w:val="22"/>
          <w:szCs w:val="22"/>
        </w:rPr>
        <w:t xml:space="preserve">výpůjčky </w:t>
      </w:r>
      <w:r w:rsidR="008405A3" w:rsidRPr="00C1613B">
        <w:rPr>
          <w:sz w:val="22"/>
          <w:szCs w:val="22"/>
        </w:rPr>
        <w:t xml:space="preserve">jiné osobě </w:t>
      </w:r>
      <w:r w:rsidRPr="00C1613B">
        <w:rPr>
          <w:sz w:val="22"/>
          <w:szCs w:val="22"/>
        </w:rPr>
        <w:t>k</w:t>
      </w:r>
      <w:r w:rsidRPr="004255DB">
        <w:rPr>
          <w:sz w:val="22"/>
          <w:szCs w:val="22"/>
        </w:rPr>
        <w:t> užívání.</w:t>
      </w:r>
    </w:p>
    <w:p w14:paraId="4263F158" w14:textId="77777777" w:rsidR="009E1572" w:rsidRPr="00C1613B" w:rsidRDefault="00FF164B" w:rsidP="009E1572">
      <w:pPr>
        <w:numPr>
          <w:ilvl w:val="0"/>
          <w:numId w:val="6"/>
        </w:numPr>
        <w:spacing w:after="120"/>
        <w:jc w:val="both"/>
        <w:rPr>
          <w:sz w:val="22"/>
          <w:szCs w:val="22"/>
        </w:rPr>
      </w:pPr>
      <w:r w:rsidRPr="004255DB">
        <w:rPr>
          <w:sz w:val="22"/>
          <w:szCs w:val="22"/>
        </w:rPr>
        <w:t>Vypůjčitel je povinen předmět</w:t>
      </w:r>
      <w:r w:rsidR="00995F63" w:rsidRPr="004255DB">
        <w:rPr>
          <w:sz w:val="22"/>
          <w:szCs w:val="22"/>
        </w:rPr>
        <w:t>y</w:t>
      </w:r>
      <w:r w:rsidR="00E71CCA">
        <w:rPr>
          <w:sz w:val="22"/>
          <w:szCs w:val="22"/>
        </w:rPr>
        <w:t xml:space="preserve"> výpůjčky vrátit jakmile je</w:t>
      </w:r>
      <w:r w:rsidR="009E1572" w:rsidRPr="004255DB">
        <w:rPr>
          <w:sz w:val="22"/>
          <w:szCs w:val="22"/>
        </w:rPr>
        <w:t xml:space="preserve"> nepotřebuje, nejpozději však do konce stanovené doby výpůjčky.</w:t>
      </w:r>
      <w:r w:rsidR="004B7E03">
        <w:rPr>
          <w:sz w:val="22"/>
          <w:szCs w:val="22"/>
        </w:rPr>
        <w:t xml:space="preserve"> </w:t>
      </w:r>
      <w:r w:rsidR="004B7E03" w:rsidRPr="00C1613B">
        <w:rPr>
          <w:sz w:val="22"/>
          <w:szCs w:val="22"/>
        </w:rPr>
        <w:t xml:space="preserve">Vypůjčitel je povinen předměty výpůjčky vrátit půjčiteli také v případě </w:t>
      </w:r>
      <w:r w:rsidR="00252A54">
        <w:rPr>
          <w:sz w:val="22"/>
          <w:szCs w:val="22"/>
        </w:rPr>
        <w:t>ukončení smlouvy ve smyslu čl. VIII</w:t>
      </w:r>
      <w:r w:rsidR="004B7E03" w:rsidRPr="00C1613B">
        <w:rPr>
          <w:sz w:val="22"/>
          <w:szCs w:val="22"/>
        </w:rPr>
        <w:t xml:space="preserve">. odst. 1. této smlouvy. </w:t>
      </w:r>
    </w:p>
    <w:p w14:paraId="0F2E8C79" w14:textId="77777777" w:rsidR="00504C6D" w:rsidRDefault="0011536B" w:rsidP="009E1572">
      <w:pPr>
        <w:numPr>
          <w:ilvl w:val="0"/>
          <w:numId w:val="6"/>
        </w:numPr>
        <w:spacing w:after="120"/>
        <w:jc w:val="both"/>
        <w:rPr>
          <w:sz w:val="22"/>
          <w:szCs w:val="22"/>
        </w:rPr>
      </w:pPr>
      <w:r w:rsidRPr="00504C6D">
        <w:rPr>
          <w:sz w:val="22"/>
          <w:szCs w:val="22"/>
        </w:rPr>
        <w:t xml:space="preserve">Předměty budou umístěny v prostředí odpovídajícím jejich </w:t>
      </w:r>
      <w:r w:rsidR="00504C6D" w:rsidRPr="00504C6D">
        <w:rPr>
          <w:sz w:val="22"/>
          <w:szCs w:val="22"/>
        </w:rPr>
        <w:t xml:space="preserve">stavu a </w:t>
      </w:r>
      <w:r w:rsidRPr="00504C6D">
        <w:rPr>
          <w:sz w:val="22"/>
          <w:szCs w:val="22"/>
        </w:rPr>
        <w:t>významu</w:t>
      </w:r>
      <w:r w:rsidR="00504C6D" w:rsidRPr="00504C6D">
        <w:rPr>
          <w:sz w:val="22"/>
          <w:szCs w:val="22"/>
        </w:rPr>
        <w:t>.</w:t>
      </w:r>
    </w:p>
    <w:p w14:paraId="07CFA6B9" w14:textId="77777777" w:rsidR="00FC325E" w:rsidRPr="00504C6D" w:rsidRDefault="00FC325E" w:rsidP="009E1572">
      <w:pPr>
        <w:numPr>
          <w:ilvl w:val="0"/>
          <w:numId w:val="6"/>
        </w:numPr>
        <w:spacing w:after="120"/>
        <w:jc w:val="both"/>
        <w:rPr>
          <w:sz w:val="22"/>
          <w:szCs w:val="22"/>
        </w:rPr>
      </w:pPr>
      <w:r w:rsidRPr="00504C6D">
        <w:rPr>
          <w:sz w:val="22"/>
          <w:szCs w:val="22"/>
        </w:rPr>
        <w:t>Vypůjčitel je povinen po celou dobu výpůjčky umožnit pověřeným pracovníkům</w:t>
      </w:r>
      <w:r w:rsidR="00BD132B" w:rsidRPr="00504C6D">
        <w:rPr>
          <w:sz w:val="22"/>
          <w:szCs w:val="22"/>
        </w:rPr>
        <w:t xml:space="preserve"> půjčitele inspekci zapůjčených předmětů, kontrolu klimatických a světelných podmínek, způsobu instalace a bezpečnostních opatření.</w:t>
      </w:r>
    </w:p>
    <w:p w14:paraId="443BB37D" w14:textId="77777777" w:rsidR="009126FC" w:rsidRPr="004255DB" w:rsidRDefault="00FC325E" w:rsidP="009E1572">
      <w:pPr>
        <w:numPr>
          <w:ilvl w:val="0"/>
          <w:numId w:val="6"/>
        </w:numPr>
        <w:spacing w:after="120"/>
        <w:jc w:val="both"/>
        <w:rPr>
          <w:sz w:val="22"/>
          <w:szCs w:val="22"/>
        </w:rPr>
      </w:pPr>
      <w:r w:rsidRPr="004255DB">
        <w:rPr>
          <w:sz w:val="22"/>
          <w:szCs w:val="22"/>
        </w:rPr>
        <w:t>Vypůjčitel nebude na předmě</w:t>
      </w:r>
      <w:r w:rsidR="009126FC" w:rsidRPr="004255DB">
        <w:rPr>
          <w:sz w:val="22"/>
          <w:szCs w:val="22"/>
        </w:rPr>
        <w:t>tech provádět žádné změny ani úpravy s výjimkou těch, které byly během uzavírané výpůjčky sjednány.</w:t>
      </w:r>
    </w:p>
    <w:p w14:paraId="4161A9A9" w14:textId="77777777" w:rsidR="002D7CA8" w:rsidRPr="004255DB" w:rsidRDefault="002D7CA8" w:rsidP="002D7CA8">
      <w:pPr>
        <w:pStyle w:val="Odstavecseseznamem"/>
        <w:numPr>
          <w:ilvl w:val="0"/>
          <w:numId w:val="6"/>
        </w:numPr>
        <w:tabs>
          <w:tab w:val="left" w:pos="1701"/>
          <w:tab w:val="left" w:pos="3261"/>
        </w:tabs>
        <w:spacing w:after="120"/>
        <w:jc w:val="both"/>
        <w:rPr>
          <w:sz w:val="22"/>
          <w:szCs w:val="22"/>
        </w:rPr>
      </w:pPr>
      <w:r w:rsidRPr="004255DB">
        <w:rPr>
          <w:sz w:val="22"/>
          <w:szCs w:val="22"/>
        </w:rPr>
        <w:t xml:space="preserve">Vypůjčitel je povinen umístit u </w:t>
      </w:r>
      <w:r w:rsidR="004255DB" w:rsidRPr="004255DB">
        <w:rPr>
          <w:sz w:val="22"/>
          <w:szCs w:val="22"/>
        </w:rPr>
        <w:t>předmět</w:t>
      </w:r>
      <w:r w:rsidRPr="004255DB">
        <w:rPr>
          <w:sz w:val="22"/>
          <w:szCs w:val="22"/>
        </w:rPr>
        <w:t>ů výpůjčky</w:t>
      </w:r>
      <w:r w:rsidR="00793A91" w:rsidRPr="004255DB">
        <w:rPr>
          <w:sz w:val="22"/>
          <w:szCs w:val="22"/>
        </w:rPr>
        <w:t xml:space="preserve"> uvedených v </w:t>
      </w:r>
      <w:r w:rsidR="00252A54">
        <w:rPr>
          <w:sz w:val="22"/>
          <w:szCs w:val="22"/>
        </w:rPr>
        <w:t>příloze č. 1</w:t>
      </w:r>
      <w:r w:rsidR="00793A91" w:rsidRPr="004255DB">
        <w:rPr>
          <w:sz w:val="22"/>
          <w:szCs w:val="22"/>
        </w:rPr>
        <w:t xml:space="preserve"> této smlouvy, jestliže jsou veřejně prezentovány, viditelnou informaci</w:t>
      </w:r>
      <w:r w:rsidRPr="004255DB">
        <w:rPr>
          <w:sz w:val="22"/>
          <w:szCs w:val="22"/>
        </w:rPr>
        <w:t>, že se j</w:t>
      </w:r>
      <w:r w:rsidR="004255DB" w:rsidRPr="004255DB">
        <w:rPr>
          <w:sz w:val="22"/>
          <w:szCs w:val="22"/>
        </w:rPr>
        <w:t>edná o předmět</w:t>
      </w:r>
      <w:r w:rsidR="00793A91" w:rsidRPr="004255DB">
        <w:rPr>
          <w:sz w:val="22"/>
          <w:szCs w:val="22"/>
        </w:rPr>
        <w:t>y ze sbírky Vlastivědného muzea v</w:t>
      </w:r>
      <w:r w:rsidR="004E2C95">
        <w:rPr>
          <w:sz w:val="22"/>
          <w:szCs w:val="22"/>
        </w:rPr>
        <w:t> </w:t>
      </w:r>
      <w:r w:rsidR="00793A91" w:rsidRPr="004255DB">
        <w:rPr>
          <w:sz w:val="22"/>
          <w:szCs w:val="22"/>
        </w:rPr>
        <w:t>Olomouci</w:t>
      </w:r>
      <w:r w:rsidR="004E2C95">
        <w:rPr>
          <w:sz w:val="22"/>
          <w:szCs w:val="22"/>
        </w:rPr>
        <w:t>,</w:t>
      </w:r>
      <w:r w:rsidR="009126FC" w:rsidRPr="004255DB">
        <w:rPr>
          <w:sz w:val="22"/>
          <w:szCs w:val="22"/>
        </w:rPr>
        <w:t xml:space="preserve"> a je povinen Vlastivědné muzeum v</w:t>
      </w:r>
      <w:r w:rsidR="00BD132B" w:rsidRPr="004255DB">
        <w:rPr>
          <w:sz w:val="22"/>
          <w:szCs w:val="22"/>
        </w:rPr>
        <w:t xml:space="preserve"> Olomouci uvádět jako </w:t>
      </w:r>
      <w:r w:rsidR="00BD132B" w:rsidRPr="00C1613B">
        <w:rPr>
          <w:sz w:val="22"/>
          <w:szCs w:val="22"/>
        </w:rPr>
        <w:t>půjčitele</w:t>
      </w:r>
      <w:r w:rsidR="00BD132B" w:rsidRPr="004255DB">
        <w:rPr>
          <w:sz w:val="22"/>
          <w:szCs w:val="22"/>
        </w:rPr>
        <w:t xml:space="preserve"> v příslušných tiskových materiálech</w:t>
      </w:r>
      <w:r w:rsidR="00765CF3">
        <w:rPr>
          <w:sz w:val="22"/>
          <w:szCs w:val="22"/>
        </w:rPr>
        <w:t xml:space="preserve"> a na tirážním panelu výstavy</w:t>
      </w:r>
      <w:r w:rsidRPr="004255DB">
        <w:rPr>
          <w:sz w:val="22"/>
          <w:szCs w:val="22"/>
        </w:rPr>
        <w:t>.</w:t>
      </w:r>
    </w:p>
    <w:p w14:paraId="5AB69DC5" w14:textId="77777777" w:rsidR="00BD132B" w:rsidRPr="004255DB" w:rsidRDefault="009E1572" w:rsidP="00BD132B">
      <w:pPr>
        <w:numPr>
          <w:ilvl w:val="0"/>
          <w:numId w:val="6"/>
        </w:numPr>
        <w:spacing w:after="120"/>
        <w:jc w:val="both"/>
        <w:rPr>
          <w:sz w:val="22"/>
          <w:szCs w:val="22"/>
        </w:rPr>
      </w:pPr>
      <w:r w:rsidRPr="004255DB">
        <w:rPr>
          <w:sz w:val="22"/>
          <w:szCs w:val="22"/>
        </w:rPr>
        <w:t>Vypůjčitel se zavazuje, v případě, že budou</w:t>
      </w:r>
      <w:r w:rsidR="00995F63" w:rsidRPr="004255DB">
        <w:rPr>
          <w:sz w:val="22"/>
          <w:szCs w:val="22"/>
        </w:rPr>
        <w:t xml:space="preserve"> </w:t>
      </w:r>
      <w:r w:rsidRPr="004255DB">
        <w:rPr>
          <w:sz w:val="22"/>
          <w:szCs w:val="22"/>
        </w:rPr>
        <w:t xml:space="preserve">vyhotoveny, </w:t>
      </w:r>
      <w:r w:rsidR="00CF5800" w:rsidRPr="00C1613B">
        <w:rPr>
          <w:sz w:val="22"/>
          <w:szCs w:val="22"/>
        </w:rPr>
        <w:t>bezúplatně předat půjčiteli dva</w:t>
      </w:r>
      <w:r w:rsidRPr="00C1613B">
        <w:rPr>
          <w:sz w:val="22"/>
          <w:szCs w:val="22"/>
        </w:rPr>
        <w:t xml:space="preserve"> výtisky </w:t>
      </w:r>
      <w:r w:rsidRPr="004255DB">
        <w:rPr>
          <w:sz w:val="22"/>
          <w:szCs w:val="22"/>
        </w:rPr>
        <w:t xml:space="preserve">katalogu výstavy i všech dalších tiskovin </w:t>
      </w:r>
      <w:r w:rsidR="002806C6">
        <w:rPr>
          <w:sz w:val="22"/>
          <w:szCs w:val="22"/>
        </w:rPr>
        <w:t xml:space="preserve">(včetně audiovizuálních médií) </w:t>
      </w:r>
      <w:r w:rsidRPr="004255DB">
        <w:rPr>
          <w:sz w:val="22"/>
          <w:szCs w:val="22"/>
        </w:rPr>
        <w:t>vydaných k výstavě do 5 pracovních dnů po jejich vyhotovení.</w:t>
      </w:r>
    </w:p>
    <w:p w14:paraId="2ACF858E" w14:textId="77777777" w:rsidR="009E1572" w:rsidRPr="004255DB" w:rsidRDefault="00CB08EB" w:rsidP="00BD132B">
      <w:pPr>
        <w:numPr>
          <w:ilvl w:val="0"/>
          <w:numId w:val="6"/>
        </w:numPr>
        <w:spacing w:after="120"/>
        <w:jc w:val="both"/>
        <w:rPr>
          <w:sz w:val="22"/>
          <w:szCs w:val="22"/>
        </w:rPr>
      </w:pPr>
      <w:r>
        <w:rPr>
          <w:sz w:val="22"/>
          <w:szCs w:val="22"/>
        </w:rPr>
        <w:t xml:space="preserve"> </w:t>
      </w:r>
      <w:r w:rsidR="009E1572" w:rsidRPr="004255DB">
        <w:rPr>
          <w:sz w:val="22"/>
          <w:szCs w:val="22"/>
        </w:rPr>
        <w:t>Vypůjčitel je povinen hradit běžné nák</w:t>
      </w:r>
      <w:r w:rsidR="004255DB" w:rsidRPr="004255DB">
        <w:rPr>
          <w:sz w:val="22"/>
          <w:szCs w:val="22"/>
        </w:rPr>
        <w:t>lady spojené s užíváním předmět</w:t>
      </w:r>
      <w:r w:rsidR="00995F63" w:rsidRPr="004255DB">
        <w:rPr>
          <w:sz w:val="22"/>
          <w:szCs w:val="22"/>
        </w:rPr>
        <w:t>ů</w:t>
      </w:r>
      <w:r w:rsidR="009E1572" w:rsidRPr="004255DB">
        <w:rPr>
          <w:sz w:val="22"/>
          <w:szCs w:val="22"/>
        </w:rPr>
        <w:t xml:space="preserve"> výpůjčky i obvyk</w:t>
      </w:r>
      <w:r w:rsidR="004255DB" w:rsidRPr="004255DB">
        <w:rPr>
          <w:sz w:val="22"/>
          <w:szCs w:val="22"/>
        </w:rPr>
        <w:t>lé náklady na zachování předmětů</w:t>
      </w:r>
      <w:r w:rsidR="00FF27E3">
        <w:rPr>
          <w:sz w:val="22"/>
          <w:szCs w:val="22"/>
        </w:rPr>
        <w:t xml:space="preserve"> výpůjčky</w:t>
      </w:r>
      <w:r w:rsidR="009E1572" w:rsidRPr="004255DB">
        <w:rPr>
          <w:sz w:val="22"/>
          <w:szCs w:val="22"/>
        </w:rPr>
        <w:t>.</w:t>
      </w:r>
    </w:p>
    <w:p w14:paraId="76435D24" w14:textId="77777777" w:rsidR="00296718" w:rsidRDefault="00CB08EB" w:rsidP="00296718">
      <w:pPr>
        <w:numPr>
          <w:ilvl w:val="0"/>
          <w:numId w:val="6"/>
        </w:numPr>
        <w:spacing w:after="120"/>
        <w:jc w:val="both"/>
        <w:rPr>
          <w:sz w:val="22"/>
          <w:szCs w:val="22"/>
        </w:rPr>
      </w:pPr>
      <w:r>
        <w:rPr>
          <w:sz w:val="22"/>
          <w:szCs w:val="22"/>
        </w:rPr>
        <w:t xml:space="preserve"> </w:t>
      </w:r>
      <w:r w:rsidR="00CF60FC">
        <w:rPr>
          <w:sz w:val="22"/>
          <w:szCs w:val="22"/>
        </w:rPr>
        <w:t>B</w:t>
      </w:r>
      <w:r w:rsidR="00BD132B" w:rsidRPr="004255DB">
        <w:rPr>
          <w:sz w:val="22"/>
          <w:szCs w:val="22"/>
        </w:rPr>
        <w:t>ez souhlasu</w:t>
      </w:r>
      <w:r w:rsidR="00CF60FC">
        <w:rPr>
          <w:sz w:val="22"/>
          <w:szCs w:val="22"/>
        </w:rPr>
        <w:t xml:space="preserve"> půjčitele</w:t>
      </w:r>
      <w:r w:rsidR="00BD132B" w:rsidRPr="004255DB">
        <w:rPr>
          <w:sz w:val="22"/>
          <w:szCs w:val="22"/>
        </w:rPr>
        <w:t xml:space="preserve"> n</w:t>
      </w:r>
      <w:r w:rsidR="009B0AFC">
        <w:rPr>
          <w:sz w:val="22"/>
          <w:szCs w:val="22"/>
        </w:rPr>
        <w:t>esmějí</w:t>
      </w:r>
      <w:r w:rsidR="00BD132B" w:rsidRPr="004255DB">
        <w:rPr>
          <w:sz w:val="22"/>
          <w:szCs w:val="22"/>
        </w:rPr>
        <w:t xml:space="preserve"> </w:t>
      </w:r>
      <w:r w:rsidR="009B0AFC">
        <w:rPr>
          <w:sz w:val="22"/>
          <w:szCs w:val="22"/>
        </w:rPr>
        <w:t xml:space="preserve">být </w:t>
      </w:r>
      <w:r w:rsidR="00BD132B" w:rsidRPr="004255DB">
        <w:rPr>
          <w:sz w:val="22"/>
          <w:szCs w:val="22"/>
        </w:rPr>
        <w:t>předměty</w:t>
      </w:r>
      <w:r w:rsidR="009B0AFC">
        <w:rPr>
          <w:sz w:val="22"/>
          <w:szCs w:val="22"/>
        </w:rPr>
        <w:t xml:space="preserve"> výpůjčky</w:t>
      </w:r>
      <w:r w:rsidR="00BD132B" w:rsidRPr="004255DB">
        <w:rPr>
          <w:sz w:val="22"/>
          <w:szCs w:val="22"/>
        </w:rPr>
        <w:t xml:space="preserve"> fotografovány, filmovány a bez jeho souhlasu nebudou z předmětů pořizovány jakékoliv kopie (odlitky). Vypůjčiteli je povoleno </w:t>
      </w:r>
      <w:r w:rsidR="00BD132B" w:rsidRPr="004255DB">
        <w:rPr>
          <w:sz w:val="22"/>
          <w:szCs w:val="22"/>
        </w:rPr>
        <w:lastRenderedPageBreak/>
        <w:t>fotografovat a filmovat předměty jen za účelem mediální propagace</w:t>
      </w:r>
      <w:r w:rsidR="004255DB" w:rsidRPr="004255DB">
        <w:rPr>
          <w:sz w:val="22"/>
          <w:szCs w:val="22"/>
        </w:rPr>
        <w:t xml:space="preserve"> za předpokladu, že nebudou vyjímány z vitrín</w:t>
      </w:r>
      <w:r w:rsidR="00FF164B" w:rsidRPr="004255DB">
        <w:rPr>
          <w:sz w:val="22"/>
          <w:szCs w:val="22"/>
        </w:rPr>
        <w:t xml:space="preserve"> a nebude užito silného osvětlení.</w:t>
      </w:r>
    </w:p>
    <w:p w14:paraId="11593600" w14:textId="603BBC50" w:rsidR="00AD51D2" w:rsidRPr="00CB08EB" w:rsidRDefault="00CB08EB" w:rsidP="00CB08EB">
      <w:pPr>
        <w:numPr>
          <w:ilvl w:val="0"/>
          <w:numId w:val="6"/>
        </w:numPr>
        <w:spacing w:after="120"/>
        <w:jc w:val="both"/>
        <w:rPr>
          <w:b/>
          <w:sz w:val="22"/>
          <w:szCs w:val="22"/>
        </w:rPr>
      </w:pPr>
      <w:r>
        <w:rPr>
          <w:sz w:val="22"/>
          <w:szCs w:val="22"/>
        </w:rPr>
        <w:t xml:space="preserve"> </w:t>
      </w:r>
      <w:r w:rsidR="00AD51D2" w:rsidRPr="00CB08EB">
        <w:rPr>
          <w:b/>
          <w:sz w:val="22"/>
          <w:szCs w:val="22"/>
        </w:rPr>
        <w:t xml:space="preserve">Vypůjčitel je povinen na své náklady pojistit vypůjčované předměty, a to na dobu dopravy předmětů od půjčitele k vypůjčiteli a zpět a na pobyt předmětů u vypůjčitele. Pojistná smlouva jako písemný doklad o uzavření musí být předložena půjčiteli nejméně 5 dnů před sjednaným započetím lhůty výpůjčky, nejpozději však před vlastním </w:t>
      </w:r>
      <w:r w:rsidR="008405A3" w:rsidRPr="00CB08EB">
        <w:rPr>
          <w:b/>
          <w:sz w:val="22"/>
          <w:szCs w:val="22"/>
        </w:rPr>
        <w:t xml:space="preserve">převzetím </w:t>
      </w:r>
      <w:r w:rsidR="00AD51D2" w:rsidRPr="00CB08EB">
        <w:rPr>
          <w:b/>
          <w:sz w:val="22"/>
          <w:szCs w:val="22"/>
        </w:rPr>
        <w:t>předmětů.</w:t>
      </w:r>
      <w:r w:rsidR="00296718" w:rsidRPr="00CB08EB">
        <w:rPr>
          <w:b/>
          <w:sz w:val="22"/>
          <w:szCs w:val="22"/>
        </w:rPr>
        <w:t xml:space="preserve"> </w:t>
      </w:r>
      <w:r>
        <w:rPr>
          <w:b/>
          <w:sz w:val="22"/>
          <w:szCs w:val="22"/>
        </w:rPr>
        <w:t>V případě, že vypůjčitel</w:t>
      </w:r>
      <w:r w:rsidR="008405A3" w:rsidRPr="00CB08EB">
        <w:rPr>
          <w:b/>
          <w:sz w:val="22"/>
          <w:szCs w:val="22"/>
        </w:rPr>
        <w:t xml:space="preserve"> do 5 dnů před </w:t>
      </w:r>
      <w:r w:rsidR="00A8305A" w:rsidRPr="00CB08EB">
        <w:rPr>
          <w:b/>
          <w:sz w:val="22"/>
          <w:szCs w:val="22"/>
        </w:rPr>
        <w:t xml:space="preserve">převzetím předmětu výpůjčky od </w:t>
      </w:r>
      <w:r w:rsidR="008405A3" w:rsidRPr="00CB08EB">
        <w:rPr>
          <w:b/>
          <w:sz w:val="22"/>
          <w:szCs w:val="22"/>
        </w:rPr>
        <w:t xml:space="preserve">půjčitele nepředloží </w:t>
      </w:r>
      <w:r w:rsidR="001D03CA" w:rsidRPr="00CB08EB">
        <w:rPr>
          <w:b/>
          <w:sz w:val="22"/>
          <w:szCs w:val="22"/>
        </w:rPr>
        <w:t xml:space="preserve">půjčiteli </w:t>
      </w:r>
      <w:r w:rsidR="008405A3" w:rsidRPr="00CB08EB">
        <w:rPr>
          <w:b/>
          <w:sz w:val="22"/>
          <w:szCs w:val="22"/>
        </w:rPr>
        <w:t>doklad o uzavření výše uvedené pojistné smlouvy, je půjčitel oprávn</w:t>
      </w:r>
      <w:r w:rsidR="00C1613B" w:rsidRPr="00CB08EB">
        <w:rPr>
          <w:b/>
          <w:sz w:val="22"/>
          <w:szCs w:val="22"/>
        </w:rPr>
        <w:t>ěn od této smlouvy odstoupit.</w:t>
      </w:r>
    </w:p>
    <w:p w14:paraId="267964A9" w14:textId="77777777" w:rsidR="009E1572" w:rsidRDefault="00CB08EB" w:rsidP="009400F1">
      <w:pPr>
        <w:numPr>
          <w:ilvl w:val="0"/>
          <w:numId w:val="6"/>
        </w:numPr>
        <w:spacing w:after="120"/>
        <w:jc w:val="both"/>
        <w:rPr>
          <w:sz w:val="22"/>
          <w:szCs w:val="22"/>
        </w:rPr>
      </w:pPr>
      <w:r>
        <w:rPr>
          <w:sz w:val="22"/>
          <w:szCs w:val="22"/>
        </w:rPr>
        <w:t xml:space="preserve"> </w:t>
      </w:r>
      <w:r w:rsidR="00280BAA" w:rsidRPr="00CB08EB">
        <w:rPr>
          <w:sz w:val="22"/>
          <w:szCs w:val="22"/>
        </w:rPr>
        <w:t xml:space="preserve">Náklady spojené s balením a dopravou </w:t>
      </w:r>
      <w:r w:rsidR="00A6118E">
        <w:rPr>
          <w:sz w:val="22"/>
          <w:szCs w:val="22"/>
        </w:rPr>
        <w:t xml:space="preserve">tam i zpět </w:t>
      </w:r>
      <w:r w:rsidR="00280BAA" w:rsidRPr="00CB08EB">
        <w:rPr>
          <w:sz w:val="22"/>
          <w:szCs w:val="22"/>
        </w:rPr>
        <w:t>hradí vypůjčitel.</w:t>
      </w:r>
    </w:p>
    <w:p w14:paraId="1A1765E3" w14:textId="77777777" w:rsidR="009400F1" w:rsidRPr="009400F1" w:rsidRDefault="009400F1" w:rsidP="009400F1">
      <w:pPr>
        <w:spacing w:after="120"/>
        <w:ind w:left="284"/>
        <w:jc w:val="both"/>
        <w:rPr>
          <w:sz w:val="22"/>
          <w:szCs w:val="22"/>
        </w:rPr>
      </w:pPr>
    </w:p>
    <w:p w14:paraId="0EAC7BAD" w14:textId="77777777" w:rsidR="009E1572" w:rsidRPr="004255DB" w:rsidRDefault="009E1572" w:rsidP="009E1572">
      <w:pPr>
        <w:spacing w:before="300" w:after="120"/>
        <w:jc w:val="center"/>
        <w:rPr>
          <w:b/>
          <w:sz w:val="22"/>
          <w:szCs w:val="22"/>
        </w:rPr>
      </w:pPr>
      <w:r w:rsidRPr="004255DB">
        <w:rPr>
          <w:b/>
          <w:sz w:val="22"/>
          <w:szCs w:val="22"/>
        </w:rPr>
        <w:t>V. Práva a povinnosti půjčitele</w:t>
      </w:r>
    </w:p>
    <w:p w14:paraId="0A1156E5" w14:textId="77777777" w:rsidR="00995F63" w:rsidRPr="004255DB" w:rsidRDefault="009E1572" w:rsidP="00995F63">
      <w:pPr>
        <w:numPr>
          <w:ilvl w:val="0"/>
          <w:numId w:val="7"/>
        </w:numPr>
        <w:spacing w:after="120"/>
        <w:jc w:val="both"/>
        <w:rPr>
          <w:sz w:val="22"/>
          <w:szCs w:val="22"/>
        </w:rPr>
      </w:pPr>
      <w:r w:rsidRPr="004255DB">
        <w:rPr>
          <w:sz w:val="22"/>
          <w:szCs w:val="22"/>
        </w:rPr>
        <w:t xml:space="preserve">Půjčitel je </w:t>
      </w:r>
      <w:r w:rsidR="004255DB" w:rsidRPr="004255DB">
        <w:rPr>
          <w:sz w:val="22"/>
          <w:szCs w:val="22"/>
        </w:rPr>
        <w:t>povinen předat předmět</w:t>
      </w:r>
      <w:r w:rsidRPr="004255DB">
        <w:rPr>
          <w:sz w:val="22"/>
          <w:szCs w:val="22"/>
        </w:rPr>
        <w:t xml:space="preserve">y výpůjčky vypůjčiteli ve stavu způsobilém ke smluvenému užívání. </w:t>
      </w:r>
    </w:p>
    <w:p w14:paraId="563F47C3" w14:textId="77777777" w:rsidR="008405A3" w:rsidRPr="008405A3" w:rsidRDefault="009E1572" w:rsidP="008405A3">
      <w:pPr>
        <w:numPr>
          <w:ilvl w:val="0"/>
          <w:numId w:val="7"/>
        </w:numPr>
        <w:spacing w:after="120"/>
        <w:jc w:val="both"/>
        <w:rPr>
          <w:sz w:val="22"/>
          <w:szCs w:val="22"/>
        </w:rPr>
      </w:pPr>
      <w:r w:rsidRPr="004255DB">
        <w:rPr>
          <w:sz w:val="22"/>
          <w:szCs w:val="22"/>
        </w:rPr>
        <w:t>Půjčitel je oprávněn požadovat vrácení pře</w:t>
      </w:r>
      <w:r w:rsidR="004255DB" w:rsidRPr="004255DB">
        <w:rPr>
          <w:sz w:val="22"/>
          <w:szCs w:val="22"/>
        </w:rPr>
        <w:t>dmět</w:t>
      </w:r>
      <w:r w:rsidR="00995F63" w:rsidRPr="004255DB">
        <w:rPr>
          <w:sz w:val="22"/>
          <w:szCs w:val="22"/>
        </w:rPr>
        <w:t>ů</w:t>
      </w:r>
      <w:r w:rsidRPr="004255DB">
        <w:rPr>
          <w:sz w:val="22"/>
          <w:szCs w:val="22"/>
        </w:rPr>
        <w:t xml:space="preserve"> výpůjčky i před skončením stanovené doby výpůjčky, a to jestliže vypůjčitel předmět</w:t>
      </w:r>
      <w:r w:rsidR="00995F63" w:rsidRPr="004255DB">
        <w:rPr>
          <w:sz w:val="22"/>
          <w:szCs w:val="22"/>
        </w:rPr>
        <w:t>y</w:t>
      </w:r>
      <w:r w:rsidRPr="004255DB">
        <w:rPr>
          <w:sz w:val="22"/>
          <w:szCs w:val="22"/>
        </w:rPr>
        <w:t xml:space="preserve"> výpůjčky neužívá řádně nebo jestliže je užívá v rozporu s účelem výpůjčky.</w:t>
      </w:r>
    </w:p>
    <w:p w14:paraId="54B0E2FF" w14:textId="77777777" w:rsidR="008405A3" w:rsidRPr="00C1613B" w:rsidRDefault="008405A3" w:rsidP="008405A3">
      <w:pPr>
        <w:numPr>
          <w:ilvl w:val="0"/>
          <w:numId w:val="7"/>
        </w:numPr>
        <w:spacing w:after="120"/>
        <w:jc w:val="both"/>
        <w:rPr>
          <w:sz w:val="22"/>
          <w:szCs w:val="22"/>
        </w:rPr>
      </w:pPr>
      <w:r w:rsidRPr="00C1613B">
        <w:rPr>
          <w:sz w:val="22"/>
          <w:szCs w:val="22"/>
        </w:rPr>
        <w:t>Půjčitel je oprávněn požadovat předčasné vrácení předmětu výpůjčky v případě, že vypůjčitel přenechá předmět výpůjčky</w:t>
      </w:r>
      <w:r w:rsidR="002F110B" w:rsidRPr="00C1613B">
        <w:rPr>
          <w:sz w:val="22"/>
          <w:szCs w:val="22"/>
        </w:rPr>
        <w:t xml:space="preserve"> k</w:t>
      </w:r>
      <w:r w:rsidRPr="00C1613B">
        <w:rPr>
          <w:sz w:val="22"/>
          <w:szCs w:val="22"/>
        </w:rPr>
        <w:t xml:space="preserve"> užívání jiné osobě. </w:t>
      </w:r>
    </w:p>
    <w:p w14:paraId="210144B4" w14:textId="77777777" w:rsidR="00793A91" w:rsidRPr="004255DB" w:rsidRDefault="00793A91" w:rsidP="00793A91">
      <w:pPr>
        <w:spacing w:after="120"/>
        <w:ind w:left="284"/>
        <w:jc w:val="both"/>
        <w:rPr>
          <w:sz w:val="22"/>
          <w:szCs w:val="22"/>
        </w:rPr>
      </w:pPr>
    </w:p>
    <w:p w14:paraId="48B56EBA" w14:textId="77777777" w:rsidR="00995F63" w:rsidRPr="004255DB" w:rsidRDefault="00995F63" w:rsidP="00995F63">
      <w:pPr>
        <w:spacing w:before="300" w:after="120"/>
        <w:jc w:val="center"/>
        <w:rPr>
          <w:sz w:val="22"/>
          <w:szCs w:val="22"/>
        </w:rPr>
      </w:pPr>
      <w:r w:rsidRPr="004255DB">
        <w:rPr>
          <w:b/>
          <w:sz w:val="22"/>
          <w:szCs w:val="22"/>
        </w:rPr>
        <w:t>VI. Náhrada škody</w:t>
      </w:r>
    </w:p>
    <w:p w14:paraId="7365BE64" w14:textId="77777777" w:rsidR="00995F63" w:rsidRPr="002806C6" w:rsidRDefault="00995F63" w:rsidP="002806C6">
      <w:pPr>
        <w:numPr>
          <w:ilvl w:val="0"/>
          <w:numId w:val="8"/>
        </w:numPr>
        <w:spacing w:after="120"/>
        <w:jc w:val="both"/>
        <w:rPr>
          <w:b/>
          <w:sz w:val="22"/>
          <w:szCs w:val="22"/>
        </w:rPr>
      </w:pPr>
      <w:r w:rsidRPr="004255DB">
        <w:rPr>
          <w:sz w:val="22"/>
          <w:szCs w:val="22"/>
        </w:rPr>
        <w:t>V případě poškození</w:t>
      </w:r>
      <w:r w:rsidR="004255DB" w:rsidRPr="004255DB">
        <w:rPr>
          <w:sz w:val="22"/>
          <w:szCs w:val="22"/>
        </w:rPr>
        <w:t xml:space="preserve"> předmět</w:t>
      </w:r>
      <w:r w:rsidRPr="004255DB">
        <w:rPr>
          <w:sz w:val="22"/>
          <w:szCs w:val="22"/>
        </w:rPr>
        <w:t>ů výpůjčky je vypůjčitel povinen na výzvu půjčitele uhradit vzniklou škodu</w:t>
      </w:r>
      <w:r w:rsidR="00E035D5" w:rsidRPr="004255DB">
        <w:rPr>
          <w:sz w:val="22"/>
          <w:szCs w:val="22"/>
        </w:rPr>
        <w:t>.</w:t>
      </w:r>
      <w:r w:rsidR="002806C6" w:rsidRPr="002806C6">
        <w:t xml:space="preserve"> </w:t>
      </w:r>
      <w:r w:rsidR="002806C6" w:rsidRPr="002806C6">
        <w:rPr>
          <w:sz w:val="22"/>
          <w:szCs w:val="22"/>
        </w:rPr>
        <w:t>Půjčitel pak písemně stanoví další postup. Vyčíslení škody závisí na charakteru poškození a nákladech na restaurování, případně na snížení hodnoty předmětu.</w:t>
      </w:r>
    </w:p>
    <w:p w14:paraId="214606F4" w14:textId="77777777" w:rsidR="00E035D5" w:rsidRPr="00A6118E" w:rsidRDefault="00A6118E" w:rsidP="00A6118E">
      <w:pPr>
        <w:numPr>
          <w:ilvl w:val="0"/>
          <w:numId w:val="8"/>
        </w:numPr>
        <w:spacing w:after="120"/>
        <w:jc w:val="both"/>
        <w:rPr>
          <w:b/>
          <w:sz w:val="22"/>
          <w:szCs w:val="22"/>
        </w:rPr>
      </w:pPr>
      <w:r w:rsidRPr="002806C6">
        <w:rPr>
          <w:sz w:val="22"/>
          <w:szCs w:val="22"/>
        </w:rPr>
        <w:t>V případě zničení, ztráty či odcizení předmětů výpůjčky je vypůjčitel povinen nahradit půjčiteli</w:t>
      </w:r>
      <w:r>
        <w:rPr>
          <w:sz w:val="22"/>
          <w:szCs w:val="22"/>
        </w:rPr>
        <w:t xml:space="preserve"> škodu ve výši odpovídající skutečné hodnotě předmětu výpůjčky</w:t>
      </w:r>
      <w:r w:rsidRPr="002806C6">
        <w:rPr>
          <w:sz w:val="22"/>
          <w:szCs w:val="22"/>
        </w:rPr>
        <w:t>.</w:t>
      </w:r>
      <w:r w:rsidRPr="002806C6">
        <w:rPr>
          <w:b/>
          <w:sz w:val="22"/>
          <w:szCs w:val="22"/>
        </w:rPr>
        <w:t xml:space="preserve"> </w:t>
      </w:r>
      <w:r w:rsidR="002806C6" w:rsidRPr="00A6118E">
        <w:rPr>
          <w:b/>
          <w:sz w:val="22"/>
          <w:szCs w:val="22"/>
        </w:rPr>
        <w:t xml:space="preserve"> </w:t>
      </w:r>
    </w:p>
    <w:p w14:paraId="1685859A" w14:textId="77777777" w:rsidR="002806C6" w:rsidRPr="002806C6" w:rsidRDefault="002806C6" w:rsidP="002806C6">
      <w:pPr>
        <w:spacing w:after="120"/>
        <w:ind w:left="284"/>
        <w:jc w:val="both"/>
        <w:rPr>
          <w:b/>
          <w:sz w:val="22"/>
          <w:szCs w:val="22"/>
        </w:rPr>
      </w:pPr>
    </w:p>
    <w:p w14:paraId="1B6318F3" w14:textId="77777777" w:rsidR="00995F63" w:rsidRPr="004255DB" w:rsidRDefault="00995F63" w:rsidP="00E035D5">
      <w:pPr>
        <w:spacing w:after="120"/>
        <w:ind w:left="284"/>
        <w:jc w:val="center"/>
        <w:rPr>
          <w:b/>
          <w:sz w:val="22"/>
          <w:szCs w:val="22"/>
        </w:rPr>
      </w:pPr>
      <w:r w:rsidRPr="004255DB">
        <w:rPr>
          <w:b/>
          <w:sz w:val="22"/>
          <w:szCs w:val="22"/>
        </w:rPr>
        <w:t>VII. Sankce</w:t>
      </w:r>
    </w:p>
    <w:p w14:paraId="43C0D800" w14:textId="77777777" w:rsidR="008F5535" w:rsidRPr="008C7EBD" w:rsidRDefault="008F5535" w:rsidP="00C1613B">
      <w:pPr>
        <w:pStyle w:val="Odstavecseseznamem"/>
        <w:numPr>
          <w:ilvl w:val="0"/>
          <w:numId w:val="16"/>
        </w:numPr>
        <w:jc w:val="both"/>
        <w:rPr>
          <w:bCs/>
          <w:sz w:val="22"/>
          <w:szCs w:val="22"/>
        </w:rPr>
      </w:pPr>
      <w:r w:rsidRPr="008C7EBD">
        <w:rPr>
          <w:sz w:val="22"/>
          <w:szCs w:val="22"/>
        </w:rPr>
        <w:t xml:space="preserve">V případě, že vypůjčitel nevrátí půjčiteli předměty výpůjčky ke dni skončení výpůjčky, je tento povinen zaplatit půjčiteli smluvní pokutu ve výši 0,1 % z hodnoty každého kusu předmětu výpůjčky (dle </w:t>
      </w:r>
      <w:r w:rsidR="00252A54">
        <w:rPr>
          <w:sz w:val="22"/>
          <w:szCs w:val="22"/>
        </w:rPr>
        <w:t>přílohy č. 1</w:t>
      </w:r>
      <w:r w:rsidRPr="008C7EBD">
        <w:rPr>
          <w:sz w:val="22"/>
          <w:szCs w:val="22"/>
        </w:rPr>
        <w:t xml:space="preserve"> této smlouvy), jehož se prodlení týká, a to za každý započatý den prodlení až do úplného vrácení všech předmětů výpůjčky.</w:t>
      </w:r>
      <w:r w:rsidRPr="008C7EBD">
        <w:rPr>
          <w:bCs/>
          <w:sz w:val="22"/>
          <w:szCs w:val="22"/>
        </w:rPr>
        <w:t xml:space="preserve"> Smluvní strany se dohodly na tom, že ujednanou smluvní pokutou není dotčeno právo půjčitele požadovat po vypůjčiteli náhradu škody vzniklou z porušení povinnosti, </w:t>
      </w:r>
      <w:r w:rsidR="008C7EBD">
        <w:rPr>
          <w:bCs/>
          <w:sz w:val="22"/>
          <w:szCs w:val="22"/>
        </w:rPr>
        <w:t xml:space="preserve">ke </w:t>
      </w:r>
      <w:r w:rsidRPr="008C7EBD">
        <w:rPr>
          <w:bCs/>
          <w:sz w:val="22"/>
          <w:szCs w:val="22"/>
        </w:rPr>
        <w:t>kterému se vztahuje smluvní pokuta, a to vedle účtované smluvní pokuty. Smluvní pokuta je splatná dnem doručení písemné výzvy k její úhradě vypůjčiteli.</w:t>
      </w:r>
    </w:p>
    <w:p w14:paraId="582B5AE7" w14:textId="77777777" w:rsidR="00793A91" w:rsidRPr="00EF5F44" w:rsidRDefault="00793A91" w:rsidP="00793A91">
      <w:pPr>
        <w:spacing w:after="120"/>
        <w:ind w:left="284"/>
        <w:jc w:val="both"/>
        <w:rPr>
          <w:i/>
          <w:sz w:val="22"/>
          <w:szCs w:val="22"/>
        </w:rPr>
      </w:pPr>
    </w:p>
    <w:p w14:paraId="124B4722" w14:textId="77777777" w:rsidR="00995F63" w:rsidRPr="004255DB" w:rsidRDefault="00252A54" w:rsidP="00995F63">
      <w:pPr>
        <w:spacing w:before="300" w:after="120"/>
        <w:jc w:val="center"/>
        <w:rPr>
          <w:b/>
          <w:sz w:val="22"/>
          <w:szCs w:val="22"/>
        </w:rPr>
      </w:pPr>
      <w:r>
        <w:rPr>
          <w:b/>
          <w:sz w:val="22"/>
          <w:szCs w:val="22"/>
        </w:rPr>
        <w:t>VIII</w:t>
      </w:r>
      <w:r w:rsidR="00995F63" w:rsidRPr="004255DB">
        <w:rPr>
          <w:b/>
          <w:sz w:val="22"/>
          <w:szCs w:val="22"/>
        </w:rPr>
        <w:t>. Ukončení smlouvy</w:t>
      </w:r>
    </w:p>
    <w:p w14:paraId="6CF49673" w14:textId="77777777" w:rsidR="00D82B9E" w:rsidRPr="008C7EBD" w:rsidRDefault="00D82B9E" w:rsidP="00E035D5">
      <w:pPr>
        <w:numPr>
          <w:ilvl w:val="0"/>
          <w:numId w:val="9"/>
        </w:numPr>
        <w:spacing w:after="120"/>
        <w:jc w:val="both"/>
        <w:rPr>
          <w:sz w:val="22"/>
          <w:szCs w:val="22"/>
        </w:rPr>
      </w:pPr>
      <w:r w:rsidRPr="008C7EBD">
        <w:rPr>
          <w:sz w:val="22"/>
          <w:szCs w:val="22"/>
        </w:rPr>
        <w:t xml:space="preserve">Tuto smlouvu lze před uplynutím sjednané doby ukončit dohodou smluvních stran, předčasným vrácením předmětu výpůjčky ve smyslu čl. </w:t>
      </w:r>
      <w:r w:rsidR="00252A54">
        <w:rPr>
          <w:sz w:val="22"/>
          <w:szCs w:val="22"/>
        </w:rPr>
        <w:t>IV</w:t>
      </w:r>
      <w:r w:rsidRPr="008C7EBD">
        <w:rPr>
          <w:sz w:val="22"/>
          <w:szCs w:val="22"/>
        </w:rPr>
        <w:t>. odst. 4., čl. V. odst. 2., 3.</w:t>
      </w:r>
      <w:r w:rsidR="006C5002" w:rsidRPr="008C7EBD">
        <w:rPr>
          <w:sz w:val="22"/>
          <w:szCs w:val="22"/>
        </w:rPr>
        <w:t xml:space="preserve"> této smlouvy</w:t>
      </w:r>
      <w:r w:rsidRPr="001149FC">
        <w:rPr>
          <w:i/>
          <w:sz w:val="22"/>
          <w:szCs w:val="22"/>
        </w:rPr>
        <w:t xml:space="preserve">, </w:t>
      </w:r>
      <w:r w:rsidRPr="00EF5F44">
        <w:rPr>
          <w:b/>
          <w:i/>
          <w:sz w:val="22"/>
          <w:szCs w:val="22"/>
        </w:rPr>
        <w:t xml:space="preserve">odstoupením od smlouvy dle čl. </w:t>
      </w:r>
      <w:r w:rsidR="00252A54" w:rsidRPr="00EF5F44">
        <w:rPr>
          <w:b/>
          <w:i/>
          <w:sz w:val="22"/>
          <w:szCs w:val="22"/>
        </w:rPr>
        <w:t>I</w:t>
      </w:r>
      <w:r w:rsidRPr="00EF5F44">
        <w:rPr>
          <w:b/>
          <w:i/>
          <w:sz w:val="22"/>
          <w:szCs w:val="22"/>
        </w:rPr>
        <w:t>V. odst. 12.</w:t>
      </w:r>
      <w:r w:rsidR="006C5002" w:rsidRPr="00EF5F44">
        <w:rPr>
          <w:b/>
          <w:i/>
          <w:sz w:val="22"/>
          <w:szCs w:val="22"/>
        </w:rPr>
        <w:t xml:space="preserve"> této smlouvy</w:t>
      </w:r>
      <w:r w:rsidRPr="008C7EBD">
        <w:rPr>
          <w:sz w:val="22"/>
          <w:szCs w:val="22"/>
        </w:rPr>
        <w:t xml:space="preserve"> a výpovědí. </w:t>
      </w:r>
    </w:p>
    <w:p w14:paraId="7E3CB555" w14:textId="77777777" w:rsidR="00B77116" w:rsidRPr="008C7EBD" w:rsidRDefault="00D82B9E" w:rsidP="00E035D5">
      <w:pPr>
        <w:numPr>
          <w:ilvl w:val="0"/>
          <w:numId w:val="9"/>
        </w:numPr>
        <w:spacing w:after="120"/>
        <w:jc w:val="both"/>
        <w:rPr>
          <w:sz w:val="22"/>
          <w:szCs w:val="22"/>
        </w:rPr>
      </w:pPr>
      <w:r w:rsidRPr="008C7EBD">
        <w:rPr>
          <w:sz w:val="22"/>
          <w:szCs w:val="22"/>
        </w:rPr>
        <w:t xml:space="preserve">Tuto smlouvu lze před uplynutím sjednané doby ukončit písemnou výpovědí kterékoliv ze smluvních stran. Výpovědní doba činí 14 dnů od doručení písemné výpovědi. </w:t>
      </w:r>
      <w:r w:rsidR="00B4006B" w:rsidRPr="008C7EBD">
        <w:rPr>
          <w:sz w:val="22"/>
          <w:szCs w:val="22"/>
        </w:rPr>
        <w:t>Výpověď nemusí být odůvodněna.</w:t>
      </w:r>
    </w:p>
    <w:p w14:paraId="7A056BF2" w14:textId="77777777" w:rsidR="00D82B9E" w:rsidRPr="008C7EBD" w:rsidRDefault="00D82B9E" w:rsidP="00E035D5">
      <w:pPr>
        <w:numPr>
          <w:ilvl w:val="0"/>
          <w:numId w:val="9"/>
        </w:numPr>
        <w:spacing w:after="120"/>
        <w:jc w:val="both"/>
        <w:rPr>
          <w:sz w:val="22"/>
          <w:szCs w:val="22"/>
        </w:rPr>
      </w:pPr>
      <w:r w:rsidRPr="008C7EBD">
        <w:rPr>
          <w:sz w:val="22"/>
          <w:szCs w:val="22"/>
        </w:rPr>
        <w:t>Pro stanovení</w:t>
      </w:r>
      <w:r w:rsidR="00B77116" w:rsidRPr="008C7EBD">
        <w:rPr>
          <w:sz w:val="22"/>
          <w:szCs w:val="22"/>
        </w:rPr>
        <w:t xml:space="preserve"> data doručení písemné výpovědi, odstoupení od smlouvy, žádosti o předčasné vrácení předmětu výpůjčky ve smyslu čl. </w:t>
      </w:r>
      <w:r w:rsidR="00252A54">
        <w:rPr>
          <w:sz w:val="22"/>
          <w:szCs w:val="22"/>
        </w:rPr>
        <w:t>I</w:t>
      </w:r>
      <w:r w:rsidR="00B77116" w:rsidRPr="008C7EBD">
        <w:rPr>
          <w:sz w:val="22"/>
          <w:szCs w:val="22"/>
        </w:rPr>
        <w:t xml:space="preserve">V. odst. 4, čl. V. odst. 2., 3. se má za to, že došlá zásilka odeslaná </w:t>
      </w:r>
      <w:r w:rsidR="00B77116" w:rsidRPr="008C7EBD">
        <w:rPr>
          <w:sz w:val="22"/>
          <w:szCs w:val="22"/>
        </w:rPr>
        <w:lastRenderedPageBreak/>
        <w:t xml:space="preserve">s využitím provozovatele poštovních služeb došla třetí pracovní den po odeslání, byla-li však odeslána na adresu v jiném státu, pak patnáctý pracovní den po odeslání.  </w:t>
      </w:r>
    </w:p>
    <w:p w14:paraId="3D0B1CAC" w14:textId="77777777" w:rsidR="002D7CA8" w:rsidRDefault="002D7CA8" w:rsidP="002D7CA8">
      <w:pPr>
        <w:spacing w:after="120"/>
        <w:ind w:left="284"/>
        <w:jc w:val="both"/>
        <w:rPr>
          <w:sz w:val="22"/>
          <w:szCs w:val="22"/>
        </w:rPr>
      </w:pPr>
    </w:p>
    <w:p w14:paraId="6E57D2C4" w14:textId="77777777" w:rsidR="009400F1" w:rsidRPr="004255DB" w:rsidRDefault="009400F1" w:rsidP="002D7CA8">
      <w:pPr>
        <w:spacing w:after="120"/>
        <w:ind w:left="284"/>
        <w:jc w:val="both"/>
        <w:rPr>
          <w:sz w:val="22"/>
          <w:szCs w:val="22"/>
        </w:rPr>
      </w:pPr>
    </w:p>
    <w:p w14:paraId="3A3D92B4" w14:textId="77777777" w:rsidR="008C7EBD" w:rsidRDefault="00E035D5" w:rsidP="008C7EBD">
      <w:pPr>
        <w:spacing w:after="120"/>
        <w:jc w:val="center"/>
        <w:rPr>
          <w:b/>
          <w:sz w:val="22"/>
          <w:szCs w:val="22"/>
        </w:rPr>
      </w:pPr>
      <w:r w:rsidRPr="004255DB">
        <w:rPr>
          <w:b/>
          <w:sz w:val="22"/>
          <w:szCs w:val="22"/>
        </w:rPr>
        <w:t>X. Zvláštní ujednání</w:t>
      </w:r>
      <w:r w:rsidR="002D7CA8" w:rsidRPr="004255DB">
        <w:rPr>
          <w:b/>
          <w:sz w:val="22"/>
          <w:szCs w:val="22"/>
        </w:rPr>
        <w:t xml:space="preserve"> týkající se předmětu výpůjčky </w:t>
      </w:r>
    </w:p>
    <w:p w14:paraId="6731D3A3" w14:textId="77777777" w:rsidR="00E035D5" w:rsidRPr="008C7EBD" w:rsidRDefault="00E035D5" w:rsidP="008C7EBD">
      <w:pPr>
        <w:pStyle w:val="Odstavecseseznamem"/>
        <w:numPr>
          <w:ilvl w:val="0"/>
          <w:numId w:val="17"/>
        </w:numPr>
        <w:spacing w:after="120"/>
        <w:rPr>
          <w:b/>
          <w:sz w:val="22"/>
          <w:szCs w:val="22"/>
        </w:rPr>
      </w:pPr>
      <w:r w:rsidRPr="008C7EBD">
        <w:rPr>
          <w:sz w:val="22"/>
          <w:szCs w:val="22"/>
        </w:rPr>
        <w:t xml:space="preserve">Vypůjčitel je povinen předat </w:t>
      </w:r>
      <w:r w:rsidR="004255DB" w:rsidRPr="008C7EBD">
        <w:rPr>
          <w:sz w:val="22"/>
          <w:szCs w:val="22"/>
        </w:rPr>
        <w:t>předmět</w:t>
      </w:r>
      <w:r w:rsidR="002D7CA8" w:rsidRPr="008C7EBD">
        <w:rPr>
          <w:sz w:val="22"/>
          <w:szCs w:val="22"/>
        </w:rPr>
        <w:t>y</w:t>
      </w:r>
      <w:r w:rsidRPr="008C7EBD">
        <w:rPr>
          <w:sz w:val="22"/>
          <w:szCs w:val="22"/>
        </w:rPr>
        <w:t xml:space="preserve"> výpůjčky</w:t>
      </w:r>
      <w:r w:rsidR="004255DB" w:rsidRPr="008C7EBD">
        <w:rPr>
          <w:sz w:val="22"/>
          <w:szCs w:val="22"/>
        </w:rPr>
        <w:t xml:space="preserve"> </w:t>
      </w:r>
      <w:r w:rsidR="002D7CA8" w:rsidRPr="008C7EBD">
        <w:rPr>
          <w:sz w:val="22"/>
          <w:szCs w:val="22"/>
        </w:rPr>
        <w:t>zpět do VMO</w:t>
      </w:r>
      <w:r w:rsidRPr="008C7EBD">
        <w:rPr>
          <w:sz w:val="22"/>
          <w:szCs w:val="22"/>
        </w:rPr>
        <w:t xml:space="preserve"> v</w:t>
      </w:r>
      <w:r w:rsidR="00802F57" w:rsidRPr="008C7EBD">
        <w:rPr>
          <w:sz w:val="22"/>
          <w:szCs w:val="22"/>
        </w:rPr>
        <w:t xml:space="preserve">e specifických ochranných </w:t>
      </w:r>
      <w:r w:rsidR="002D7CA8" w:rsidRPr="008C7EBD">
        <w:rPr>
          <w:sz w:val="22"/>
          <w:szCs w:val="22"/>
        </w:rPr>
        <w:t>obale</w:t>
      </w:r>
      <w:r w:rsidR="00802F57" w:rsidRPr="008C7EBD">
        <w:rPr>
          <w:sz w:val="22"/>
          <w:szCs w:val="22"/>
        </w:rPr>
        <w:t>ch, pokud byly součástí předmětů při jejich</w:t>
      </w:r>
      <w:r w:rsidR="002D7CA8" w:rsidRPr="008C7EBD">
        <w:rPr>
          <w:sz w:val="22"/>
          <w:szCs w:val="22"/>
        </w:rPr>
        <w:t xml:space="preserve"> předání vypůjčiteli</w:t>
      </w:r>
      <w:r w:rsidRPr="008C7EBD">
        <w:rPr>
          <w:sz w:val="22"/>
          <w:szCs w:val="22"/>
        </w:rPr>
        <w:t>.</w:t>
      </w:r>
    </w:p>
    <w:p w14:paraId="7D9102A8" w14:textId="77777777" w:rsidR="00E035D5" w:rsidRDefault="007B13B1" w:rsidP="007B13B1">
      <w:pPr>
        <w:pStyle w:val="Odstavecseseznamem"/>
        <w:numPr>
          <w:ilvl w:val="0"/>
          <w:numId w:val="17"/>
        </w:numPr>
        <w:tabs>
          <w:tab w:val="left" w:pos="1701"/>
          <w:tab w:val="left" w:pos="3261"/>
        </w:tabs>
        <w:spacing w:before="300" w:after="120"/>
        <w:rPr>
          <w:sz w:val="22"/>
          <w:szCs w:val="22"/>
        </w:rPr>
      </w:pPr>
      <w:r w:rsidRPr="00E478CB">
        <w:rPr>
          <w:b/>
          <w:sz w:val="22"/>
          <w:szCs w:val="22"/>
        </w:rPr>
        <w:t>Tuto smlouvu, je-li to nutné dle zákona č. 340/2015 Sb., zveřejní pouze půjčitel. Příloha č. 1 této smlouvy má důvěrnou povahu z důvodu ochrany sbírek a není určená ke zveřejnění.</w:t>
      </w:r>
      <w:r>
        <w:rPr>
          <w:sz w:val="22"/>
          <w:szCs w:val="22"/>
        </w:rPr>
        <w:t xml:space="preserve"> Provede-li </w:t>
      </w:r>
      <w:r w:rsidR="00E478CB">
        <w:rPr>
          <w:sz w:val="22"/>
          <w:szCs w:val="22"/>
        </w:rPr>
        <w:t xml:space="preserve">vypůjčitel </w:t>
      </w:r>
      <w:r>
        <w:rPr>
          <w:sz w:val="22"/>
          <w:szCs w:val="22"/>
        </w:rPr>
        <w:t>zveřejnění přílohy č. 1 této smlouvy, odpovídá půjčitel</w:t>
      </w:r>
      <w:r w:rsidR="00E478CB">
        <w:rPr>
          <w:sz w:val="22"/>
          <w:szCs w:val="22"/>
        </w:rPr>
        <w:t>i bez omezení za veškerou újmu, která půjčiteli s tímto zveřejněním vznikne a půjčitel je oprávněn od této smlouvy odstoupit.</w:t>
      </w:r>
    </w:p>
    <w:p w14:paraId="3F1FDD32" w14:textId="77777777" w:rsidR="009400F1" w:rsidRPr="004255DB" w:rsidRDefault="009400F1" w:rsidP="00E035D5">
      <w:pPr>
        <w:pStyle w:val="Odstavecseseznamem"/>
        <w:tabs>
          <w:tab w:val="left" w:pos="1701"/>
          <w:tab w:val="left" w:pos="3261"/>
        </w:tabs>
        <w:spacing w:before="300" w:after="120"/>
        <w:ind w:left="284"/>
        <w:jc w:val="center"/>
        <w:rPr>
          <w:sz w:val="22"/>
          <w:szCs w:val="22"/>
        </w:rPr>
      </w:pPr>
    </w:p>
    <w:p w14:paraId="44758BE0" w14:textId="77777777" w:rsidR="00E035D5" w:rsidRDefault="00E035D5" w:rsidP="00E035D5">
      <w:pPr>
        <w:pStyle w:val="Odstavecseseznamem"/>
        <w:tabs>
          <w:tab w:val="left" w:pos="1701"/>
          <w:tab w:val="left" w:pos="3261"/>
        </w:tabs>
        <w:spacing w:before="300" w:after="120"/>
        <w:ind w:left="284"/>
        <w:jc w:val="center"/>
        <w:rPr>
          <w:b/>
          <w:sz w:val="22"/>
          <w:szCs w:val="22"/>
        </w:rPr>
      </w:pPr>
      <w:r w:rsidRPr="004255DB">
        <w:rPr>
          <w:b/>
          <w:sz w:val="22"/>
          <w:szCs w:val="22"/>
        </w:rPr>
        <w:t>XI. Závěrečná ujednání</w:t>
      </w:r>
    </w:p>
    <w:p w14:paraId="6C83D981" w14:textId="77777777" w:rsidR="00F20329" w:rsidRPr="004255DB" w:rsidRDefault="00F20329" w:rsidP="00E035D5">
      <w:pPr>
        <w:pStyle w:val="Odstavecseseznamem"/>
        <w:tabs>
          <w:tab w:val="left" w:pos="1701"/>
          <w:tab w:val="left" w:pos="3261"/>
        </w:tabs>
        <w:spacing w:before="300" w:after="120"/>
        <w:ind w:left="284"/>
        <w:jc w:val="center"/>
        <w:rPr>
          <w:b/>
          <w:sz w:val="22"/>
          <w:szCs w:val="22"/>
        </w:rPr>
      </w:pPr>
    </w:p>
    <w:p w14:paraId="193C0E7F" w14:textId="77777777" w:rsidR="00E035D5" w:rsidRPr="00BF36EE" w:rsidRDefault="00E035D5" w:rsidP="00822272">
      <w:pPr>
        <w:pStyle w:val="Odstavecseseznamem"/>
        <w:numPr>
          <w:ilvl w:val="0"/>
          <w:numId w:val="13"/>
        </w:numPr>
        <w:spacing w:after="120"/>
        <w:jc w:val="both"/>
        <w:rPr>
          <w:sz w:val="22"/>
          <w:szCs w:val="22"/>
        </w:rPr>
      </w:pPr>
      <w:r w:rsidRPr="00BF36EE">
        <w:rPr>
          <w:sz w:val="22"/>
          <w:szCs w:val="22"/>
        </w:rPr>
        <w:t xml:space="preserve">Právní vztahy touto smlouvou výslovně neupravené se řídí zákonem č. </w:t>
      </w:r>
      <w:r w:rsidR="000B013A" w:rsidRPr="00BF36EE">
        <w:rPr>
          <w:sz w:val="22"/>
          <w:szCs w:val="22"/>
        </w:rPr>
        <w:t>89/2012</w:t>
      </w:r>
      <w:r w:rsidR="00BF36EE" w:rsidRPr="00BF36EE">
        <w:rPr>
          <w:sz w:val="22"/>
          <w:szCs w:val="22"/>
        </w:rPr>
        <w:t xml:space="preserve"> Sb., občanského</w:t>
      </w:r>
      <w:r w:rsidRPr="00BF36EE">
        <w:rPr>
          <w:sz w:val="22"/>
          <w:szCs w:val="22"/>
        </w:rPr>
        <w:t xml:space="preserve"> zákoník</w:t>
      </w:r>
      <w:r w:rsidR="00BF36EE" w:rsidRPr="00BF36EE">
        <w:rPr>
          <w:sz w:val="22"/>
          <w:szCs w:val="22"/>
        </w:rPr>
        <w:t>u</w:t>
      </w:r>
      <w:r w:rsidRPr="00BF36EE">
        <w:rPr>
          <w:sz w:val="22"/>
          <w:szCs w:val="22"/>
        </w:rPr>
        <w:t xml:space="preserve">, </w:t>
      </w:r>
      <w:r w:rsidR="000B013A" w:rsidRPr="00BF36EE">
        <w:rPr>
          <w:sz w:val="22"/>
          <w:szCs w:val="22"/>
        </w:rPr>
        <w:t>v platném znění</w:t>
      </w:r>
      <w:r w:rsidRPr="00BF36EE">
        <w:rPr>
          <w:sz w:val="22"/>
          <w:szCs w:val="22"/>
        </w:rPr>
        <w:t xml:space="preserve">. </w:t>
      </w:r>
    </w:p>
    <w:p w14:paraId="3004CF84" w14:textId="77777777" w:rsidR="00BF36EE" w:rsidRPr="00BF36EE" w:rsidRDefault="00BF36EE" w:rsidP="00822272">
      <w:pPr>
        <w:pStyle w:val="Odstavecseseznamem"/>
        <w:numPr>
          <w:ilvl w:val="0"/>
          <w:numId w:val="13"/>
        </w:numPr>
        <w:spacing w:after="120"/>
        <w:jc w:val="both"/>
        <w:rPr>
          <w:sz w:val="22"/>
          <w:szCs w:val="22"/>
        </w:rPr>
      </w:pPr>
      <w:r w:rsidRPr="00BF36EE">
        <w:rPr>
          <w:sz w:val="22"/>
          <w:szCs w:val="22"/>
        </w:rPr>
        <w:t xml:space="preserve">Smluvní strany </w:t>
      </w:r>
      <w:proofErr w:type="gramStart"/>
      <w:r w:rsidRPr="00BF36EE">
        <w:rPr>
          <w:sz w:val="22"/>
          <w:szCs w:val="22"/>
        </w:rPr>
        <w:t>se</w:t>
      </w:r>
      <w:proofErr w:type="gramEnd"/>
      <w:r w:rsidRPr="00BF36EE">
        <w:rPr>
          <w:sz w:val="22"/>
          <w:szCs w:val="22"/>
        </w:rPr>
        <w:t xml:space="preserve"> v souladu s </w:t>
      </w:r>
      <w:proofErr w:type="spellStart"/>
      <w:r w:rsidRPr="00BF36EE">
        <w:rPr>
          <w:sz w:val="22"/>
          <w:szCs w:val="22"/>
        </w:rPr>
        <w:t>ust</w:t>
      </w:r>
      <w:proofErr w:type="spellEnd"/>
      <w:r w:rsidRPr="00BF36EE">
        <w:rPr>
          <w:sz w:val="22"/>
          <w:szCs w:val="22"/>
        </w:rPr>
        <w:t>. § 1758 zák. č. 89/2012 Sb., občanského zákoníku, v platném znění, dohodly na tom, že tuto smlouvu lze změnit jen písemně, a to formou písemných dodatků k této smlouvě.</w:t>
      </w:r>
    </w:p>
    <w:p w14:paraId="4399C954" w14:textId="77777777" w:rsidR="00E035D5" w:rsidRPr="004255DB" w:rsidRDefault="00E035D5" w:rsidP="00822272">
      <w:pPr>
        <w:numPr>
          <w:ilvl w:val="0"/>
          <w:numId w:val="13"/>
        </w:numPr>
        <w:spacing w:after="120"/>
        <w:jc w:val="both"/>
        <w:rPr>
          <w:sz w:val="22"/>
          <w:szCs w:val="22"/>
        </w:rPr>
      </w:pPr>
      <w:r w:rsidRPr="004255DB">
        <w:rPr>
          <w:sz w:val="22"/>
          <w:szCs w:val="22"/>
        </w:rPr>
        <w:t xml:space="preserve">Tato smlouva je vyhotovena ve </w:t>
      </w:r>
      <w:r w:rsidRPr="00B2668C">
        <w:rPr>
          <w:sz w:val="22"/>
          <w:szCs w:val="22"/>
        </w:rPr>
        <w:t xml:space="preserve">čtyřech </w:t>
      </w:r>
      <w:r w:rsidRPr="00802F57">
        <w:rPr>
          <w:sz w:val="22"/>
          <w:szCs w:val="22"/>
        </w:rPr>
        <w:t>stejnopisech</w:t>
      </w:r>
      <w:r w:rsidRPr="004255DB">
        <w:rPr>
          <w:sz w:val="22"/>
          <w:szCs w:val="22"/>
        </w:rPr>
        <w:t xml:space="preserve"> s povahou originálu</w:t>
      </w:r>
      <w:r w:rsidR="00B2668C">
        <w:rPr>
          <w:sz w:val="22"/>
          <w:szCs w:val="22"/>
        </w:rPr>
        <w:t>, z nichž si jeden ponechá vypůjčitel a tři půjčitel</w:t>
      </w:r>
      <w:r w:rsidR="00793A91" w:rsidRPr="004255DB">
        <w:rPr>
          <w:sz w:val="22"/>
          <w:szCs w:val="22"/>
        </w:rPr>
        <w:t>.</w:t>
      </w:r>
      <w:r w:rsidRPr="004255DB">
        <w:rPr>
          <w:sz w:val="22"/>
          <w:szCs w:val="22"/>
        </w:rPr>
        <w:t xml:space="preserve"> </w:t>
      </w:r>
    </w:p>
    <w:p w14:paraId="7DCD7534" w14:textId="77777777" w:rsidR="002D10CD" w:rsidRDefault="00E035D5" w:rsidP="002D10CD">
      <w:pPr>
        <w:numPr>
          <w:ilvl w:val="0"/>
          <w:numId w:val="13"/>
        </w:numPr>
        <w:spacing w:after="120"/>
        <w:jc w:val="both"/>
        <w:rPr>
          <w:sz w:val="22"/>
          <w:szCs w:val="22"/>
        </w:rPr>
      </w:pPr>
      <w:r w:rsidRPr="004255DB">
        <w:rPr>
          <w:sz w:val="22"/>
          <w:szCs w:val="22"/>
        </w:rPr>
        <w:t>Tato smlouva nabývá účinnosti dnem jejího podpisu oprávněnými osobami obou smluvních stran.</w:t>
      </w:r>
    </w:p>
    <w:p w14:paraId="4E1635FD" w14:textId="77777777" w:rsidR="002D10CD" w:rsidRPr="008C7EBD" w:rsidRDefault="002D10CD" w:rsidP="002D10CD">
      <w:pPr>
        <w:numPr>
          <w:ilvl w:val="0"/>
          <w:numId w:val="13"/>
        </w:numPr>
        <w:spacing w:after="120"/>
        <w:jc w:val="both"/>
        <w:rPr>
          <w:sz w:val="22"/>
          <w:szCs w:val="22"/>
        </w:rPr>
      </w:pPr>
      <w:r w:rsidRPr="008C7EBD">
        <w:rPr>
          <w:sz w:val="22"/>
          <w:szCs w:val="22"/>
        </w:rPr>
        <w:t>Smluvní strany prohlašují, že si text smlouvy přečetly a nemají k němu žádné připomínky. Dále strany prohlašují, že text smlouvy odpovíd</w:t>
      </w:r>
      <w:r w:rsidR="001441BF">
        <w:rPr>
          <w:sz w:val="22"/>
          <w:szCs w:val="22"/>
        </w:rPr>
        <w:t>á</w:t>
      </w:r>
      <w:r w:rsidRPr="008C7EBD">
        <w:rPr>
          <w:sz w:val="22"/>
          <w:szCs w:val="22"/>
        </w:rPr>
        <w:t xml:space="preserve"> jejich svobodné, vážné vůli a že smlouvu uzavřely bez nátlaku, což stvrzují svými podpisy.</w:t>
      </w:r>
    </w:p>
    <w:p w14:paraId="45220C8B" w14:textId="2E1AC8C8" w:rsidR="00793A91" w:rsidRPr="004255DB" w:rsidRDefault="00793A91" w:rsidP="00793A91">
      <w:pPr>
        <w:spacing w:before="360"/>
        <w:rPr>
          <w:sz w:val="22"/>
          <w:szCs w:val="22"/>
        </w:rPr>
      </w:pPr>
      <w:r w:rsidRPr="004255DB">
        <w:rPr>
          <w:sz w:val="22"/>
          <w:szCs w:val="22"/>
        </w:rPr>
        <w:t>V Olomouci dne</w:t>
      </w:r>
      <w:r w:rsidR="00913A68">
        <w:rPr>
          <w:sz w:val="22"/>
          <w:szCs w:val="22"/>
        </w:rPr>
        <w:t xml:space="preserve"> 9. </w:t>
      </w:r>
      <w:bookmarkStart w:id="0" w:name="_GoBack"/>
      <w:bookmarkEnd w:id="0"/>
      <w:r w:rsidR="00913A68">
        <w:rPr>
          <w:sz w:val="22"/>
          <w:szCs w:val="22"/>
        </w:rPr>
        <w:t>12. 2020</w:t>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r>
      <w:r w:rsidR="00106171">
        <w:rPr>
          <w:sz w:val="22"/>
          <w:szCs w:val="22"/>
        </w:rPr>
        <w:t>V</w:t>
      </w:r>
      <w:r w:rsidR="00A6522F">
        <w:rPr>
          <w:sz w:val="22"/>
          <w:szCs w:val="22"/>
        </w:rPr>
        <w:t xml:space="preserve">e Šternberku </w:t>
      </w:r>
      <w:r w:rsidR="00106171">
        <w:rPr>
          <w:sz w:val="22"/>
          <w:szCs w:val="22"/>
        </w:rPr>
        <w:t>dne</w:t>
      </w:r>
      <w:r w:rsidRPr="004255DB">
        <w:rPr>
          <w:sz w:val="22"/>
          <w:szCs w:val="22"/>
        </w:rPr>
        <w:t xml:space="preserve"> </w:t>
      </w:r>
    </w:p>
    <w:p w14:paraId="4647FDF9" w14:textId="77777777" w:rsidR="00793A91" w:rsidRPr="004255DB" w:rsidRDefault="00793A91" w:rsidP="00793A91">
      <w:pPr>
        <w:spacing w:before="240"/>
        <w:rPr>
          <w:sz w:val="22"/>
          <w:szCs w:val="22"/>
        </w:rPr>
      </w:pPr>
      <w:r w:rsidRPr="004255DB">
        <w:rPr>
          <w:sz w:val="22"/>
          <w:szCs w:val="22"/>
        </w:rPr>
        <w:t>Za půjčitele:</w:t>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r>
      <w:r w:rsidRPr="004255DB">
        <w:rPr>
          <w:sz w:val="22"/>
          <w:szCs w:val="22"/>
        </w:rPr>
        <w:tab/>
        <w:t xml:space="preserve">Za vypůjčitele: </w:t>
      </w:r>
    </w:p>
    <w:p w14:paraId="52E70C41" w14:textId="77777777" w:rsidR="00793A91" w:rsidRPr="004255DB" w:rsidRDefault="00793A91" w:rsidP="00793A91">
      <w:pPr>
        <w:tabs>
          <w:tab w:val="left" w:pos="4395"/>
        </w:tabs>
        <w:spacing w:before="240"/>
        <w:rPr>
          <w:sz w:val="22"/>
          <w:szCs w:val="22"/>
        </w:rPr>
      </w:pPr>
    </w:p>
    <w:p w14:paraId="04CDE871" w14:textId="77777777" w:rsidR="00793A91" w:rsidRPr="004255DB" w:rsidRDefault="00793A91" w:rsidP="00793A91">
      <w:pPr>
        <w:tabs>
          <w:tab w:val="left" w:pos="4395"/>
        </w:tabs>
        <w:spacing w:before="240"/>
        <w:rPr>
          <w:sz w:val="22"/>
          <w:szCs w:val="22"/>
        </w:rPr>
      </w:pPr>
      <w:r w:rsidRPr="004255DB">
        <w:rPr>
          <w:sz w:val="22"/>
          <w:szCs w:val="22"/>
        </w:rPr>
        <w:t>________________________________</w:t>
      </w:r>
      <w:r w:rsidRPr="004255DB">
        <w:rPr>
          <w:sz w:val="22"/>
          <w:szCs w:val="22"/>
        </w:rPr>
        <w:tab/>
      </w:r>
      <w:r w:rsidRPr="004255DB">
        <w:rPr>
          <w:sz w:val="22"/>
          <w:szCs w:val="22"/>
        </w:rPr>
        <w:tab/>
        <w:t>_______________________________</w:t>
      </w:r>
    </w:p>
    <w:p w14:paraId="6A5AEDD2" w14:textId="267B2638" w:rsidR="00793A91" w:rsidRPr="004255DB" w:rsidRDefault="00793A91" w:rsidP="00793A91">
      <w:pPr>
        <w:rPr>
          <w:sz w:val="22"/>
          <w:szCs w:val="22"/>
        </w:rPr>
      </w:pPr>
      <w:r w:rsidRPr="004255DB">
        <w:rPr>
          <w:sz w:val="22"/>
          <w:szCs w:val="22"/>
        </w:rPr>
        <w:t>Ing. Břetislav Holásek</w:t>
      </w:r>
      <w:r w:rsidR="004F5844">
        <w:rPr>
          <w:sz w:val="22"/>
          <w:szCs w:val="22"/>
        </w:rPr>
        <w:tab/>
      </w:r>
      <w:r w:rsidR="004F5844">
        <w:rPr>
          <w:sz w:val="22"/>
          <w:szCs w:val="22"/>
        </w:rPr>
        <w:tab/>
      </w:r>
      <w:r w:rsidR="004F5844">
        <w:rPr>
          <w:sz w:val="22"/>
          <w:szCs w:val="22"/>
        </w:rPr>
        <w:tab/>
      </w:r>
      <w:r w:rsidR="004F5844">
        <w:rPr>
          <w:sz w:val="22"/>
          <w:szCs w:val="22"/>
        </w:rPr>
        <w:tab/>
      </w:r>
      <w:r w:rsidR="004F5844">
        <w:rPr>
          <w:sz w:val="22"/>
          <w:szCs w:val="22"/>
        </w:rPr>
        <w:tab/>
      </w:r>
      <w:r w:rsidR="00A6522F" w:rsidRPr="00A6522F">
        <w:rPr>
          <w:sz w:val="22"/>
          <w:szCs w:val="22"/>
        </w:rPr>
        <w:t>Ing. Stanislav Orság</w:t>
      </w:r>
    </w:p>
    <w:p w14:paraId="082F8F10" w14:textId="2F19ED41" w:rsidR="00E478CB" w:rsidRPr="00CE2EEA" w:rsidRDefault="00793A91">
      <w:pPr>
        <w:rPr>
          <w:sz w:val="22"/>
          <w:szCs w:val="22"/>
        </w:rPr>
      </w:pPr>
      <w:r w:rsidRPr="004255DB">
        <w:rPr>
          <w:sz w:val="22"/>
          <w:szCs w:val="22"/>
        </w:rPr>
        <w:t>ředitel Vlastivědného muzea v</w:t>
      </w:r>
      <w:r w:rsidR="004F5844">
        <w:rPr>
          <w:sz w:val="22"/>
          <w:szCs w:val="22"/>
        </w:rPr>
        <w:t> </w:t>
      </w:r>
      <w:r w:rsidRPr="004255DB">
        <w:rPr>
          <w:sz w:val="22"/>
          <w:szCs w:val="22"/>
        </w:rPr>
        <w:t>Olomouci</w:t>
      </w:r>
      <w:r w:rsidR="004F5844">
        <w:rPr>
          <w:sz w:val="22"/>
          <w:szCs w:val="22"/>
        </w:rPr>
        <w:tab/>
      </w:r>
      <w:r w:rsidR="004F5844">
        <w:rPr>
          <w:sz w:val="22"/>
          <w:szCs w:val="22"/>
        </w:rPr>
        <w:tab/>
      </w:r>
      <w:r w:rsidR="00A6522F" w:rsidRPr="00A6522F">
        <w:rPr>
          <w:sz w:val="22"/>
          <w:szCs w:val="22"/>
        </w:rPr>
        <w:t>starosta města Šternberk</w:t>
      </w:r>
    </w:p>
    <w:sectPr w:rsidR="00E478CB" w:rsidRPr="00CE2EEA" w:rsidSect="00793A91">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CC80E" w14:textId="77777777" w:rsidR="00014814" w:rsidRDefault="00014814" w:rsidP="00E478CB">
      <w:r>
        <w:separator/>
      </w:r>
    </w:p>
  </w:endnote>
  <w:endnote w:type="continuationSeparator" w:id="0">
    <w:p w14:paraId="43A4C0EE" w14:textId="77777777" w:rsidR="00014814" w:rsidRDefault="00014814" w:rsidP="00E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AT*Palm Springs">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1283"/>
      <w:docPartObj>
        <w:docPartGallery w:val="Page Numbers (Bottom of Page)"/>
        <w:docPartUnique/>
      </w:docPartObj>
    </w:sdtPr>
    <w:sdtEndPr/>
    <w:sdtContent>
      <w:p w14:paraId="3887D251" w14:textId="4ACD3616" w:rsidR="00E478CB" w:rsidRDefault="007853E8">
        <w:pPr>
          <w:pStyle w:val="Zpat"/>
          <w:jc w:val="right"/>
        </w:pPr>
        <w:r>
          <w:fldChar w:fldCharType="begin"/>
        </w:r>
        <w:r w:rsidR="00E478CB">
          <w:instrText>PAGE   \* MERGEFORMAT</w:instrText>
        </w:r>
        <w:r>
          <w:fldChar w:fldCharType="separate"/>
        </w:r>
        <w:r w:rsidR="00913A68">
          <w:rPr>
            <w:noProof/>
          </w:rPr>
          <w:t>2</w:t>
        </w:r>
        <w:r>
          <w:fldChar w:fldCharType="end"/>
        </w:r>
      </w:p>
    </w:sdtContent>
  </w:sdt>
  <w:p w14:paraId="4D9C3C53" w14:textId="77777777" w:rsidR="00E478CB" w:rsidRDefault="00E478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3DB29" w14:textId="77777777" w:rsidR="00014814" w:rsidRDefault="00014814" w:rsidP="00E478CB">
      <w:r>
        <w:separator/>
      </w:r>
    </w:p>
  </w:footnote>
  <w:footnote w:type="continuationSeparator" w:id="0">
    <w:p w14:paraId="6992C92F" w14:textId="77777777" w:rsidR="00014814" w:rsidRDefault="00014814" w:rsidP="00E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8604EB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6C3998"/>
    <w:multiLevelType w:val="hybridMultilevel"/>
    <w:tmpl w:val="6F0ED308"/>
    <w:lvl w:ilvl="0" w:tplc="AB4283E8">
      <w:start w:val="1"/>
      <w:numFmt w:val="decimal"/>
      <w:lvlText w:val="%1."/>
      <w:lvlJc w:val="left"/>
      <w:pPr>
        <w:tabs>
          <w:tab w:val="num" w:pos="284"/>
        </w:tabs>
        <w:ind w:left="284" w:hanging="284"/>
      </w:pPr>
      <w:rPr>
        <w:rFonts w:hint="default"/>
      </w:rPr>
    </w:lvl>
    <w:lvl w:ilvl="1" w:tplc="CC30DAAA">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793401"/>
    <w:multiLevelType w:val="hybridMultilevel"/>
    <w:tmpl w:val="8370F5E8"/>
    <w:lvl w:ilvl="0" w:tplc="2584BB24">
      <w:start w:val="1"/>
      <w:numFmt w:val="lowerLetter"/>
      <w:lvlText w:val="%1)"/>
      <w:lvlJc w:val="left"/>
      <w:pPr>
        <w:tabs>
          <w:tab w:val="num" w:pos="567"/>
        </w:tabs>
        <w:ind w:left="567" w:hanging="283"/>
      </w:pPr>
      <w:rPr>
        <w:rFonts w:cs="Times New Roman" w:hint="default"/>
      </w:rPr>
    </w:lvl>
    <w:lvl w:ilvl="1" w:tplc="7DEC4FC2">
      <w:start w:val="1"/>
      <w:numFmt w:val="decimal"/>
      <w:lvlText w:val="%2."/>
      <w:lvlJc w:val="left"/>
      <w:pPr>
        <w:tabs>
          <w:tab w:val="num" w:pos="284"/>
        </w:tabs>
        <w:ind w:left="284" w:hanging="284"/>
      </w:pPr>
      <w:rPr>
        <w:rFonts w:hint="default"/>
      </w:rPr>
    </w:lvl>
    <w:lvl w:ilvl="2" w:tplc="319488E6">
      <w:start w:val="1"/>
      <w:numFmt w:val="lowerLetter"/>
      <w:lvlText w:val="%3)"/>
      <w:lvlJc w:val="left"/>
      <w:pPr>
        <w:tabs>
          <w:tab w:val="num" w:pos="567"/>
        </w:tabs>
        <w:ind w:left="567" w:hanging="283"/>
      </w:pPr>
      <w:rPr>
        <w:rFonts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684268"/>
    <w:multiLevelType w:val="hybridMultilevel"/>
    <w:tmpl w:val="162E46F8"/>
    <w:lvl w:ilvl="0" w:tplc="F4169F4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00B49"/>
    <w:multiLevelType w:val="hybridMultilevel"/>
    <w:tmpl w:val="64D0F484"/>
    <w:lvl w:ilvl="0" w:tplc="E76CD79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8823D7"/>
    <w:multiLevelType w:val="hybridMultilevel"/>
    <w:tmpl w:val="BD48F002"/>
    <w:lvl w:ilvl="0" w:tplc="A4DE4284">
      <w:start w:val="1"/>
      <w:numFmt w:val="lowerLetter"/>
      <w:lvlText w:val="%1)"/>
      <w:lvlJc w:val="left"/>
      <w:pPr>
        <w:tabs>
          <w:tab w:val="num" w:pos="567"/>
        </w:tabs>
        <w:ind w:left="567" w:hanging="283"/>
      </w:pPr>
      <w:rPr>
        <w:rFonts w:cs="Times New Roman" w:hint="default"/>
      </w:rPr>
    </w:lvl>
    <w:lvl w:ilvl="1" w:tplc="3BF48FEE">
      <w:start w:val="3"/>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C22740"/>
    <w:multiLevelType w:val="hybridMultilevel"/>
    <w:tmpl w:val="E8E42176"/>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973AEF"/>
    <w:multiLevelType w:val="hybridMultilevel"/>
    <w:tmpl w:val="6128CAC8"/>
    <w:lvl w:ilvl="0" w:tplc="FC3E5D16">
      <w:start w:val="1"/>
      <w:numFmt w:val="decimal"/>
      <w:lvlText w:val="%1."/>
      <w:lvlJc w:val="left"/>
      <w:pPr>
        <w:tabs>
          <w:tab w:val="num" w:pos="284"/>
        </w:tabs>
        <w:ind w:left="284" w:hanging="284"/>
      </w:pPr>
      <w:rPr>
        <w:rFonts w:hint="default"/>
      </w:rPr>
    </w:lvl>
    <w:lvl w:ilvl="1" w:tplc="442A508C">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506289"/>
    <w:multiLevelType w:val="hybridMultilevel"/>
    <w:tmpl w:val="E92833FA"/>
    <w:lvl w:ilvl="0" w:tplc="EA00B4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D3BDD"/>
    <w:multiLevelType w:val="hybridMultilevel"/>
    <w:tmpl w:val="9FAC3370"/>
    <w:lvl w:ilvl="0" w:tplc="C808684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254D29"/>
    <w:multiLevelType w:val="hybridMultilevel"/>
    <w:tmpl w:val="5D74B6FA"/>
    <w:lvl w:ilvl="0" w:tplc="291C93F4">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964216"/>
    <w:multiLevelType w:val="hybridMultilevel"/>
    <w:tmpl w:val="AAD0930E"/>
    <w:lvl w:ilvl="0" w:tplc="0B24CA22">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CC27B6"/>
    <w:multiLevelType w:val="hybridMultilevel"/>
    <w:tmpl w:val="48F0A8FA"/>
    <w:lvl w:ilvl="0" w:tplc="0FEE9292">
      <w:start w:val="2"/>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9B13AE"/>
    <w:multiLevelType w:val="hybridMultilevel"/>
    <w:tmpl w:val="0AD874A0"/>
    <w:lvl w:ilvl="0" w:tplc="0405000F">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232378"/>
    <w:multiLevelType w:val="hybridMultilevel"/>
    <w:tmpl w:val="8ACA05BC"/>
    <w:lvl w:ilvl="0" w:tplc="44840BE8">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F6F7DA2"/>
    <w:multiLevelType w:val="hybridMultilevel"/>
    <w:tmpl w:val="E7ECD1D6"/>
    <w:lvl w:ilvl="0" w:tplc="9946B25E">
      <w:start w:val="1"/>
      <w:numFmt w:val="decimal"/>
      <w:lvlText w:val="%1."/>
      <w:lvlJc w:val="left"/>
      <w:pPr>
        <w:tabs>
          <w:tab w:val="num" w:pos="284"/>
        </w:tabs>
        <w:ind w:left="284"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71307DD"/>
    <w:multiLevelType w:val="hybridMultilevel"/>
    <w:tmpl w:val="A336E7D2"/>
    <w:lvl w:ilvl="0" w:tplc="DC903050">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11"/>
  </w:num>
  <w:num w:numId="6">
    <w:abstractNumId w:val="3"/>
  </w:num>
  <w:num w:numId="7">
    <w:abstractNumId w:val="1"/>
  </w:num>
  <w:num w:numId="8">
    <w:abstractNumId w:val="10"/>
  </w:num>
  <w:num w:numId="9">
    <w:abstractNumId w:val="8"/>
  </w:num>
  <w:num w:numId="10">
    <w:abstractNumId w:val="12"/>
  </w:num>
  <w:num w:numId="11">
    <w:abstractNumId w:val="6"/>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4E"/>
    <w:rsid w:val="00007622"/>
    <w:rsid w:val="00014814"/>
    <w:rsid w:val="00023CE5"/>
    <w:rsid w:val="00030437"/>
    <w:rsid w:val="00037627"/>
    <w:rsid w:val="00045DD6"/>
    <w:rsid w:val="00057D2E"/>
    <w:rsid w:val="00060182"/>
    <w:rsid w:val="00075286"/>
    <w:rsid w:val="000862AA"/>
    <w:rsid w:val="000B013A"/>
    <w:rsid w:val="000B1C8C"/>
    <w:rsid w:val="000C5A53"/>
    <w:rsid w:val="000D037A"/>
    <w:rsid w:val="000D5EAB"/>
    <w:rsid w:val="000D63E4"/>
    <w:rsid w:val="000E3C05"/>
    <w:rsid w:val="000F7EAB"/>
    <w:rsid w:val="00106171"/>
    <w:rsid w:val="00106374"/>
    <w:rsid w:val="001149FC"/>
    <w:rsid w:val="0011536B"/>
    <w:rsid w:val="00117430"/>
    <w:rsid w:val="001441BF"/>
    <w:rsid w:val="00147592"/>
    <w:rsid w:val="0015102B"/>
    <w:rsid w:val="00183411"/>
    <w:rsid w:val="0018439D"/>
    <w:rsid w:val="001B687F"/>
    <w:rsid w:val="001B79ED"/>
    <w:rsid w:val="001C15A3"/>
    <w:rsid w:val="001D03CA"/>
    <w:rsid w:val="001D6F5C"/>
    <w:rsid w:val="00212C81"/>
    <w:rsid w:val="00222244"/>
    <w:rsid w:val="00241D74"/>
    <w:rsid w:val="00242173"/>
    <w:rsid w:val="002524E6"/>
    <w:rsid w:val="00252A54"/>
    <w:rsid w:val="002773C3"/>
    <w:rsid w:val="002806C6"/>
    <w:rsid w:val="00280BAA"/>
    <w:rsid w:val="0028757E"/>
    <w:rsid w:val="00291598"/>
    <w:rsid w:val="00296718"/>
    <w:rsid w:val="002B4A41"/>
    <w:rsid w:val="002C03B9"/>
    <w:rsid w:val="002D10CD"/>
    <w:rsid w:val="002D71AE"/>
    <w:rsid w:val="002D7CA8"/>
    <w:rsid w:val="002F110B"/>
    <w:rsid w:val="003102B6"/>
    <w:rsid w:val="00311F6A"/>
    <w:rsid w:val="00313D62"/>
    <w:rsid w:val="00344BFA"/>
    <w:rsid w:val="0037196A"/>
    <w:rsid w:val="00374F20"/>
    <w:rsid w:val="00386393"/>
    <w:rsid w:val="003C4899"/>
    <w:rsid w:val="00401F43"/>
    <w:rsid w:val="004255DB"/>
    <w:rsid w:val="00446F8C"/>
    <w:rsid w:val="00453A37"/>
    <w:rsid w:val="004668FE"/>
    <w:rsid w:val="00466F87"/>
    <w:rsid w:val="00470541"/>
    <w:rsid w:val="00480652"/>
    <w:rsid w:val="004A7D37"/>
    <w:rsid w:val="004B7E03"/>
    <w:rsid w:val="004E2C95"/>
    <w:rsid w:val="004F5844"/>
    <w:rsid w:val="004F701E"/>
    <w:rsid w:val="00504C6D"/>
    <w:rsid w:val="00534C5A"/>
    <w:rsid w:val="005814D6"/>
    <w:rsid w:val="00586EF3"/>
    <w:rsid w:val="005945A0"/>
    <w:rsid w:val="005A4D08"/>
    <w:rsid w:val="005C1E8D"/>
    <w:rsid w:val="005D0F6B"/>
    <w:rsid w:val="00600F5B"/>
    <w:rsid w:val="00615320"/>
    <w:rsid w:val="00622B31"/>
    <w:rsid w:val="00686015"/>
    <w:rsid w:val="006B7B79"/>
    <w:rsid w:val="006C5002"/>
    <w:rsid w:val="006D07E1"/>
    <w:rsid w:val="006D1211"/>
    <w:rsid w:val="006F693E"/>
    <w:rsid w:val="00717A0B"/>
    <w:rsid w:val="00765CF3"/>
    <w:rsid w:val="00774484"/>
    <w:rsid w:val="007853E8"/>
    <w:rsid w:val="00793A91"/>
    <w:rsid w:val="007B13B1"/>
    <w:rsid w:val="007B194E"/>
    <w:rsid w:val="007B66B5"/>
    <w:rsid w:val="007E6CCC"/>
    <w:rsid w:val="007F4F45"/>
    <w:rsid w:val="007F7A27"/>
    <w:rsid w:val="00802F57"/>
    <w:rsid w:val="0081545B"/>
    <w:rsid w:val="00822272"/>
    <w:rsid w:val="00826F17"/>
    <w:rsid w:val="008405A3"/>
    <w:rsid w:val="008720FA"/>
    <w:rsid w:val="00880702"/>
    <w:rsid w:val="00883D92"/>
    <w:rsid w:val="008851B6"/>
    <w:rsid w:val="008B3D4B"/>
    <w:rsid w:val="008C7EBD"/>
    <w:rsid w:val="008E7DAE"/>
    <w:rsid w:val="008F5535"/>
    <w:rsid w:val="00901AA0"/>
    <w:rsid w:val="009126FC"/>
    <w:rsid w:val="00913A68"/>
    <w:rsid w:val="00916199"/>
    <w:rsid w:val="00917EA2"/>
    <w:rsid w:val="00921194"/>
    <w:rsid w:val="00931EDB"/>
    <w:rsid w:val="009347FF"/>
    <w:rsid w:val="00936914"/>
    <w:rsid w:val="009400F1"/>
    <w:rsid w:val="009623C1"/>
    <w:rsid w:val="009804B8"/>
    <w:rsid w:val="0098397A"/>
    <w:rsid w:val="00983DDB"/>
    <w:rsid w:val="00995F63"/>
    <w:rsid w:val="009B0AFC"/>
    <w:rsid w:val="009B4A4D"/>
    <w:rsid w:val="009C1390"/>
    <w:rsid w:val="009C3682"/>
    <w:rsid w:val="009E1572"/>
    <w:rsid w:val="00A10566"/>
    <w:rsid w:val="00A6118E"/>
    <w:rsid w:val="00A6522F"/>
    <w:rsid w:val="00A70C11"/>
    <w:rsid w:val="00A81FA2"/>
    <w:rsid w:val="00A8305A"/>
    <w:rsid w:val="00AA710B"/>
    <w:rsid w:val="00AB5831"/>
    <w:rsid w:val="00AD51D2"/>
    <w:rsid w:val="00AD6ABB"/>
    <w:rsid w:val="00B01040"/>
    <w:rsid w:val="00B02AB2"/>
    <w:rsid w:val="00B2508B"/>
    <w:rsid w:val="00B2668C"/>
    <w:rsid w:val="00B4006B"/>
    <w:rsid w:val="00B55115"/>
    <w:rsid w:val="00B77116"/>
    <w:rsid w:val="00B77316"/>
    <w:rsid w:val="00BD132B"/>
    <w:rsid w:val="00BD4140"/>
    <w:rsid w:val="00BF36EE"/>
    <w:rsid w:val="00C03056"/>
    <w:rsid w:val="00C13B47"/>
    <w:rsid w:val="00C1613B"/>
    <w:rsid w:val="00C3488E"/>
    <w:rsid w:val="00CB08EB"/>
    <w:rsid w:val="00CB0EF3"/>
    <w:rsid w:val="00CE2EEA"/>
    <w:rsid w:val="00CF5800"/>
    <w:rsid w:val="00CF60FC"/>
    <w:rsid w:val="00CF6408"/>
    <w:rsid w:val="00D502DC"/>
    <w:rsid w:val="00D51F36"/>
    <w:rsid w:val="00D5613B"/>
    <w:rsid w:val="00D716C6"/>
    <w:rsid w:val="00D82B9E"/>
    <w:rsid w:val="00DA0390"/>
    <w:rsid w:val="00DA1E65"/>
    <w:rsid w:val="00DA5181"/>
    <w:rsid w:val="00DC5505"/>
    <w:rsid w:val="00DF5EF8"/>
    <w:rsid w:val="00E035D5"/>
    <w:rsid w:val="00E26AEA"/>
    <w:rsid w:val="00E478CB"/>
    <w:rsid w:val="00E71CCA"/>
    <w:rsid w:val="00ED4983"/>
    <w:rsid w:val="00EF5F44"/>
    <w:rsid w:val="00F20329"/>
    <w:rsid w:val="00F25F0A"/>
    <w:rsid w:val="00F51ED1"/>
    <w:rsid w:val="00F879C9"/>
    <w:rsid w:val="00FC325E"/>
    <w:rsid w:val="00FC5DA2"/>
    <w:rsid w:val="00FD0DD9"/>
    <w:rsid w:val="00FF0E29"/>
    <w:rsid w:val="00FF164B"/>
    <w:rsid w:val="00FF2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EE537"/>
  <w15:docId w15:val="{F6B8D3E6-4AFE-4F5F-98E3-93DF7FB6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EDB"/>
  </w:style>
  <w:style w:type="paragraph" w:styleId="Nadpis1">
    <w:name w:val="heading 1"/>
    <w:basedOn w:val="Normln"/>
    <w:next w:val="Normln"/>
    <w:qFormat/>
    <w:rsid w:val="00931EDB"/>
    <w:pPr>
      <w:keepNext/>
      <w:spacing w:before="1080" w:after="480"/>
      <w:jc w:val="center"/>
      <w:outlineLvl w:val="0"/>
    </w:pPr>
    <w:rPr>
      <w:rFonts w:ascii="AT*Switzerland" w:hAnsi="AT*Switzerland"/>
      <w:b/>
      <w:sz w:val="48"/>
    </w:rPr>
  </w:style>
  <w:style w:type="paragraph" w:styleId="Nadpis2">
    <w:name w:val="heading 2"/>
    <w:basedOn w:val="Normln"/>
    <w:next w:val="Normln"/>
    <w:link w:val="Nadpis2Char"/>
    <w:qFormat/>
    <w:rsid w:val="00931EDB"/>
    <w:pPr>
      <w:keepNext/>
      <w:spacing w:before="300" w:after="60"/>
      <w:ind w:firstLine="992"/>
      <w:outlineLvl w:val="1"/>
    </w:pPr>
    <w:rPr>
      <w:rFonts w:ascii="AT*Switzerland" w:hAnsi="AT*Switzerland"/>
      <w:b/>
      <w:sz w:val="24"/>
    </w:rPr>
  </w:style>
  <w:style w:type="paragraph" w:styleId="Nadpis3">
    <w:name w:val="heading 3"/>
    <w:basedOn w:val="Normln"/>
    <w:next w:val="Normln"/>
    <w:qFormat/>
    <w:rsid w:val="00931EDB"/>
    <w:pPr>
      <w:keepNext/>
      <w:spacing w:before="240" w:after="60"/>
      <w:outlineLvl w:val="2"/>
    </w:pPr>
    <w:rPr>
      <w:rFonts w:ascii="Arial" w:hAnsi="Arial"/>
      <w:sz w:val="24"/>
    </w:rPr>
  </w:style>
  <w:style w:type="paragraph" w:styleId="Nadpis4">
    <w:name w:val="heading 4"/>
    <w:basedOn w:val="Normln"/>
    <w:next w:val="Normln"/>
    <w:qFormat/>
    <w:rsid w:val="00931EDB"/>
    <w:pPr>
      <w:keepNext/>
      <w:spacing w:before="120" w:after="120"/>
      <w:ind w:left="425"/>
      <w:outlineLvl w:val="3"/>
    </w:pPr>
    <w:rPr>
      <w:b/>
    </w:rPr>
  </w:style>
  <w:style w:type="paragraph" w:styleId="Nadpis5">
    <w:name w:val="heading 5"/>
    <w:basedOn w:val="Normln"/>
    <w:next w:val="Normln"/>
    <w:qFormat/>
    <w:rsid w:val="00931EDB"/>
    <w:pPr>
      <w:keepNext/>
      <w:spacing w:before="240"/>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931EDB"/>
    <w:pPr>
      <w:spacing w:before="240" w:after="180"/>
      <w:ind w:left="425"/>
    </w:pPr>
    <w:rPr>
      <w:rFonts w:ascii="AT*Palm Springs" w:hAnsi="AT*Palm Springs"/>
    </w:rPr>
  </w:style>
  <w:style w:type="paragraph" w:styleId="Seznamsodrkami2">
    <w:name w:val="List Bullet 2"/>
    <w:basedOn w:val="Normln"/>
    <w:autoRedefine/>
    <w:rsid w:val="00931EDB"/>
    <w:pPr>
      <w:numPr>
        <w:numId w:val="1"/>
      </w:numPr>
      <w:spacing w:before="120"/>
      <w:ind w:left="641" w:hanging="357"/>
    </w:pPr>
  </w:style>
  <w:style w:type="character" w:customStyle="1" w:styleId="Nadpis2Char">
    <w:name w:val="Nadpis 2 Char"/>
    <w:basedOn w:val="Standardnpsmoodstavce"/>
    <w:link w:val="Nadpis2"/>
    <w:rsid w:val="002773C3"/>
    <w:rPr>
      <w:rFonts w:ascii="AT*Switzerland" w:hAnsi="AT*Switzerland"/>
      <w:b/>
      <w:sz w:val="24"/>
    </w:rPr>
  </w:style>
  <w:style w:type="paragraph" w:styleId="Odstavecseseznamem">
    <w:name w:val="List Paragraph"/>
    <w:basedOn w:val="Normln"/>
    <w:uiPriority w:val="34"/>
    <w:qFormat/>
    <w:rsid w:val="00995F63"/>
    <w:pPr>
      <w:ind w:left="720"/>
      <w:contextualSpacing/>
    </w:pPr>
  </w:style>
  <w:style w:type="character" w:styleId="Odkaznakoment">
    <w:name w:val="annotation reference"/>
    <w:basedOn w:val="Standardnpsmoodstavce"/>
    <w:rsid w:val="00FD0DD9"/>
    <w:rPr>
      <w:sz w:val="16"/>
      <w:szCs w:val="16"/>
    </w:rPr>
  </w:style>
  <w:style w:type="paragraph" w:styleId="Textkomente">
    <w:name w:val="annotation text"/>
    <w:basedOn w:val="Normln"/>
    <w:link w:val="TextkomenteChar"/>
    <w:rsid w:val="00FD0DD9"/>
  </w:style>
  <w:style w:type="character" w:customStyle="1" w:styleId="TextkomenteChar">
    <w:name w:val="Text komentáře Char"/>
    <w:basedOn w:val="Standardnpsmoodstavce"/>
    <w:link w:val="Textkomente"/>
    <w:rsid w:val="00FD0DD9"/>
  </w:style>
  <w:style w:type="paragraph" w:styleId="Pedmtkomente">
    <w:name w:val="annotation subject"/>
    <w:basedOn w:val="Textkomente"/>
    <w:next w:val="Textkomente"/>
    <w:link w:val="PedmtkomenteChar"/>
    <w:rsid w:val="00FD0DD9"/>
    <w:rPr>
      <w:b/>
      <w:bCs/>
    </w:rPr>
  </w:style>
  <w:style w:type="character" w:customStyle="1" w:styleId="PedmtkomenteChar">
    <w:name w:val="Předmět komentáře Char"/>
    <w:basedOn w:val="TextkomenteChar"/>
    <w:link w:val="Pedmtkomente"/>
    <w:rsid w:val="00FD0DD9"/>
    <w:rPr>
      <w:b/>
      <w:bCs/>
    </w:rPr>
  </w:style>
  <w:style w:type="paragraph" w:styleId="Textbubliny">
    <w:name w:val="Balloon Text"/>
    <w:basedOn w:val="Normln"/>
    <w:link w:val="TextbublinyChar"/>
    <w:rsid w:val="00FD0DD9"/>
    <w:rPr>
      <w:rFonts w:ascii="Tahoma" w:hAnsi="Tahoma" w:cs="Tahoma"/>
      <w:sz w:val="16"/>
      <w:szCs w:val="16"/>
    </w:rPr>
  </w:style>
  <w:style w:type="character" w:customStyle="1" w:styleId="TextbublinyChar">
    <w:name w:val="Text bubliny Char"/>
    <w:basedOn w:val="Standardnpsmoodstavce"/>
    <w:link w:val="Textbubliny"/>
    <w:rsid w:val="00FD0DD9"/>
    <w:rPr>
      <w:rFonts w:ascii="Tahoma" w:hAnsi="Tahoma" w:cs="Tahoma"/>
      <w:sz w:val="16"/>
      <w:szCs w:val="16"/>
    </w:rPr>
  </w:style>
  <w:style w:type="paragraph" w:styleId="Zhlav">
    <w:name w:val="header"/>
    <w:basedOn w:val="Normln"/>
    <w:link w:val="ZhlavChar"/>
    <w:unhideWhenUsed/>
    <w:rsid w:val="00E478CB"/>
    <w:pPr>
      <w:tabs>
        <w:tab w:val="center" w:pos="4536"/>
        <w:tab w:val="right" w:pos="9072"/>
      </w:tabs>
    </w:pPr>
  </w:style>
  <w:style w:type="character" w:customStyle="1" w:styleId="ZhlavChar">
    <w:name w:val="Záhlaví Char"/>
    <w:basedOn w:val="Standardnpsmoodstavce"/>
    <w:link w:val="Zhlav"/>
    <w:rsid w:val="00E478CB"/>
  </w:style>
  <w:style w:type="paragraph" w:styleId="Zpat">
    <w:name w:val="footer"/>
    <w:basedOn w:val="Normln"/>
    <w:link w:val="ZpatChar"/>
    <w:uiPriority w:val="99"/>
    <w:unhideWhenUsed/>
    <w:rsid w:val="00E478CB"/>
    <w:pPr>
      <w:tabs>
        <w:tab w:val="center" w:pos="4536"/>
        <w:tab w:val="right" w:pos="9072"/>
      </w:tabs>
    </w:pPr>
  </w:style>
  <w:style w:type="character" w:customStyle="1" w:styleId="ZpatChar">
    <w:name w:val="Zápatí Char"/>
    <w:basedOn w:val="Standardnpsmoodstavce"/>
    <w:link w:val="Zpat"/>
    <w:uiPriority w:val="99"/>
    <w:rsid w:val="00E478CB"/>
  </w:style>
  <w:style w:type="character" w:styleId="Hypertextovodkaz">
    <w:name w:val="Hyperlink"/>
    <w:basedOn w:val="Standardnpsmoodstavce"/>
    <w:unhideWhenUsed/>
    <w:rsid w:val="000D5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razil@vmo.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menickova@sternber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08\Formulare\Smlouva%20o%20vypujcce\VMO%20v&#253;p&#367;j&#269;n&#237;%20smlouva%20PRODLOU&#381;EN&#205;%20dlouhodob&#233;%20z&#225;p&#367;j&#269;ky%20vzor%20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VMO výpůjční smlouva PRODLOUŽENÍ dlouhodobé zápůjčky vzor 2019</Template>
  <TotalTime>26</TotalTime>
  <Pages>1</Pages>
  <Words>1274</Words>
  <Characters>7523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Vlastivědné muzeum v Olomouci</vt:lpstr>
    </vt:vector>
  </TitlesOfParts>
  <Company>VMO</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Vlastivědné muzeum v Olomouci</dc:title>
  <dc:subject>Smlouva o výpůjčce</dc:subject>
  <dc:creator>Martin Zdražil</dc:creator>
  <cp:keywords>Šablona smlouvy o výpůjčce</cp:keywords>
  <cp:lastModifiedBy>Radka Pantělejevová</cp:lastModifiedBy>
  <cp:revision>7</cp:revision>
  <cp:lastPrinted>2014-02-04T09:12:00Z</cp:lastPrinted>
  <dcterms:created xsi:type="dcterms:W3CDTF">2019-11-29T12:27:00Z</dcterms:created>
  <dcterms:modified xsi:type="dcterms:W3CDTF">2020-12-11T07:00:00Z</dcterms:modified>
</cp:coreProperties>
</file>