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-311404</wp:posOffset>
                </wp:positionV>
                <wp:extent cx="7560309" cy="1069086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0" y="10690860"/>
                              </a:move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0;margin-top:-24.5pt;width:595.3pt;height:841.8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" path="m,10690860r7560309,l7560309,,,,,10690860xe" stroked="f" strokeweight="1pt">
                <v:path arrowok="t"/>
                <w10:wrap anchorx="page"/>
              </v:shape>
            </w:pict>
          </mc:Fallback>
        </mc:AlternateConten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Smluvní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strany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B6BE9" w:rsidRDefault="002B6BE9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ind w:firstLine="14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Dodatek</w:t>
      </w:r>
      <w:proofErr w:type="spellEnd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č. 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2B6BE9" w:rsidRDefault="009B291F">
      <w:pPr>
        <w:rPr>
          <w:rFonts w:ascii="Times New Roman" w:hAnsi="Times New Roman" w:cs="Times New Roman"/>
          <w:color w:val="010302"/>
        </w:rPr>
        <w:sectPr w:rsidR="002B6BE9">
          <w:type w:val="continuous"/>
          <w:pgSz w:w="11916" w:h="16848"/>
          <w:pgMar w:top="500" w:right="500" w:bottom="391" w:left="500" w:header="708" w:footer="708" w:gutter="0"/>
          <w:cols w:num="2" w:space="0" w:equalWidth="0">
            <w:col w:w="2511" w:space="564"/>
            <w:col w:w="4879" w:space="0"/>
          </w:cols>
          <w:docGrid w:linePitch="360"/>
        </w:sectPr>
      </w:pPr>
      <w:proofErr w:type="spellStart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Ke</w:t>
      </w:r>
      <w:proofErr w:type="spellEnd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Kupní</w:t>
      </w:r>
      <w:proofErr w:type="spellEnd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smlouvě</w:t>
      </w:r>
      <w:proofErr w:type="spellEnd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č. 1881/2020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lastRenderedPageBreak/>
        <w:t>Jméno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název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kupujícího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pacing w:val="4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1603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sídlo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Metyšova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465, 514 01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Jilemnice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1603"/>
          <w:tab w:val="left" w:pos="2311"/>
          <w:tab w:val="left" w:pos="3019"/>
          <w:tab w:val="left" w:pos="3728"/>
          <w:tab w:val="left" w:pos="7977"/>
        </w:tabs>
        <w:spacing w:line="230" w:lineRule="exact"/>
        <w:ind w:left="896" w:right="235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zastoupená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MUDr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Jiřím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Kalenským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předsedou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Otou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Krejčím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členem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:rsidR="002B6BE9" w:rsidRDefault="009B291F">
      <w:pPr>
        <w:tabs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bank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spojení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1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Komerční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banka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a.s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3019"/>
          <w:tab w:val="left" w:pos="3728"/>
          <w:tab w:val="left" w:pos="6560"/>
        </w:tabs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č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účtu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115 </w:t>
      </w:r>
      <w:r>
        <w:rPr>
          <w:rFonts w:ascii="ArialMT" w:hAnsi="ArialMT" w:cs="ArialMT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3453310267/0100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:rsidR="002B6BE9" w:rsidRDefault="009B291F">
      <w:pPr>
        <w:tabs>
          <w:tab w:val="left" w:pos="3019"/>
          <w:tab w:val="left" w:pos="3728"/>
          <w:tab w:val="left" w:pos="5144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IČ: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05421888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DIČ: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CZ05421888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jako</w:t>
      </w:r>
      <w:proofErr w:type="spellEnd"/>
      <w:proofErr w:type="gram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kupující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na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straně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jedné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(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dále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jen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„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Kupující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“)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ind w:left="537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Jméno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název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prodávajícího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MEDIFINE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sídlo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: /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místo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podnikání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4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Šumavská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416/15, 602 00 Brno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1603"/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27718948  </w:t>
      </w:r>
    </w:p>
    <w:p w:rsidR="002B6BE9" w:rsidRDefault="009B291F">
      <w:pPr>
        <w:tabs>
          <w:tab w:val="left" w:pos="1603"/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CZ27718948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společnost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zapsaná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obchodním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rejstříku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vedeném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Krajským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soudem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Brně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pod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značkou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/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čí</w:t>
      </w:r>
      <w:r>
        <w:rPr>
          <w:rFonts w:ascii="Arial" w:hAnsi="Arial" w:cs="Arial"/>
          <w:color w:val="000000"/>
          <w:sz w:val="20"/>
          <w:szCs w:val="20"/>
        </w:rPr>
        <w:t>slem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B 4835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spacing w:line="228" w:lineRule="exact"/>
        <w:ind w:left="896" w:right="259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zastoupená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Martinem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Chládkem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členem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bankovní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spojení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Sberbank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číslo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účtu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4200135370/6800  </w:t>
      </w:r>
    </w:p>
    <w:p w:rsidR="002B6BE9" w:rsidRDefault="009B291F">
      <w:pPr>
        <w:tabs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bankovn</w:t>
      </w:r>
      <w:r>
        <w:rPr>
          <w:rFonts w:ascii="ArialMT" w:hAnsi="ArialMT" w:cs="ArialMT"/>
          <w:color w:val="000000"/>
          <w:sz w:val="20"/>
          <w:szCs w:val="20"/>
        </w:rPr>
        <w:t>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spojení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Oberbank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AG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pobočka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Česká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republika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číslo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účtu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2001106631/8040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spacing w:line="228" w:lineRule="exact"/>
        <w:ind w:left="896" w:right="259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bankovní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spojení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UniCredit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Bank Czech Republic and Slovakia,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číslo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účtu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2105603966/2700  </w:t>
      </w:r>
    </w:p>
    <w:p w:rsidR="002B6BE9" w:rsidRDefault="009B291F">
      <w:pPr>
        <w:tabs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bankovní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spojení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Československá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obchodní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banka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a.s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číslo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účtu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282866864/0300  </w:t>
      </w:r>
    </w:p>
    <w:p w:rsidR="002B6BE9" w:rsidRDefault="009B291F">
      <w:pPr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jako</w:t>
      </w:r>
      <w:proofErr w:type="spellEnd"/>
      <w:proofErr w:type="gram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prodávající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na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straně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druhé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(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dále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jen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„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Prodávající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“)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:rsidR="002B6BE9" w:rsidRDefault="002B6BE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spacing w:line="230" w:lineRule="exact"/>
        <w:ind w:left="896" w:right="79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uzavírají</w:t>
      </w:r>
      <w:proofErr w:type="spellEnd"/>
      <w:proofErr w:type="gram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podle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ustanovení</w:t>
      </w:r>
      <w:proofErr w:type="spellEnd"/>
      <w:r>
        <w:rPr>
          <w:rFonts w:ascii="ArialMT" w:hAnsi="ArialMT" w:cs="ArialMT"/>
          <w:color w:val="000000"/>
          <w:spacing w:val="56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zákona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č.</w:t>
      </w:r>
      <w:r>
        <w:rPr>
          <w:rFonts w:ascii="ArialMT" w:hAnsi="ArialMT" w:cs="ArialMT"/>
          <w:color w:val="000000"/>
          <w:spacing w:val="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89/2012</w:t>
      </w:r>
      <w:r>
        <w:rPr>
          <w:rFonts w:ascii="ArialMT" w:hAnsi="ArialMT" w:cs="ArialMT"/>
          <w:color w:val="000000"/>
          <w:spacing w:val="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Sb.,</w:t>
      </w:r>
      <w:r>
        <w:rPr>
          <w:rFonts w:ascii="ArialMT" w:hAnsi="ArialMT" w:cs="ArialMT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občanský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zákoník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platném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znění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dále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občanský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zákoník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tento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dílo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3379215</wp:posOffset>
            </wp:positionH>
            <wp:positionV relativeFrom="paragraph">
              <wp:posOffset>51207</wp:posOffset>
            </wp:positionV>
            <wp:extent cx="802005" cy="80200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ind w:left="4801"/>
        <w:rPr>
          <w:rFonts w:ascii="Times New Roman" w:hAnsi="Times New Roman" w:cs="Times New Roman"/>
          <w:color w:val="010302"/>
        </w:rPr>
        <w:sectPr w:rsidR="002B6BE9">
          <w:type w:val="continuous"/>
          <w:pgSz w:w="11916" w:h="16848"/>
          <w:pgMar w:top="500" w:right="500" w:bottom="391" w:left="500" w:header="708" w:footer="708" w:gutter="0"/>
          <w:cols w:space="708"/>
          <w:docGrid w:linePitch="360"/>
        </w:sect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Stránka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-311404</wp:posOffset>
                </wp:positionV>
                <wp:extent cx="7560309" cy="1069086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0" y="10690860"/>
                              </a:move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0;margin-top:-24.5pt;width:595.3pt;height:841.8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" path="m,10690860r7560309,l7560309,,,,,10690860xe" stroked="f" strokeweight="1pt">
                <v:path arrowok="t"/>
                <w10:wrap anchorx="page"/>
              </v:shape>
            </w:pict>
          </mc:Fallback>
        </mc:AlternateContent>
      </w:r>
    </w:p>
    <w:p w:rsidR="002B6BE9" w:rsidRDefault="002B6BE9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ind w:left="884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238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Úvodní</w:t>
      </w:r>
      <w:proofErr w:type="spellEnd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ustanovení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2B6BE9" w:rsidRDefault="009B291F">
      <w:pPr>
        <w:spacing w:before="74" w:line="230" w:lineRule="exact"/>
        <w:ind w:left="1603" w:right="791" w:hanging="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1.1.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uzavřely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dne</w:t>
      </w:r>
      <w:proofErr w:type="spellEnd"/>
      <w:r>
        <w:rPr>
          <w:rFonts w:ascii="ArialMT" w:hAnsi="ArialMT" w:cs="ArialMT"/>
          <w:color w:val="000000"/>
          <w:spacing w:val="2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09.</w:t>
      </w:r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10.</w:t>
      </w:r>
      <w:r>
        <w:rPr>
          <w:rFonts w:ascii="ArialMT" w:hAnsi="ArialMT" w:cs="ArialMT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2020</w:t>
      </w:r>
      <w:r>
        <w:rPr>
          <w:rFonts w:ascii="ArialMT" w:hAnsi="ArialMT" w:cs="ArialMT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Kupní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</w:t>
      </w:r>
      <w:proofErr w:type="spellEnd"/>
      <w:r>
        <w:rPr>
          <w:rFonts w:ascii="ArialMT" w:hAnsi="ArialMT" w:cs="ArialMT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jejímž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základě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</w:t>
      </w:r>
      <w:r>
        <w:rPr>
          <w:rFonts w:ascii="ArialMT" w:hAnsi="ArialMT" w:cs="ArialMT"/>
          <w:color w:val="000000"/>
          <w:spacing w:val="25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Prodávající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zavázal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magnetickou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rezonanci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vč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příslušenství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dalšího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vybavení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současně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provést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veškeré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další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nezbytné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činnosti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jejímu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řádnému</w:t>
      </w:r>
      <w:proofErr w:type="spellEnd"/>
      <w:r>
        <w:rPr>
          <w:rFonts w:ascii="ArialMT" w:hAnsi="ArialMT" w:cs="ArialMT"/>
          <w:color w:val="000000"/>
          <w:spacing w:val="7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užívání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dále</w:t>
      </w:r>
      <w:proofErr w:type="spellEnd"/>
      <w:r>
        <w:rPr>
          <w:rFonts w:ascii="ArialMT" w:hAnsi="ArialMT" w:cs="ArialMT"/>
          <w:color w:val="000000"/>
          <w:spacing w:val="6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jen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„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Kupní</w:t>
      </w:r>
      <w:proofErr w:type="spellEnd"/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“</w:t>
      </w:r>
      <w:r>
        <w:rPr>
          <w:rFonts w:ascii="ArialMT" w:hAnsi="ArialMT" w:cs="ArialMT"/>
          <w:color w:val="000000"/>
          <w:spacing w:val="6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„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“).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5" w:line="229" w:lineRule="exact"/>
        <w:ind w:left="1603" w:right="791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1.2.</w:t>
      </w:r>
      <w:r>
        <w:rPr>
          <w:rFonts w:ascii="Arial" w:hAnsi="Arial" w:cs="Arial"/>
          <w:color w:val="000000"/>
          <w:spacing w:val="33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Kupující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uzavření</w:t>
      </w:r>
      <w:proofErr w:type="spellEnd"/>
      <w:r>
        <w:rPr>
          <w:rFonts w:ascii="ArialMT" w:hAnsi="ArialMT" w:cs="ArialMT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Kupní</w:t>
      </w:r>
      <w:proofErr w:type="spellEnd"/>
      <w:r>
        <w:rPr>
          <w:rFonts w:ascii="ArialMT" w:hAnsi="ArialMT" w:cs="ArialMT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smlouvy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zjistil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formální</w:t>
      </w:r>
      <w:proofErr w:type="spellEnd"/>
      <w:r>
        <w:rPr>
          <w:rFonts w:ascii="ArialMT" w:hAnsi="ArialMT" w:cs="ArialMT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nepřesnosti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jejím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textu</w:t>
      </w:r>
      <w:proofErr w:type="spellEnd"/>
      <w:r>
        <w:rPr>
          <w:rFonts w:ascii="ArialMT" w:hAnsi="ArialMT" w:cs="ArialMT"/>
          <w:color w:val="000000"/>
          <w:spacing w:val="4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základě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těchto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zjištění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dohodly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k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uzavření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tohoto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Dodatku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dále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„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“).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Provedené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úpravy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nemění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rovnováhu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obsaženou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Smlouvě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jsou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tak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provedeny</w:t>
      </w:r>
      <w:proofErr w:type="spellEnd"/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souladu</w:t>
      </w:r>
      <w:proofErr w:type="spellEnd"/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§</w:t>
      </w:r>
      <w:r>
        <w:rPr>
          <w:rFonts w:ascii="ArialMT" w:hAnsi="ArialMT" w:cs="ArialMT"/>
          <w:color w:val="000000"/>
          <w:spacing w:val="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222</w:t>
      </w:r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zákona</w:t>
      </w:r>
      <w:proofErr w:type="spellEnd"/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č.</w:t>
      </w:r>
      <w:r>
        <w:rPr>
          <w:rFonts w:ascii="ArialMT" w:hAnsi="ArialMT" w:cs="ArialMT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134/2016</w:t>
      </w:r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Sb.,</w:t>
      </w:r>
      <w:r>
        <w:rPr>
          <w:rFonts w:ascii="ArialMT" w:hAnsi="ArialMT" w:cs="ArialMT"/>
          <w:color w:val="000000"/>
          <w:spacing w:val="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</w:t>
      </w:r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zadávání</w:t>
      </w:r>
      <w:proofErr w:type="spellEnd"/>
      <w:r>
        <w:rPr>
          <w:rFonts w:ascii="ArialMT" w:hAnsi="ArialMT" w:cs="ArialMT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veřejných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zakázek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111"/>
        <w:ind w:left="884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spacing w:val="397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Upravovaná</w:t>
      </w:r>
      <w:proofErr w:type="spellEnd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ustanovení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2B6BE9" w:rsidRDefault="009B291F">
      <w:pPr>
        <w:spacing w:before="32"/>
        <w:ind w:left="8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pacing w:val="33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tímto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ujednal</w:t>
      </w:r>
      <w:r>
        <w:rPr>
          <w:rFonts w:ascii="ArialMT" w:hAnsi="ArialMT" w:cs="ArialMT"/>
          <w:color w:val="000000"/>
          <w:spacing w:val="-15"/>
          <w:sz w:val="20"/>
          <w:szCs w:val="20"/>
        </w:rPr>
        <w:t>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32"/>
        <w:ind w:left="884" w:firstLine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2.1.1.</w:t>
      </w:r>
      <w:r>
        <w:rPr>
          <w:rFonts w:ascii="Arial" w:hAnsi="Arial" w:cs="Arial"/>
          <w:color w:val="000000"/>
          <w:spacing w:val="1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pacing w:val="-2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ext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článku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1.3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důvodu</w:t>
      </w:r>
      <w:proofErr w:type="spellEnd"/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nepřesného</w:t>
      </w:r>
      <w:proofErr w:type="spellEnd"/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vymezení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ruší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nahrazuje</w:t>
      </w:r>
      <w:proofErr w:type="spellEnd"/>
      <w:r>
        <w:rPr>
          <w:rFonts w:ascii="ArialMT" w:hAnsi="ArialMT" w:cs="ArialMT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</w:t>
      </w:r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tímto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novým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2B6BE9" w:rsidRDefault="009B291F">
      <w:pPr>
        <w:ind w:left="884" w:firstLine="143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textem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tabs>
          <w:tab w:val="left" w:pos="5909"/>
        </w:tabs>
        <w:spacing w:before="74" w:line="230" w:lineRule="exact"/>
        <w:ind w:left="2311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Předmět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167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plnění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169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pacing w:val="-7"/>
          <w:sz w:val="20"/>
          <w:szCs w:val="20"/>
        </w:rPr>
        <w:t>V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eřejné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167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zakázky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>je</w:t>
      </w:r>
      <w:r>
        <w:rPr>
          <w:rFonts w:ascii="Arial-ItalicMT" w:hAnsi="Arial-ItalicMT" w:cs="Arial-ItalicMT"/>
          <w:i/>
          <w:iCs/>
          <w:color w:val="000000"/>
          <w:spacing w:val="167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financován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167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Kupujícím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167"/>
          <w:sz w:val="20"/>
          <w:szCs w:val="20"/>
        </w:rPr>
        <w:t xml:space="preserve">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prostřednictvím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dodavatelského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úvěru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2314" w:right="791" w:hanging="7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2.1.2.</w:t>
      </w:r>
      <w:r>
        <w:rPr>
          <w:rFonts w:ascii="Arial" w:hAnsi="Arial" w:cs="Arial"/>
          <w:color w:val="000000"/>
          <w:spacing w:val="1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pacing w:val="-2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ext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článku</w:t>
      </w:r>
      <w:proofErr w:type="spellEnd"/>
      <w:r>
        <w:rPr>
          <w:rFonts w:ascii="ArialMT" w:hAnsi="ArialMT" w:cs="ArialMT"/>
          <w:color w:val="000000"/>
          <w:spacing w:val="2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2.1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</w:t>
      </w:r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důvodu</w:t>
      </w:r>
      <w:proofErr w:type="spellEnd"/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nepřesného</w:t>
      </w:r>
      <w:proofErr w:type="spellEnd"/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vymezení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ruší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nahrazuje</w:t>
      </w:r>
      <w:proofErr w:type="spellEnd"/>
      <w:r>
        <w:rPr>
          <w:rFonts w:ascii="ArialMT" w:hAnsi="ArialMT" w:cs="ArialMT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</w:t>
      </w:r>
      <w:r>
        <w:rPr>
          <w:rFonts w:ascii="ArialMT" w:hAnsi="ArialMT" w:cs="ArialMT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tímto</w:t>
      </w:r>
      <w:proofErr w:type="spellEnd"/>
      <w:r>
        <w:rPr>
          <w:rFonts w:ascii="ArialMT" w:hAnsi="ArialMT" w:cs="ArialMT"/>
          <w:color w:val="000000"/>
          <w:spacing w:val="21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novým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textem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2311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Kupující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prohlašuje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,</w:t>
      </w:r>
      <w:r>
        <w:rPr>
          <w:rFonts w:ascii="Arial-ItalicMT" w:hAnsi="Arial-ItalicMT" w:cs="Arial-ItalicMT"/>
          <w:i/>
          <w:iCs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že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splňuje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veškeré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podmínky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4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a</w:t>
      </w:r>
      <w:r>
        <w:rPr>
          <w:rFonts w:ascii="Arial-ItalicMT" w:hAnsi="Arial-ItalicMT" w:cs="Arial-ItalicMT"/>
          <w:i/>
          <w:iCs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požadavky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4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</w:t>
      </w:r>
      <w:r>
        <w:rPr>
          <w:rFonts w:ascii="Arial-ItalicMT" w:hAnsi="Arial-ItalicMT" w:cs="Arial-ItalicMT"/>
          <w:i/>
          <w:iCs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této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3"/>
          <w:sz w:val="20"/>
          <w:szCs w:val="20"/>
        </w:rPr>
        <w:t xml:space="preserve">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smlouvě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stanovené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a je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oprávněn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tuto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smlouvu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uzavřít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řádně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plnit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závazky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v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obsažené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2314" w:right="791" w:hanging="7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2.1.3.</w:t>
      </w:r>
      <w:r>
        <w:rPr>
          <w:rFonts w:ascii="Arial" w:hAnsi="Arial" w:cs="Arial"/>
          <w:color w:val="000000"/>
          <w:spacing w:val="1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pacing w:val="-2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 xml:space="preserve">ext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článku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7.13 se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důvodu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nepřesného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vymezení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ruší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nahrazuje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tímto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novým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textem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2311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Prodávající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je</w:t>
      </w:r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povinen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uchovávat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7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veškerou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dokumentaci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související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</w:t>
      </w:r>
      <w:r>
        <w:rPr>
          <w:rFonts w:ascii="Arial-ItalicMT" w:hAnsi="Arial-ItalicMT" w:cs="Arial-ItalicMT"/>
          <w:i/>
          <w:iCs/>
          <w:color w:val="000000"/>
          <w:spacing w:val="88"/>
          <w:sz w:val="20"/>
          <w:szCs w:val="20"/>
        </w:rPr>
        <w:t xml:space="preserve">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realizací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projektu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včetně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účetních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4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dokladů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4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minimálně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do</w:t>
      </w:r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konce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roku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2029.</w:t>
      </w:r>
      <w:r>
        <w:rPr>
          <w:rFonts w:ascii="Arial-ItalicMT" w:hAnsi="Arial-ItalicMT" w:cs="Arial-ItalicMT"/>
          <w:i/>
          <w:iCs/>
          <w:color w:val="000000"/>
          <w:spacing w:val="63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Prodávající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61"/>
          <w:sz w:val="20"/>
          <w:szCs w:val="20"/>
        </w:rPr>
        <w:t xml:space="preserve"> </w:t>
      </w:r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je  </w:t>
      </w:r>
      <w:proofErr w:type="gramEnd"/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povinen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umožnit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příslušným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orgánům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smyslu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předchozí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věty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těchto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dokumentů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a</w:t>
      </w:r>
      <w:r>
        <w:rPr>
          <w:rFonts w:ascii="Arial-ItalicMT" w:hAnsi="Arial-ItalicMT" w:cs="Arial-ItalicMT"/>
          <w:i/>
          <w:iCs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listin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nahlédnout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a</w:t>
      </w:r>
      <w:r>
        <w:rPr>
          <w:rFonts w:ascii="Arial-ItalicMT" w:hAnsi="Arial-ItalicMT" w:cs="Arial-ItalicMT"/>
          <w:i/>
          <w:iCs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poskytovat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veškerou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potřebnou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součinnost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za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účelem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řádného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výkonu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kontrol</w:t>
      </w:r>
      <w:r>
        <w:rPr>
          <w:rFonts w:ascii="Arial-ItalicMT" w:hAnsi="Arial-ItalicMT" w:cs="Arial-ItalicMT"/>
          <w:i/>
          <w:iCs/>
          <w:color w:val="000000"/>
          <w:spacing w:val="-15"/>
          <w:sz w:val="20"/>
          <w:szCs w:val="20"/>
        </w:rPr>
        <w:t>y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.</w:t>
      </w:r>
      <w:r>
        <w:rPr>
          <w:rFonts w:ascii="Arial-ItalicMT" w:hAnsi="Arial-ItalicMT" w:cs="Arial-ItalicMT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</w:t>
      </w:r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případě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porušení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těchto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povinností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8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odpovídá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Prodávající</w:t>
      </w:r>
      <w:proofErr w:type="spellEnd"/>
      <w:r>
        <w:rPr>
          <w:rFonts w:ascii="Arial-ItalicMT" w:hAnsi="Arial-ItalicMT" w:cs="Arial-ItalicMT"/>
          <w:i/>
          <w:iCs/>
          <w:color w:val="000000"/>
          <w:spacing w:val="76"/>
          <w:sz w:val="20"/>
          <w:szCs w:val="20"/>
        </w:rPr>
        <w:t xml:space="preserve">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za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způsobenou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škodu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111"/>
        <w:ind w:left="884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Závěrečná</w:t>
      </w:r>
      <w:proofErr w:type="spellEnd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ustan</w:t>
      </w:r>
      <w:r>
        <w:rPr>
          <w:rFonts w:ascii="Arial-BoldMT" w:hAnsi="Arial-BoldMT" w:cs="Arial-BoldMT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vení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2B6BE9" w:rsidRDefault="009B291F">
      <w:pPr>
        <w:spacing w:before="32"/>
        <w:ind w:left="884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3.1.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Ostatní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ujednání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smlouvy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zůstávají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beze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změn</w:t>
      </w:r>
      <w:r>
        <w:rPr>
          <w:rFonts w:ascii="ArialMT" w:hAnsi="ArialMT" w:cs="ArialMT"/>
          <w:color w:val="000000"/>
          <w:spacing w:val="-13"/>
          <w:sz w:val="20"/>
          <w:szCs w:val="20"/>
        </w:rPr>
        <w:t>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32"/>
        <w:ind w:left="884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3.2.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prohlašují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že</w:t>
      </w:r>
      <w:proofErr w:type="spellEnd"/>
      <w:r>
        <w:rPr>
          <w:rFonts w:ascii="ArialMT" w:hAnsi="ArialMT" w:cs="ArialMT"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skutečnosti</w:t>
      </w:r>
      <w:proofErr w:type="spellEnd"/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uvedené</w:t>
      </w:r>
      <w:proofErr w:type="spellEnd"/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tomto</w:t>
      </w:r>
      <w:proofErr w:type="spellEnd"/>
      <w:r>
        <w:rPr>
          <w:rFonts w:ascii="ArialMT" w:hAnsi="ArialMT" w:cs="ArialMT"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dodatku</w:t>
      </w:r>
      <w:proofErr w:type="spellEnd"/>
      <w:r>
        <w:rPr>
          <w:rFonts w:ascii="ArialMT" w:hAnsi="ArialMT" w:cs="ArialMT"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nejsou</w:t>
      </w:r>
      <w:proofErr w:type="spellEnd"/>
      <w:r>
        <w:rPr>
          <w:rFonts w:ascii="ArialMT" w:hAnsi="ArialMT" w:cs="ArialMT"/>
          <w:color w:val="000000"/>
          <w:spacing w:val="74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obchodním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2B6BE9" w:rsidRDefault="009B291F">
      <w:pPr>
        <w:spacing w:line="230" w:lineRule="exact"/>
        <w:ind w:left="1603" w:right="79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tajemstvím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vyslovují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souhlas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aby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tento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byl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bez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dalšího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zveřejněn</w:t>
      </w:r>
      <w:proofErr w:type="spellEnd"/>
      <w:r>
        <w:rPr>
          <w:rFonts w:ascii="ArialMT" w:hAnsi="ArialMT" w:cs="ArialMT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Registru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profilu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zadavatele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1603" w:right="791" w:hanging="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3.3.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pacing w:val="-2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ento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je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sepsán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</w:t>
      </w:r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vyhotoveních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přičemž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každá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ze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smluvních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obdrží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po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jednom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stejnopisu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dodatku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4" w:line="230" w:lineRule="exact"/>
        <w:ind w:left="1603" w:right="791" w:hanging="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3.4.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pacing w:val="-2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ento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nabývá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platnosti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dnem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podpisu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všemi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účastníky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účinnosti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dne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zveřejnění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registru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</w:t>
      </w:r>
      <w:r>
        <w:rPr>
          <w:rFonts w:ascii="ArialMT" w:hAnsi="ArialMT" w:cs="ArialMT"/>
          <w:color w:val="000000"/>
          <w:spacing w:val="-15"/>
          <w:sz w:val="20"/>
          <w:szCs w:val="20"/>
        </w:rPr>
        <w:t>v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které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zajistí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Kupující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spacing w:before="75" w:line="229" w:lineRule="exact"/>
        <w:ind w:left="1603" w:right="791" w:hanging="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3.5.</w:t>
      </w:r>
      <w:r>
        <w:rPr>
          <w:rFonts w:ascii="Arial" w:hAnsi="Arial" w:cs="Arial"/>
          <w:color w:val="000000"/>
          <w:spacing w:val="31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prohlašují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tento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přečetli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jsou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jeh</w:t>
      </w:r>
      <w:r>
        <w:rPr>
          <w:rFonts w:ascii="ArialMT" w:hAnsi="ArialMT" w:cs="ArialMT"/>
          <w:color w:val="000000"/>
          <w:sz w:val="20"/>
          <w:szCs w:val="20"/>
        </w:rPr>
        <w:t>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obsahem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plně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srozuměn</w:t>
      </w:r>
      <w:r>
        <w:rPr>
          <w:rFonts w:ascii="ArialMT" w:hAnsi="ArialMT" w:cs="ArialMT"/>
          <w:color w:val="000000"/>
          <w:spacing w:val="-13"/>
          <w:sz w:val="20"/>
          <w:szCs w:val="20"/>
        </w:rPr>
        <w:t>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a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tento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odpovídá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projevům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jejich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skutečné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vůle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Smluvní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strany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prohlašují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že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tento</w:t>
      </w:r>
      <w:proofErr w:type="spellEnd"/>
      <w:r>
        <w:rPr>
          <w:rFonts w:ascii="ArialMT" w:hAnsi="ArialMT" w:cs="ArialMT"/>
          <w:color w:val="000000"/>
          <w:spacing w:val="39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dodatek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uzavřeli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základě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své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vážné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svobodné</w:t>
      </w:r>
      <w:proofErr w:type="spellEnd"/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vůle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nikoli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tísni</w:t>
      </w:r>
      <w:proofErr w:type="spellEnd"/>
      <w:r>
        <w:rPr>
          <w:rFonts w:ascii="ArialMT" w:hAnsi="ArialMT" w:cs="ArialMT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za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nápadně</w:t>
      </w:r>
      <w:proofErr w:type="spellEnd"/>
      <w:r>
        <w:rPr>
          <w:rFonts w:ascii="ArialMT" w:hAnsi="ArialMT" w:cs="ArialMT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nevýhodných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podmínek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3379215</wp:posOffset>
            </wp:positionH>
            <wp:positionV relativeFrom="paragraph">
              <wp:posOffset>104547</wp:posOffset>
            </wp:positionV>
            <wp:extent cx="802005" cy="802005"/>
            <wp:effectExtent l="0" t="0" r="0" b="0"/>
            <wp:wrapNone/>
            <wp:docPr id="103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ind w:left="4801"/>
        <w:rPr>
          <w:rFonts w:ascii="Times New Roman" w:hAnsi="Times New Roman" w:cs="Times New Roman"/>
          <w:color w:val="010302"/>
        </w:rPr>
        <w:sectPr w:rsidR="002B6BE9">
          <w:type w:val="continuous"/>
          <w:pgSz w:w="11916" w:h="16848"/>
          <w:pgMar w:top="500" w:right="500" w:bottom="391" w:left="500" w:header="708" w:footer="708" w:gutter="0"/>
          <w:cols w:space="708"/>
          <w:docGrid w:linePitch="360"/>
        </w:sect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Stránka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:rsidR="002B6BE9" w:rsidRDefault="009B291F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-311404</wp:posOffset>
                </wp:positionV>
                <wp:extent cx="7560309" cy="106908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0" y="10690860"/>
                              </a:move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0;margin-top:-24.5pt;width:595.3pt;height:841.8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" path="m,10690860r7560309,l7560309,,,,,10690860xe" stroked="f" strokeweight="1pt">
                <v:path arrowok="t"/>
                <w10:wrap anchorx="page"/>
              </v:shape>
            </w:pict>
          </mc:Fallback>
        </mc:AlternateContent>
      </w:r>
      <w:bookmarkEnd w:id="0"/>
    </w:p>
    <w:p w:rsidR="002B6BE9" w:rsidRDefault="009B291F">
      <w:pPr>
        <w:ind w:left="27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Kupující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B6BE9" w:rsidRDefault="009B291F">
      <w:pPr>
        <w:ind w:left="20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_______ 2020  </w: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4B0D46" wp14:editId="1849130B">
                <wp:simplePos x="0" y="0"/>
                <wp:positionH relativeFrom="page">
                  <wp:posOffset>1598212</wp:posOffset>
                </wp:positionH>
                <wp:positionV relativeFrom="paragraph">
                  <wp:posOffset>56267</wp:posOffset>
                </wp:positionV>
                <wp:extent cx="1758950" cy="58596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85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126" h="446490">
                              <a:moveTo>
                                <a:pt x="0" y="446490"/>
                              </a:moveTo>
                              <a:lnTo>
                                <a:pt x="1797126" y="446490"/>
                              </a:lnTo>
                              <a:lnTo>
                                <a:pt x="1797126" y="0"/>
                              </a:lnTo>
                              <a:lnTo>
                                <a:pt x="0" y="0"/>
                              </a:lnTo>
                              <a:lnTo>
                                <a:pt x="0" y="446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6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125.85pt;margin-top:4.45pt;width:138.5pt;height:46.15pt;z-index: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1797126,44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" path="m,446490r1797126,l1797126,,,,,446490xe" fillcolor="black" stroked="f" strokeweight=".3226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2A4484" wp14:editId="20936AC6">
                <wp:simplePos x="0" y="0"/>
                <wp:positionH relativeFrom="page">
                  <wp:posOffset>4734054</wp:posOffset>
                </wp:positionH>
                <wp:positionV relativeFrom="paragraph">
                  <wp:posOffset>162967</wp:posOffset>
                </wp:positionV>
                <wp:extent cx="2218508" cy="48264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508" cy="482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609" h="520742">
                              <a:moveTo>
                                <a:pt x="0" y="520742"/>
                              </a:moveTo>
                              <a:lnTo>
                                <a:pt x="2256609" y="520742"/>
                              </a:lnTo>
                              <a:lnTo>
                                <a:pt x="2256609" y="0"/>
                              </a:lnTo>
                              <a:lnTo>
                                <a:pt x="0" y="0"/>
                              </a:lnTo>
                              <a:lnTo>
                                <a:pt x="0" y="520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7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372.75pt;margin-top:12.85pt;width:174.7pt;height:3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56609,52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" path="m,520742r2256609,l2256609,,,,,520742xe" fillcolor="black" stroked="f" strokeweight=".32694mm">
                <v:path arrowok="t"/>
                <w10:wrap anchorx="page"/>
              </v:shape>
            </w:pict>
          </mc:Fallback>
        </mc:AlternateContent>
      </w: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 wp14:anchorId="4F7FE07E" wp14:editId="77D430BD">
            <wp:simplePos x="0" y="0"/>
            <wp:positionH relativeFrom="page">
              <wp:posOffset>2272313</wp:posOffset>
            </wp:positionH>
            <wp:positionV relativeFrom="paragraph">
              <wp:posOffset>67463</wp:posOffset>
            </wp:positionV>
            <wp:extent cx="351570" cy="32881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70" cy="32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EC33D" wp14:editId="2874C950">
                <wp:simplePos x="0" y="0"/>
                <wp:positionH relativeFrom="page">
                  <wp:posOffset>5449966</wp:posOffset>
                </wp:positionH>
                <wp:positionV relativeFrom="paragraph">
                  <wp:posOffset>63393</wp:posOffset>
                </wp:positionV>
                <wp:extent cx="598145" cy="31920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5" cy="319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45" h="319202">
                              <a:moveTo>
                                <a:pt x="338823" y="66980"/>
                              </a:moveTo>
                              <a:cubicBezTo>
                                <a:pt x="342379" y="75172"/>
                                <a:pt x="344691" y="84125"/>
                                <a:pt x="345465" y="93625"/>
                              </a:cubicBezTo>
                              <a:cubicBezTo>
                                <a:pt x="349072" y="138075"/>
                                <a:pt x="317817" y="177432"/>
                                <a:pt x="275666" y="181496"/>
                              </a:cubicBezTo>
                              <a:cubicBezTo>
                                <a:pt x="233515" y="185573"/>
                                <a:pt x="196393" y="152819"/>
                                <a:pt x="192786" y="108369"/>
                              </a:cubicBezTo>
                              <a:cubicBezTo>
                                <a:pt x="191783" y="96139"/>
                                <a:pt x="193434" y="84303"/>
                                <a:pt x="197218" y="73470"/>
                              </a:cubicBezTo>
                              <a:cubicBezTo>
                                <a:pt x="176936" y="79312"/>
                                <a:pt x="156858" y="87668"/>
                                <a:pt x="136106" y="98908"/>
                              </a:cubicBezTo>
                              <a:cubicBezTo>
                                <a:pt x="135471" y="105525"/>
                                <a:pt x="136550" y="112675"/>
                                <a:pt x="137477" y="119418"/>
                              </a:cubicBezTo>
                              <a:cubicBezTo>
                                <a:pt x="147536" y="191935"/>
                                <a:pt x="212407" y="244742"/>
                                <a:pt x="279857" y="237579"/>
                              </a:cubicBezTo>
                              <a:cubicBezTo>
                                <a:pt x="347307" y="230404"/>
                                <a:pt x="398183" y="166205"/>
                                <a:pt x="395135" y="94539"/>
                              </a:cubicBezTo>
                              <a:cubicBezTo>
                                <a:pt x="394868" y="88443"/>
                                <a:pt x="395719" y="81636"/>
                                <a:pt x="394068" y="76124"/>
                              </a:cubicBezTo>
                              <a:cubicBezTo>
                                <a:pt x="374485" y="72327"/>
                                <a:pt x="356171" y="69241"/>
                                <a:pt x="338823" y="66980"/>
                              </a:cubicBezTo>
                              <a:close/>
                              <a:moveTo>
                                <a:pt x="109626" y="249111"/>
                              </a:moveTo>
                              <a:cubicBezTo>
                                <a:pt x="98552" y="239141"/>
                                <a:pt x="48196" y="200889"/>
                                <a:pt x="45974" y="193053"/>
                              </a:cubicBezTo>
                              <a:cubicBezTo>
                                <a:pt x="40386" y="173457"/>
                                <a:pt x="41135" y="165926"/>
                                <a:pt x="46876" y="160617"/>
                              </a:cubicBezTo>
                              <a:cubicBezTo>
                                <a:pt x="75260" y="137491"/>
                                <a:pt x="101105" y="119050"/>
                                <a:pt x="125844" y="104686"/>
                              </a:cubicBezTo>
                              <a:cubicBezTo>
                                <a:pt x="122758" y="114021"/>
                                <a:pt x="124460" y="125121"/>
                                <a:pt x="125882" y="135382"/>
                              </a:cubicBezTo>
                              <a:cubicBezTo>
                                <a:pt x="134607" y="198298"/>
                                <a:pt x="179718" y="248120"/>
                                <a:pt x="234670" y="264427"/>
                              </a:cubicBezTo>
                              <a:cubicBezTo>
                                <a:pt x="205714" y="264973"/>
                                <a:pt x="173304" y="263017"/>
                                <a:pt x="136766" y="258369"/>
                              </a:cubicBezTo>
                              <a:cubicBezTo>
                                <a:pt x="308927" y="319202"/>
                                <a:pt x="423494" y="268059"/>
                                <a:pt x="523507" y="134252"/>
                              </a:cubicBezTo>
                              <a:cubicBezTo>
                                <a:pt x="533628" y="120701"/>
                                <a:pt x="548894" y="121895"/>
                                <a:pt x="563016" y="119761"/>
                              </a:cubicBezTo>
                              <a:cubicBezTo>
                                <a:pt x="545808" y="103632"/>
                                <a:pt x="528193" y="100280"/>
                                <a:pt x="509435" y="98235"/>
                              </a:cubicBezTo>
                              <a:cubicBezTo>
                                <a:pt x="546100" y="95555"/>
                                <a:pt x="593014" y="69647"/>
                                <a:pt x="598145" y="30099"/>
                              </a:cubicBezTo>
                              <a:cubicBezTo>
                                <a:pt x="566382" y="46216"/>
                                <a:pt x="537045" y="64897"/>
                                <a:pt x="489890" y="57747"/>
                              </a:cubicBezTo>
                              <a:cubicBezTo>
                                <a:pt x="421056" y="47320"/>
                                <a:pt x="327977" y="10122"/>
                                <a:pt x="250050" y="6477"/>
                              </a:cubicBezTo>
                              <a:cubicBezTo>
                                <a:pt x="111785" y="0"/>
                                <a:pt x="39725" y="89637"/>
                                <a:pt x="45872" y="97727"/>
                              </a:cubicBezTo>
                              <a:cubicBezTo>
                                <a:pt x="48971" y="98070"/>
                                <a:pt x="79146" y="68542"/>
                                <a:pt x="121615" y="55118"/>
                              </a:cubicBezTo>
                              <a:cubicBezTo>
                                <a:pt x="182588" y="35852"/>
                                <a:pt x="195466" y="34735"/>
                                <a:pt x="201333" y="35751"/>
                              </a:cubicBezTo>
                              <a:cubicBezTo>
                                <a:pt x="192748" y="33439"/>
                                <a:pt x="61290" y="92113"/>
                                <a:pt x="1130" y="186068"/>
                              </a:cubicBezTo>
                              <a:cubicBezTo>
                                <a:pt x="0" y="187833"/>
                                <a:pt x="42342" y="222911"/>
                                <a:pt x="109626" y="249111"/>
                              </a:cubicBezTo>
                              <a:close/>
                              <a:moveTo>
                                <a:pt x="413423" y="80010"/>
                              </a:moveTo>
                              <a:cubicBezTo>
                                <a:pt x="436664" y="84836"/>
                                <a:pt x="461658" y="90526"/>
                                <a:pt x="488823" y="96914"/>
                              </a:cubicBezTo>
                              <a:cubicBezTo>
                                <a:pt x="489445" y="97066"/>
                                <a:pt x="490067" y="97193"/>
                                <a:pt x="490703" y="97320"/>
                              </a:cubicBezTo>
                              <a:cubicBezTo>
                                <a:pt x="455854" y="162192"/>
                                <a:pt x="419062" y="211836"/>
                                <a:pt x="358750" y="239599"/>
                              </a:cubicBezTo>
                              <a:cubicBezTo>
                                <a:pt x="396634" y="209385"/>
                                <a:pt x="420294" y="160071"/>
                                <a:pt x="418046" y="107176"/>
                              </a:cubicBezTo>
                              <a:cubicBezTo>
                                <a:pt x="417665" y="98298"/>
                                <a:pt x="419354" y="88100"/>
                                <a:pt x="414477" y="81369"/>
                              </a:cubicBezTo>
                              <a:cubicBezTo>
                                <a:pt x="414147" y="80912"/>
                                <a:pt x="413791" y="80455"/>
                                <a:pt x="413423" y="80010"/>
                              </a:cubicBezTo>
                              <a:close/>
                              <a:moveTo>
                                <a:pt x="238785" y="78550"/>
                              </a:moveTo>
                              <a:cubicBezTo>
                                <a:pt x="250622" y="77407"/>
                                <a:pt x="260998" y="85903"/>
                                <a:pt x="261937" y="97524"/>
                              </a:cubicBezTo>
                              <a:cubicBezTo>
                                <a:pt x="262890" y="109157"/>
                                <a:pt x="254051" y="119507"/>
                                <a:pt x="242202" y="120650"/>
                              </a:cubicBezTo>
                              <a:cubicBezTo>
                                <a:pt x="230365" y="121793"/>
                                <a:pt x="219989" y="113297"/>
                                <a:pt x="219037" y="101664"/>
                              </a:cubicBezTo>
                              <a:cubicBezTo>
                                <a:pt x="218097" y="90043"/>
                                <a:pt x="226936" y="79693"/>
                                <a:pt x="238785" y="78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59FF">
                            <a:alpha val="10000"/>
                          </a:srgbClr>
                        </a:solidFill>
                        <a:ln w="622" cap="flat" cmpd="sng">
                          <a:solidFill>
                            <a:srgbClr val="2E43BF">
                              <a:alpha val="1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29.15pt;margin-top:5pt;width:47.1pt;height:25.1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45,3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" path="m338823,66980v3556,8192,5868,17145,6642,26645c349072,138075,317817,177432,275666,181496v-42151,4077,-79273,-28677,-82880,-73127c191783,96139,193434,84303,197218,73470v-20282,5842,-40360,14198,-61112,25438c135471,105525,136550,112675,137477,119418v10059,72517,74930,125324,142380,118161c347307,230404,398183,166205,395135,94539v-267,-6096,584,-12903,-1067,-18415c374485,72327,356171,69241,338823,66980xm109626,249111c98552,239141,48196,200889,45974,193053v-5588,-19596,-4839,-27127,902,-32436c75260,137491,101105,119050,125844,104686v-3086,9335,-1384,20435,38,30696c134607,198298,179718,248120,234670,264427v-28956,546,-61366,-1410,-97904,-6058c308927,319202,423494,268059,523507,134252v10121,-13551,25387,-12357,39509,-14491c545808,103632,528193,100280,509435,98235v36665,-2680,83579,-28588,88710,-68136c566382,46216,537045,64897,489890,57747,421056,47320,327977,10122,250050,6477,111785,,39725,89637,45872,97727v3099,343,33274,-29185,75743,-42609c182588,35852,195466,34735,201333,35751,192748,33439,61290,92113,1130,186068,,187833,42342,222911,109626,249111xm413423,80010v23241,4826,48235,10516,75400,16904c489445,97066,490067,97193,490703,97320,455854,162192,419062,211836,358750,239599v37884,-30214,61544,-79528,59296,-132423c417665,98298,419354,88100,414477,81369v-330,-457,-686,-914,-1054,-1359xm238785,78550v11837,-1143,22213,7353,23152,18974c262890,109157,254051,119507,242202,120650v-11837,1143,-22213,-7353,-23165,-18986c218097,90043,226936,79693,238785,78550xe" fillcolor="#3e59ff" strokecolor="#2e43bf" strokeweight=".01728mm">
                <v:fill opacity="6682f"/>
                <v:stroke opacity="6682f" miterlimit="83231f" joinstyle="miter"/>
                <v:path arrowok="t"/>
                <w10:wrap anchorx="page"/>
              </v:shape>
            </w:pict>
          </mc:Fallback>
        </mc:AlternateContent>
      </w:r>
    </w:p>
    <w:p w:rsidR="002B6BE9" w:rsidRDefault="002B6BE9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spacing w:line="230" w:lineRule="exact"/>
        <w:ind w:left="2371" w:right="22" w:hanging="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MUDr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Jiří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Kalenský</w:t>
      </w:r>
      <w:proofErr w:type="spellEnd"/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 </w:t>
      </w:r>
    </w:p>
    <w:p w:rsidR="002B6BE9" w:rsidRDefault="009B291F">
      <w:pPr>
        <w:ind w:left="2062" w:firstLine="12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předseda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  </w: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5BC6D9" wp14:editId="12E842EF">
                <wp:simplePos x="0" y="0"/>
                <wp:positionH relativeFrom="page">
                  <wp:posOffset>1568735</wp:posOffset>
                </wp:positionH>
                <wp:positionV relativeFrom="paragraph">
                  <wp:posOffset>20638</wp:posOffset>
                </wp:positionV>
                <wp:extent cx="1791514" cy="29237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514" cy="29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615" h="330470">
                              <a:moveTo>
                                <a:pt x="0" y="330470"/>
                              </a:moveTo>
                              <a:lnTo>
                                <a:pt x="1829615" y="330470"/>
                              </a:lnTo>
                              <a:lnTo>
                                <a:pt x="1829615" y="0"/>
                              </a:lnTo>
                              <a:lnTo>
                                <a:pt x="0" y="0"/>
                              </a:lnTo>
                              <a:lnTo>
                                <a:pt x="0" y="330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123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123.5pt;margin-top:1.65pt;width:141.05pt;height:23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615,33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" path="m,330470r1829615,l1829615,,,,,330470xe" fillcolor="black" stroked="f" strokeweight=".31208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735C84F7" wp14:editId="3F65F623">
            <wp:simplePos x="0" y="0"/>
            <wp:positionH relativeFrom="page">
              <wp:posOffset>2345824</wp:posOffset>
            </wp:positionH>
            <wp:positionV relativeFrom="paragraph">
              <wp:posOffset>31662</wp:posOffset>
            </wp:positionV>
            <wp:extent cx="289475" cy="2622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75" cy="26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BE9" w:rsidRDefault="009B291F">
      <w:pPr>
        <w:spacing w:line="230" w:lineRule="exact"/>
        <w:ind w:left="2633" w:right="22" w:hanging="5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Ing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Ota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Krejčí</w:t>
      </w:r>
      <w:proofErr w:type="spellEnd"/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 </w:t>
      </w:r>
    </w:p>
    <w:p w:rsidR="002B6BE9" w:rsidRDefault="009B291F">
      <w:pPr>
        <w:ind w:left="2062" w:firstLine="36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člen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  </w:t>
      </w: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5A060AD" wp14:editId="34A99D06">
            <wp:simplePos x="0" y="0"/>
            <wp:positionH relativeFrom="page">
              <wp:posOffset>3379215</wp:posOffset>
            </wp:positionH>
            <wp:positionV relativeFrom="paragraph">
              <wp:posOffset>28347</wp:posOffset>
            </wp:positionV>
            <wp:extent cx="802005" cy="802005"/>
            <wp:effectExtent l="0" t="0" r="0" b="0"/>
            <wp:wrapNone/>
            <wp:docPr id="11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0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Stránka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6BE9" w:rsidRDefault="009B291F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B6BE9" w:rsidRDefault="009B291F">
      <w:pPr>
        <w:ind w:left="10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Prodávající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2B6BE9" w:rsidRDefault="009B291F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 2020  </w:t>
      </w: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2B6BE9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2B6BE9" w:rsidRDefault="009B291F">
      <w:pPr>
        <w:spacing w:line="230" w:lineRule="exact"/>
        <w:ind w:left="683" w:right="335" w:hanging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Ing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Martin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Chládek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2B6BE9" w:rsidRDefault="009B291F">
      <w:pPr>
        <w:spacing w:line="227" w:lineRule="exact"/>
        <w:ind w:left="938" w:right="335" w:hanging="220"/>
        <w:rPr>
          <w:rFonts w:ascii="Times New Roman" w:hAnsi="Times New Roman" w:cs="Times New Roman"/>
          <w:color w:val="010302"/>
        </w:rPr>
        <w:sectPr w:rsidR="002B6BE9">
          <w:type w:val="continuous"/>
          <w:pgSz w:w="11916" w:h="16848"/>
          <w:pgMar w:top="500" w:right="500" w:bottom="391" w:left="500" w:header="708" w:footer="708" w:gutter="0"/>
          <w:cols w:num="3" w:space="0" w:equalWidth="0">
            <w:col w:w="4741" w:space="79"/>
            <w:col w:w="1360" w:space="502"/>
            <w:col w:w="3345" w:space="0"/>
          </w:cols>
          <w:docGrid w:linePitch="360"/>
        </w:sectPr>
      </w:pP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člen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představenstva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MEDIFINE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2B6BE9" w:rsidRDefault="009B291F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4822765</wp:posOffset>
                </wp:positionH>
                <wp:positionV relativeFrom="page">
                  <wp:posOffset>1445560</wp:posOffset>
                </wp:positionV>
                <wp:extent cx="998319" cy="509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765" y="1445560"/>
                          <a:ext cx="884019" cy="39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spacing w:line="310" w:lineRule="exact"/>
                              <w:ind w:left="185" w:hanging="18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Martin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Chládek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379.75pt;margin-top:113.8pt;width:78.6pt;height:40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spacing w:line="310" w:lineRule="exact"/>
                        <w:ind w:left="185" w:hanging="18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Martin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Chládek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1719529</wp:posOffset>
                </wp:positionH>
                <wp:positionV relativeFrom="page">
                  <wp:posOffset>2674671</wp:posOffset>
                </wp:positionV>
                <wp:extent cx="1562563" cy="27127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9529" y="2674671"/>
                          <a:ext cx="1448263" cy="1569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Ota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Krejč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7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 xml:space="preserve"> Ota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>Krejčí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7"/>
                                <w:szCs w:val="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margin-left:135.4pt;margin-top:210.6pt;width:123.05pt;height:21.3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Ota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Krejč</w:t>
                      </w:r>
                      <w:r>
                        <w:rPr>
                          <w:rFonts w:ascii="Arial" w:hAnsi="Arial" w:cs="Arial"/>
                          <w:color w:val="000000"/>
                          <w:spacing w:val="47"/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>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 xml:space="preserve"> Ota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>Krejčí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8"/>
                          <w:sz w:val="7"/>
                          <w:szCs w:val="7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1652625</wp:posOffset>
                </wp:positionH>
                <wp:positionV relativeFrom="page">
                  <wp:posOffset>1499416</wp:posOffset>
                </wp:positionV>
                <wp:extent cx="664680" cy="43154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2625" y="1499416"/>
                          <a:ext cx="550380" cy="31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MUDr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Ji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Kalenský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8" style="position:absolute;margin-left:130.15pt;margin-top:118.05pt;width:52.35pt;height:3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MUDr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Ji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ří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Kalenský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5769600</wp:posOffset>
                </wp:positionH>
                <wp:positionV relativeFrom="page">
                  <wp:posOffset>1440308</wp:posOffset>
                </wp:positionV>
                <wp:extent cx="952940" cy="51962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9600" y="1440308"/>
                          <a:ext cx="838640" cy="4053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.  Martin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Chládek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DN: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.  Martin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Chládek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c=CZ, o=MEDIFINE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a.s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=1,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email=mchladek@medifine.cz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Datum: 2020.12.08 12:02:10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29" style="position:absolute;margin-left:454.3pt;margin-top:113.4pt;width:75.05pt;height:40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.  Martin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Chládek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DN: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=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.  Martin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Chládek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c=CZ, o=MEDIFINE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a.s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=1,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email=mchladek@medifine.cz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Datum: 2020.12.08 12:02:10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+01'00'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2462641</wp:posOffset>
                </wp:positionH>
                <wp:positionV relativeFrom="page">
                  <wp:posOffset>1509254</wp:posOffset>
                </wp:positionV>
                <wp:extent cx="891648" cy="419733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2641" y="1509254"/>
                          <a:ext cx="777348" cy="305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spacing w:line="1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MUDr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Jiří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Kalenský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:rsidR="002B6BE9" w:rsidRDefault="009B291F">
                            <w:pPr>
                              <w:spacing w:line="1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Datum: 2020.12.07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15:32:21  +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30" style="position:absolute;margin-left:193.9pt;margin-top:118.85pt;width:70.2pt;height:33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spacing w:line="1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MUDr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Jiří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Kalenský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  </w:t>
                      </w:r>
                    </w:p>
                    <w:p w:rsidR="002B6BE9" w:rsidRDefault="009B291F">
                      <w:pPr>
                        <w:spacing w:line="1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Datum: 2020.12.07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15:32:21  +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01'00'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2504874</wp:posOffset>
                </wp:positionH>
                <wp:positionV relativeFrom="page">
                  <wp:posOffset>2761776</wp:posOffset>
                </wp:positionV>
                <wp:extent cx="808290" cy="17089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4874" y="2761776"/>
                          <a:ext cx="693990" cy="5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E9" w:rsidRDefault="009B291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"/>
                                <w:szCs w:val="7"/>
                              </w:rPr>
                              <w:t>Datum: 2020.12.07 16:58:10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31" style="position:absolute;margin-left:197.25pt;margin-top:217.45pt;width:63.65pt;height:13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B6BE9" w:rsidRDefault="009B291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7"/>
                          <w:szCs w:val="7"/>
                        </w:rPr>
                        <w:t>Datum: 2020.12.07 16:58:10 +01'00'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6BE9">
      <w:type w:val="continuous"/>
      <w:pgSz w:w="11916" w:h="16848"/>
      <w:pgMar w:top="500" w:right="500" w:bottom="39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6BE9"/>
    <w:rsid w:val="002B6BE9"/>
    <w:rsid w:val="009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2020-12-10T10:21:00Z</dcterms:created>
  <dcterms:modified xsi:type="dcterms:W3CDTF">2020-12-10T10:22:00Z</dcterms:modified>
</cp:coreProperties>
</file>