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4D" w:rsidRPr="005A584D" w:rsidRDefault="00014C3D" w:rsidP="00733C11">
      <w:pPr>
        <w:pStyle w:val="Nzev"/>
        <w:jc w:val="right"/>
        <w:outlineLvl w:val="0"/>
        <w:rPr>
          <w:rFonts w:ascii="Arial" w:hAnsi="Arial" w:cs="Arial"/>
          <w:smallCaps/>
          <w:sz w:val="22"/>
          <w:szCs w:val="22"/>
        </w:rPr>
      </w:pPr>
      <w:proofErr w:type="gramStart"/>
      <w:r>
        <w:rPr>
          <w:rFonts w:ascii="Franklin Gothic Book" w:hAnsi="Franklin Gothic Book" w:cs="Arial"/>
          <w:b w:val="0"/>
          <w:sz w:val="20"/>
        </w:rPr>
        <w:t>č.j.</w:t>
      </w:r>
      <w:proofErr w:type="gramEnd"/>
      <w:r>
        <w:rPr>
          <w:rFonts w:ascii="Franklin Gothic Book" w:hAnsi="Franklin Gothic Book" w:cs="Arial"/>
          <w:b w:val="0"/>
          <w:sz w:val="20"/>
        </w:rPr>
        <w:t>3837</w:t>
      </w:r>
      <w:r w:rsidR="00733C11">
        <w:rPr>
          <w:rFonts w:ascii="Franklin Gothic Book" w:hAnsi="Franklin Gothic Book" w:cs="Arial"/>
          <w:b w:val="0"/>
          <w:sz w:val="20"/>
        </w:rPr>
        <w:t>/20</w:t>
      </w:r>
      <w:r>
        <w:rPr>
          <w:rFonts w:ascii="Franklin Gothic Book" w:hAnsi="Franklin Gothic Book" w:cs="Arial"/>
          <w:b w:val="0"/>
          <w:sz w:val="20"/>
        </w:rPr>
        <w:t>20</w:t>
      </w:r>
    </w:p>
    <w:p w:rsidR="002B6ACC" w:rsidRPr="005A584D" w:rsidRDefault="008B03BB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noProof/>
          <w:sz w:val="22"/>
          <w:szCs w:val="22"/>
        </w:rPr>
        <w:drawing>
          <wp:inline distT="0" distB="0" distL="0" distR="0">
            <wp:extent cx="2428875" cy="390525"/>
            <wp:effectExtent l="0" t="0" r="9525" b="9525"/>
            <wp:docPr id="1" name="obrázek 1" descr="ND logo Black-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logo Black-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2B6ACC" w:rsidRDefault="002B6ACC" w:rsidP="005A584D">
      <w:pPr>
        <w:rPr>
          <w:rFonts w:ascii="Arial" w:hAnsi="Arial" w:cs="Arial"/>
          <w:sz w:val="22"/>
          <w:szCs w:val="22"/>
        </w:rPr>
      </w:pPr>
    </w:p>
    <w:p w:rsidR="00497366" w:rsidRDefault="00497366" w:rsidP="004973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akce: O</w:t>
      </w:r>
      <w:r w:rsidRPr="003723CB">
        <w:rPr>
          <w:rFonts w:ascii="Arial" w:hAnsi="Arial" w:cs="Arial"/>
          <w:sz w:val="22"/>
          <w:szCs w:val="22"/>
        </w:rPr>
        <w:t>prava výtahu č. 10648 (V2)</w:t>
      </w:r>
      <w:r>
        <w:rPr>
          <w:rFonts w:ascii="Arial" w:hAnsi="Arial" w:cs="Arial"/>
          <w:sz w:val="22"/>
          <w:szCs w:val="22"/>
        </w:rPr>
        <w:t xml:space="preserve"> - A+D</w:t>
      </w:r>
    </w:p>
    <w:p w:rsidR="003A6F25" w:rsidRDefault="00497366" w:rsidP="004973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T004/20V/00006203</w:t>
      </w:r>
    </w:p>
    <w:p w:rsidR="00B87F5D" w:rsidRDefault="00B87F5D" w:rsidP="005A584D">
      <w:pPr>
        <w:jc w:val="both"/>
        <w:rPr>
          <w:rFonts w:ascii="Arial" w:hAnsi="Arial" w:cs="Arial"/>
          <w:sz w:val="22"/>
          <w:szCs w:val="22"/>
        </w:rPr>
      </w:pP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5A584D" w:rsidRPr="005A584D" w:rsidRDefault="005A584D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:rsidR="005A584D" w:rsidRPr="005A584D" w:rsidRDefault="005A584D" w:rsidP="005A584D">
      <w:pPr>
        <w:jc w:val="both"/>
        <w:rPr>
          <w:rFonts w:ascii="Arial" w:hAnsi="Arial" w:cs="Arial"/>
          <w:sz w:val="22"/>
          <w:szCs w:val="22"/>
        </w:rPr>
      </w:pPr>
    </w:p>
    <w:p w:rsidR="00497366" w:rsidRPr="005A584D" w:rsidRDefault="00497366" w:rsidP="0049736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:rsidR="00497366" w:rsidRPr="005A584D" w:rsidRDefault="00497366" w:rsidP="00497366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:rsidR="00497366" w:rsidRPr="005A584D" w:rsidRDefault="00497366" w:rsidP="00497366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:rsidR="00497366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>: Ing. Václav Pelouch, ředitel TPS ND</w:t>
      </w:r>
    </w:p>
    <w:p w:rsidR="00497366" w:rsidRPr="005A584D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IČ: 000 23 337</w:t>
      </w:r>
    </w:p>
    <w:p w:rsidR="00497366" w:rsidRPr="005A584D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:rsidR="00497366" w:rsidRPr="005A584D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:rsidR="00497366" w:rsidRPr="005A584D" w:rsidRDefault="00497366" w:rsidP="00497366">
      <w:pPr>
        <w:jc w:val="both"/>
        <w:rPr>
          <w:rFonts w:ascii="Arial" w:hAnsi="Arial" w:cs="Arial"/>
          <w:sz w:val="22"/>
          <w:szCs w:val="22"/>
        </w:rPr>
      </w:pPr>
    </w:p>
    <w:p w:rsidR="00497366" w:rsidRPr="005A584D" w:rsidRDefault="00497366" w:rsidP="00497366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:rsidR="00497366" w:rsidRPr="005A584D" w:rsidRDefault="00497366" w:rsidP="00497366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497366" w:rsidRPr="005A584D" w:rsidRDefault="00497366" w:rsidP="00497366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:rsidR="00497366" w:rsidRPr="002D68FA" w:rsidRDefault="00497366" w:rsidP="00497366">
      <w:pPr>
        <w:jc w:val="both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VHL, s.r.o.</w:t>
      </w:r>
    </w:p>
    <w:p w:rsidR="00497366" w:rsidRDefault="00497366" w:rsidP="004973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Pr="002D68F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Mánesova 20, 120 00 Praha 2 </w:t>
      </w:r>
    </w:p>
    <w:p w:rsidR="00497366" w:rsidRPr="002D68FA" w:rsidRDefault="00497366" w:rsidP="004973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Ing. Luboš H</w:t>
      </w:r>
      <w:r w:rsidR="00014C3D">
        <w:rPr>
          <w:rFonts w:ascii="Arial" w:hAnsi="Arial" w:cs="Arial"/>
          <w:sz w:val="22"/>
          <w:szCs w:val="22"/>
        </w:rPr>
        <w:t>olubička</w:t>
      </w:r>
      <w:r>
        <w:rPr>
          <w:rFonts w:ascii="Arial" w:hAnsi="Arial" w:cs="Arial"/>
          <w:sz w:val="22"/>
          <w:szCs w:val="22"/>
        </w:rPr>
        <w:t>, jednatel</w:t>
      </w:r>
    </w:p>
    <w:p w:rsidR="00497366" w:rsidRPr="002D68FA" w:rsidRDefault="00497366" w:rsidP="0049736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D68FA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63677521</w:t>
      </w:r>
    </w:p>
    <w:p w:rsidR="00497366" w:rsidRPr="002D68FA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CZ63677521</w:t>
      </w:r>
    </w:p>
    <w:p w:rsidR="00497366" w:rsidRPr="002D68FA" w:rsidRDefault="00497366" w:rsidP="00497366">
      <w:pPr>
        <w:jc w:val="both"/>
        <w:rPr>
          <w:rFonts w:ascii="Arial" w:hAnsi="Arial" w:cs="Arial"/>
          <w:sz w:val="22"/>
          <w:szCs w:val="22"/>
        </w:rPr>
      </w:pPr>
      <w:r w:rsidRPr="002D68FA">
        <w:rPr>
          <w:rFonts w:ascii="Arial" w:hAnsi="Arial" w:cs="Arial"/>
          <w:sz w:val="22"/>
          <w:szCs w:val="22"/>
        </w:rPr>
        <w:t>(dále jen zhotovitel)</w:t>
      </w:r>
    </w:p>
    <w:p w:rsidR="005A584D" w:rsidRPr="005A584D" w:rsidRDefault="005A584D" w:rsidP="00733C11">
      <w:pPr>
        <w:jc w:val="both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</w:t>
      </w:r>
      <w:r w:rsidR="00733C11">
        <w:rPr>
          <w:rFonts w:ascii="Arial" w:hAnsi="Arial" w:cs="Arial"/>
          <w:sz w:val="22"/>
          <w:szCs w:val="22"/>
        </w:rPr>
        <w:t>o dne ve vzájemném konsenzu tento</w:t>
      </w:r>
    </w:p>
    <w:p w:rsidR="002B6ACC" w:rsidRPr="005A584D" w:rsidRDefault="002B6ACC" w:rsidP="005A584D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8B03BB" w:rsidRDefault="008B03BB" w:rsidP="00733C11">
      <w:pPr>
        <w:jc w:val="center"/>
        <w:rPr>
          <w:rFonts w:ascii="Arial" w:hAnsi="Arial" w:cs="Arial"/>
          <w:b/>
          <w:sz w:val="26"/>
          <w:szCs w:val="26"/>
        </w:rPr>
      </w:pPr>
    </w:p>
    <w:p w:rsidR="00733C11" w:rsidRPr="00733C11" w:rsidRDefault="00733C11" w:rsidP="00733C11">
      <w:pPr>
        <w:jc w:val="center"/>
        <w:rPr>
          <w:rFonts w:ascii="Arial" w:hAnsi="Arial" w:cs="Arial"/>
          <w:b/>
          <w:sz w:val="26"/>
          <w:szCs w:val="26"/>
        </w:rPr>
      </w:pPr>
      <w:r w:rsidRPr="00733C11">
        <w:rPr>
          <w:rFonts w:ascii="Arial" w:hAnsi="Arial" w:cs="Arial"/>
          <w:b/>
          <w:sz w:val="26"/>
          <w:szCs w:val="26"/>
        </w:rPr>
        <w:t xml:space="preserve">DODATEK </w:t>
      </w:r>
      <w:r w:rsidR="00D23FBB">
        <w:rPr>
          <w:rFonts w:ascii="Arial" w:hAnsi="Arial" w:cs="Arial"/>
          <w:b/>
          <w:sz w:val="26"/>
          <w:szCs w:val="26"/>
        </w:rPr>
        <w:t>č. 1 KE SMLOUVĚ O DÍLO č. THS OO</w:t>
      </w:r>
      <w:r w:rsidRPr="00733C11">
        <w:rPr>
          <w:rFonts w:ascii="Arial" w:hAnsi="Arial" w:cs="Arial"/>
          <w:b/>
          <w:sz w:val="26"/>
          <w:szCs w:val="26"/>
        </w:rPr>
        <w:t xml:space="preserve"> </w:t>
      </w:r>
      <w:r w:rsidR="00014C3D">
        <w:rPr>
          <w:rFonts w:ascii="Arial" w:hAnsi="Arial" w:cs="Arial"/>
          <w:b/>
          <w:sz w:val="26"/>
          <w:szCs w:val="26"/>
        </w:rPr>
        <w:t>07/2020</w:t>
      </w:r>
    </w:p>
    <w:p w:rsidR="002B6ACC" w:rsidRPr="005A584D" w:rsidRDefault="002B6ACC" w:rsidP="005A584D">
      <w:pPr>
        <w:pStyle w:val="Nzev"/>
        <w:outlineLvl w:val="0"/>
        <w:rPr>
          <w:rFonts w:ascii="Arial" w:hAnsi="Arial" w:cs="Arial"/>
          <w:sz w:val="26"/>
          <w:szCs w:val="26"/>
        </w:rPr>
      </w:pPr>
    </w:p>
    <w:p w:rsidR="002B6ACC" w:rsidRDefault="002B6ACC" w:rsidP="005A584D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občanského zákona č. 89/2012 Sb.</w:t>
      </w:r>
    </w:p>
    <w:p w:rsidR="005A584D" w:rsidRDefault="005A584D" w:rsidP="005A584D">
      <w:pPr>
        <w:pStyle w:val="Zkladntextodsazen"/>
        <w:ind w:left="0"/>
        <w:jc w:val="left"/>
        <w:rPr>
          <w:rFonts w:ascii="Arial" w:hAnsi="Arial" w:cs="Arial"/>
          <w:sz w:val="22"/>
          <w:szCs w:val="22"/>
        </w:rPr>
      </w:pPr>
    </w:p>
    <w:p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II.</w:t>
      </w:r>
      <w:r w:rsidR="008B03BB">
        <w:rPr>
          <w:rFonts w:ascii="Arial" w:hAnsi="Arial" w:cs="Arial"/>
          <w:b/>
          <w:sz w:val="22"/>
          <w:szCs w:val="22"/>
        </w:rPr>
        <w:t xml:space="preserve"> </w:t>
      </w:r>
      <w:r w:rsidRPr="006B74E4">
        <w:rPr>
          <w:rFonts w:ascii="Arial" w:hAnsi="Arial" w:cs="Arial"/>
          <w:b/>
          <w:sz w:val="22"/>
          <w:szCs w:val="22"/>
        </w:rPr>
        <w:t>Úvodní ustanovení</w:t>
      </w:r>
    </w:p>
    <w:p w:rsidR="00733C11" w:rsidRPr="006B74E4" w:rsidRDefault="00733C11" w:rsidP="00C54439">
      <w:pPr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6B74E4">
        <w:rPr>
          <w:rFonts w:ascii="Arial" w:hAnsi="Arial" w:cs="Arial"/>
          <w:sz w:val="22"/>
          <w:szCs w:val="22"/>
        </w:rPr>
        <w:t xml:space="preserve">Vzhledem k tomu, že </w:t>
      </w:r>
      <w:r w:rsidR="00C54439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v prů</w:t>
      </w:r>
      <w:r w:rsidR="00C71256" w:rsidRPr="006B74E4">
        <w:rPr>
          <w:rFonts w:ascii="Arial" w:hAnsi="Arial" w:cs="Arial"/>
          <w:sz w:val="22"/>
          <w:szCs w:val="22"/>
        </w:rPr>
        <w:t xml:space="preserve">běhu provádění díla </w:t>
      </w:r>
      <w:r w:rsidRPr="006B74E4">
        <w:rPr>
          <w:rFonts w:ascii="Arial" w:hAnsi="Arial" w:cs="Arial"/>
          <w:sz w:val="22"/>
          <w:szCs w:val="22"/>
        </w:rPr>
        <w:t xml:space="preserve">vyskytla potřeba </w:t>
      </w:r>
      <w:r w:rsidR="00C54439">
        <w:rPr>
          <w:rFonts w:ascii="Arial" w:hAnsi="Arial" w:cs="Arial"/>
          <w:sz w:val="22"/>
          <w:szCs w:val="22"/>
        </w:rPr>
        <w:t xml:space="preserve">změny smluvních podmínek spočívající </w:t>
      </w:r>
      <w:r w:rsidR="000A0A12">
        <w:rPr>
          <w:rFonts w:ascii="Arial" w:hAnsi="Arial" w:cs="Arial"/>
          <w:sz w:val="22"/>
          <w:szCs w:val="22"/>
        </w:rPr>
        <w:t>v provedení </w:t>
      </w:r>
      <w:proofErr w:type="spellStart"/>
      <w:r w:rsidR="000A0A12">
        <w:rPr>
          <w:rFonts w:ascii="Arial" w:hAnsi="Arial" w:cs="Arial"/>
          <w:sz w:val="22"/>
          <w:szCs w:val="22"/>
        </w:rPr>
        <w:t>méněprací</w:t>
      </w:r>
      <w:proofErr w:type="spellEnd"/>
      <w:r w:rsidR="00014C3D">
        <w:rPr>
          <w:rFonts w:ascii="Arial" w:hAnsi="Arial" w:cs="Arial"/>
          <w:sz w:val="22"/>
          <w:szCs w:val="22"/>
        </w:rPr>
        <w:t xml:space="preserve"> z důvodu nemožnosti dodání převodové skříně </w:t>
      </w:r>
      <w:r w:rsidR="009B2511">
        <w:rPr>
          <w:rFonts w:ascii="Arial" w:hAnsi="Arial" w:cs="Arial"/>
          <w:sz w:val="22"/>
          <w:szCs w:val="22"/>
        </w:rPr>
        <w:t>(</w:t>
      </w:r>
      <w:r w:rsidR="00014C3D">
        <w:rPr>
          <w:rFonts w:ascii="Arial" w:hAnsi="Arial" w:cs="Arial"/>
          <w:sz w:val="22"/>
          <w:szCs w:val="22"/>
        </w:rPr>
        <w:t>uzavření výroby</w:t>
      </w:r>
      <w:r w:rsidR="009B2511">
        <w:rPr>
          <w:rFonts w:ascii="Arial" w:hAnsi="Arial" w:cs="Arial"/>
          <w:sz w:val="22"/>
          <w:szCs w:val="22"/>
        </w:rPr>
        <w:t xml:space="preserve"> z důvodu COVID)</w:t>
      </w:r>
      <w:r w:rsidR="00014C3D">
        <w:rPr>
          <w:rFonts w:ascii="Arial" w:hAnsi="Arial" w:cs="Arial"/>
          <w:sz w:val="22"/>
          <w:szCs w:val="22"/>
        </w:rPr>
        <w:t xml:space="preserve"> ve stanoveném termínu</w:t>
      </w:r>
      <w:r w:rsidR="007918BA">
        <w:rPr>
          <w:rFonts w:ascii="Arial" w:hAnsi="Arial" w:cs="Arial"/>
          <w:sz w:val="22"/>
          <w:szCs w:val="22"/>
        </w:rPr>
        <w:t>,</w:t>
      </w:r>
      <w:r w:rsidR="009B2511">
        <w:rPr>
          <w:rFonts w:ascii="Arial" w:hAnsi="Arial" w:cs="Arial"/>
          <w:sz w:val="22"/>
          <w:szCs w:val="22"/>
        </w:rPr>
        <w:t xml:space="preserve"> viz příloha č.1,</w:t>
      </w:r>
      <w:r w:rsidR="00C71256" w:rsidRPr="006B74E4">
        <w:rPr>
          <w:rFonts w:ascii="Arial" w:hAnsi="Arial" w:cs="Arial"/>
          <w:sz w:val="22"/>
          <w:szCs w:val="22"/>
        </w:rPr>
        <w:t xml:space="preserve"> </w:t>
      </w:r>
      <w:r w:rsidR="00C54439" w:rsidRPr="006B74E4">
        <w:rPr>
          <w:rFonts w:ascii="Arial" w:hAnsi="Arial" w:cs="Arial"/>
          <w:sz w:val="22"/>
          <w:szCs w:val="22"/>
        </w:rPr>
        <w:t xml:space="preserve">se </w:t>
      </w:r>
      <w:r w:rsidRPr="006B74E4">
        <w:rPr>
          <w:rFonts w:ascii="Arial" w:hAnsi="Arial" w:cs="Arial"/>
          <w:sz w:val="22"/>
          <w:szCs w:val="22"/>
        </w:rPr>
        <w:t>účastníci smluvního vztahu dohodli na změně</w:t>
      </w:r>
      <w:r w:rsidR="00D23FBB">
        <w:rPr>
          <w:rFonts w:ascii="Arial" w:hAnsi="Arial" w:cs="Arial"/>
          <w:sz w:val="22"/>
          <w:szCs w:val="22"/>
        </w:rPr>
        <w:t xml:space="preserve"> a doplnění smlouvy o dílo THS OO</w:t>
      </w:r>
      <w:r w:rsidRPr="006B74E4">
        <w:rPr>
          <w:rFonts w:ascii="Arial" w:hAnsi="Arial" w:cs="Arial"/>
          <w:sz w:val="22"/>
          <w:szCs w:val="22"/>
        </w:rPr>
        <w:t xml:space="preserve"> </w:t>
      </w:r>
      <w:r w:rsidR="00014C3D">
        <w:rPr>
          <w:rFonts w:ascii="Arial" w:hAnsi="Arial" w:cs="Arial"/>
          <w:sz w:val="22"/>
          <w:szCs w:val="22"/>
        </w:rPr>
        <w:t>07</w:t>
      </w:r>
      <w:r w:rsidR="00C71256" w:rsidRPr="006B74E4">
        <w:rPr>
          <w:rFonts w:ascii="Arial" w:hAnsi="Arial" w:cs="Arial"/>
          <w:sz w:val="22"/>
          <w:szCs w:val="22"/>
        </w:rPr>
        <w:t>/20</w:t>
      </w:r>
      <w:r w:rsidR="00014C3D">
        <w:rPr>
          <w:rFonts w:ascii="Arial" w:hAnsi="Arial" w:cs="Arial"/>
          <w:sz w:val="22"/>
          <w:szCs w:val="22"/>
        </w:rPr>
        <w:t>20</w:t>
      </w:r>
      <w:r w:rsidRPr="006B74E4">
        <w:rPr>
          <w:rFonts w:ascii="Arial" w:hAnsi="Arial" w:cs="Arial"/>
          <w:sz w:val="22"/>
          <w:szCs w:val="22"/>
        </w:rPr>
        <w:t xml:space="preserve"> ze dne </w:t>
      </w:r>
      <w:r w:rsidR="00014C3D">
        <w:rPr>
          <w:rFonts w:ascii="Arial" w:hAnsi="Arial" w:cs="Arial"/>
          <w:sz w:val="22"/>
          <w:szCs w:val="22"/>
        </w:rPr>
        <w:t>14</w:t>
      </w:r>
      <w:r w:rsidR="007918BA">
        <w:rPr>
          <w:rFonts w:ascii="Arial" w:hAnsi="Arial" w:cs="Arial"/>
          <w:sz w:val="22"/>
          <w:szCs w:val="22"/>
        </w:rPr>
        <w:t>.</w:t>
      </w:r>
      <w:r w:rsidR="000A0A12">
        <w:rPr>
          <w:rFonts w:ascii="Arial" w:hAnsi="Arial" w:cs="Arial"/>
          <w:sz w:val="22"/>
          <w:szCs w:val="22"/>
        </w:rPr>
        <w:t>10</w:t>
      </w:r>
      <w:r w:rsidR="00014C3D">
        <w:rPr>
          <w:rFonts w:ascii="Arial" w:hAnsi="Arial" w:cs="Arial"/>
          <w:sz w:val="22"/>
          <w:szCs w:val="22"/>
        </w:rPr>
        <w:t>.2020</w:t>
      </w:r>
      <w:r w:rsidRPr="006B74E4">
        <w:rPr>
          <w:rFonts w:ascii="Arial" w:hAnsi="Arial" w:cs="Arial"/>
          <w:sz w:val="22"/>
          <w:szCs w:val="22"/>
        </w:rPr>
        <w:t xml:space="preserve"> (dále jen „Smlouva“) takto:</w:t>
      </w:r>
    </w:p>
    <w:p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:rsidR="00733C11" w:rsidRDefault="00733C11" w:rsidP="00733C11">
      <w:pPr>
        <w:tabs>
          <w:tab w:val="left" w:pos="1560"/>
        </w:tabs>
        <w:rPr>
          <w:rFonts w:ascii="Franklin Gothic Book" w:hAnsi="Franklin Gothic Book" w:cs="Arial Narrow"/>
          <w:sz w:val="16"/>
          <w:szCs w:val="16"/>
        </w:rPr>
      </w:pPr>
    </w:p>
    <w:p w:rsidR="00733C11" w:rsidRPr="006B74E4" w:rsidRDefault="00733C11" w:rsidP="00733C11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6B74E4">
        <w:rPr>
          <w:rFonts w:ascii="Arial" w:hAnsi="Arial" w:cs="Arial"/>
          <w:b/>
          <w:sz w:val="22"/>
          <w:szCs w:val="22"/>
        </w:rPr>
        <w:t>III. Změny ustanovení Smlouvy</w:t>
      </w:r>
    </w:p>
    <w:p w:rsidR="00733C11" w:rsidRPr="00823846" w:rsidRDefault="00733C11" w:rsidP="00733C11">
      <w:pPr>
        <w:numPr>
          <w:ilvl w:val="0"/>
          <w:numId w:val="34"/>
        </w:num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5456BE">
        <w:rPr>
          <w:rFonts w:ascii="Arial" w:hAnsi="Arial" w:cs="Arial"/>
          <w:b/>
          <w:sz w:val="22"/>
          <w:szCs w:val="22"/>
        </w:rPr>
        <w:t xml:space="preserve">Článek II. - </w:t>
      </w:r>
      <w:r w:rsidR="006B74E4" w:rsidRPr="005456BE">
        <w:rPr>
          <w:rFonts w:ascii="Arial" w:hAnsi="Arial" w:cs="Arial"/>
          <w:b/>
          <w:sz w:val="22"/>
          <w:szCs w:val="22"/>
        </w:rPr>
        <w:t>Předmět smlouvy</w:t>
      </w:r>
      <w:r w:rsidRPr="005456BE">
        <w:rPr>
          <w:rFonts w:ascii="Arial" w:hAnsi="Arial" w:cs="Arial"/>
          <w:b/>
          <w:sz w:val="22"/>
          <w:szCs w:val="22"/>
        </w:rPr>
        <w:t xml:space="preserve">, </w:t>
      </w:r>
      <w:r w:rsidR="006B74E4" w:rsidRPr="005456BE">
        <w:rPr>
          <w:rFonts w:ascii="Arial" w:hAnsi="Arial" w:cs="Arial"/>
          <w:b/>
          <w:sz w:val="22"/>
          <w:szCs w:val="22"/>
        </w:rPr>
        <w:t>odst. 2</w:t>
      </w:r>
      <w:r w:rsidRPr="005456BE">
        <w:rPr>
          <w:rFonts w:ascii="Arial" w:hAnsi="Arial" w:cs="Arial"/>
          <w:b/>
          <w:sz w:val="22"/>
          <w:szCs w:val="22"/>
        </w:rPr>
        <w:t xml:space="preserve">.– </w:t>
      </w:r>
      <w:r w:rsidR="006B74E4" w:rsidRPr="005456BE">
        <w:rPr>
          <w:rFonts w:ascii="Arial" w:hAnsi="Arial" w:cs="Arial"/>
          <w:b/>
          <w:sz w:val="22"/>
          <w:szCs w:val="22"/>
        </w:rPr>
        <w:t>Bližší specifikace předmětu díla</w:t>
      </w:r>
      <w:r w:rsidRPr="005456BE">
        <w:rPr>
          <w:rFonts w:ascii="Arial" w:hAnsi="Arial" w:cs="Arial"/>
          <w:b/>
          <w:sz w:val="22"/>
          <w:szCs w:val="22"/>
        </w:rPr>
        <w:t xml:space="preserve"> – </w:t>
      </w:r>
      <w:r w:rsidR="00014C3D">
        <w:rPr>
          <w:rFonts w:ascii="Arial" w:hAnsi="Arial" w:cs="Arial"/>
          <w:b/>
          <w:sz w:val="22"/>
          <w:szCs w:val="22"/>
        </w:rPr>
        <w:t>nově zní</w:t>
      </w:r>
      <w:r w:rsidRPr="005456BE">
        <w:rPr>
          <w:rFonts w:ascii="Arial" w:hAnsi="Arial" w:cs="Arial"/>
          <w:b/>
          <w:sz w:val="22"/>
          <w:szCs w:val="22"/>
        </w:rPr>
        <w:t>:</w:t>
      </w:r>
      <w:r w:rsidRPr="00823846">
        <w:rPr>
          <w:rFonts w:ascii="Franklin Gothic Book" w:hAnsi="Franklin Gothic Book" w:cs="Arial Narrow"/>
          <w:b/>
          <w:bCs/>
        </w:rPr>
        <w:t xml:space="preserve">   </w:t>
      </w:r>
    </w:p>
    <w:p w:rsidR="00823846" w:rsidRDefault="00823846" w:rsidP="00733C11">
      <w:pPr>
        <w:jc w:val="both"/>
        <w:rPr>
          <w:rFonts w:ascii="Arial" w:hAnsi="Arial" w:cs="Arial"/>
          <w:sz w:val="22"/>
          <w:szCs w:val="22"/>
        </w:rPr>
      </w:pP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Seřízení vypínání koncového spínače</w:t>
      </w:r>
      <w:r>
        <w:rPr>
          <w:rFonts w:ascii="Arial" w:hAnsi="Arial" w:cs="Arial"/>
          <w:sz w:val="22"/>
          <w:szCs w:val="22"/>
        </w:rPr>
        <w:t>.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Výměna pojistek za odpovídající – 3ks</w:t>
      </w:r>
      <w:r>
        <w:rPr>
          <w:rFonts w:ascii="Arial" w:hAnsi="Arial" w:cs="Arial"/>
          <w:sz w:val="22"/>
          <w:szCs w:val="22"/>
        </w:rPr>
        <w:t xml:space="preserve"> (</w:t>
      </w:r>
      <w:r w:rsidRPr="003723CB">
        <w:rPr>
          <w:rFonts w:ascii="Arial" w:hAnsi="Arial" w:cs="Arial"/>
          <w:sz w:val="22"/>
          <w:szCs w:val="22"/>
        </w:rPr>
        <w:t xml:space="preserve">pojistka </w:t>
      </w:r>
      <w:proofErr w:type="spellStart"/>
      <w:r w:rsidRPr="003723CB">
        <w:rPr>
          <w:rFonts w:ascii="Arial" w:hAnsi="Arial" w:cs="Arial"/>
          <w:sz w:val="22"/>
          <w:szCs w:val="22"/>
        </w:rPr>
        <w:t>pomalotavná</w:t>
      </w:r>
      <w:proofErr w:type="spellEnd"/>
      <w:r w:rsidRPr="003723CB">
        <w:rPr>
          <w:rFonts w:ascii="Arial" w:hAnsi="Arial" w:cs="Arial"/>
          <w:sz w:val="22"/>
          <w:szCs w:val="22"/>
        </w:rPr>
        <w:t xml:space="preserve"> 25A)</w:t>
      </w:r>
      <w:r>
        <w:rPr>
          <w:rFonts w:ascii="Arial" w:hAnsi="Arial" w:cs="Arial"/>
          <w:sz w:val="22"/>
          <w:szCs w:val="22"/>
        </w:rPr>
        <w:t>.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Vyčistění prohlubně včetně upevnění tlačítka „STOP“ ve zdivu</w:t>
      </w:r>
      <w:r>
        <w:rPr>
          <w:rFonts w:ascii="Arial" w:hAnsi="Arial" w:cs="Arial"/>
          <w:sz w:val="22"/>
          <w:szCs w:val="22"/>
        </w:rPr>
        <w:t>.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Výměna pružiny šachetních dveří v 2.p.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Oprava nouzového otevírání dveří v 1.p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t>Výměna vložek vedení kabiny – 4ks</w:t>
      </w:r>
      <w:r>
        <w:rPr>
          <w:rFonts w:ascii="Arial" w:hAnsi="Arial" w:cs="Arial"/>
          <w:sz w:val="22"/>
          <w:szCs w:val="22"/>
        </w:rPr>
        <w:t>.</w:t>
      </w:r>
    </w:p>
    <w:p w:rsidR="00014C3D" w:rsidRPr="003723CB" w:rsidRDefault="00014C3D" w:rsidP="00014C3D">
      <w:pPr>
        <w:pStyle w:val="Odstavecseseznamem"/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723CB">
        <w:rPr>
          <w:rFonts w:ascii="Arial" w:hAnsi="Arial" w:cs="Arial"/>
          <w:sz w:val="22"/>
          <w:szCs w:val="22"/>
        </w:rPr>
        <w:lastRenderedPageBreak/>
        <w:t>Výměna dorozumívacího zařízení v</w:t>
      </w:r>
      <w:r>
        <w:rPr>
          <w:rFonts w:ascii="Arial" w:hAnsi="Arial" w:cs="Arial"/>
          <w:sz w:val="22"/>
          <w:szCs w:val="22"/>
        </w:rPr>
        <w:t> </w:t>
      </w:r>
      <w:r w:rsidRPr="003723CB">
        <w:rPr>
          <w:rFonts w:ascii="Arial" w:hAnsi="Arial" w:cs="Arial"/>
          <w:sz w:val="22"/>
          <w:szCs w:val="22"/>
        </w:rPr>
        <w:t>kabině</w:t>
      </w:r>
      <w:r>
        <w:rPr>
          <w:rFonts w:ascii="Arial" w:hAnsi="Arial" w:cs="Arial"/>
          <w:sz w:val="22"/>
          <w:szCs w:val="22"/>
        </w:rPr>
        <w:t xml:space="preserve"> vč. nastavení.</w:t>
      </w:r>
    </w:p>
    <w:p w:rsidR="00014C3D" w:rsidRDefault="00014C3D" w:rsidP="00014C3D">
      <w:pPr>
        <w:pStyle w:val="Odstavecseseznamem"/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Odstranění stávající vůle</w:t>
      </w:r>
      <w:r w:rsidRPr="003723CB">
        <w:rPr>
          <w:rFonts w:ascii="Arial" w:hAnsi="Arial" w:cs="Arial"/>
          <w:sz w:val="22"/>
          <w:szCs w:val="22"/>
        </w:rPr>
        <w:t xml:space="preserve"> klece</w:t>
      </w:r>
      <w:r>
        <w:rPr>
          <w:rFonts w:ascii="Arial" w:hAnsi="Arial" w:cs="Arial"/>
          <w:sz w:val="22"/>
          <w:szCs w:val="22"/>
        </w:rPr>
        <w:t>.</w:t>
      </w:r>
    </w:p>
    <w:p w:rsidR="00014C3D" w:rsidRDefault="00014C3D" w:rsidP="00014C3D">
      <w:pPr>
        <w:pStyle w:val="Odstavecseseznamem"/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Práce viz závady z odborné zkoušky výtahu – viz příloha č. 2 (vyjma výměny převodové skříně)</w:t>
      </w:r>
    </w:p>
    <w:p w:rsidR="00823846" w:rsidRPr="00014C3D" w:rsidRDefault="00823846" w:rsidP="00823846">
      <w:pPr>
        <w:ind w:left="360"/>
        <w:rPr>
          <w:rFonts w:ascii="Arial" w:hAnsi="Arial" w:cs="Arial"/>
          <w:b/>
          <w:sz w:val="22"/>
          <w:szCs w:val="22"/>
        </w:rPr>
      </w:pPr>
    </w:p>
    <w:p w:rsidR="00733C11" w:rsidRPr="00014C3D" w:rsidRDefault="00733C11" w:rsidP="00823846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014C3D">
        <w:rPr>
          <w:rFonts w:ascii="Arial" w:hAnsi="Arial" w:cs="Arial"/>
          <w:b/>
          <w:sz w:val="22"/>
          <w:szCs w:val="22"/>
        </w:rPr>
        <w:t xml:space="preserve">Článek VI – Cena za dílo </w:t>
      </w:r>
      <w:r w:rsidR="009963DA" w:rsidRPr="00014C3D">
        <w:rPr>
          <w:rFonts w:ascii="Arial" w:hAnsi="Arial" w:cs="Arial"/>
          <w:b/>
          <w:sz w:val="22"/>
          <w:szCs w:val="22"/>
        </w:rPr>
        <w:t xml:space="preserve">- </w:t>
      </w:r>
      <w:r w:rsidRPr="00014C3D">
        <w:rPr>
          <w:rFonts w:ascii="Arial" w:hAnsi="Arial" w:cs="Arial"/>
          <w:b/>
          <w:sz w:val="22"/>
          <w:szCs w:val="22"/>
        </w:rPr>
        <w:t>se mění a nově zní takto:</w:t>
      </w:r>
    </w:p>
    <w:p w:rsidR="00733C11" w:rsidRPr="008B03BB" w:rsidRDefault="00733C11" w:rsidP="004A7D67">
      <w:pPr>
        <w:numPr>
          <w:ilvl w:val="0"/>
          <w:numId w:val="31"/>
        </w:numPr>
        <w:tabs>
          <w:tab w:val="left" w:pos="-609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>Za provedení díla dle čl. II. této smlouvy se stanoví smluvní cena dle zák.č.526/</w:t>
      </w:r>
      <w:r w:rsidR="00D23FBB">
        <w:rPr>
          <w:rFonts w:ascii="Arial" w:hAnsi="Arial" w:cs="Arial"/>
          <w:sz w:val="22"/>
          <w:szCs w:val="22"/>
        </w:rPr>
        <w:t>19</w:t>
      </w:r>
      <w:r w:rsidRPr="008B03BB">
        <w:rPr>
          <w:rFonts w:ascii="Arial" w:hAnsi="Arial" w:cs="Arial"/>
          <w:sz w:val="22"/>
          <w:szCs w:val="22"/>
        </w:rPr>
        <w:t>90 Sb. o cenách ve výši:</w:t>
      </w:r>
    </w:p>
    <w:p w:rsidR="009963DA" w:rsidRDefault="009963DA" w:rsidP="009963DA">
      <w:pPr>
        <w:tabs>
          <w:tab w:val="left" w:pos="709"/>
          <w:tab w:val="left" w:pos="1418"/>
        </w:tabs>
        <w:ind w:left="709"/>
        <w:jc w:val="both"/>
        <w:rPr>
          <w:rFonts w:ascii="Franklin Gothic Book" w:hAnsi="Franklin Gothic Book"/>
          <w:b/>
        </w:rPr>
      </w:pPr>
    </w:p>
    <w:p w:rsidR="006B74E4" w:rsidRPr="008B03BB" w:rsidRDefault="009963DA" w:rsidP="004A7D67">
      <w:pPr>
        <w:tabs>
          <w:tab w:val="left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  <w:b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>Cena bez DPH:</w:t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733C11" w:rsidRPr="008B03BB">
        <w:rPr>
          <w:rFonts w:ascii="Arial" w:hAnsi="Arial" w:cs="Arial"/>
          <w:b/>
          <w:sz w:val="22"/>
          <w:szCs w:val="22"/>
        </w:rPr>
        <w:tab/>
      </w:r>
      <w:r w:rsidR="00014C3D">
        <w:rPr>
          <w:rFonts w:ascii="Arial" w:hAnsi="Arial" w:cs="Arial"/>
          <w:b/>
          <w:sz w:val="22"/>
          <w:szCs w:val="22"/>
        </w:rPr>
        <w:t>125.690</w:t>
      </w:r>
      <w:r w:rsidR="006B74E4" w:rsidRPr="00447932">
        <w:rPr>
          <w:rFonts w:ascii="Arial" w:hAnsi="Arial" w:cs="Arial"/>
          <w:b/>
          <w:sz w:val="22"/>
          <w:szCs w:val="22"/>
        </w:rPr>
        <w:t>,- Kč</w:t>
      </w:r>
    </w:p>
    <w:p w:rsidR="00447932" w:rsidRDefault="00014C3D" w:rsidP="00447932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Méněpráce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 w:rsidR="00447932">
        <w:rPr>
          <w:rFonts w:ascii="Arial" w:hAnsi="Arial" w:cs="Arial"/>
          <w:b/>
          <w:sz w:val="22"/>
          <w:szCs w:val="22"/>
        </w:rPr>
        <w:t xml:space="preserve">                     </w:t>
      </w:r>
      <w:r w:rsidR="009963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-97.400,-</w:t>
      </w:r>
      <w:r w:rsidR="00447932" w:rsidRPr="008B03BB">
        <w:rPr>
          <w:rFonts w:ascii="Arial" w:hAnsi="Arial" w:cs="Arial"/>
          <w:b/>
          <w:sz w:val="22"/>
          <w:szCs w:val="22"/>
        </w:rPr>
        <w:t xml:space="preserve"> Kč</w:t>
      </w:r>
    </w:p>
    <w:p w:rsidR="00733C11" w:rsidRDefault="00733C11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8B03BB">
        <w:rPr>
          <w:rFonts w:ascii="Arial" w:hAnsi="Arial" w:cs="Arial"/>
          <w:b/>
          <w:sz w:val="22"/>
          <w:szCs w:val="22"/>
        </w:rPr>
        <w:t>Cena celkem bez DPH:</w:t>
      </w:r>
      <w:r w:rsidRPr="008B03BB">
        <w:rPr>
          <w:rFonts w:ascii="Arial" w:hAnsi="Arial" w:cs="Arial"/>
          <w:b/>
          <w:sz w:val="22"/>
          <w:szCs w:val="22"/>
        </w:rPr>
        <w:tab/>
      </w:r>
      <w:r w:rsidR="00014C3D">
        <w:rPr>
          <w:rFonts w:ascii="Arial" w:hAnsi="Arial" w:cs="Arial"/>
          <w:b/>
          <w:sz w:val="22"/>
          <w:szCs w:val="22"/>
        </w:rPr>
        <w:t>28.290</w:t>
      </w:r>
      <w:r w:rsidR="009963DA">
        <w:rPr>
          <w:rFonts w:ascii="Arial" w:hAnsi="Arial" w:cs="Arial"/>
          <w:b/>
          <w:sz w:val="22"/>
          <w:szCs w:val="22"/>
        </w:rPr>
        <w:t>,-</w:t>
      </w:r>
      <w:r w:rsidRPr="008B03BB">
        <w:rPr>
          <w:rFonts w:ascii="Arial" w:hAnsi="Arial" w:cs="Arial"/>
          <w:b/>
          <w:sz w:val="22"/>
          <w:szCs w:val="22"/>
        </w:rPr>
        <w:t xml:space="preserve"> Kč</w:t>
      </w:r>
    </w:p>
    <w:p w:rsidR="00D23FBB" w:rsidRPr="008B03BB" w:rsidRDefault="00D23FBB" w:rsidP="004A7D67">
      <w:pPr>
        <w:tabs>
          <w:tab w:val="left" w:pos="709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33C11" w:rsidRDefault="00733C11" w:rsidP="004A7D67">
      <w:pPr>
        <w:ind w:left="709"/>
        <w:jc w:val="both"/>
        <w:rPr>
          <w:rFonts w:ascii="Arial" w:hAnsi="Arial" w:cs="Arial"/>
          <w:sz w:val="22"/>
          <w:szCs w:val="22"/>
        </w:rPr>
      </w:pPr>
      <w:r w:rsidRPr="008B03BB">
        <w:rPr>
          <w:rFonts w:ascii="Arial" w:hAnsi="Arial" w:cs="Arial"/>
          <w:sz w:val="22"/>
          <w:szCs w:val="22"/>
        </w:rPr>
        <w:t>Bude použit režim přenesení daňové povinnosti podle §92a zákona č. 235/20</w:t>
      </w:r>
      <w:r w:rsidR="003E3D0B" w:rsidRPr="008B03BB">
        <w:rPr>
          <w:rFonts w:ascii="Arial" w:hAnsi="Arial" w:cs="Arial"/>
          <w:sz w:val="22"/>
          <w:szCs w:val="22"/>
        </w:rPr>
        <w:t xml:space="preserve">04 Sb., </w:t>
      </w:r>
      <w:r w:rsidRPr="008B03BB">
        <w:rPr>
          <w:rFonts w:ascii="Arial" w:hAnsi="Arial" w:cs="Arial"/>
          <w:sz w:val="22"/>
          <w:szCs w:val="22"/>
        </w:rPr>
        <w:t>o DPH. DPH ve výši 21% odvede objednatel.</w:t>
      </w:r>
    </w:p>
    <w:p w:rsidR="00014C3D" w:rsidRDefault="00014C3D" w:rsidP="004A7D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 xml:space="preserve">Tato cena je cenou maximální, tedy nejvýše přípustnou. </w:t>
      </w: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 w:rsidRPr="003E3D0B">
          <w:rPr>
            <w:rFonts w:ascii="Arial" w:hAnsi="Arial" w:cs="Arial"/>
            <w:sz w:val="22"/>
            <w:szCs w:val="22"/>
          </w:rPr>
          <w:t>2 a</w:t>
        </w:r>
      </w:smartTag>
      <w:r w:rsidRPr="003E3D0B">
        <w:rPr>
          <w:rFonts w:ascii="Arial" w:hAnsi="Arial" w:cs="Arial"/>
          <w:sz w:val="22"/>
          <w:szCs w:val="22"/>
        </w:rPr>
        <w:t xml:space="preserve"> § 2611 občanského zákona. </w:t>
      </w:r>
    </w:p>
    <w:p w:rsidR="003E3D0B" w:rsidRPr="008B03BB" w:rsidRDefault="003E3D0B" w:rsidP="004A7D67">
      <w:pPr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E3D0B">
        <w:rPr>
          <w:rFonts w:ascii="Arial" w:hAnsi="Arial" w:cs="Arial"/>
          <w:sz w:val="22"/>
          <w:szCs w:val="22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</w:t>
      </w:r>
      <w:r>
        <w:rPr>
          <w:rFonts w:ascii="Arial" w:hAnsi="Arial" w:cs="Arial"/>
          <w:sz w:val="22"/>
          <w:szCs w:val="22"/>
        </w:rPr>
        <w:t>.</w:t>
      </w:r>
    </w:p>
    <w:p w:rsidR="008B03BB" w:rsidRPr="005A584D" w:rsidRDefault="008B03BB" w:rsidP="005A584D">
      <w:pPr>
        <w:pStyle w:val="Zkladntextodsazen3"/>
        <w:tabs>
          <w:tab w:val="left" w:pos="-6096"/>
        </w:tabs>
        <w:ind w:left="0"/>
        <w:rPr>
          <w:rFonts w:ascii="Arial" w:hAnsi="Arial" w:cs="Arial"/>
          <w:sz w:val="22"/>
          <w:szCs w:val="22"/>
        </w:rPr>
      </w:pPr>
    </w:p>
    <w:p w:rsidR="002B6ACC" w:rsidRPr="00823846" w:rsidRDefault="002B6ACC" w:rsidP="00823846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  <w:r w:rsidRPr="000472D7">
        <w:rPr>
          <w:rFonts w:ascii="Arial" w:hAnsi="Arial" w:cs="Arial"/>
          <w:b/>
          <w:sz w:val="22"/>
          <w:szCs w:val="22"/>
        </w:rPr>
        <w:t>XIII.</w:t>
      </w:r>
      <w:r w:rsidR="000472D7">
        <w:rPr>
          <w:rFonts w:ascii="Arial" w:hAnsi="Arial" w:cs="Arial"/>
          <w:b/>
          <w:sz w:val="22"/>
          <w:szCs w:val="22"/>
        </w:rPr>
        <w:t xml:space="preserve"> </w:t>
      </w:r>
      <w:r w:rsidRPr="000472D7">
        <w:rPr>
          <w:rFonts w:ascii="Arial" w:hAnsi="Arial" w:cs="Arial"/>
          <w:b/>
          <w:sz w:val="22"/>
          <w:szCs w:val="22"/>
        </w:rPr>
        <w:t>Závěrečná ustanovení</w:t>
      </w:r>
    </w:p>
    <w:p w:rsidR="009963DA" w:rsidRPr="005A584D" w:rsidRDefault="00AD27CE" w:rsidP="009963DA">
      <w:pPr>
        <w:pStyle w:val="Zkladntextodsazen3"/>
        <w:numPr>
          <w:ilvl w:val="0"/>
          <w:numId w:val="2"/>
        </w:numPr>
        <w:tabs>
          <w:tab w:val="clear" w:pos="284"/>
          <w:tab w:val="clear" w:pos="360"/>
          <w:tab w:val="clear" w:pos="1418"/>
          <w:tab w:val="num" w:pos="-226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</w:t>
      </w:r>
      <w:r w:rsidR="009963DA" w:rsidRPr="005A584D">
        <w:rPr>
          <w:rFonts w:ascii="Arial" w:hAnsi="Arial" w:cs="Arial"/>
          <w:sz w:val="22"/>
          <w:szCs w:val="22"/>
        </w:rPr>
        <w:t>platnosti dnem jejího podpisu oběma smluvními stranami</w:t>
      </w:r>
      <w:r w:rsidR="009963DA">
        <w:rPr>
          <w:rFonts w:ascii="Arial" w:hAnsi="Arial" w:cs="Arial"/>
          <w:sz w:val="22"/>
          <w:szCs w:val="22"/>
        </w:rPr>
        <w:t xml:space="preserve"> a účinnosti dnem uveřejnění v Registru smluv dle zákona č. 340/2015 Sb.</w:t>
      </w:r>
      <w:r w:rsidR="009963DA" w:rsidRPr="005A584D">
        <w:rPr>
          <w:rFonts w:ascii="Arial" w:hAnsi="Arial" w:cs="Arial"/>
          <w:sz w:val="22"/>
          <w:szCs w:val="22"/>
        </w:rPr>
        <w:t xml:space="preserve"> Nedílnou součástí smlouvy jsou její přílohy.</w:t>
      </w:r>
    </w:p>
    <w:p w:rsidR="00733C11" w:rsidRPr="009963DA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963DA">
        <w:rPr>
          <w:rFonts w:ascii="Arial" w:hAnsi="Arial" w:cs="Arial"/>
          <w:sz w:val="22"/>
          <w:szCs w:val="22"/>
        </w:rPr>
        <w:t>Ostatní ustanovení a přílohy smlouvy tímto dodatkem nezměněné, zůstávají v platnosti.</w:t>
      </w:r>
    </w:p>
    <w:p w:rsidR="00733C11" w:rsidRDefault="00733C11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>Tento dodatek</w:t>
      </w:r>
      <w:r w:rsidR="002B6ACC" w:rsidRPr="00733C11">
        <w:rPr>
          <w:rFonts w:ascii="Arial" w:hAnsi="Arial" w:cs="Arial"/>
          <w:sz w:val="22"/>
          <w:szCs w:val="22"/>
        </w:rPr>
        <w:t xml:space="preserve"> se vyhotovuje ve dvou výtiscích s platností originálu, z nichž po jednom potvrzeném obdrží každá smluvní strana. </w:t>
      </w:r>
    </w:p>
    <w:p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 xml:space="preserve">Nedílnou součástí </w:t>
      </w:r>
      <w:r w:rsidR="00733C11">
        <w:rPr>
          <w:rFonts w:ascii="Arial" w:hAnsi="Arial" w:cs="Arial"/>
          <w:sz w:val="22"/>
          <w:szCs w:val="22"/>
        </w:rPr>
        <w:t>dodatk</w:t>
      </w:r>
      <w:r w:rsidR="00733C11" w:rsidRPr="00733C11">
        <w:rPr>
          <w:rFonts w:ascii="Arial" w:hAnsi="Arial" w:cs="Arial"/>
          <w:sz w:val="22"/>
          <w:szCs w:val="22"/>
        </w:rPr>
        <w:t>u</w:t>
      </w:r>
      <w:r w:rsidR="00733C11">
        <w:rPr>
          <w:rFonts w:ascii="Arial" w:hAnsi="Arial" w:cs="Arial"/>
          <w:sz w:val="22"/>
          <w:szCs w:val="22"/>
        </w:rPr>
        <w:t xml:space="preserve"> jsou jeho</w:t>
      </w:r>
      <w:r w:rsidRPr="00733C11">
        <w:rPr>
          <w:rFonts w:ascii="Arial" w:hAnsi="Arial" w:cs="Arial"/>
          <w:sz w:val="22"/>
          <w:szCs w:val="22"/>
        </w:rPr>
        <w:t xml:space="preserve"> přílohy.</w:t>
      </w:r>
    </w:p>
    <w:p w:rsidR="00733C11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>Práva a povinnosti vyplývající z této smlouvy se řídí občanským zákoníkem č. 89/2012 Sb. není-li v této smlouvě stanoveno jinak.</w:t>
      </w:r>
    </w:p>
    <w:p w:rsidR="002B6ACC" w:rsidRDefault="002B6ACC" w:rsidP="00733C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33C11">
        <w:rPr>
          <w:rFonts w:ascii="Arial" w:hAnsi="Arial" w:cs="Arial"/>
          <w:sz w:val="22"/>
          <w:szCs w:val="22"/>
        </w:rPr>
        <w:t>Obě smluvní strany prohlašují, že smlouvu přečetly, s jejím obsahem souhlasí a na důkaz toho připojují své podpisy.</w:t>
      </w:r>
    </w:p>
    <w:p w:rsidR="009B2511" w:rsidRDefault="009B2511" w:rsidP="009B2511">
      <w:pPr>
        <w:jc w:val="both"/>
        <w:rPr>
          <w:rFonts w:ascii="Arial" w:hAnsi="Arial" w:cs="Arial"/>
          <w:sz w:val="22"/>
          <w:szCs w:val="22"/>
        </w:rPr>
      </w:pPr>
    </w:p>
    <w:p w:rsidR="009B2511" w:rsidRDefault="009B2511" w:rsidP="009B25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1 - Zdůvodnění</w:t>
      </w:r>
    </w:p>
    <w:p w:rsidR="00823846" w:rsidRDefault="0082384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014C3D" w:rsidRDefault="00014C3D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B6ACC" w:rsidRPr="005A584D" w:rsidRDefault="002B6ACC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:rsidR="005C1AD6" w:rsidRDefault="005C1AD6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414343" w:rsidRDefault="00414343" w:rsidP="005A584D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E06A12" w:rsidRDefault="000472D7" w:rsidP="00E06A1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…………………………………</w:t>
      </w:r>
      <w:r w:rsidRPr="005A584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BB04B7" w:rsidRDefault="00E06A12" w:rsidP="00E06A1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VHL, s.r.o.</w:t>
      </w:r>
      <w:r w:rsidR="000472D7">
        <w:rPr>
          <w:rFonts w:ascii="Arial" w:hAnsi="Arial" w:cs="Arial"/>
          <w:sz w:val="22"/>
          <w:szCs w:val="22"/>
          <w:lang w:val="en-US"/>
        </w:rPr>
        <w:tab/>
      </w:r>
      <w:r w:rsidR="002B6ACC" w:rsidRPr="005A584D">
        <w:rPr>
          <w:rFonts w:ascii="Arial" w:hAnsi="Arial" w:cs="Arial"/>
          <w:sz w:val="22"/>
          <w:szCs w:val="22"/>
        </w:rPr>
        <w:t>Národní divadlo</w:t>
      </w:r>
    </w:p>
    <w:p w:rsidR="008B03BB" w:rsidRPr="00BB04B7" w:rsidRDefault="00E06A12" w:rsidP="008B03BB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Luboš Holubička</w:t>
      </w:r>
      <w:r w:rsidR="000472D7">
        <w:rPr>
          <w:rFonts w:ascii="Arial" w:hAnsi="Arial" w:cs="Arial"/>
          <w:sz w:val="22"/>
          <w:szCs w:val="22"/>
          <w:lang w:val="en-US"/>
        </w:rPr>
        <w:tab/>
      </w:r>
      <w:r w:rsidR="00014C3D">
        <w:rPr>
          <w:rFonts w:ascii="Arial" w:hAnsi="Arial" w:cs="Arial"/>
          <w:sz w:val="22"/>
          <w:szCs w:val="22"/>
        </w:rPr>
        <w:t>Ing. Václav Pelouch</w:t>
      </w:r>
    </w:p>
    <w:p w:rsidR="000472D7" w:rsidRPr="005A584D" w:rsidRDefault="00E06A12" w:rsidP="008B03BB">
      <w:pPr>
        <w:pStyle w:val="Zkladntextodsazen3"/>
        <w:tabs>
          <w:tab w:val="clear" w:pos="284"/>
          <w:tab w:val="clear" w:pos="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Franklin Gothic Book" w:hAnsi="Franklin Gothic Book"/>
        </w:rPr>
        <w:t>jednatel</w:t>
      </w:r>
      <w:r w:rsidR="008B03BB">
        <w:rPr>
          <w:rFonts w:ascii="Franklin Gothic Book" w:hAnsi="Franklin Gothic Book"/>
        </w:rPr>
        <w:tab/>
      </w:r>
      <w:r w:rsidR="00014C3D">
        <w:rPr>
          <w:rFonts w:ascii="Arial" w:hAnsi="Arial" w:cs="Arial"/>
          <w:sz w:val="22"/>
          <w:szCs w:val="22"/>
        </w:rPr>
        <w:t>ředitel TPS ND</w:t>
      </w:r>
    </w:p>
    <w:sectPr w:rsidR="000472D7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28" w:rsidRDefault="00B02328">
      <w:r>
        <w:separator/>
      </w:r>
    </w:p>
  </w:endnote>
  <w:endnote w:type="continuationSeparator" w:id="0">
    <w:p w:rsidR="00B02328" w:rsidRDefault="00B0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4D" w:rsidRPr="005A584D" w:rsidRDefault="005A584D">
    <w:pPr>
      <w:pStyle w:val="Zpat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 w:rsidR="000A2F7C">
      <w:rPr>
        <w:rFonts w:ascii="Arial" w:hAnsi="Arial" w:cs="Arial"/>
        <w:noProof/>
        <w:sz w:val="18"/>
        <w:szCs w:val="18"/>
      </w:rPr>
      <w:t>2</w:t>
    </w:r>
    <w:r w:rsidRPr="005A584D">
      <w:rPr>
        <w:rFonts w:ascii="Arial" w:hAnsi="Arial" w:cs="Arial"/>
        <w:sz w:val="18"/>
        <w:szCs w:val="18"/>
      </w:rPr>
      <w:fldChar w:fldCharType="end"/>
    </w:r>
  </w:p>
  <w:p w:rsidR="005A584D" w:rsidRDefault="005A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CC" w:rsidRPr="00735B5D" w:rsidRDefault="002B6ACC" w:rsidP="00735B5D">
    <w:pPr>
      <w:pStyle w:val="Zpat"/>
      <w:jc w:val="right"/>
      <w:rPr>
        <w:b/>
      </w:rPr>
    </w:pP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PAGE </w:instrText>
    </w:r>
    <w:r w:rsidRPr="00735B5D"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 w:rsidRPr="00735B5D">
      <w:rPr>
        <w:rStyle w:val="slostrnky"/>
        <w:b/>
      </w:rPr>
      <w:fldChar w:fldCharType="end"/>
    </w:r>
    <w:r w:rsidRPr="00735B5D">
      <w:rPr>
        <w:rStyle w:val="slostrnky"/>
        <w:b/>
      </w:rPr>
      <w:t xml:space="preserve"> / </w:t>
    </w:r>
    <w:r w:rsidRPr="00735B5D">
      <w:rPr>
        <w:rStyle w:val="slostrnky"/>
        <w:b/>
      </w:rPr>
      <w:fldChar w:fldCharType="begin"/>
    </w:r>
    <w:r w:rsidRPr="00735B5D">
      <w:rPr>
        <w:rStyle w:val="slostrnky"/>
        <w:b/>
      </w:rPr>
      <w:instrText xml:space="preserve"> NUMPAGES </w:instrText>
    </w:r>
    <w:r w:rsidRPr="00735B5D">
      <w:rPr>
        <w:rStyle w:val="slostrnky"/>
        <w:b/>
      </w:rPr>
      <w:fldChar w:fldCharType="separate"/>
    </w:r>
    <w:r w:rsidR="006100CC">
      <w:rPr>
        <w:rStyle w:val="slostrnky"/>
        <w:b/>
        <w:noProof/>
      </w:rPr>
      <w:t>2</w:t>
    </w:r>
    <w:r w:rsidRPr="00735B5D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28" w:rsidRDefault="00B02328">
      <w:r>
        <w:separator/>
      </w:r>
    </w:p>
  </w:footnote>
  <w:footnote w:type="continuationSeparator" w:id="0">
    <w:p w:rsidR="00B02328" w:rsidRDefault="00B0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27DA9"/>
    <w:multiLevelType w:val="hybridMultilevel"/>
    <w:tmpl w:val="06B23A8E"/>
    <w:lvl w:ilvl="0" w:tplc="E1729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7C16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880243"/>
    <w:multiLevelType w:val="hybridMultilevel"/>
    <w:tmpl w:val="8BF81B4E"/>
    <w:lvl w:ilvl="0" w:tplc="EA788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30463027"/>
    <w:multiLevelType w:val="hybridMultilevel"/>
    <w:tmpl w:val="032C2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6" w15:restartNumberingAfterBreak="0">
    <w:nsid w:val="352F7AC8"/>
    <w:multiLevelType w:val="hybridMultilevel"/>
    <w:tmpl w:val="591E3794"/>
    <w:lvl w:ilvl="0" w:tplc="C56676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875D86"/>
    <w:multiLevelType w:val="hybridMultilevel"/>
    <w:tmpl w:val="5EE4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777F23"/>
    <w:multiLevelType w:val="hybridMultilevel"/>
    <w:tmpl w:val="80F4A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9" w15:restartNumberingAfterBreak="0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 w15:restartNumberingAfterBreak="0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3D1697"/>
    <w:multiLevelType w:val="hybridMultilevel"/>
    <w:tmpl w:val="57B2D2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21"/>
  </w:num>
  <w:num w:numId="6">
    <w:abstractNumId w:val="17"/>
  </w:num>
  <w:num w:numId="7">
    <w:abstractNumId w:val="30"/>
  </w:num>
  <w:num w:numId="8">
    <w:abstractNumId w:val="28"/>
  </w:num>
  <w:num w:numId="9">
    <w:abstractNumId w:val="6"/>
  </w:num>
  <w:num w:numId="10">
    <w:abstractNumId w:val="33"/>
  </w:num>
  <w:num w:numId="11">
    <w:abstractNumId w:val="24"/>
  </w:num>
  <w:num w:numId="12">
    <w:abstractNumId w:val="32"/>
  </w:num>
  <w:num w:numId="13">
    <w:abstractNumId w:val="26"/>
  </w:num>
  <w:num w:numId="14">
    <w:abstractNumId w:val="8"/>
  </w:num>
  <w:num w:numId="15">
    <w:abstractNumId w:val="10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1"/>
  </w:num>
  <w:num w:numId="21">
    <w:abstractNumId w:val="36"/>
  </w:num>
  <w:num w:numId="22">
    <w:abstractNumId w:val="31"/>
  </w:num>
  <w:num w:numId="23">
    <w:abstractNumId w:val="2"/>
  </w:num>
  <w:num w:numId="24">
    <w:abstractNumId w:val="29"/>
  </w:num>
  <w:num w:numId="25">
    <w:abstractNumId w:val="0"/>
  </w:num>
  <w:num w:numId="26">
    <w:abstractNumId w:val="34"/>
  </w:num>
  <w:num w:numId="27">
    <w:abstractNumId w:val="1"/>
  </w:num>
  <w:num w:numId="28">
    <w:abstractNumId w:val="25"/>
  </w:num>
  <w:num w:numId="29">
    <w:abstractNumId w:val="19"/>
  </w:num>
  <w:num w:numId="30">
    <w:abstractNumId w:val="7"/>
  </w:num>
  <w:num w:numId="31">
    <w:abstractNumId w:val="3"/>
  </w:num>
  <w:num w:numId="32">
    <w:abstractNumId w:val="23"/>
  </w:num>
  <w:num w:numId="33">
    <w:abstractNumId w:val="35"/>
  </w:num>
  <w:num w:numId="34">
    <w:abstractNumId w:val="14"/>
  </w:num>
  <w:num w:numId="35">
    <w:abstractNumId w:val="4"/>
  </w:num>
  <w:num w:numId="36">
    <w:abstractNumId w:val="1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0D"/>
    <w:rsid w:val="000022F8"/>
    <w:rsid w:val="0000379F"/>
    <w:rsid w:val="00011399"/>
    <w:rsid w:val="0001174C"/>
    <w:rsid w:val="000122D9"/>
    <w:rsid w:val="00014C3D"/>
    <w:rsid w:val="000179CD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A0A12"/>
    <w:rsid w:val="000A2F7C"/>
    <w:rsid w:val="000A6397"/>
    <w:rsid w:val="000B1560"/>
    <w:rsid w:val="000B37BA"/>
    <w:rsid w:val="000D20D1"/>
    <w:rsid w:val="000E1619"/>
    <w:rsid w:val="000E2E63"/>
    <w:rsid w:val="000F016B"/>
    <w:rsid w:val="000F0C72"/>
    <w:rsid w:val="00106B98"/>
    <w:rsid w:val="00113224"/>
    <w:rsid w:val="00120D04"/>
    <w:rsid w:val="001256E0"/>
    <w:rsid w:val="001372CB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5342"/>
    <w:rsid w:val="001D60DE"/>
    <w:rsid w:val="001D62BB"/>
    <w:rsid w:val="001D6E88"/>
    <w:rsid w:val="001F06C8"/>
    <w:rsid w:val="001F224E"/>
    <w:rsid w:val="001F2696"/>
    <w:rsid w:val="001F2DF0"/>
    <w:rsid w:val="002030AF"/>
    <w:rsid w:val="00210F1B"/>
    <w:rsid w:val="002155B8"/>
    <w:rsid w:val="0022291E"/>
    <w:rsid w:val="00224D35"/>
    <w:rsid w:val="00230D2B"/>
    <w:rsid w:val="00234556"/>
    <w:rsid w:val="00243CC7"/>
    <w:rsid w:val="00244A12"/>
    <w:rsid w:val="00244BFA"/>
    <w:rsid w:val="00245F87"/>
    <w:rsid w:val="0024740B"/>
    <w:rsid w:val="0025157E"/>
    <w:rsid w:val="0025308D"/>
    <w:rsid w:val="00254A95"/>
    <w:rsid w:val="002741DD"/>
    <w:rsid w:val="00277A1C"/>
    <w:rsid w:val="00296622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C9C"/>
    <w:rsid w:val="002F636A"/>
    <w:rsid w:val="00300181"/>
    <w:rsid w:val="00303E29"/>
    <w:rsid w:val="00303E7F"/>
    <w:rsid w:val="0032030B"/>
    <w:rsid w:val="0032550A"/>
    <w:rsid w:val="0032614C"/>
    <w:rsid w:val="00330C16"/>
    <w:rsid w:val="003360AD"/>
    <w:rsid w:val="00336DF0"/>
    <w:rsid w:val="00341A7C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9749A"/>
    <w:rsid w:val="003A1634"/>
    <w:rsid w:val="003A1FFB"/>
    <w:rsid w:val="003A31D6"/>
    <w:rsid w:val="003A4BA4"/>
    <w:rsid w:val="003A6F25"/>
    <w:rsid w:val="003B64EF"/>
    <w:rsid w:val="003B6BE5"/>
    <w:rsid w:val="003B6D2D"/>
    <w:rsid w:val="003C4B04"/>
    <w:rsid w:val="003D04C4"/>
    <w:rsid w:val="003D0D42"/>
    <w:rsid w:val="003D3475"/>
    <w:rsid w:val="003D39E1"/>
    <w:rsid w:val="003D7F89"/>
    <w:rsid w:val="003E3D0B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4343"/>
    <w:rsid w:val="004172EA"/>
    <w:rsid w:val="00422FA7"/>
    <w:rsid w:val="0042349A"/>
    <w:rsid w:val="00430AD7"/>
    <w:rsid w:val="00431953"/>
    <w:rsid w:val="00433563"/>
    <w:rsid w:val="00433FBE"/>
    <w:rsid w:val="004346E9"/>
    <w:rsid w:val="00435503"/>
    <w:rsid w:val="00435769"/>
    <w:rsid w:val="004362D7"/>
    <w:rsid w:val="00436570"/>
    <w:rsid w:val="00447932"/>
    <w:rsid w:val="00450821"/>
    <w:rsid w:val="00450DAE"/>
    <w:rsid w:val="0045605F"/>
    <w:rsid w:val="00460CF5"/>
    <w:rsid w:val="0046201B"/>
    <w:rsid w:val="00462579"/>
    <w:rsid w:val="004720BA"/>
    <w:rsid w:val="0049466A"/>
    <w:rsid w:val="00495697"/>
    <w:rsid w:val="00497366"/>
    <w:rsid w:val="004A3717"/>
    <w:rsid w:val="004A3A75"/>
    <w:rsid w:val="004A50E3"/>
    <w:rsid w:val="004A5CB0"/>
    <w:rsid w:val="004A7D67"/>
    <w:rsid w:val="004B206C"/>
    <w:rsid w:val="004C200B"/>
    <w:rsid w:val="004C5F9E"/>
    <w:rsid w:val="004C744E"/>
    <w:rsid w:val="004D00AB"/>
    <w:rsid w:val="004D2D4A"/>
    <w:rsid w:val="004D5D01"/>
    <w:rsid w:val="004D5F21"/>
    <w:rsid w:val="004D7487"/>
    <w:rsid w:val="0050090F"/>
    <w:rsid w:val="0050269C"/>
    <w:rsid w:val="00502A36"/>
    <w:rsid w:val="005041A6"/>
    <w:rsid w:val="00507ECB"/>
    <w:rsid w:val="00511128"/>
    <w:rsid w:val="005201B3"/>
    <w:rsid w:val="00521F1A"/>
    <w:rsid w:val="005240CF"/>
    <w:rsid w:val="005316F3"/>
    <w:rsid w:val="005456BE"/>
    <w:rsid w:val="005500F5"/>
    <w:rsid w:val="005541ED"/>
    <w:rsid w:val="00554E2B"/>
    <w:rsid w:val="005569E8"/>
    <w:rsid w:val="005651A2"/>
    <w:rsid w:val="00565E5E"/>
    <w:rsid w:val="005704BF"/>
    <w:rsid w:val="00571D13"/>
    <w:rsid w:val="00580AAA"/>
    <w:rsid w:val="00583E7E"/>
    <w:rsid w:val="0058403F"/>
    <w:rsid w:val="00584BF4"/>
    <w:rsid w:val="00587CC5"/>
    <w:rsid w:val="00591577"/>
    <w:rsid w:val="00592FDE"/>
    <w:rsid w:val="005957CC"/>
    <w:rsid w:val="005A0DA5"/>
    <w:rsid w:val="005A15CA"/>
    <w:rsid w:val="005A584D"/>
    <w:rsid w:val="005A6459"/>
    <w:rsid w:val="005A6B8D"/>
    <w:rsid w:val="005B04EC"/>
    <w:rsid w:val="005B252E"/>
    <w:rsid w:val="005B3DC0"/>
    <w:rsid w:val="005B7962"/>
    <w:rsid w:val="005C0064"/>
    <w:rsid w:val="005C0CEE"/>
    <w:rsid w:val="005C1AD6"/>
    <w:rsid w:val="005C242C"/>
    <w:rsid w:val="005C4843"/>
    <w:rsid w:val="005C65FF"/>
    <w:rsid w:val="005C6E1B"/>
    <w:rsid w:val="005C7891"/>
    <w:rsid w:val="005D15E4"/>
    <w:rsid w:val="005E4D87"/>
    <w:rsid w:val="005E731C"/>
    <w:rsid w:val="005F1257"/>
    <w:rsid w:val="005F232E"/>
    <w:rsid w:val="005F65D6"/>
    <w:rsid w:val="005F6FCD"/>
    <w:rsid w:val="006100CC"/>
    <w:rsid w:val="00611354"/>
    <w:rsid w:val="0061170E"/>
    <w:rsid w:val="00615AD8"/>
    <w:rsid w:val="00620FB5"/>
    <w:rsid w:val="00622F95"/>
    <w:rsid w:val="00623821"/>
    <w:rsid w:val="006250C0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B74E4"/>
    <w:rsid w:val="006C658D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3C11"/>
    <w:rsid w:val="00735B5D"/>
    <w:rsid w:val="00741AA0"/>
    <w:rsid w:val="00742647"/>
    <w:rsid w:val="00746BA1"/>
    <w:rsid w:val="00753F13"/>
    <w:rsid w:val="00754A8F"/>
    <w:rsid w:val="00756B33"/>
    <w:rsid w:val="007570EE"/>
    <w:rsid w:val="00760382"/>
    <w:rsid w:val="007718B6"/>
    <w:rsid w:val="00771D5F"/>
    <w:rsid w:val="00772E52"/>
    <w:rsid w:val="00775A01"/>
    <w:rsid w:val="00777A55"/>
    <w:rsid w:val="00785512"/>
    <w:rsid w:val="00790E3E"/>
    <w:rsid w:val="007918BA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23846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3BB"/>
    <w:rsid w:val="008B0671"/>
    <w:rsid w:val="008B2FC4"/>
    <w:rsid w:val="008B38EA"/>
    <w:rsid w:val="008B4DF1"/>
    <w:rsid w:val="008C40DE"/>
    <w:rsid w:val="008C4426"/>
    <w:rsid w:val="008C4E0A"/>
    <w:rsid w:val="008C7166"/>
    <w:rsid w:val="008C78E7"/>
    <w:rsid w:val="008C7D2C"/>
    <w:rsid w:val="008D3421"/>
    <w:rsid w:val="008D4B97"/>
    <w:rsid w:val="008E00EE"/>
    <w:rsid w:val="00903089"/>
    <w:rsid w:val="009040C8"/>
    <w:rsid w:val="00904863"/>
    <w:rsid w:val="00905D8B"/>
    <w:rsid w:val="0091072D"/>
    <w:rsid w:val="00911C96"/>
    <w:rsid w:val="00927242"/>
    <w:rsid w:val="00933594"/>
    <w:rsid w:val="0094667C"/>
    <w:rsid w:val="0094712C"/>
    <w:rsid w:val="00972453"/>
    <w:rsid w:val="009747A2"/>
    <w:rsid w:val="0098410A"/>
    <w:rsid w:val="00992B30"/>
    <w:rsid w:val="00993E5A"/>
    <w:rsid w:val="009961C8"/>
    <w:rsid w:val="009963DA"/>
    <w:rsid w:val="00997971"/>
    <w:rsid w:val="009A1EF4"/>
    <w:rsid w:val="009A4A91"/>
    <w:rsid w:val="009A7F2D"/>
    <w:rsid w:val="009B2511"/>
    <w:rsid w:val="009B301E"/>
    <w:rsid w:val="009B64D2"/>
    <w:rsid w:val="009C3674"/>
    <w:rsid w:val="009C4BAB"/>
    <w:rsid w:val="009C5108"/>
    <w:rsid w:val="009C5AFE"/>
    <w:rsid w:val="009D0847"/>
    <w:rsid w:val="009D08AA"/>
    <w:rsid w:val="009D1089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7C92"/>
    <w:rsid w:val="00A51598"/>
    <w:rsid w:val="00A53C09"/>
    <w:rsid w:val="00A57F0F"/>
    <w:rsid w:val="00A615D7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A1649"/>
    <w:rsid w:val="00AA1903"/>
    <w:rsid w:val="00AA2D46"/>
    <w:rsid w:val="00AB3C3F"/>
    <w:rsid w:val="00AB6451"/>
    <w:rsid w:val="00AD0B8C"/>
    <w:rsid w:val="00AD27CE"/>
    <w:rsid w:val="00AE1ECC"/>
    <w:rsid w:val="00AE336D"/>
    <w:rsid w:val="00AE5467"/>
    <w:rsid w:val="00AF581E"/>
    <w:rsid w:val="00B013C7"/>
    <w:rsid w:val="00B0219B"/>
    <w:rsid w:val="00B02328"/>
    <w:rsid w:val="00B035FA"/>
    <w:rsid w:val="00B0462F"/>
    <w:rsid w:val="00B076A5"/>
    <w:rsid w:val="00B10736"/>
    <w:rsid w:val="00B12A3E"/>
    <w:rsid w:val="00B132A5"/>
    <w:rsid w:val="00B30219"/>
    <w:rsid w:val="00B30236"/>
    <w:rsid w:val="00B318C6"/>
    <w:rsid w:val="00B33233"/>
    <w:rsid w:val="00B36F4F"/>
    <w:rsid w:val="00B37913"/>
    <w:rsid w:val="00B413E0"/>
    <w:rsid w:val="00B437B8"/>
    <w:rsid w:val="00B64417"/>
    <w:rsid w:val="00B84C62"/>
    <w:rsid w:val="00B855C9"/>
    <w:rsid w:val="00B87789"/>
    <w:rsid w:val="00B87F5D"/>
    <w:rsid w:val="00B95F70"/>
    <w:rsid w:val="00BB04B7"/>
    <w:rsid w:val="00BB0870"/>
    <w:rsid w:val="00BB195A"/>
    <w:rsid w:val="00BB1BD7"/>
    <w:rsid w:val="00BB611F"/>
    <w:rsid w:val="00BC0F68"/>
    <w:rsid w:val="00BC1DA6"/>
    <w:rsid w:val="00BE04A9"/>
    <w:rsid w:val="00BE0AAD"/>
    <w:rsid w:val="00BE4F5A"/>
    <w:rsid w:val="00BE6640"/>
    <w:rsid w:val="00BF4DC7"/>
    <w:rsid w:val="00C009D7"/>
    <w:rsid w:val="00C03148"/>
    <w:rsid w:val="00C1066A"/>
    <w:rsid w:val="00C1746C"/>
    <w:rsid w:val="00C219CD"/>
    <w:rsid w:val="00C23276"/>
    <w:rsid w:val="00C26C4C"/>
    <w:rsid w:val="00C32924"/>
    <w:rsid w:val="00C33DF3"/>
    <w:rsid w:val="00C363F3"/>
    <w:rsid w:val="00C46BBB"/>
    <w:rsid w:val="00C535A0"/>
    <w:rsid w:val="00C54439"/>
    <w:rsid w:val="00C5547B"/>
    <w:rsid w:val="00C55A59"/>
    <w:rsid w:val="00C55D54"/>
    <w:rsid w:val="00C55EF2"/>
    <w:rsid w:val="00C56DE2"/>
    <w:rsid w:val="00C71256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00E3"/>
    <w:rsid w:val="00CE494E"/>
    <w:rsid w:val="00CE670C"/>
    <w:rsid w:val="00CF39DC"/>
    <w:rsid w:val="00CF7859"/>
    <w:rsid w:val="00D10018"/>
    <w:rsid w:val="00D1052D"/>
    <w:rsid w:val="00D11091"/>
    <w:rsid w:val="00D21515"/>
    <w:rsid w:val="00D22612"/>
    <w:rsid w:val="00D23FBB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601B8"/>
    <w:rsid w:val="00D72E5F"/>
    <w:rsid w:val="00D74278"/>
    <w:rsid w:val="00D7494F"/>
    <w:rsid w:val="00D765B0"/>
    <w:rsid w:val="00D77559"/>
    <w:rsid w:val="00D775EE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929"/>
    <w:rsid w:val="00DB04B1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6A12"/>
    <w:rsid w:val="00E071EC"/>
    <w:rsid w:val="00E11507"/>
    <w:rsid w:val="00E13182"/>
    <w:rsid w:val="00E16815"/>
    <w:rsid w:val="00E207FE"/>
    <w:rsid w:val="00E24DBE"/>
    <w:rsid w:val="00E3727B"/>
    <w:rsid w:val="00E4160D"/>
    <w:rsid w:val="00E417F0"/>
    <w:rsid w:val="00E51485"/>
    <w:rsid w:val="00E55030"/>
    <w:rsid w:val="00E7239A"/>
    <w:rsid w:val="00E72590"/>
    <w:rsid w:val="00E7464A"/>
    <w:rsid w:val="00E806AB"/>
    <w:rsid w:val="00E8306A"/>
    <w:rsid w:val="00E84DC1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9B4"/>
    <w:rsid w:val="00EC55A2"/>
    <w:rsid w:val="00EC5D09"/>
    <w:rsid w:val="00EC5D82"/>
    <w:rsid w:val="00EE28E6"/>
    <w:rsid w:val="00EE5E9B"/>
    <w:rsid w:val="00EF0481"/>
    <w:rsid w:val="00EF0A49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33CA"/>
    <w:rsid w:val="00F76265"/>
    <w:rsid w:val="00F802D2"/>
    <w:rsid w:val="00F82C93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E1B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C6E1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638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638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638D5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5C6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638D5"/>
    <w:rPr>
      <w:rFonts w:cs="Times New Roman"/>
      <w:sz w:val="2"/>
    </w:rPr>
  </w:style>
  <w:style w:type="paragraph" w:styleId="Zptenadresanaoblku">
    <w:name w:val="envelope return"/>
    <w:basedOn w:val="Normln"/>
    <w:uiPriority w:val="99"/>
    <w:rsid w:val="005C6E1B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5C6E1B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locked/>
    <w:rsid w:val="008E00E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C6E1B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638D5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C6E1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638D5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638D5"/>
    <w:rPr>
      <w:rFonts w:cs="Times New Roman"/>
      <w:sz w:val="20"/>
      <w:szCs w:val="20"/>
    </w:rPr>
  </w:style>
  <w:style w:type="character" w:styleId="slostrnky">
    <w:name w:val="page number"/>
    <w:uiPriority w:val="99"/>
    <w:rsid w:val="005C6E1B"/>
    <w:rPr>
      <w:rFonts w:cs="Times New Roman"/>
    </w:rPr>
  </w:style>
  <w:style w:type="paragraph" w:styleId="Zhlav">
    <w:name w:val="header"/>
    <w:basedOn w:val="Normln"/>
    <w:link w:val="ZhlavChar"/>
    <w:uiPriority w:val="99"/>
    <w:rsid w:val="005C6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C6E1B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5C6E1B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link w:val="Zkladntextodsazen3"/>
    <w:uiPriority w:val="99"/>
    <w:locked/>
    <w:rsid w:val="008638D5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5C6E1B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5C6E1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5C6E1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8638D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C6E1B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link w:val="Zkladntext3"/>
    <w:uiPriority w:val="99"/>
    <w:semiHidden/>
    <w:locked/>
    <w:rsid w:val="008638D5"/>
    <w:rPr>
      <w:rFonts w:cs="Times New Roman"/>
      <w:sz w:val="16"/>
      <w:szCs w:val="16"/>
    </w:rPr>
  </w:style>
  <w:style w:type="character" w:styleId="Hypertextovodkaz">
    <w:name w:val="Hyperlink"/>
    <w:uiPriority w:val="99"/>
    <w:semiHidden/>
    <w:rsid w:val="006D536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2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583E7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3E7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83E7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3E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83E7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A20EDC"/>
    <w:rPr>
      <w:sz w:val="24"/>
    </w:rPr>
  </w:style>
  <w:style w:type="paragraph" w:styleId="Odstavecseseznamem">
    <w:name w:val="List Paragraph"/>
    <w:basedOn w:val="Normln"/>
    <w:uiPriority w:val="34"/>
    <w:qFormat/>
    <w:rsid w:val="0082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/>
  <cp:lastModifiedBy/>
  <cp:revision>1</cp:revision>
  <cp:lastPrinted>2012-12-07T12:54:00Z</cp:lastPrinted>
  <dcterms:created xsi:type="dcterms:W3CDTF">2020-12-07T12:34:00Z</dcterms:created>
  <dcterms:modified xsi:type="dcterms:W3CDTF">2020-12-10T07:58:00Z</dcterms:modified>
</cp:coreProperties>
</file>