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DE" w:rsidRPr="00422951" w:rsidRDefault="005219DE" w:rsidP="005219DE">
      <w:pPr>
        <w:pStyle w:val="Nzev"/>
        <w:ind w:left="2832" w:firstLine="708"/>
        <w:jc w:val="left"/>
        <w:rPr>
          <w:rFonts w:ascii="Times New Roman" w:hAnsi="Times New Roman"/>
          <w:b w:val="0"/>
          <w:szCs w:val="24"/>
        </w:rPr>
      </w:pPr>
      <w:r w:rsidRPr="00422951">
        <w:rPr>
          <w:rFonts w:ascii="Times New Roman" w:hAnsi="Times New Roman"/>
          <w:b w:val="0"/>
          <w:color w:val="000000"/>
          <w:szCs w:val="24"/>
        </w:rPr>
        <w:t>číslo smlouvy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5D3EDA">
        <w:rPr>
          <w:rFonts w:ascii="Times New Roman" w:hAnsi="Times New Roman"/>
          <w:b w:val="0"/>
          <w:szCs w:val="24"/>
        </w:rPr>
        <w:t>kupující:</w:t>
      </w:r>
      <w:r w:rsidR="00544793">
        <w:rPr>
          <w:rFonts w:ascii="Times New Roman" w:hAnsi="Times New Roman"/>
          <w:b w:val="0"/>
          <w:szCs w:val="24"/>
        </w:rPr>
        <w:t xml:space="preserve"> 823/OŠK/20</w:t>
      </w:r>
      <w:r w:rsidRPr="00422951"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422951">
        <w:rPr>
          <w:rFonts w:ascii="Times New Roman" w:hAnsi="Times New Roman"/>
          <w:b w:val="0"/>
          <w:szCs w:val="24"/>
        </w:rPr>
        <w:t xml:space="preserve"> </w:t>
      </w:r>
    </w:p>
    <w:p w:rsidR="005219DE" w:rsidRPr="00422951" w:rsidRDefault="005219DE" w:rsidP="005219DE">
      <w:pPr>
        <w:pStyle w:val="NormlnIMP2"/>
        <w:spacing w:line="240" w:lineRule="auto"/>
        <w:rPr>
          <w:color w:val="000000"/>
          <w:szCs w:val="24"/>
        </w:rPr>
      </w:pPr>
      <w:r w:rsidRPr="00422951">
        <w:rPr>
          <w:color w:val="000000"/>
          <w:szCs w:val="24"/>
        </w:rPr>
        <w:t xml:space="preserve">                                                         </w:t>
      </w:r>
      <w:r w:rsidRPr="00422951">
        <w:rPr>
          <w:color w:val="000000"/>
          <w:szCs w:val="24"/>
        </w:rPr>
        <w:tab/>
        <w:t>číslo smlouvy</w:t>
      </w:r>
      <w:r>
        <w:rPr>
          <w:color w:val="000000"/>
          <w:szCs w:val="24"/>
        </w:rPr>
        <w:t xml:space="preserve"> prodávajícího</w:t>
      </w:r>
      <w:r w:rsidRPr="00422951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161187">
        <w:rPr>
          <w:color w:val="000000"/>
          <w:szCs w:val="24"/>
        </w:rPr>
        <w:t>A299/2020</w:t>
      </w:r>
      <w:r>
        <w:rPr>
          <w:color w:val="000000"/>
          <w:szCs w:val="24"/>
        </w:rPr>
        <w:t xml:space="preserve">          </w:t>
      </w:r>
    </w:p>
    <w:p w:rsidR="00553FBA" w:rsidRDefault="00553FBA" w:rsidP="005219DE">
      <w:pPr>
        <w:jc w:val="center"/>
        <w:rPr>
          <w:b/>
          <w:sz w:val="36"/>
          <w:szCs w:val="24"/>
        </w:rPr>
      </w:pPr>
    </w:p>
    <w:p w:rsidR="005219DE" w:rsidRPr="00422951" w:rsidRDefault="005219DE" w:rsidP="005219DE">
      <w:pPr>
        <w:jc w:val="center"/>
        <w:rPr>
          <w:b/>
          <w:sz w:val="36"/>
          <w:szCs w:val="24"/>
        </w:rPr>
      </w:pPr>
      <w:r w:rsidRPr="00422951">
        <w:rPr>
          <w:b/>
          <w:sz w:val="36"/>
          <w:szCs w:val="24"/>
        </w:rPr>
        <w:t>KUPNÍ SMLOUVA</w:t>
      </w:r>
    </w:p>
    <w:p w:rsidR="005219DE" w:rsidRPr="00422951" w:rsidRDefault="005219DE" w:rsidP="005219DE">
      <w:pPr>
        <w:jc w:val="center"/>
        <w:rPr>
          <w:sz w:val="24"/>
          <w:szCs w:val="24"/>
        </w:rPr>
      </w:pPr>
      <w:r w:rsidRPr="00422951">
        <w:rPr>
          <w:sz w:val="24"/>
          <w:szCs w:val="24"/>
        </w:rPr>
        <w:t xml:space="preserve">uzavřená </w:t>
      </w:r>
      <w:r>
        <w:rPr>
          <w:sz w:val="24"/>
          <w:szCs w:val="24"/>
        </w:rPr>
        <w:t>v</w:t>
      </w:r>
      <w:r w:rsidRPr="00422951">
        <w:rPr>
          <w:sz w:val="24"/>
          <w:szCs w:val="24"/>
        </w:rPr>
        <w:t> souladu s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</w:t>
      </w:r>
      <w:r w:rsidRPr="00422951">
        <w:rPr>
          <w:sz w:val="24"/>
          <w:szCs w:val="24"/>
        </w:rPr>
        <w:t xml:space="preserve">§ 2079 a </w:t>
      </w:r>
      <w:proofErr w:type="spellStart"/>
      <w:r w:rsidRPr="00422951">
        <w:rPr>
          <w:sz w:val="24"/>
          <w:szCs w:val="24"/>
        </w:rPr>
        <w:t>násl</w:t>
      </w:r>
      <w:proofErr w:type="spellEnd"/>
      <w:r w:rsidRPr="00422951">
        <w:rPr>
          <w:sz w:val="24"/>
          <w:szCs w:val="24"/>
        </w:rPr>
        <w:t xml:space="preserve">. zákona č. 89/2012 Sb., občanský zákoník </w:t>
      </w:r>
    </w:p>
    <w:p w:rsidR="005219DE" w:rsidRPr="00422951" w:rsidRDefault="005219DE" w:rsidP="005219DE">
      <w:pPr>
        <w:ind w:left="4320"/>
        <w:jc w:val="center"/>
        <w:rPr>
          <w:sz w:val="24"/>
          <w:szCs w:val="24"/>
        </w:rPr>
      </w:pPr>
    </w:p>
    <w:p w:rsidR="005219DE" w:rsidRPr="00422951" w:rsidRDefault="005219DE" w:rsidP="005219DE">
      <w:pPr>
        <w:pStyle w:val="NormlnIMP2"/>
        <w:spacing w:line="240" w:lineRule="auto"/>
        <w:jc w:val="center"/>
        <w:rPr>
          <w:szCs w:val="24"/>
        </w:rPr>
      </w:pPr>
      <w:r w:rsidRPr="00422951">
        <w:rPr>
          <w:szCs w:val="24"/>
        </w:rPr>
        <w:t>Článek I</w:t>
      </w:r>
    </w:p>
    <w:p w:rsidR="005219DE" w:rsidRPr="00422951" w:rsidRDefault="005219DE" w:rsidP="005219DE">
      <w:pPr>
        <w:pStyle w:val="Nadpis3IMP"/>
        <w:spacing w:line="240" w:lineRule="auto"/>
        <w:jc w:val="center"/>
        <w:rPr>
          <w:b w:val="0"/>
          <w:color w:val="000000"/>
          <w:sz w:val="24"/>
          <w:szCs w:val="24"/>
        </w:rPr>
      </w:pPr>
      <w:r w:rsidRPr="00422951">
        <w:rPr>
          <w:b w:val="0"/>
          <w:color w:val="000000"/>
          <w:sz w:val="24"/>
          <w:szCs w:val="24"/>
        </w:rPr>
        <w:t>Smluvní strany</w:t>
      </w:r>
    </w:p>
    <w:p w:rsidR="005219DE" w:rsidRPr="00422951" w:rsidRDefault="005219DE" w:rsidP="005219DE">
      <w:pPr>
        <w:pStyle w:val="NormlnIMP2"/>
        <w:spacing w:line="240" w:lineRule="auto"/>
        <w:rPr>
          <w:b/>
          <w:color w:val="000000"/>
          <w:szCs w:val="24"/>
        </w:rPr>
      </w:pPr>
    </w:p>
    <w:p w:rsidR="005219DE" w:rsidRPr="00422951" w:rsidRDefault="005219DE" w:rsidP="005219DE">
      <w:pPr>
        <w:pStyle w:val="NormlnIMP2"/>
        <w:spacing w:line="240" w:lineRule="auto"/>
        <w:rPr>
          <w:b/>
          <w:color w:val="000000"/>
          <w:szCs w:val="24"/>
        </w:rPr>
      </w:pPr>
      <w:r w:rsidRPr="00422951">
        <w:rPr>
          <w:b/>
          <w:color w:val="000000"/>
          <w:szCs w:val="24"/>
        </w:rPr>
        <w:t>1.  Kupující:</w:t>
      </w:r>
      <w:r w:rsidRPr="00422951">
        <w:rPr>
          <w:b/>
          <w:color w:val="000000"/>
          <w:szCs w:val="24"/>
        </w:rPr>
        <w:tab/>
        <w:t xml:space="preserve">            </w:t>
      </w:r>
      <w:r w:rsidRPr="00422951">
        <w:rPr>
          <w:b/>
          <w:color w:val="000000"/>
          <w:szCs w:val="24"/>
        </w:rPr>
        <w:tab/>
      </w:r>
      <w:r w:rsidRPr="00422951">
        <w:rPr>
          <w:b/>
          <w:color w:val="000000"/>
          <w:szCs w:val="24"/>
        </w:rPr>
        <w:tab/>
        <w:t>statutární město Havířov</w:t>
      </w:r>
    </w:p>
    <w:p w:rsidR="005219DE" w:rsidRPr="00422951" w:rsidRDefault="005219DE" w:rsidP="005219DE">
      <w:pPr>
        <w:pStyle w:val="NormlnIMP2"/>
        <w:spacing w:line="240" w:lineRule="auto"/>
        <w:ind w:firstLine="284"/>
        <w:rPr>
          <w:szCs w:val="24"/>
        </w:rPr>
      </w:pPr>
      <w:r w:rsidRPr="00422951">
        <w:rPr>
          <w:szCs w:val="24"/>
        </w:rPr>
        <w:t xml:space="preserve">se sídlem: </w:t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  <w:t>Svornosti 86/2</w:t>
      </w:r>
    </w:p>
    <w:p w:rsidR="005219DE" w:rsidRPr="00422951" w:rsidRDefault="005219DE" w:rsidP="005219DE">
      <w:pPr>
        <w:pStyle w:val="NormlnIMP2"/>
        <w:spacing w:line="240" w:lineRule="auto"/>
        <w:rPr>
          <w:szCs w:val="24"/>
        </w:rPr>
      </w:pP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  <w:t>736 01 Havířov-Město</w:t>
      </w:r>
    </w:p>
    <w:p w:rsidR="005219DE" w:rsidRPr="00422951" w:rsidRDefault="005219DE" w:rsidP="005219DE">
      <w:pPr>
        <w:pStyle w:val="NormlnIMP2"/>
        <w:spacing w:line="240" w:lineRule="auto"/>
        <w:ind w:firstLine="284"/>
        <w:rPr>
          <w:szCs w:val="24"/>
        </w:rPr>
      </w:pPr>
      <w:r w:rsidRPr="00422951">
        <w:rPr>
          <w:szCs w:val="24"/>
        </w:rPr>
        <w:t xml:space="preserve">ID datové schránky: </w:t>
      </w:r>
      <w:r w:rsidRPr="00422951">
        <w:rPr>
          <w:szCs w:val="24"/>
        </w:rPr>
        <w:tab/>
      </w:r>
      <w:r w:rsidRPr="00422951">
        <w:rPr>
          <w:szCs w:val="24"/>
        </w:rPr>
        <w:tab/>
        <w:t>7zhb6tn</w:t>
      </w:r>
      <w:r w:rsidRPr="00422951">
        <w:rPr>
          <w:szCs w:val="24"/>
        </w:rPr>
        <w:tab/>
        <w:t xml:space="preserve">  </w:t>
      </w:r>
      <w:r w:rsidRPr="00422951">
        <w:rPr>
          <w:szCs w:val="24"/>
        </w:rPr>
        <w:tab/>
      </w:r>
    </w:p>
    <w:p w:rsidR="005219DE" w:rsidRPr="00422951" w:rsidRDefault="005219DE" w:rsidP="005219D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422951">
        <w:rPr>
          <w:color w:val="000000"/>
          <w:szCs w:val="24"/>
        </w:rPr>
        <w:t xml:space="preserve">není zapsán v obchodním rejstříku </w:t>
      </w:r>
    </w:p>
    <w:p w:rsidR="005219DE" w:rsidRPr="00422951" w:rsidRDefault="005219DE" w:rsidP="005219DE">
      <w:pPr>
        <w:pStyle w:val="NormlnIMP2"/>
        <w:spacing w:line="240" w:lineRule="auto"/>
        <w:ind w:firstLine="284"/>
        <w:rPr>
          <w:szCs w:val="24"/>
        </w:rPr>
      </w:pPr>
    </w:p>
    <w:p w:rsidR="005219DE" w:rsidRPr="00553FBA" w:rsidRDefault="005219DE" w:rsidP="005219DE">
      <w:pPr>
        <w:pStyle w:val="NormlnIMP2"/>
        <w:spacing w:line="240" w:lineRule="auto"/>
        <w:ind w:firstLine="284"/>
        <w:rPr>
          <w:szCs w:val="24"/>
        </w:rPr>
      </w:pPr>
      <w:r w:rsidRPr="00553FBA">
        <w:rPr>
          <w:szCs w:val="24"/>
        </w:rPr>
        <w:t xml:space="preserve">Oprávněný zástupce:               </w:t>
      </w:r>
    </w:p>
    <w:p w:rsidR="00553FBA" w:rsidRPr="00553FBA" w:rsidRDefault="005219DE" w:rsidP="00224135">
      <w:pPr>
        <w:ind w:left="3539" w:hanging="3255"/>
        <w:rPr>
          <w:sz w:val="24"/>
          <w:szCs w:val="24"/>
        </w:rPr>
      </w:pPr>
      <w:r w:rsidRPr="00553FBA">
        <w:rPr>
          <w:color w:val="000000"/>
          <w:sz w:val="24"/>
          <w:szCs w:val="24"/>
        </w:rPr>
        <w:t xml:space="preserve">- ve věcech smluvních: </w:t>
      </w:r>
      <w:r w:rsidRPr="00553FBA">
        <w:rPr>
          <w:color w:val="000000"/>
          <w:sz w:val="24"/>
          <w:szCs w:val="24"/>
        </w:rPr>
        <w:tab/>
      </w:r>
      <w:r w:rsidR="00553FBA">
        <w:rPr>
          <w:color w:val="000000"/>
          <w:sz w:val="24"/>
          <w:szCs w:val="24"/>
        </w:rPr>
        <w:tab/>
      </w:r>
      <w:r w:rsidR="0038656B">
        <w:rPr>
          <w:color w:val="000000"/>
          <w:sz w:val="24"/>
          <w:szCs w:val="24"/>
        </w:rPr>
        <w:t>XXXXX</w:t>
      </w:r>
      <w:r w:rsidR="004A25EB">
        <w:rPr>
          <w:color w:val="000000"/>
          <w:sz w:val="24"/>
          <w:szCs w:val="24"/>
        </w:rPr>
        <w:t>, pověřena zastupováním funkce vedoucího odboru školství a kultury</w:t>
      </w:r>
      <w:r w:rsidR="004A25EB">
        <w:rPr>
          <w:sz w:val="24"/>
          <w:szCs w:val="24"/>
        </w:rPr>
        <w:t xml:space="preserve"> </w:t>
      </w:r>
      <w:r w:rsidR="00553FBA" w:rsidRPr="00553FBA">
        <w:rPr>
          <w:sz w:val="24"/>
          <w:szCs w:val="24"/>
        </w:rPr>
        <w:tab/>
      </w:r>
    </w:p>
    <w:p w:rsidR="005219DE" w:rsidRPr="00553FBA" w:rsidRDefault="005219DE" w:rsidP="005219DE">
      <w:pPr>
        <w:pStyle w:val="NormlnIMP00"/>
        <w:spacing w:line="240" w:lineRule="auto"/>
        <w:ind w:left="3539" w:hanging="3255"/>
        <w:jc w:val="both"/>
        <w:rPr>
          <w:color w:val="000000"/>
          <w:szCs w:val="24"/>
        </w:rPr>
      </w:pPr>
      <w:r w:rsidRPr="00553FBA">
        <w:rPr>
          <w:color w:val="000000"/>
          <w:szCs w:val="24"/>
        </w:rPr>
        <w:t>- ve věcech technických a</w:t>
      </w:r>
      <w:r w:rsidRPr="00553FBA">
        <w:rPr>
          <w:color w:val="000000"/>
          <w:szCs w:val="24"/>
        </w:rPr>
        <w:tab/>
      </w:r>
    </w:p>
    <w:p w:rsidR="00553FBA" w:rsidRPr="00553FBA" w:rsidRDefault="005219DE" w:rsidP="00553FBA">
      <w:pPr>
        <w:ind w:left="3539" w:hanging="3255"/>
        <w:rPr>
          <w:sz w:val="24"/>
          <w:szCs w:val="24"/>
        </w:rPr>
      </w:pPr>
      <w:r w:rsidRPr="00553FBA">
        <w:rPr>
          <w:color w:val="000000"/>
          <w:sz w:val="24"/>
          <w:szCs w:val="24"/>
        </w:rPr>
        <w:t>pro převzetí předmětu plnění:</w:t>
      </w:r>
      <w:r w:rsidRPr="00553FBA">
        <w:rPr>
          <w:color w:val="000000"/>
          <w:sz w:val="24"/>
          <w:szCs w:val="24"/>
        </w:rPr>
        <w:tab/>
      </w:r>
      <w:r w:rsidR="0038656B">
        <w:rPr>
          <w:color w:val="000000"/>
          <w:sz w:val="24"/>
          <w:szCs w:val="24"/>
        </w:rPr>
        <w:t>XXXXX</w:t>
      </w:r>
      <w:r w:rsidR="00553FBA" w:rsidRPr="00553FBA">
        <w:rPr>
          <w:sz w:val="24"/>
          <w:szCs w:val="24"/>
        </w:rPr>
        <w:t>, invest</w:t>
      </w:r>
      <w:r w:rsidR="00553FBA">
        <w:rPr>
          <w:sz w:val="24"/>
          <w:szCs w:val="24"/>
        </w:rPr>
        <w:t>iční referent odboru školství a </w:t>
      </w:r>
      <w:r w:rsidR="00553FBA" w:rsidRPr="00553FBA">
        <w:rPr>
          <w:sz w:val="24"/>
          <w:szCs w:val="24"/>
        </w:rPr>
        <w:t>kultury</w:t>
      </w:r>
    </w:p>
    <w:p w:rsidR="00553FBA" w:rsidRPr="00553FBA" w:rsidRDefault="00553FBA" w:rsidP="00553FBA">
      <w:pPr>
        <w:rPr>
          <w:sz w:val="24"/>
          <w:szCs w:val="24"/>
        </w:rPr>
      </w:pPr>
      <w:r w:rsidRPr="00553FBA">
        <w:rPr>
          <w:sz w:val="24"/>
          <w:szCs w:val="24"/>
        </w:rPr>
        <w:tab/>
      </w:r>
      <w:r w:rsidRPr="00553FBA">
        <w:rPr>
          <w:sz w:val="24"/>
          <w:szCs w:val="24"/>
        </w:rPr>
        <w:tab/>
      </w:r>
      <w:r w:rsidRPr="00553FBA">
        <w:rPr>
          <w:sz w:val="24"/>
          <w:szCs w:val="24"/>
        </w:rPr>
        <w:tab/>
      </w:r>
      <w:r w:rsidRPr="00553F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3FBA">
        <w:rPr>
          <w:sz w:val="24"/>
          <w:szCs w:val="24"/>
        </w:rPr>
        <w:t xml:space="preserve">e-mail: </w:t>
      </w:r>
      <w:r w:rsidR="0038656B">
        <w:rPr>
          <w:sz w:val="24"/>
          <w:szCs w:val="24"/>
        </w:rPr>
        <w:t>XXXXX</w:t>
      </w:r>
    </w:p>
    <w:p w:rsidR="00553FBA" w:rsidRPr="00553FBA" w:rsidRDefault="0038656B" w:rsidP="00553FBA">
      <w:pPr>
        <w:ind w:left="3540"/>
        <w:rPr>
          <w:sz w:val="24"/>
          <w:szCs w:val="24"/>
        </w:rPr>
      </w:pPr>
      <w:r>
        <w:rPr>
          <w:sz w:val="24"/>
          <w:szCs w:val="24"/>
        </w:rPr>
        <w:t>XXXXX</w:t>
      </w:r>
      <w:r w:rsidR="00553FBA" w:rsidRPr="00553FBA">
        <w:rPr>
          <w:sz w:val="24"/>
          <w:szCs w:val="24"/>
        </w:rPr>
        <w:t>, investiční referent odboru školství a</w:t>
      </w:r>
      <w:r w:rsidR="00553FBA">
        <w:rPr>
          <w:sz w:val="24"/>
          <w:szCs w:val="24"/>
        </w:rPr>
        <w:t> </w:t>
      </w:r>
      <w:r w:rsidR="00553FBA" w:rsidRPr="00553FBA">
        <w:rPr>
          <w:sz w:val="24"/>
          <w:szCs w:val="24"/>
        </w:rPr>
        <w:t>kultury</w:t>
      </w:r>
    </w:p>
    <w:p w:rsidR="00553FBA" w:rsidRPr="00553FBA" w:rsidRDefault="00553FBA" w:rsidP="00553FBA">
      <w:pPr>
        <w:pStyle w:val="NormlnIMP2"/>
        <w:spacing w:line="240" w:lineRule="auto"/>
        <w:ind w:left="2830" w:firstLine="709"/>
        <w:rPr>
          <w:szCs w:val="24"/>
        </w:rPr>
      </w:pPr>
      <w:r w:rsidRPr="00553FBA">
        <w:rPr>
          <w:szCs w:val="24"/>
        </w:rPr>
        <w:t xml:space="preserve">e-mail: </w:t>
      </w:r>
      <w:r w:rsidR="0038656B">
        <w:rPr>
          <w:szCs w:val="24"/>
        </w:rPr>
        <w:t>XXXXX</w:t>
      </w:r>
      <w:r w:rsidR="0038656B" w:rsidRPr="00553FBA">
        <w:rPr>
          <w:szCs w:val="24"/>
        </w:rPr>
        <w:t xml:space="preserve"> </w:t>
      </w:r>
    </w:p>
    <w:p w:rsidR="00553FBA" w:rsidRPr="00697B8C" w:rsidRDefault="00553FBA" w:rsidP="00553FBA">
      <w:pPr>
        <w:pStyle w:val="NormlnIMP2"/>
        <w:spacing w:line="240" w:lineRule="auto"/>
        <w:ind w:firstLine="284"/>
        <w:rPr>
          <w:szCs w:val="24"/>
        </w:rPr>
      </w:pPr>
      <w:r w:rsidRPr="00697B8C">
        <w:rPr>
          <w:szCs w:val="24"/>
        </w:rPr>
        <w:t xml:space="preserve">  </w:t>
      </w:r>
      <w:r w:rsidRPr="00697B8C">
        <w:rPr>
          <w:szCs w:val="24"/>
        </w:rPr>
        <w:tab/>
      </w:r>
    </w:p>
    <w:p w:rsidR="00553FBA" w:rsidRPr="00344E1F" w:rsidRDefault="00553FBA" w:rsidP="00553FBA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 xml:space="preserve">Bankovní spojení: 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r>
        <w:rPr>
          <w:szCs w:val="24"/>
        </w:rPr>
        <w:tab/>
      </w:r>
      <w:r w:rsidR="0038656B">
        <w:rPr>
          <w:szCs w:val="24"/>
        </w:rPr>
        <w:t>XXXXX</w:t>
      </w:r>
      <w:r w:rsidRPr="00344E1F">
        <w:rPr>
          <w:szCs w:val="24"/>
        </w:rPr>
        <w:t xml:space="preserve"> </w:t>
      </w:r>
    </w:p>
    <w:p w:rsidR="00553FBA" w:rsidRPr="00344E1F" w:rsidRDefault="00553FBA" w:rsidP="00553FBA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>Číslo účtu: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r w:rsidRPr="00344E1F">
        <w:rPr>
          <w:szCs w:val="24"/>
        </w:rPr>
        <w:tab/>
      </w:r>
      <w:r>
        <w:rPr>
          <w:szCs w:val="24"/>
        </w:rPr>
        <w:tab/>
      </w:r>
      <w:r w:rsidR="0038656B">
        <w:rPr>
          <w:szCs w:val="24"/>
        </w:rPr>
        <w:t>XXXXX</w:t>
      </w:r>
    </w:p>
    <w:p w:rsidR="00553FBA" w:rsidRPr="00344E1F" w:rsidRDefault="00553FBA" w:rsidP="00553FBA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>Identifikační číslo: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r>
        <w:rPr>
          <w:szCs w:val="24"/>
        </w:rPr>
        <w:tab/>
      </w:r>
      <w:r w:rsidRPr="00344E1F">
        <w:rPr>
          <w:szCs w:val="24"/>
        </w:rPr>
        <w:t>00297488</w:t>
      </w:r>
    </w:p>
    <w:p w:rsidR="00553FBA" w:rsidRPr="00344E1F" w:rsidRDefault="00553FBA" w:rsidP="00553FBA">
      <w:pPr>
        <w:pStyle w:val="NormlnIMP2"/>
        <w:spacing w:line="240" w:lineRule="auto"/>
        <w:ind w:left="284"/>
        <w:rPr>
          <w:szCs w:val="24"/>
        </w:rPr>
      </w:pPr>
      <w:r w:rsidRPr="00344E1F">
        <w:rPr>
          <w:szCs w:val="24"/>
        </w:rPr>
        <w:t>DIČ: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r w:rsidRPr="00344E1F">
        <w:rPr>
          <w:szCs w:val="24"/>
        </w:rPr>
        <w:tab/>
      </w:r>
      <w:r>
        <w:rPr>
          <w:szCs w:val="24"/>
        </w:rPr>
        <w:tab/>
      </w:r>
      <w:r w:rsidRPr="00344E1F">
        <w:rPr>
          <w:szCs w:val="24"/>
        </w:rPr>
        <w:t xml:space="preserve">CZ00297488 </w:t>
      </w:r>
    </w:p>
    <w:p w:rsidR="005219DE" w:rsidRDefault="005219DE" w:rsidP="005219DE">
      <w:pPr>
        <w:pStyle w:val="NormlnIMP2"/>
        <w:spacing w:line="240" w:lineRule="auto"/>
        <w:rPr>
          <w:color w:val="000000"/>
          <w:szCs w:val="24"/>
        </w:rPr>
      </w:pPr>
    </w:p>
    <w:p w:rsidR="0038656B" w:rsidRDefault="0038656B" w:rsidP="005219DE">
      <w:pPr>
        <w:pStyle w:val="NormlnIMP2"/>
        <w:spacing w:line="240" w:lineRule="auto"/>
        <w:rPr>
          <w:color w:val="000000"/>
          <w:szCs w:val="24"/>
        </w:rPr>
      </w:pPr>
    </w:p>
    <w:p w:rsidR="0038656B" w:rsidRPr="00422951" w:rsidRDefault="0038656B" w:rsidP="005219DE">
      <w:pPr>
        <w:pStyle w:val="NormlnIMP2"/>
        <w:spacing w:line="240" w:lineRule="auto"/>
        <w:rPr>
          <w:color w:val="000000"/>
          <w:szCs w:val="24"/>
        </w:rPr>
      </w:pPr>
    </w:p>
    <w:p w:rsidR="005219DE" w:rsidRPr="002869B3" w:rsidRDefault="005219DE" w:rsidP="005219DE">
      <w:pPr>
        <w:rPr>
          <w:rFonts w:ascii="Arial" w:hAnsi="Arial" w:cs="Arial"/>
          <w:bCs/>
          <w:sz w:val="24"/>
          <w:szCs w:val="24"/>
        </w:rPr>
      </w:pPr>
      <w:r w:rsidRPr="006B6F39">
        <w:rPr>
          <w:b/>
          <w:color w:val="000000"/>
          <w:sz w:val="24"/>
          <w:szCs w:val="24"/>
        </w:rPr>
        <w:t>2.  Prodávající:</w:t>
      </w:r>
      <w:r w:rsidRPr="00422951">
        <w:rPr>
          <w:b/>
          <w:color w:val="000000"/>
          <w:szCs w:val="24"/>
        </w:rPr>
        <w:tab/>
      </w:r>
      <w:r w:rsidRPr="00422951">
        <w:rPr>
          <w:b/>
          <w:color w:val="000000"/>
          <w:szCs w:val="24"/>
        </w:rPr>
        <w:tab/>
      </w:r>
      <w:r w:rsidRPr="00422951">
        <w:rPr>
          <w:b/>
          <w:color w:val="000000"/>
          <w:szCs w:val="24"/>
        </w:rPr>
        <w:tab/>
      </w:r>
      <w:r w:rsidR="002869B3" w:rsidRPr="002869B3">
        <w:rPr>
          <w:b/>
          <w:color w:val="000000"/>
          <w:sz w:val="24"/>
          <w:szCs w:val="24"/>
        </w:rPr>
        <w:t xml:space="preserve">FLORA </w:t>
      </w:r>
      <w:r w:rsidR="002869B3">
        <w:rPr>
          <w:b/>
          <w:color w:val="000000"/>
          <w:sz w:val="24"/>
          <w:szCs w:val="24"/>
        </w:rPr>
        <w:t>SERVIS s.r.o.</w:t>
      </w:r>
    </w:p>
    <w:p w:rsidR="005219DE" w:rsidRPr="00422951" w:rsidRDefault="005219DE" w:rsidP="005219D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422951">
        <w:rPr>
          <w:color w:val="000000"/>
          <w:szCs w:val="24"/>
        </w:rPr>
        <w:t>se sídlem:</w:t>
      </w:r>
      <w:r w:rsidRPr="00422951">
        <w:rPr>
          <w:color w:val="000000"/>
          <w:szCs w:val="24"/>
        </w:rPr>
        <w:tab/>
      </w:r>
      <w:r w:rsidRPr="00422951">
        <w:rPr>
          <w:color w:val="000000"/>
          <w:szCs w:val="24"/>
        </w:rPr>
        <w:tab/>
      </w:r>
      <w:r w:rsidRPr="00422951">
        <w:rPr>
          <w:color w:val="000000"/>
          <w:szCs w:val="24"/>
        </w:rPr>
        <w:tab/>
      </w:r>
      <w:r w:rsidRPr="00422951">
        <w:rPr>
          <w:color w:val="000000"/>
          <w:szCs w:val="24"/>
        </w:rPr>
        <w:tab/>
      </w:r>
      <w:proofErr w:type="spellStart"/>
      <w:r w:rsidR="00D2744B">
        <w:rPr>
          <w:color w:val="000000"/>
          <w:szCs w:val="24"/>
        </w:rPr>
        <w:t>Faměrovo</w:t>
      </w:r>
      <w:proofErr w:type="spellEnd"/>
      <w:r w:rsidR="00D2744B">
        <w:rPr>
          <w:color w:val="000000"/>
          <w:szCs w:val="24"/>
        </w:rPr>
        <w:t xml:space="preserve"> náměstí 29, 618 00 Brno</w:t>
      </w:r>
    </w:p>
    <w:p w:rsidR="005219DE" w:rsidRPr="00422951" w:rsidRDefault="005219DE" w:rsidP="005219DE">
      <w:pPr>
        <w:pStyle w:val="ZpatIMP4"/>
        <w:spacing w:line="240" w:lineRule="auto"/>
        <w:ind w:firstLine="284"/>
        <w:rPr>
          <w:szCs w:val="24"/>
        </w:rPr>
      </w:pPr>
      <w:r w:rsidRPr="00422951">
        <w:rPr>
          <w:szCs w:val="24"/>
        </w:rPr>
        <w:t xml:space="preserve">ID datové schránky: </w:t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="00D2744B">
        <w:rPr>
          <w:szCs w:val="24"/>
        </w:rPr>
        <w:t>th86cns</w:t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</w:p>
    <w:p w:rsidR="005219DE" w:rsidRPr="007602DA" w:rsidRDefault="005219DE" w:rsidP="005219DE">
      <w:pPr>
        <w:ind w:left="284"/>
        <w:jc w:val="both"/>
        <w:rPr>
          <w:sz w:val="23"/>
          <w:szCs w:val="23"/>
        </w:rPr>
      </w:pPr>
      <w:r w:rsidRPr="007602DA">
        <w:rPr>
          <w:sz w:val="23"/>
          <w:szCs w:val="23"/>
        </w:rPr>
        <w:t xml:space="preserve">zapsán v obchodním rejstříku vedeném u </w:t>
      </w:r>
      <w:r w:rsidR="00D2744B">
        <w:rPr>
          <w:sz w:val="23"/>
          <w:szCs w:val="23"/>
        </w:rPr>
        <w:t>Krajského soudu v Brně</w:t>
      </w:r>
      <w:r w:rsidRPr="007602DA">
        <w:rPr>
          <w:sz w:val="23"/>
          <w:szCs w:val="23"/>
        </w:rPr>
        <w:t xml:space="preserve">, oddíl </w:t>
      </w:r>
      <w:r w:rsidR="00D2744B">
        <w:rPr>
          <w:sz w:val="23"/>
          <w:szCs w:val="23"/>
        </w:rPr>
        <w:t>C</w:t>
      </w:r>
      <w:r w:rsidR="00553FBA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7602DA">
        <w:rPr>
          <w:sz w:val="23"/>
          <w:szCs w:val="23"/>
        </w:rPr>
        <w:t xml:space="preserve">vložka </w:t>
      </w:r>
      <w:r w:rsidR="00D2744B">
        <w:rPr>
          <w:sz w:val="23"/>
          <w:szCs w:val="23"/>
        </w:rPr>
        <w:t>62439</w:t>
      </w:r>
    </w:p>
    <w:p w:rsidR="005219DE" w:rsidRPr="00422951" w:rsidRDefault="005219DE" w:rsidP="005219DE">
      <w:pPr>
        <w:pStyle w:val="NormlnIMP2"/>
        <w:spacing w:line="240" w:lineRule="auto"/>
        <w:ind w:firstLine="284"/>
        <w:rPr>
          <w:szCs w:val="24"/>
        </w:rPr>
      </w:pPr>
      <w:r w:rsidRPr="00422951">
        <w:rPr>
          <w:color w:val="000000"/>
          <w:szCs w:val="24"/>
        </w:rPr>
        <w:tab/>
        <w:t xml:space="preserve">                                            </w:t>
      </w:r>
    </w:p>
    <w:p w:rsidR="005219DE" w:rsidRPr="007C33CF" w:rsidRDefault="005219DE" w:rsidP="005219DE">
      <w:pPr>
        <w:pStyle w:val="NormlnIMP2"/>
        <w:spacing w:line="240" w:lineRule="auto"/>
        <w:ind w:firstLine="284"/>
        <w:rPr>
          <w:szCs w:val="24"/>
        </w:rPr>
      </w:pPr>
      <w:r w:rsidRPr="007C33CF">
        <w:rPr>
          <w:szCs w:val="24"/>
        </w:rPr>
        <w:t xml:space="preserve">Oprávněný zástupce:               </w:t>
      </w:r>
    </w:p>
    <w:p w:rsidR="005219DE" w:rsidRDefault="005219DE" w:rsidP="005219DE">
      <w:pPr>
        <w:pStyle w:val="NormlnIMP2"/>
        <w:spacing w:line="240" w:lineRule="auto"/>
        <w:ind w:firstLine="284"/>
        <w:rPr>
          <w:b/>
          <w:color w:val="000000"/>
          <w:szCs w:val="24"/>
        </w:rPr>
      </w:pPr>
      <w:r w:rsidRPr="007C33CF">
        <w:rPr>
          <w:color w:val="000000"/>
          <w:szCs w:val="24"/>
        </w:rPr>
        <w:t>- ve věcech smluvních:</w:t>
      </w:r>
      <w:r w:rsidRPr="007C33CF">
        <w:rPr>
          <w:b/>
          <w:color w:val="000000"/>
          <w:szCs w:val="24"/>
        </w:rPr>
        <w:t xml:space="preserve"> </w:t>
      </w:r>
      <w:r w:rsidRPr="007C33CF">
        <w:rPr>
          <w:b/>
          <w:color w:val="000000"/>
          <w:szCs w:val="24"/>
        </w:rPr>
        <w:tab/>
      </w:r>
      <w:r w:rsidRPr="007C33CF">
        <w:rPr>
          <w:b/>
          <w:color w:val="000000"/>
          <w:szCs w:val="24"/>
        </w:rPr>
        <w:tab/>
      </w:r>
      <w:r w:rsidR="0038656B">
        <w:rPr>
          <w:b/>
          <w:color w:val="000000"/>
          <w:szCs w:val="24"/>
        </w:rPr>
        <w:t>XXXXX</w:t>
      </w:r>
      <w:r w:rsidR="00D2744B">
        <w:rPr>
          <w:b/>
          <w:color w:val="000000"/>
          <w:szCs w:val="24"/>
        </w:rPr>
        <w:t>, jednatelka společnosti</w:t>
      </w:r>
    </w:p>
    <w:p w:rsidR="005219DE" w:rsidRPr="007C33CF" w:rsidRDefault="005219DE" w:rsidP="005219D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7C33CF">
        <w:rPr>
          <w:color w:val="000000"/>
          <w:szCs w:val="24"/>
        </w:rPr>
        <w:t>- ve věcech technických:</w:t>
      </w:r>
      <w:r w:rsidRPr="007C33CF">
        <w:rPr>
          <w:color w:val="000000"/>
          <w:szCs w:val="24"/>
        </w:rPr>
        <w:tab/>
        <w:t xml:space="preserve"> </w:t>
      </w:r>
      <w:r w:rsidRPr="007C33CF">
        <w:rPr>
          <w:color w:val="000000"/>
          <w:szCs w:val="24"/>
        </w:rPr>
        <w:tab/>
      </w:r>
      <w:r w:rsidR="00D2744B">
        <w:rPr>
          <w:color w:val="000000"/>
          <w:szCs w:val="24"/>
        </w:rPr>
        <w:t xml:space="preserve">p. </w:t>
      </w:r>
      <w:r w:rsidR="0038656B">
        <w:rPr>
          <w:color w:val="000000"/>
          <w:szCs w:val="24"/>
        </w:rPr>
        <w:t>XXXXX</w:t>
      </w:r>
    </w:p>
    <w:p w:rsidR="005219DE" w:rsidRPr="007C33CF" w:rsidRDefault="005219DE" w:rsidP="005219DE">
      <w:pPr>
        <w:pStyle w:val="NormlnIMP2"/>
        <w:spacing w:line="240" w:lineRule="auto"/>
        <w:ind w:left="2836" w:firstLine="709"/>
        <w:rPr>
          <w:color w:val="000000"/>
          <w:szCs w:val="24"/>
        </w:rPr>
      </w:pPr>
      <w:r w:rsidRPr="007C33CF">
        <w:rPr>
          <w:color w:val="000000"/>
          <w:szCs w:val="24"/>
        </w:rPr>
        <w:t xml:space="preserve">e-mail: </w:t>
      </w:r>
      <w:r w:rsidR="0038656B">
        <w:rPr>
          <w:color w:val="000000"/>
          <w:szCs w:val="24"/>
        </w:rPr>
        <w:t>XXXXX</w:t>
      </w:r>
    </w:p>
    <w:p w:rsidR="005219DE" w:rsidRPr="007C33CF" w:rsidRDefault="005219DE" w:rsidP="005219D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7C33CF">
        <w:rPr>
          <w:color w:val="000000"/>
          <w:szCs w:val="24"/>
        </w:rPr>
        <w:t>- pro odevzdání předmětu plnění:</w:t>
      </w:r>
      <w:r>
        <w:rPr>
          <w:szCs w:val="24"/>
        </w:rPr>
        <w:tab/>
      </w:r>
      <w:r w:rsidR="00D2744B">
        <w:rPr>
          <w:szCs w:val="24"/>
        </w:rPr>
        <w:t xml:space="preserve">p. </w:t>
      </w:r>
      <w:r w:rsidR="0038656B">
        <w:rPr>
          <w:szCs w:val="24"/>
        </w:rPr>
        <w:t>XXXXX</w:t>
      </w:r>
    </w:p>
    <w:p w:rsidR="005219DE" w:rsidRDefault="005219DE" w:rsidP="005219DE">
      <w:pPr>
        <w:pStyle w:val="NormlnIMP2"/>
        <w:spacing w:line="240" w:lineRule="auto"/>
        <w:ind w:left="2837" w:firstLine="708"/>
        <w:rPr>
          <w:color w:val="000000"/>
          <w:szCs w:val="24"/>
        </w:rPr>
      </w:pPr>
      <w:r w:rsidRPr="007C33CF">
        <w:rPr>
          <w:color w:val="000000"/>
          <w:szCs w:val="24"/>
        </w:rPr>
        <w:t xml:space="preserve">e-mail: </w:t>
      </w:r>
      <w:r w:rsidR="0038656B">
        <w:rPr>
          <w:color w:val="000000"/>
          <w:szCs w:val="24"/>
        </w:rPr>
        <w:t>XXXXX</w:t>
      </w:r>
    </w:p>
    <w:p w:rsidR="00553FBA" w:rsidRPr="007C33CF" w:rsidRDefault="00553FBA" w:rsidP="005219DE">
      <w:pPr>
        <w:pStyle w:val="NormlnIMP2"/>
        <w:spacing w:line="240" w:lineRule="auto"/>
        <w:ind w:left="2837" w:firstLine="708"/>
        <w:rPr>
          <w:color w:val="000000"/>
          <w:szCs w:val="24"/>
        </w:rPr>
      </w:pPr>
    </w:p>
    <w:p w:rsidR="005219DE" w:rsidRPr="007C33CF" w:rsidRDefault="005219DE" w:rsidP="005219D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7C33CF">
        <w:rPr>
          <w:color w:val="000000"/>
          <w:szCs w:val="24"/>
        </w:rPr>
        <w:t>Bankovní spojení:</w:t>
      </w:r>
      <w:r w:rsidRPr="007C33CF">
        <w:rPr>
          <w:color w:val="000000"/>
          <w:szCs w:val="24"/>
        </w:rPr>
        <w:tab/>
      </w:r>
      <w:r w:rsidRPr="007C33CF">
        <w:rPr>
          <w:color w:val="000000"/>
          <w:szCs w:val="24"/>
        </w:rPr>
        <w:tab/>
      </w:r>
      <w:r w:rsidRPr="007C33CF">
        <w:rPr>
          <w:color w:val="000000"/>
          <w:szCs w:val="24"/>
        </w:rPr>
        <w:tab/>
      </w:r>
      <w:r w:rsidR="0038656B">
        <w:rPr>
          <w:color w:val="000000"/>
          <w:szCs w:val="24"/>
        </w:rPr>
        <w:t>XXXXX</w:t>
      </w:r>
      <w:r w:rsidRPr="007C33CF">
        <w:rPr>
          <w:color w:val="000000"/>
          <w:szCs w:val="24"/>
        </w:rPr>
        <w:tab/>
      </w:r>
      <w:r w:rsidRPr="007C33CF">
        <w:rPr>
          <w:color w:val="000000"/>
          <w:szCs w:val="24"/>
        </w:rPr>
        <w:tab/>
      </w:r>
      <w:r w:rsidRPr="007C33CF">
        <w:rPr>
          <w:color w:val="000000"/>
          <w:szCs w:val="24"/>
        </w:rPr>
        <w:tab/>
      </w:r>
      <w:r w:rsidRPr="007C33CF">
        <w:rPr>
          <w:color w:val="000000"/>
          <w:szCs w:val="24"/>
        </w:rPr>
        <w:tab/>
        <w:t xml:space="preserve">              </w:t>
      </w:r>
    </w:p>
    <w:p w:rsidR="005219DE" w:rsidRDefault="005219DE" w:rsidP="005219DE">
      <w:pPr>
        <w:ind w:firstLine="284"/>
        <w:rPr>
          <w:color w:val="000000"/>
          <w:szCs w:val="24"/>
        </w:rPr>
      </w:pPr>
      <w:r w:rsidRPr="007C33CF">
        <w:rPr>
          <w:color w:val="000000"/>
          <w:sz w:val="24"/>
          <w:szCs w:val="24"/>
        </w:rPr>
        <w:t>Číslo účtu:</w:t>
      </w:r>
      <w:r w:rsidRPr="007C33CF">
        <w:rPr>
          <w:color w:val="000000"/>
          <w:sz w:val="24"/>
          <w:szCs w:val="24"/>
        </w:rPr>
        <w:tab/>
      </w:r>
      <w:r w:rsidRPr="007C33CF">
        <w:rPr>
          <w:color w:val="000000"/>
          <w:sz w:val="24"/>
          <w:szCs w:val="24"/>
        </w:rPr>
        <w:tab/>
      </w:r>
      <w:r w:rsidRPr="007C33CF">
        <w:rPr>
          <w:color w:val="000000"/>
          <w:sz w:val="24"/>
          <w:szCs w:val="24"/>
        </w:rPr>
        <w:tab/>
      </w:r>
      <w:r w:rsidRPr="007C33CF">
        <w:rPr>
          <w:color w:val="000000"/>
          <w:sz w:val="24"/>
          <w:szCs w:val="24"/>
        </w:rPr>
        <w:tab/>
      </w:r>
      <w:r w:rsidR="0038656B">
        <w:rPr>
          <w:color w:val="000000"/>
          <w:sz w:val="24"/>
          <w:szCs w:val="24"/>
        </w:rPr>
        <w:t>XXXXX</w:t>
      </w:r>
      <w:r w:rsidRPr="000F318D">
        <w:rPr>
          <w:color w:val="000000"/>
          <w:sz w:val="24"/>
          <w:szCs w:val="24"/>
        </w:rPr>
        <w:tab/>
      </w:r>
      <w:r w:rsidRPr="000F318D">
        <w:rPr>
          <w:color w:val="000000"/>
          <w:sz w:val="24"/>
          <w:szCs w:val="24"/>
        </w:rPr>
        <w:tab/>
      </w:r>
      <w:r w:rsidRPr="000F318D">
        <w:rPr>
          <w:color w:val="000000"/>
          <w:sz w:val="24"/>
          <w:szCs w:val="24"/>
        </w:rPr>
        <w:tab/>
      </w:r>
    </w:p>
    <w:p w:rsidR="005219DE" w:rsidRPr="000F318D" w:rsidRDefault="005219DE" w:rsidP="005219DE">
      <w:pPr>
        <w:ind w:firstLine="284"/>
        <w:rPr>
          <w:color w:val="000000"/>
          <w:sz w:val="24"/>
          <w:szCs w:val="24"/>
        </w:rPr>
      </w:pPr>
      <w:r w:rsidRPr="000F318D">
        <w:rPr>
          <w:color w:val="000000"/>
          <w:sz w:val="24"/>
          <w:szCs w:val="24"/>
        </w:rPr>
        <w:t>Identifikační číslo:</w:t>
      </w:r>
      <w:r w:rsidRPr="000F318D">
        <w:rPr>
          <w:color w:val="000000"/>
          <w:sz w:val="24"/>
          <w:szCs w:val="24"/>
        </w:rPr>
        <w:tab/>
      </w:r>
      <w:r w:rsidRPr="000F318D">
        <w:rPr>
          <w:color w:val="000000"/>
          <w:sz w:val="24"/>
          <w:szCs w:val="24"/>
        </w:rPr>
        <w:tab/>
      </w:r>
      <w:r w:rsidRPr="000F318D">
        <w:rPr>
          <w:color w:val="000000"/>
          <w:sz w:val="24"/>
          <w:szCs w:val="24"/>
        </w:rPr>
        <w:tab/>
      </w:r>
      <w:r w:rsidR="00730622">
        <w:rPr>
          <w:color w:val="000000"/>
          <w:sz w:val="24"/>
          <w:szCs w:val="24"/>
        </w:rPr>
        <w:t>28341627</w:t>
      </w:r>
      <w:r w:rsidRPr="000F318D">
        <w:rPr>
          <w:color w:val="000000"/>
          <w:sz w:val="24"/>
          <w:szCs w:val="24"/>
        </w:rPr>
        <w:tab/>
      </w:r>
      <w:r w:rsidRPr="000F318D">
        <w:rPr>
          <w:color w:val="000000"/>
          <w:sz w:val="24"/>
          <w:szCs w:val="24"/>
        </w:rPr>
        <w:tab/>
      </w:r>
      <w:r w:rsidRPr="000F318D">
        <w:rPr>
          <w:color w:val="000000"/>
          <w:sz w:val="24"/>
          <w:szCs w:val="24"/>
        </w:rPr>
        <w:tab/>
      </w:r>
      <w:r w:rsidRPr="000F318D">
        <w:rPr>
          <w:color w:val="000000"/>
          <w:sz w:val="24"/>
          <w:szCs w:val="24"/>
        </w:rPr>
        <w:tab/>
      </w:r>
    </w:p>
    <w:p w:rsidR="005219DE" w:rsidRPr="00422951" w:rsidRDefault="005219DE" w:rsidP="005219D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422951">
        <w:rPr>
          <w:color w:val="000000"/>
          <w:szCs w:val="24"/>
        </w:rPr>
        <w:t>DIČ:</w:t>
      </w:r>
      <w:r w:rsidRPr="00422951">
        <w:rPr>
          <w:color w:val="000000"/>
          <w:szCs w:val="24"/>
        </w:rPr>
        <w:tab/>
      </w:r>
      <w:r w:rsidRPr="00422951">
        <w:rPr>
          <w:color w:val="000000"/>
          <w:szCs w:val="24"/>
        </w:rPr>
        <w:tab/>
      </w:r>
      <w:r w:rsidRPr="00422951">
        <w:rPr>
          <w:color w:val="000000"/>
          <w:szCs w:val="24"/>
        </w:rPr>
        <w:tab/>
      </w:r>
      <w:r w:rsidRPr="00422951">
        <w:rPr>
          <w:color w:val="000000"/>
          <w:szCs w:val="24"/>
        </w:rPr>
        <w:tab/>
      </w:r>
      <w:r w:rsidR="00730622">
        <w:rPr>
          <w:color w:val="000000"/>
          <w:szCs w:val="24"/>
        </w:rPr>
        <w:t>CZ28341627</w:t>
      </w:r>
    </w:p>
    <w:p w:rsidR="005219DE" w:rsidRPr="00422951" w:rsidRDefault="005219DE" w:rsidP="005219DE">
      <w:pPr>
        <w:pStyle w:val="NormlnIMP2"/>
        <w:spacing w:line="240" w:lineRule="auto"/>
        <w:rPr>
          <w:szCs w:val="24"/>
        </w:rPr>
      </w:pPr>
      <w:r w:rsidRPr="00422951">
        <w:rPr>
          <w:szCs w:val="24"/>
        </w:rPr>
        <w:t xml:space="preserve">    </w:t>
      </w:r>
    </w:p>
    <w:p w:rsidR="005219DE" w:rsidRDefault="005219DE" w:rsidP="005219DE">
      <w:pPr>
        <w:pStyle w:val="NormlnIMP2"/>
        <w:spacing w:line="240" w:lineRule="auto"/>
        <w:rPr>
          <w:color w:val="000000"/>
          <w:szCs w:val="24"/>
        </w:rPr>
      </w:pPr>
      <w:r w:rsidRPr="00422951">
        <w:rPr>
          <w:szCs w:val="24"/>
        </w:rPr>
        <w:t xml:space="preserve"> dále také obecně</w:t>
      </w:r>
      <w:r w:rsidRPr="00422951">
        <w:rPr>
          <w:color w:val="000000"/>
          <w:szCs w:val="24"/>
        </w:rPr>
        <w:t xml:space="preserve"> „smluvní strany“.</w:t>
      </w:r>
    </w:p>
    <w:p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lastRenderedPageBreak/>
        <w:t>Článek II</w:t>
      </w:r>
    </w:p>
    <w:p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Základní ustanovení</w:t>
      </w:r>
    </w:p>
    <w:p w:rsidR="005219DE" w:rsidRPr="00422951" w:rsidRDefault="005219DE" w:rsidP="005219DE">
      <w:pPr>
        <w:pStyle w:val="NormlnIMP0"/>
        <w:spacing w:line="240" w:lineRule="auto"/>
        <w:jc w:val="both"/>
        <w:rPr>
          <w:b/>
          <w:szCs w:val="24"/>
        </w:rPr>
      </w:pPr>
    </w:p>
    <w:p w:rsidR="005219DE" w:rsidRPr="00422951" w:rsidRDefault="005219DE" w:rsidP="005219DE">
      <w:pPr>
        <w:pStyle w:val="NormlnIMP0"/>
        <w:numPr>
          <w:ilvl w:val="0"/>
          <w:numId w:val="3"/>
        </w:numPr>
        <w:spacing w:line="240" w:lineRule="auto"/>
        <w:ind w:left="284" w:hanging="284"/>
        <w:jc w:val="both"/>
        <w:rPr>
          <w:szCs w:val="24"/>
        </w:rPr>
      </w:pPr>
      <w:r w:rsidRPr="00422951">
        <w:rPr>
          <w:szCs w:val="24"/>
        </w:rPr>
        <w:t>Zástupci smluvních stran podepisující tuto smlouvu prohlašují:</w:t>
      </w:r>
    </w:p>
    <w:p w:rsidR="005219DE" w:rsidRPr="00422951" w:rsidRDefault="005219DE" w:rsidP="005219DE">
      <w:pPr>
        <w:pStyle w:val="NormlnIMP0"/>
        <w:numPr>
          <w:ilvl w:val="0"/>
          <w:numId w:val="1"/>
        </w:numPr>
        <w:spacing w:line="240" w:lineRule="auto"/>
        <w:ind w:left="567" w:hanging="283"/>
        <w:jc w:val="both"/>
        <w:rPr>
          <w:szCs w:val="24"/>
        </w:rPr>
      </w:pPr>
      <w:r w:rsidRPr="00422951">
        <w:rPr>
          <w:szCs w:val="24"/>
        </w:rPr>
        <w:t xml:space="preserve">že údaje uvedené v článku I této smlouvy (dále jen „identifikační údaje“) a taktéž oprávnění k podnikání jsou v souladu s právní skutečností v době uzavření této smlouvy,         </w:t>
      </w:r>
    </w:p>
    <w:p w:rsidR="005219DE" w:rsidRPr="00422951" w:rsidRDefault="005219DE" w:rsidP="005219DE">
      <w:pPr>
        <w:pStyle w:val="NormlnIMP0"/>
        <w:numPr>
          <w:ilvl w:val="0"/>
          <w:numId w:val="1"/>
        </w:numPr>
        <w:spacing w:line="240" w:lineRule="auto"/>
        <w:ind w:left="567" w:hanging="283"/>
        <w:jc w:val="both"/>
        <w:rPr>
          <w:szCs w:val="24"/>
        </w:rPr>
      </w:pPr>
      <w:r w:rsidRPr="00422951">
        <w:rPr>
          <w:szCs w:val="24"/>
        </w:rPr>
        <w:t>že podle vnitřních předpisů nebo jiného obdobného předpisu či rozhodnutí orgánu jsou oprávněni podepsat tuto smlouvu,</w:t>
      </w:r>
    </w:p>
    <w:p w:rsidR="005219DE" w:rsidRPr="00422951" w:rsidRDefault="005219DE" w:rsidP="005219DE">
      <w:pPr>
        <w:pStyle w:val="NormlnIMP0"/>
        <w:numPr>
          <w:ilvl w:val="0"/>
          <w:numId w:val="1"/>
        </w:numPr>
        <w:spacing w:line="240" w:lineRule="auto"/>
        <w:ind w:left="567" w:hanging="283"/>
        <w:jc w:val="both"/>
        <w:rPr>
          <w:szCs w:val="24"/>
        </w:rPr>
      </w:pPr>
      <w:r w:rsidRPr="00422951">
        <w:rPr>
          <w:szCs w:val="24"/>
        </w:rPr>
        <w:t xml:space="preserve">že k platnosti smlouvy ze strany </w:t>
      </w:r>
      <w:r>
        <w:rPr>
          <w:szCs w:val="24"/>
        </w:rPr>
        <w:t>prodávajícího</w:t>
      </w:r>
      <w:r w:rsidRPr="00422951">
        <w:rPr>
          <w:szCs w:val="24"/>
        </w:rPr>
        <w:t xml:space="preserve"> není potřeba podpisu jiné osoby či dalšího právního úkonu,</w:t>
      </w:r>
    </w:p>
    <w:p w:rsidR="005219DE" w:rsidRPr="00422951" w:rsidRDefault="005219DE" w:rsidP="005219DE">
      <w:pPr>
        <w:pStyle w:val="NormlnIMP0"/>
        <w:numPr>
          <w:ilvl w:val="0"/>
          <w:numId w:val="1"/>
        </w:numPr>
        <w:spacing w:line="240" w:lineRule="auto"/>
        <w:ind w:left="567" w:hanging="283"/>
        <w:jc w:val="both"/>
        <w:rPr>
          <w:szCs w:val="24"/>
        </w:rPr>
      </w:pPr>
      <w:r w:rsidRPr="00422951">
        <w:rPr>
          <w:szCs w:val="24"/>
        </w:rPr>
        <w:t xml:space="preserve">že ze strany </w:t>
      </w:r>
      <w:r>
        <w:rPr>
          <w:szCs w:val="24"/>
        </w:rPr>
        <w:t>kupujícího</w:t>
      </w:r>
      <w:r w:rsidRPr="00422951">
        <w:rPr>
          <w:szCs w:val="24"/>
        </w:rPr>
        <w:t xml:space="preserve"> </w:t>
      </w:r>
      <w:r w:rsidR="00AB542A">
        <w:t xml:space="preserve">o uzavření této smlouvy rozhodla osoba pověřená zastupováním funkce </w:t>
      </w:r>
      <w:r w:rsidR="00224135">
        <w:t>vedoucí</w:t>
      </w:r>
      <w:r w:rsidR="00AB542A">
        <w:t>ho</w:t>
      </w:r>
      <w:r w:rsidR="00224135">
        <w:t xml:space="preserve"> </w:t>
      </w:r>
      <w:r w:rsidR="00224135" w:rsidRPr="00344B12">
        <w:t>odboru školství a</w:t>
      </w:r>
      <w:r w:rsidR="00224135">
        <w:t> </w:t>
      </w:r>
      <w:r w:rsidR="00224135" w:rsidRPr="001A24A6">
        <w:t xml:space="preserve">kultury dne </w:t>
      </w:r>
      <w:r w:rsidR="004A25EB">
        <w:t>13. 11. 2020,</w:t>
      </w:r>
    </w:p>
    <w:p w:rsidR="005219DE" w:rsidRPr="00422951" w:rsidRDefault="005219DE" w:rsidP="005219DE">
      <w:pPr>
        <w:pStyle w:val="NormlnIMP0"/>
        <w:numPr>
          <w:ilvl w:val="0"/>
          <w:numId w:val="1"/>
        </w:numPr>
        <w:spacing w:line="240" w:lineRule="auto"/>
        <w:ind w:left="567" w:hanging="283"/>
        <w:jc w:val="both"/>
        <w:rPr>
          <w:szCs w:val="24"/>
        </w:rPr>
      </w:pPr>
      <w:r w:rsidRPr="00422951">
        <w:rPr>
          <w:szCs w:val="24"/>
        </w:rPr>
        <w:t xml:space="preserve">že </w:t>
      </w:r>
      <w:r w:rsidRPr="0015475C">
        <w:rPr>
          <w:szCs w:val="24"/>
        </w:rPr>
        <w:t>prodávající byl vybrán na základě zadávacího</w:t>
      </w:r>
      <w:r>
        <w:rPr>
          <w:szCs w:val="24"/>
        </w:rPr>
        <w:t xml:space="preserve"> řízení na veřejnou zakázku kupujícího zn. </w:t>
      </w:r>
      <w:r w:rsidR="00224135">
        <w:rPr>
          <w:szCs w:val="24"/>
        </w:rPr>
        <w:t>VZ</w:t>
      </w:r>
      <w:r>
        <w:rPr>
          <w:szCs w:val="24"/>
        </w:rPr>
        <w:t>/</w:t>
      </w:r>
      <w:r w:rsidR="003F17C1">
        <w:rPr>
          <w:szCs w:val="24"/>
        </w:rPr>
        <w:t>500</w:t>
      </w:r>
      <w:r w:rsidR="00224135">
        <w:rPr>
          <w:szCs w:val="24"/>
        </w:rPr>
        <w:t>/OŠK/20</w:t>
      </w:r>
      <w:r>
        <w:rPr>
          <w:szCs w:val="24"/>
        </w:rPr>
        <w:t xml:space="preserve"> – „</w:t>
      </w:r>
      <w:r w:rsidR="00224135">
        <w:rPr>
          <w:szCs w:val="24"/>
        </w:rPr>
        <w:t>Kdo si hraje, nezlobí (Modernizace dětského hřiště u ZŠ Zelená</w:t>
      </w:r>
      <w:r>
        <w:rPr>
          <w:szCs w:val="24"/>
        </w:rPr>
        <w:t>“.</w:t>
      </w:r>
    </w:p>
    <w:p w:rsidR="005219DE" w:rsidRPr="00422951" w:rsidRDefault="005219DE" w:rsidP="005219DE">
      <w:pPr>
        <w:pStyle w:val="NormlnIMP0"/>
        <w:numPr>
          <w:ilvl w:val="0"/>
          <w:numId w:val="3"/>
        </w:numPr>
        <w:spacing w:line="240" w:lineRule="auto"/>
        <w:ind w:left="284" w:hanging="284"/>
        <w:jc w:val="both"/>
        <w:rPr>
          <w:szCs w:val="24"/>
        </w:rPr>
      </w:pPr>
      <w:r w:rsidRPr="00422951">
        <w:rPr>
          <w:szCs w:val="24"/>
        </w:rPr>
        <w:t xml:space="preserve">Smluvní strany se zavazují, že zástupci smluvních stran, podepisující tuto smlouvu, změny svých identifikačních údajů písemně oznámí bez prodlení druhé smluvní straně.  </w:t>
      </w:r>
    </w:p>
    <w:p w:rsidR="003F17C1" w:rsidRDefault="005219DE" w:rsidP="005219DE">
      <w:pPr>
        <w:pStyle w:val="NormlnIMP0"/>
        <w:spacing w:line="240" w:lineRule="auto"/>
        <w:ind w:left="284"/>
        <w:jc w:val="both"/>
        <w:rPr>
          <w:szCs w:val="24"/>
        </w:rPr>
      </w:pPr>
      <w:r w:rsidRPr="00422951">
        <w:rPr>
          <w:szCs w:val="24"/>
        </w:rPr>
        <w:t xml:space="preserve">Písemné oznámení o změně identifikačních údajů, a to včetně změny bankovního spojení, </w:t>
      </w:r>
      <w:r w:rsidRPr="00422951">
        <w:rPr>
          <w:szCs w:val="24"/>
        </w:rPr>
        <w:br/>
        <w:t>smluvní strana zašle druhé straně k  rukám oprávněné osoby pro převzetí či odevzdání předmětu plnění uvedené v článku I této smlouvy.</w:t>
      </w:r>
      <w:r w:rsidR="001F46BD">
        <w:rPr>
          <w:szCs w:val="24"/>
        </w:rPr>
        <w:t xml:space="preserve"> </w:t>
      </w:r>
      <w:r w:rsidR="000C699D">
        <w:rPr>
          <w:szCs w:val="24"/>
        </w:rPr>
        <w:t xml:space="preserve">Písemné </w:t>
      </w:r>
      <w:r w:rsidR="003F17C1">
        <w:rPr>
          <w:szCs w:val="24"/>
        </w:rPr>
        <w:t>oznámení o změně bankovního spojení smluvní strana doloží kopií smlouvy o zřízení daného účtu.</w:t>
      </w:r>
    </w:p>
    <w:p w:rsidR="005219DE" w:rsidRPr="00422951" w:rsidRDefault="005219DE" w:rsidP="005219DE">
      <w:pPr>
        <w:pStyle w:val="NormlnIMP0"/>
        <w:spacing w:line="240" w:lineRule="auto"/>
        <w:ind w:left="284"/>
        <w:jc w:val="both"/>
        <w:rPr>
          <w:szCs w:val="24"/>
        </w:rPr>
      </w:pPr>
      <w:r w:rsidRPr="00422951">
        <w:rPr>
          <w:szCs w:val="24"/>
        </w:rPr>
        <w:t xml:space="preserve">Písemné oznámení o změně zástupce smluvní strany, podepisujícího tuto smlouvu, smluvní strana </w:t>
      </w:r>
      <w:proofErr w:type="spellStart"/>
      <w:r w:rsidRPr="00422951">
        <w:rPr>
          <w:szCs w:val="24"/>
        </w:rPr>
        <w:t>dol</w:t>
      </w:r>
      <w:proofErr w:type="spellEnd"/>
      <w:r w:rsidR="00006011">
        <w:rPr>
          <w:szCs w:val="24"/>
        </w:rPr>
        <w:t xml:space="preserve"> </w:t>
      </w:r>
      <w:proofErr w:type="spellStart"/>
      <w:r w:rsidRPr="00422951">
        <w:rPr>
          <w:szCs w:val="24"/>
        </w:rPr>
        <w:t>oží</w:t>
      </w:r>
      <w:proofErr w:type="spellEnd"/>
      <w:r w:rsidRPr="00422951">
        <w:rPr>
          <w:szCs w:val="24"/>
        </w:rPr>
        <w:t xml:space="preserve"> dokladem o volbě nebo jmenování. </w:t>
      </w:r>
    </w:p>
    <w:p w:rsidR="005219DE" w:rsidRDefault="005219DE" w:rsidP="005219DE">
      <w:pPr>
        <w:pStyle w:val="NormlnIMP0"/>
        <w:spacing w:line="240" w:lineRule="auto"/>
        <w:ind w:left="284"/>
        <w:jc w:val="both"/>
        <w:rPr>
          <w:szCs w:val="24"/>
        </w:rPr>
      </w:pPr>
      <w:r w:rsidRPr="00422951">
        <w:rPr>
          <w:szCs w:val="24"/>
        </w:rPr>
        <w:t xml:space="preserve">V písemném oznámení smluvní strana vždy uvede odkaz na číslo smlouvy a datum účinnosti oznamované změny. </w:t>
      </w:r>
    </w:p>
    <w:p w:rsidR="005219DE" w:rsidRPr="00775F27" w:rsidRDefault="005219DE" w:rsidP="00775F27">
      <w:pPr>
        <w:pStyle w:val="NormlnIMP0"/>
        <w:numPr>
          <w:ilvl w:val="0"/>
          <w:numId w:val="3"/>
        </w:numPr>
        <w:spacing w:line="240" w:lineRule="auto"/>
        <w:ind w:left="284" w:hanging="284"/>
        <w:jc w:val="both"/>
        <w:rPr>
          <w:szCs w:val="24"/>
        </w:rPr>
      </w:pPr>
      <w:r w:rsidRPr="003D713F">
        <w:rPr>
          <w:szCs w:val="24"/>
        </w:rPr>
        <w:t xml:space="preserve">Prodávající se zavazuje před podpisem této smlouvy předložit kupujícímu pojistnou smlouvu nebo pojistný certifikát prokazující pojištění odpovědnosti prodávajícího za škodu, kterou může svou činností či nečinností způsobit v souvislosti s plněním předmětu této smlouvy kupujícímu či jakékoliv třetí osobě, a to s pojistným plněním min. 1.000.000 Kč (dále jen „pojistná smlouva nebo certifikát“). </w:t>
      </w:r>
      <w:r w:rsidR="00606634">
        <w:rPr>
          <w:szCs w:val="24"/>
        </w:rPr>
        <w:t>Pokud se na straně prodávajícího jedná o případ, kdy více prodávajících podávalo v zadávacím řízení uvedeném v písm. e) odst. 1. tohoto článku smlouvy společnou nabídku, musí mít pojištění sjednáno všichni prodávající podávající společnou nabídku, např. z pojistné smlouvy musí jednoznačně</w:t>
      </w:r>
      <w:r w:rsidR="00775F27">
        <w:rPr>
          <w:szCs w:val="24"/>
        </w:rPr>
        <w:t xml:space="preserve"> vyplývat</w:t>
      </w:r>
      <w:r w:rsidR="00606634" w:rsidRPr="00775F27">
        <w:rPr>
          <w:szCs w:val="24"/>
        </w:rPr>
        <w:t>, že je pojištěna odpovědnost</w:t>
      </w:r>
      <w:r w:rsidR="00775F27" w:rsidRPr="00775F27">
        <w:rPr>
          <w:szCs w:val="24"/>
        </w:rPr>
        <w:t xml:space="preserve"> všech prodávajících podávajících společnou nabídku. </w:t>
      </w:r>
      <w:r w:rsidRPr="00775F27">
        <w:rPr>
          <w:szCs w:val="24"/>
        </w:rPr>
        <w:t xml:space="preserve">Prodávající se zavazuje do 5 pracovních dnů od podpisu kteréhokoliv dodatku k pojistné smlouvě nebo v případě uzavření nové pojistné smlouvy, doručit kupujícímu takovýto dodatek či novou pojistnou smlouvu nebo certifikát. Prodávající se zavazuje, že pojistná smlouva, resp. pojištění bude udržováno v platnosti a účinnosti po celou dobu trvání této smlouvy, což je prodávající povinen na požádání kupujícímu prokázat. </w:t>
      </w:r>
    </w:p>
    <w:p w:rsidR="00775F27" w:rsidRPr="00DC0D93" w:rsidRDefault="00775F27" w:rsidP="00775F27">
      <w:pPr>
        <w:pStyle w:val="NormlnIMP0"/>
        <w:numPr>
          <w:ilvl w:val="0"/>
          <w:numId w:val="3"/>
        </w:numPr>
        <w:spacing w:line="240" w:lineRule="auto"/>
        <w:ind w:left="284" w:hanging="284"/>
        <w:jc w:val="both"/>
        <w:rPr>
          <w:szCs w:val="24"/>
        </w:rPr>
      </w:pPr>
      <w:r w:rsidRPr="00DC0D93">
        <w:rPr>
          <w:szCs w:val="24"/>
        </w:rPr>
        <w:t>Prodávající výslovně prohlašuje</w:t>
      </w:r>
    </w:p>
    <w:p w:rsidR="00775F27" w:rsidRPr="00775F27" w:rsidRDefault="00775F27" w:rsidP="00775F27">
      <w:pPr>
        <w:pStyle w:val="Odstavecseseznamem"/>
        <w:numPr>
          <w:ilvl w:val="0"/>
          <w:numId w:val="2"/>
        </w:numPr>
        <w:suppressAutoHyphens/>
        <w:contextualSpacing w:val="0"/>
        <w:jc w:val="both"/>
        <w:rPr>
          <w:vanish/>
          <w:sz w:val="24"/>
          <w:szCs w:val="24"/>
        </w:rPr>
      </w:pPr>
    </w:p>
    <w:p w:rsidR="00775F27" w:rsidRPr="00775F27" w:rsidRDefault="00775F27" w:rsidP="00775F27">
      <w:pPr>
        <w:pStyle w:val="Odstavecseseznamem"/>
        <w:numPr>
          <w:ilvl w:val="0"/>
          <w:numId w:val="2"/>
        </w:numPr>
        <w:suppressAutoHyphens/>
        <w:contextualSpacing w:val="0"/>
        <w:jc w:val="both"/>
        <w:rPr>
          <w:vanish/>
          <w:sz w:val="24"/>
          <w:szCs w:val="24"/>
        </w:rPr>
      </w:pPr>
    </w:p>
    <w:p w:rsidR="00775F27" w:rsidRPr="00775F27" w:rsidRDefault="00775F27" w:rsidP="00775F27">
      <w:pPr>
        <w:pStyle w:val="Odstavecseseznamem"/>
        <w:numPr>
          <w:ilvl w:val="0"/>
          <w:numId w:val="2"/>
        </w:numPr>
        <w:suppressAutoHyphens/>
        <w:contextualSpacing w:val="0"/>
        <w:jc w:val="both"/>
        <w:rPr>
          <w:vanish/>
          <w:sz w:val="24"/>
          <w:szCs w:val="24"/>
        </w:rPr>
      </w:pPr>
    </w:p>
    <w:p w:rsidR="00775F27" w:rsidRPr="00775F27" w:rsidRDefault="00775F27" w:rsidP="00775F27">
      <w:pPr>
        <w:pStyle w:val="Odstavecseseznamem"/>
        <w:numPr>
          <w:ilvl w:val="0"/>
          <w:numId w:val="2"/>
        </w:numPr>
        <w:suppressAutoHyphens/>
        <w:contextualSpacing w:val="0"/>
        <w:jc w:val="both"/>
        <w:rPr>
          <w:vanish/>
          <w:sz w:val="24"/>
          <w:szCs w:val="24"/>
        </w:rPr>
      </w:pPr>
    </w:p>
    <w:p w:rsidR="00775F27" w:rsidRPr="00422951" w:rsidRDefault="00775F27" w:rsidP="00775F27">
      <w:pPr>
        <w:pStyle w:val="NormlnIMP0"/>
        <w:spacing w:line="240" w:lineRule="auto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4.1</w:t>
      </w:r>
      <w:proofErr w:type="gramEnd"/>
      <w:r>
        <w:rPr>
          <w:szCs w:val="24"/>
        </w:rPr>
        <w:t>.</w:t>
      </w:r>
      <w:r>
        <w:rPr>
          <w:szCs w:val="24"/>
        </w:rPr>
        <w:tab/>
      </w:r>
      <w:r w:rsidRPr="00422951">
        <w:rPr>
          <w:szCs w:val="24"/>
        </w:rPr>
        <w:t>že je odborně způsobilý k zajištění předmětu plnění podle této smlouvy a po celou dobu trvání této smlouvy zajistí platnost veškerých příslušných oprávnění, jež jsou nezbytné pro předmět plnění,</w:t>
      </w:r>
    </w:p>
    <w:p w:rsidR="00775F27" w:rsidRDefault="00775F27" w:rsidP="00775F27">
      <w:pPr>
        <w:pStyle w:val="NormlnIMP0"/>
        <w:spacing w:line="240" w:lineRule="auto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4.2</w:t>
      </w:r>
      <w:proofErr w:type="gramEnd"/>
      <w:r>
        <w:rPr>
          <w:szCs w:val="24"/>
        </w:rPr>
        <w:t>.</w:t>
      </w:r>
      <w:r>
        <w:rPr>
          <w:szCs w:val="24"/>
        </w:rPr>
        <w:tab/>
      </w:r>
      <w:r w:rsidRPr="00422951">
        <w:rPr>
          <w:szCs w:val="24"/>
        </w:rPr>
        <w:t>že se řádně seznámil se všemi dokumenty týkajícími se zadávacího řízení uvedeného v odst. 1 písm. e) tohoto článku a veškeré zjištěné skutečnosti zohlednil v ceně.</w:t>
      </w:r>
    </w:p>
    <w:p w:rsidR="00CE73F9" w:rsidRDefault="00CE73F9" w:rsidP="00775F27">
      <w:pPr>
        <w:pStyle w:val="NormlnIMP0"/>
        <w:spacing w:line="240" w:lineRule="auto"/>
        <w:ind w:left="709" w:hanging="425"/>
        <w:jc w:val="both"/>
        <w:rPr>
          <w:szCs w:val="24"/>
        </w:rPr>
      </w:pPr>
    </w:p>
    <w:p w:rsidR="00CE73F9" w:rsidRDefault="00CE73F9" w:rsidP="00775F27">
      <w:pPr>
        <w:pStyle w:val="NormlnIMP0"/>
        <w:spacing w:line="240" w:lineRule="auto"/>
        <w:ind w:left="709" w:hanging="425"/>
        <w:jc w:val="both"/>
        <w:rPr>
          <w:szCs w:val="24"/>
        </w:rPr>
      </w:pPr>
    </w:p>
    <w:p w:rsidR="00CE73F9" w:rsidRDefault="00CE73F9" w:rsidP="00775F27">
      <w:pPr>
        <w:pStyle w:val="NormlnIMP0"/>
        <w:spacing w:line="240" w:lineRule="auto"/>
        <w:ind w:left="709" w:hanging="425"/>
        <w:jc w:val="both"/>
        <w:rPr>
          <w:szCs w:val="24"/>
        </w:rPr>
      </w:pPr>
    </w:p>
    <w:p w:rsidR="00775F27" w:rsidRPr="00CA4963" w:rsidRDefault="00775F27" w:rsidP="00775F27">
      <w:pPr>
        <w:pStyle w:val="NormlnIMP0"/>
        <w:numPr>
          <w:ilvl w:val="0"/>
          <w:numId w:val="2"/>
        </w:numPr>
        <w:spacing w:line="240" w:lineRule="auto"/>
        <w:rPr>
          <w:szCs w:val="24"/>
        </w:rPr>
      </w:pPr>
      <w:r w:rsidRPr="00CA4963">
        <w:rPr>
          <w:szCs w:val="24"/>
        </w:rPr>
        <w:lastRenderedPageBreak/>
        <w:t>Kupující výslovně prohlašuje:</w:t>
      </w:r>
    </w:p>
    <w:p w:rsidR="00DC591B" w:rsidRPr="00DC591B" w:rsidRDefault="00DC591B" w:rsidP="00DC591B">
      <w:pPr>
        <w:pStyle w:val="Odstavecseseznamem"/>
        <w:numPr>
          <w:ilvl w:val="0"/>
          <w:numId w:val="26"/>
        </w:numPr>
        <w:jc w:val="both"/>
        <w:rPr>
          <w:vanish/>
          <w:sz w:val="24"/>
        </w:rPr>
      </w:pPr>
    </w:p>
    <w:p w:rsidR="00DC591B" w:rsidRPr="00DC591B" w:rsidRDefault="00DC591B" w:rsidP="00DC591B">
      <w:pPr>
        <w:pStyle w:val="Odstavecseseznamem"/>
        <w:numPr>
          <w:ilvl w:val="0"/>
          <w:numId w:val="26"/>
        </w:numPr>
        <w:jc w:val="both"/>
        <w:rPr>
          <w:vanish/>
          <w:sz w:val="24"/>
        </w:rPr>
      </w:pPr>
    </w:p>
    <w:p w:rsidR="00775F27" w:rsidRPr="00DC591B" w:rsidRDefault="00775F27" w:rsidP="00DC591B">
      <w:pPr>
        <w:pStyle w:val="Odstavecseseznamem"/>
        <w:numPr>
          <w:ilvl w:val="1"/>
          <w:numId w:val="26"/>
        </w:numPr>
        <w:jc w:val="both"/>
        <w:rPr>
          <w:sz w:val="24"/>
        </w:rPr>
      </w:pPr>
      <w:r w:rsidRPr="00DC591B">
        <w:rPr>
          <w:sz w:val="24"/>
        </w:rPr>
        <w:t>že není v souvislosti s plněním předmětu této smlouvy osobou povinnou k dani z přidané hodnoty,</w:t>
      </w:r>
    </w:p>
    <w:p w:rsidR="00775F27" w:rsidRPr="00DC591B" w:rsidRDefault="00775F27" w:rsidP="00DC591B">
      <w:pPr>
        <w:pStyle w:val="Odstavecseseznamem"/>
        <w:numPr>
          <w:ilvl w:val="1"/>
          <w:numId w:val="26"/>
        </w:numPr>
        <w:jc w:val="both"/>
        <w:rPr>
          <w:sz w:val="24"/>
        </w:rPr>
      </w:pPr>
      <w:r w:rsidRPr="00DC591B">
        <w:rPr>
          <w:sz w:val="24"/>
        </w:rPr>
        <w:t>že nebude uplatněn režim přenesené daňové povinnosti podle § 92e zákona  č. 235/2004  Sb., o dani z přidané hodnoty, ve znění pozdějších předpisů;</w:t>
      </w:r>
    </w:p>
    <w:p w:rsidR="00775F27" w:rsidRPr="00CA4963" w:rsidRDefault="00775F27" w:rsidP="00DC591B">
      <w:pPr>
        <w:numPr>
          <w:ilvl w:val="1"/>
          <w:numId w:val="26"/>
        </w:numPr>
        <w:jc w:val="both"/>
        <w:rPr>
          <w:sz w:val="24"/>
        </w:rPr>
      </w:pPr>
      <w:r w:rsidRPr="00CA4963">
        <w:rPr>
          <w:sz w:val="24"/>
          <w:szCs w:val="24"/>
        </w:rPr>
        <w:t xml:space="preserve">že předmět plnění nebude využit pro ekonomickou činnost kupujícího ve smyslu zákona č. 235/2004 Sb. </w:t>
      </w:r>
    </w:p>
    <w:p w:rsidR="003D713F" w:rsidRPr="003D713F" w:rsidRDefault="003D713F" w:rsidP="00DC591B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3D713F">
        <w:rPr>
          <w:sz w:val="24"/>
          <w:szCs w:val="24"/>
        </w:rPr>
        <w:t xml:space="preserve">Pokud se na straně </w:t>
      </w:r>
      <w:r>
        <w:rPr>
          <w:sz w:val="24"/>
          <w:szCs w:val="24"/>
        </w:rPr>
        <w:t>prodávajícího</w:t>
      </w:r>
      <w:r w:rsidRPr="003D713F">
        <w:rPr>
          <w:sz w:val="24"/>
          <w:szCs w:val="24"/>
        </w:rPr>
        <w:t xml:space="preserve"> jedná o případ, kdy více </w:t>
      </w:r>
      <w:r>
        <w:rPr>
          <w:sz w:val="24"/>
          <w:szCs w:val="24"/>
        </w:rPr>
        <w:t>dodavatelů</w:t>
      </w:r>
      <w:r w:rsidRPr="003D713F">
        <w:rPr>
          <w:sz w:val="24"/>
          <w:szCs w:val="24"/>
        </w:rPr>
        <w:t xml:space="preserve"> podávalo v zadávacím řízení uvedeném v</w:t>
      </w:r>
      <w:r>
        <w:rPr>
          <w:sz w:val="24"/>
          <w:szCs w:val="24"/>
        </w:rPr>
        <w:t> odst. 1. bodu e)</w:t>
      </w:r>
      <w:r w:rsidRPr="003D713F">
        <w:rPr>
          <w:sz w:val="24"/>
          <w:szCs w:val="24"/>
        </w:rPr>
        <w:t xml:space="preserve"> tohoto článku smlouvy společnou nabídku, zavazují se všichni </w:t>
      </w:r>
      <w:r>
        <w:rPr>
          <w:sz w:val="24"/>
          <w:szCs w:val="24"/>
        </w:rPr>
        <w:t>dodavatelé</w:t>
      </w:r>
      <w:r w:rsidRPr="003D713F">
        <w:rPr>
          <w:sz w:val="24"/>
          <w:szCs w:val="24"/>
        </w:rPr>
        <w:t xml:space="preserve"> podávající společnou nabídku, že v souvislosti s předmětem plnění této smlouvy ponesou po celou dobu trvání závazků vyplývajících z této smlouvy společně a nerozdílně odpovědnost vůči </w:t>
      </w:r>
      <w:r>
        <w:rPr>
          <w:sz w:val="24"/>
          <w:szCs w:val="24"/>
        </w:rPr>
        <w:t>kupujícímu</w:t>
      </w:r>
      <w:r w:rsidRPr="003D713F">
        <w:rPr>
          <w:sz w:val="24"/>
          <w:szCs w:val="24"/>
        </w:rPr>
        <w:t xml:space="preserve"> a třetím osobám.</w:t>
      </w:r>
    </w:p>
    <w:p w:rsidR="003D713F" w:rsidRDefault="003D713F" w:rsidP="003D713F">
      <w:pPr>
        <w:pStyle w:val="NormlnIMP0"/>
        <w:spacing w:line="240" w:lineRule="auto"/>
        <w:ind w:left="284"/>
        <w:jc w:val="both"/>
        <w:rPr>
          <w:szCs w:val="24"/>
        </w:rPr>
      </w:pPr>
    </w:p>
    <w:p w:rsidR="003D713F" w:rsidRDefault="003D713F" w:rsidP="003D713F">
      <w:pPr>
        <w:pStyle w:val="NormlnIMP0"/>
        <w:spacing w:line="240" w:lineRule="auto"/>
        <w:ind w:left="284"/>
        <w:jc w:val="both"/>
        <w:rPr>
          <w:szCs w:val="24"/>
        </w:rPr>
      </w:pPr>
    </w:p>
    <w:p w:rsidR="003D713F" w:rsidRPr="003D713F" w:rsidRDefault="003D713F" w:rsidP="003D713F">
      <w:pPr>
        <w:pStyle w:val="NormlnIMP0"/>
        <w:spacing w:line="240" w:lineRule="auto"/>
        <w:ind w:left="284"/>
        <w:jc w:val="both"/>
        <w:rPr>
          <w:szCs w:val="24"/>
        </w:rPr>
      </w:pPr>
    </w:p>
    <w:p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Článek III</w:t>
      </w:r>
    </w:p>
    <w:p w:rsidR="005219DE" w:rsidRDefault="005219DE" w:rsidP="005219DE">
      <w:pPr>
        <w:pStyle w:val="NormlnIMP0"/>
        <w:spacing w:line="240" w:lineRule="auto"/>
        <w:ind w:left="360" w:hanging="360"/>
        <w:jc w:val="center"/>
        <w:rPr>
          <w:szCs w:val="24"/>
        </w:rPr>
      </w:pPr>
      <w:r w:rsidRPr="00422951">
        <w:rPr>
          <w:szCs w:val="24"/>
        </w:rPr>
        <w:t>Předmět smlouvy</w:t>
      </w:r>
    </w:p>
    <w:p w:rsidR="005219DE" w:rsidRDefault="005219DE" w:rsidP="005219DE">
      <w:pPr>
        <w:pStyle w:val="NormlnIMP0"/>
        <w:spacing w:line="240" w:lineRule="auto"/>
        <w:ind w:left="360" w:hanging="360"/>
        <w:jc w:val="both"/>
        <w:rPr>
          <w:szCs w:val="24"/>
        </w:rPr>
      </w:pPr>
    </w:p>
    <w:p w:rsidR="005219DE" w:rsidRPr="006809DE" w:rsidRDefault="005219DE" w:rsidP="005219DE">
      <w:pPr>
        <w:numPr>
          <w:ilvl w:val="0"/>
          <w:numId w:val="5"/>
        </w:numPr>
        <w:overflowPunct/>
        <w:jc w:val="both"/>
        <w:textAlignment w:val="auto"/>
        <w:rPr>
          <w:color w:val="000000"/>
          <w:sz w:val="24"/>
        </w:rPr>
      </w:pPr>
      <w:r w:rsidRPr="0005456B">
        <w:rPr>
          <w:sz w:val="24"/>
          <w:szCs w:val="24"/>
        </w:rPr>
        <w:t xml:space="preserve">Předmětem této smlouvy je </w:t>
      </w:r>
      <w:r>
        <w:rPr>
          <w:sz w:val="24"/>
          <w:szCs w:val="24"/>
        </w:rPr>
        <w:t>dodávka</w:t>
      </w:r>
      <w:r w:rsidR="00186717">
        <w:rPr>
          <w:sz w:val="24"/>
          <w:szCs w:val="24"/>
        </w:rPr>
        <w:t xml:space="preserve"> hr</w:t>
      </w:r>
      <w:r w:rsidR="001F46BD">
        <w:rPr>
          <w:sz w:val="24"/>
          <w:szCs w:val="24"/>
        </w:rPr>
        <w:t>ac</w:t>
      </w:r>
      <w:r w:rsidR="00186717">
        <w:rPr>
          <w:sz w:val="24"/>
          <w:szCs w:val="24"/>
        </w:rPr>
        <w:t>ích prvků a laviček</w:t>
      </w:r>
      <w:r>
        <w:rPr>
          <w:sz w:val="24"/>
          <w:szCs w:val="24"/>
        </w:rPr>
        <w:t xml:space="preserve">, včetně jejich </w:t>
      </w:r>
      <w:r w:rsidR="00186717">
        <w:rPr>
          <w:sz w:val="24"/>
          <w:szCs w:val="24"/>
        </w:rPr>
        <w:t>montáže a </w:t>
      </w:r>
      <w:r>
        <w:rPr>
          <w:sz w:val="24"/>
          <w:szCs w:val="24"/>
        </w:rPr>
        <w:t>souvisejících stavebních prací (</w:t>
      </w:r>
      <w:r w:rsidRPr="0005456B">
        <w:rPr>
          <w:sz w:val="24"/>
          <w:szCs w:val="24"/>
        </w:rPr>
        <w:t xml:space="preserve">dále </w:t>
      </w:r>
      <w:r>
        <w:rPr>
          <w:sz w:val="24"/>
          <w:szCs w:val="24"/>
        </w:rPr>
        <w:t xml:space="preserve">také </w:t>
      </w:r>
      <w:r w:rsidRPr="0005456B">
        <w:rPr>
          <w:sz w:val="24"/>
          <w:szCs w:val="24"/>
        </w:rPr>
        <w:t>„</w:t>
      </w:r>
      <w:r>
        <w:rPr>
          <w:sz w:val="24"/>
          <w:szCs w:val="24"/>
        </w:rPr>
        <w:t>věc</w:t>
      </w:r>
      <w:r w:rsidRPr="0005456B">
        <w:rPr>
          <w:sz w:val="24"/>
          <w:szCs w:val="24"/>
        </w:rPr>
        <w:t>“)</w:t>
      </w:r>
      <w:r>
        <w:rPr>
          <w:sz w:val="24"/>
          <w:szCs w:val="24"/>
        </w:rPr>
        <w:t>.</w:t>
      </w:r>
    </w:p>
    <w:p w:rsidR="006809DE" w:rsidRDefault="006809DE" w:rsidP="006809DE">
      <w:pPr>
        <w:overflowPunct/>
        <w:ind w:left="360"/>
        <w:jc w:val="both"/>
        <w:textAlignment w:val="auto"/>
        <w:rPr>
          <w:color w:val="000000"/>
          <w:sz w:val="24"/>
        </w:rPr>
      </w:pPr>
      <w:r>
        <w:rPr>
          <w:sz w:val="24"/>
          <w:szCs w:val="24"/>
        </w:rPr>
        <w:t xml:space="preserve">Bližší specifikace předmětu plnění je uvedena v příloze č. 1 této smlouvy. </w:t>
      </w:r>
    </w:p>
    <w:p w:rsidR="005219DE" w:rsidRPr="00CA55B6" w:rsidRDefault="005219DE" w:rsidP="005219DE">
      <w:pPr>
        <w:numPr>
          <w:ilvl w:val="0"/>
          <w:numId w:val="5"/>
        </w:numPr>
        <w:overflowPunct/>
        <w:jc w:val="both"/>
        <w:textAlignment w:val="auto"/>
        <w:rPr>
          <w:color w:val="000000"/>
          <w:sz w:val="24"/>
        </w:rPr>
      </w:pPr>
      <w:r w:rsidRPr="00CA55B6">
        <w:rPr>
          <w:color w:val="000000"/>
          <w:sz w:val="24"/>
        </w:rPr>
        <w:t xml:space="preserve">Prodávající se zavazuje odevzdat kupujícímu věc s vlastnostmi a náležitostmi </w:t>
      </w:r>
      <w:r>
        <w:rPr>
          <w:color w:val="000000"/>
          <w:sz w:val="24"/>
        </w:rPr>
        <w:t xml:space="preserve">stanovenými touto smlouvou </w:t>
      </w:r>
      <w:r w:rsidRPr="00CA55B6">
        <w:rPr>
          <w:color w:val="000000"/>
          <w:sz w:val="24"/>
        </w:rPr>
        <w:t xml:space="preserve">a </w:t>
      </w:r>
      <w:r w:rsidRPr="00CA55B6">
        <w:rPr>
          <w:sz w:val="24"/>
          <w:szCs w:val="24"/>
        </w:rPr>
        <w:t>dokumentac</w:t>
      </w:r>
      <w:r>
        <w:rPr>
          <w:sz w:val="24"/>
          <w:szCs w:val="24"/>
        </w:rPr>
        <w:t xml:space="preserve">í </w:t>
      </w:r>
      <w:r w:rsidRPr="00CA55B6">
        <w:rPr>
          <w:sz w:val="24"/>
          <w:szCs w:val="24"/>
        </w:rPr>
        <w:t xml:space="preserve">k veřejné zakázce specifikované v odst. 1 písm. e) článku II </w:t>
      </w:r>
      <w:proofErr w:type="gramStart"/>
      <w:r w:rsidRPr="00CA55B6">
        <w:rPr>
          <w:sz w:val="24"/>
          <w:szCs w:val="24"/>
        </w:rPr>
        <w:t>této</w:t>
      </w:r>
      <w:proofErr w:type="gramEnd"/>
      <w:r w:rsidRPr="00CA55B6">
        <w:rPr>
          <w:sz w:val="24"/>
          <w:szCs w:val="24"/>
        </w:rPr>
        <w:t xml:space="preserve"> smlouvy, kterou </w:t>
      </w:r>
      <w:r>
        <w:rPr>
          <w:sz w:val="24"/>
          <w:szCs w:val="24"/>
        </w:rPr>
        <w:t xml:space="preserve">prodávající </w:t>
      </w:r>
      <w:r w:rsidRPr="00CA55B6">
        <w:rPr>
          <w:sz w:val="24"/>
          <w:szCs w:val="24"/>
        </w:rPr>
        <w:t xml:space="preserve">v plném rozsahu </w:t>
      </w:r>
      <w:r>
        <w:rPr>
          <w:sz w:val="24"/>
          <w:szCs w:val="24"/>
        </w:rPr>
        <w:t xml:space="preserve">obdržel </w:t>
      </w:r>
      <w:r w:rsidRPr="00CA55B6">
        <w:rPr>
          <w:sz w:val="24"/>
          <w:szCs w:val="24"/>
        </w:rPr>
        <w:t xml:space="preserve">před zpracováním jeho nabídky na předmětnou veřejnou zakázku. </w:t>
      </w:r>
    </w:p>
    <w:p w:rsidR="005219DE" w:rsidRPr="00422951" w:rsidRDefault="005219DE" w:rsidP="005219DE">
      <w:pPr>
        <w:numPr>
          <w:ilvl w:val="0"/>
          <w:numId w:val="5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3502BA">
        <w:rPr>
          <w:sz w:val="24"/>
          <w:szCs w:val="24"/>
        </w:rPr>
        <w:t>Věc musí být nová, nepoužitá, nerepasovaná a vyrobená v roce 201</w:t>
      </w:r>
      <w:r w:rsidR="00186717">
        <w:rPr>
          <w:sz w:val="24"/>
          <w:szCs w:val="24"/>
        </w:rPr>
        <w:t>8</w:t>
      </w:r>
      <w:r w:rsidRPr="003502BA">
        <w:rPr>
          <w:sz w:val="24"/>
          <w:szCs w:val="24"/>
        </w:rPr>
        <w:t>, 201</w:t>
      </w:r>
      <w:r w:rsidR="00186717">
        <w:rPr>
          <w:sz w:val="24"/>
          <w:szCs w:val="24"/>
        </w:rPr>
        <w:t>9</w:t>
      </w:r>
      <w:r w:rsidRPr="003502BA">
        <w:rPr>
          <w:sz w:val="24"/>
          <w:szCs w:val="24"/>
        </w:rPr>
        <w:t xml:space="preserve"> nebo 20</w:t>
      </w:r>
      <w:r w:rsidR="00186717">
        <w:rPr>
          <w:sz w:val="24"/>
          <w:szCs w:val="24"/>
        </w:rPr>
        <w:t>20</w:t>
      </w:r>
      <w:r w:rsidRPr="003502BA">
        <w:rPr>
          <w:sz w:val="24"/>
          <w:szCs w:val="24"/>
        </w:rPr>
        <w:t xml:space="preserve"> z prvotřídních materiálů a odpovídající současným parametrům a požadavkům nejvyšší jakosti, způsobilá pro použití</w:t>
      </w:r>
      <w:r w:rsidRPr="00422951">
        <w:rPr>
          <w:sz w:val="24"/>
          <w:szCs w:val="24"/>
        </w:rPr>
        <w:t xml:space="preserve"> k obvyklému účelu a splňující podmínky platných technických, bezpečnostních, hygienických norem a právních předpisů České republiky.</w:t>
      </w:r>
    </w:p>
    <w:p w:rsidR="005219DE" w:rsidRPr="00422951" w:rsidRDefault="005219DE" w:rsidP="005219DE">
      <w:pPr>
        <w:numPr>
          <w:ilvl w:val="0"/>
          <w:numId w:val="5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422951">
        <w:rPr>
          <w:sz w:val="24"/>
          <w:szCs w:val="24"/>
        </w:rPr>
        <w:t xml:space="preserve"> se zavazuje </w:t>
      </w:r>
      <w:r>
        <w:rPr>
          <w:sz w:val="24"/>
          <w:szCs w:val="24"/>
        </w:rPr>
        <w:t>kupujícímu</w:t>
      </w:r>
      <w:r w:rsidRPr="00422951">
        <w:rPr>
          <w:sz w:val="24"/>
          <w:szCs w:val="24"/>
        </w:rPr>
        <w:t xml:space="preserve"> odevzdat věc v místě dodání, jakož i doklady, které se k věci vztahují, a umožnit </w:t>
      </w:r>
      <w:r>
        <w:rPr>
          <w:sz w:val="24"/>
          <w:szCs w:val="24"/>
        </w:rPr>
        <w:t xml:space="preserve">kupujícímu </w:t>
      </w:r>
      <w:r w:rsidRPr="00422951">
        <w:rPr>
          <w:sz w:val="24"/>
          <w:szCs w:val="24"/>
        </w:rPr>
        <w:t xml:space="preserve">nabýt vlastnické právo k věci v souladu s touto smlouvou. </w:t>
      </w:r>
    </w:p>
    <w:p w:rsidR="005219DE" w:rsidRPr="003D20AE" w:rsidRDefault="005219DE" w:rsidP="005219DE">
      <w:pPr>
        <w:numPr>
          <w:ilvl w:val="0"/>
          <w:numId w:val="5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422951">
        <w:rPr>
          <w:sz w:val="24"/>
          <w:szCs w:val="24"/>
        </w:rPr>
        <w:t xml:space="preserve"> je povinen dodat k věci všechny doklady nutné k  provozování podle právních </w:t>
      </w:r>
      <w:r w:rsidRPr="003D20AE">
        <w:rPr>
          <w:sz w:val="24"/>
          <w:szCs w:val="24"/>
        </w:rPr>
        <w:t>předpisů a technických norem České republiky a rovněž tuto dokumentaci:</w:t>
      </w:r>
    </w:p>
    <w:p w:rsidR="005219DE" w:rsidRPr="003D20AE" w:rsidRDefault="005219DE" w:rsidP="005219DE">
      <w:pPr>
        <w:numPr>
          <w:ilvl w:val="0"/>
          <w:numId w:val="6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3D20AE">
        <w:rPr>
          <w:sz w:val="24"/>
          <w:szCs w:val="24"/>
        </w:rPr>
        <w:t>záruční listy</w:t>
      </w:r>
    </w:p>
    <w:p w:rsidR="00186717" w:rsidRPr="003D20AE" w:rsidRDefault="003D20AE" w:rsidP="005219DE">
      <w:pPr>
        <w:numPr>
          <w:ilvl w:val="0"/>
          <w:numId w:val="6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3D20AE">
        <w:rPr>
          <w:sz w:val="24"/>
          <w:szCs w:val="24"/>
        </w:rPr>
        <w:t>protokol z nezávislé kontroly po instalaci v souladu s ČSN EN 1176-7</w:t>
      </w:r>
      <w:r w:rsidR="00F348EE" w:rsidRPr="003D20AE">
        <w:rPr>
          <w:sz w:val="24"/>
          <w:szCs w:val="24"/>
        </w:rPr>
        <w:t xml:space="preserve"> </w:t>
      </w:r>
    </w:p>
    <w:p w:rsidR="005219DE" w:rsidRPr="003D20AE" w:rsidRDefault="005219DE" w:rsidP="005219DE">
      <w:pPr>
        <w:numPr>
          <w:ilvl w:val="0"/>
          <w:numId w:val="6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3D20AE">
        <w:rPr>
          <w:sz w:val="24"/>
          <w:szCs w:val="24"/>
        </w:rPr>
        <w:t>návody k použití, obsluze a údržbě</w:t>
      </w:r>
    </w:p>
    <w:p w:rsidR="005219DE" w:rsidRPr="003D20AE" w:rsidRDefault="005219DE" w:rsidP="005219DE">
      <w:pPr>
        <w:numPr>
          <w:ilvl w:val="0"/>
          <w:numId w:val="6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3D20AE">
        <w:rPr>
          <w:sz w:val="24"/>
          <w:szCs w:val="24"/>
        </w:rPr>
        <w:t>adresy a telefonní</w:t>
      </w:r>
      <w:r w:rsidR="003D20AE" w:rsidRPr="003D20AE">
        <w:rPr>
          <w:sz w:val="24"/>
          <w:szCs w:val="24"/>
        </w:rPr>
        <w:t xml:space="preserve"> a faxová čísla servisních míst</w:t>
      </w:r>
    </w:p>
    <w:p w:rsidR="004B53C2" w:rsidRPr="003D20AE" w:rsidRDefault="004B53C2" w:rsidP="005219DE">
      <w:pPr>
        <w:numPr>
          <w:ilvl w:val="0"/>
          <w:numId w:val="6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3D20AE">
        <w:rPr>
          <w:sz w:val="24"/>
          <w:szCs w:val="24"/>
        </w:rPr>
        <w:t>doklady prokazující shodu s požadovanou technickou normou nebo technickým dokumentem, tj. prohlášení o shodě vydané podle zák. č. 22/1997 Sb., o technických požadavcích na výrobky a o změně a doplnění některých zákonů, ve znění pozdějších předpisů, k požadovaným výrobkům, na něž se prohlášení o shodě vztahuje.</w:t>
      </w:r>
    </w:p>
    <w:p w:rsidR="005219DE" w:rsidRDefault="005219DE" w:rsidP="005219DE">
      <w:pPr>
        <w:ind w:left="357"/>
        <w:jc w:val="both"/>
        <w:rPr>
          <w:sz w:val="24"/>
          <w:szCs w:val="24"/>
        </w:rPr>
      </w:pPr>
      <w:r w:rsidRPr="00422951">
        <w:rPr>
          <w:sz w:val="24"/>
          <w:szCs w:val="24"/>
        </w:rPr>
        <w:t xml:space="preserve">Veškeré doklady k předmětu plnění musí být předloženy v českém jazyce. </w:t>
      </w:r>
    </w:p>
    <w:p w:rsidR="005219DE" w:rsidRDefault="005219DE" w:rsidP="005219DE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B31827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na vlastní náklady </w:t>
      </w:r>
      <w:r w:rsidRPr="00B31827">
        <w:rPr>
          <w:sz w:val="24"/>
          <w:szCs w:val="24"/>
        </w:rPr>
        <w:t>zavazuje</w:t>
      </w:r>
      <w:r>
        <w:rPr>
          <w:sz w:val="24"/>
          <w:szCs w:val="24"/>
        </w:rPr>
        <w:t>:</w:t>
      </w:r>
    </w:p>
    <w:p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zabezpečit veškeré sítě a technická </w:t>
      </w:r>
      <w:r w:rsidRPr="00CA55B6">
        <w:rPr>
          <w:sz w:val="24"/>
          <w:szCs w:val="24"/>
        </w:rPr>
        <w:t>zařízení proti poškození, ohrožení provozu nebo zamezení přístupu k</w:t>
      </w:r>
      <w:r>
        <w:rPr>
          <w:sz w:val="24"/>
          <w:szCs w:val="24"/>
        </w:rPr>
        <w:t> nim,</w:t>
      </w:r>
    </w:p>
    <w:p w:rsidR="005219DE" w:rsidRPr="005C72C2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 w:rsidRPr="005C72C2">
        <w:rPr>
          <w:color w:val="000000"/>
          <w:sz w:val="24"/>
          <w:szCs w:val="24"/>
        </w:rPr>
        <w:t>projedn</w:t>
      </w:r>
      <w:r>
        <w:rPr>
          <w:color w:val="000000"/>
          <w:sz w:val="24"/>
          <w:szCs w:val="24"/>
        </w:rPr>
        <w:t xml:space="preserve">at a zajistit případné zvláštní </w:t>
      </w:r>
      <w:r w:rsidRPr="005C72C2">
        <w:rPr>
          <w:color w:val="000000"/>
          <w:sz w:val="24"/>
          <w:szCs w:val="24"/>
        </w:rPr>
        <w:t>užívání komunikací a veřejných ploch včetně úhrady vyměřených poplatků a nájemného,</w:t>
      </w:r>
    </w:p>
    <w:p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provést všechna </w:t>
      </w:r>
      <w:r w:rsidRPr="007E22AF">
        <w:rPr>
          <w:sz w:val="24"/>
          <w:szCs w:val="24"/>
        </w:rPr>
        <w:t>opatření organizačního a stavebně technologického charakteru</w:t>
      </w:r>
      <w:r>
        <w:rPr>
          <w:sz w:val="24"/>
          <w:szCs w:val="24"/>
        </w:rPr>
        <w:t>,</w:t>
      </w:r>
    </w:p>
    <w:p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napojit se </w:t>
      </w:r>
      <w:r w:rsidRPr="007E22AF">
        <w:rPr>
          <w:sz w:val="24"/>
          <w:szCs w:val="24"/>
        </w:rPr>
        <w:t xml:space="preserve">na odběrná místa vody a </w:t>
      </w:r>
      <w:proofErr w:type="spellStart"/>
      <w:r w:rsidRPr="007E22AF">
        <w:rPr>
          <w:sz w:val="24"/>
          <w:szCs w:val="24"/>
        </w:rPr>
        <w:t>elektro</w:t>
      </w:r>
      <w:proofErr w:type="spellEnd"/>
      <w:r w:rsidRPr="007E22AF">
        <w:rPr>
          <w:sz w:val="24"/>
          <w:szCs w:val="24"/>
        </w:rPr>
        <w:t xml:space="preserve">, </w:t>
      </w:r>
    </w:p>
    <w:p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zajistit bezpečné </w:t>
      </w:r>
      <w:r w:rsidRPr="007E22AF">
        <w:rPr>
          <w:sz w:val="24"/>
          <w:szCs w:val="24"/>
        </w:rPr>
        <w:t xml:space="preserve">ohrazení a označení </w:t>
      </w:r>
      <w:r>
        <w:rPr>
          <w:sz w:val="24"/>
          <w:szCs w:val="24"/>
        </w:rPr>
        <w:t>místa plnění,</w:t>
      </w:r>
    </w:p>
    <w:p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zajistit bezpečný přístupu a příjezd </w:t>
      </w:r>
      <w:r w:rsidRPr="007E22AF">
        <w:rPr>
          <w:sz w:val="24"/>
          <w:szCs w:val="24"/>
        </w:rPr>
        <w:t>k jednotlivým nemovitostem přilehlý</w:t>
      </w:r>
      <w:r>
        <w:rPr>
          <w:sz w:val="24"/>
          <w:szCs w:val="24"/>
        </w:rPr>
        <w:t>m</w:t>
      </w:r>
      <w:r w:rsidRPr="007E22AF">
        <w:rPr>
          <w:sz w:val="24"/>
          <w:szCs w:val="24"/>
        </w:rPr>
        <w:t xml:space="preserve"> k místu </w:t>
      </w:r>
      <w:r>
        <w:rPr>
          <w:sz w:val="24"/>
          <w:szCs w:val="24"/>
        </w:rPr>
        <w:t>plnění</w:t>
      </w:r>
      <w:r w:rsidRPr="007E22AF">
        <w:rPr>
          <w:sz w:val="24"/>
          <w:szCs w:val="24"/>
        </w:rPr>
        <w:t>,</w:t>
      </w:r>
    </w:p>
    <w:p w:rsidR="005219DE" w:rsidRPr="003502BA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 w:rsidRPr="003502BA">
        <w:rPr>
          <w:sz w:val="24"/>
          <w:szCs w:val="24"/>
        </w:rPr>
        <w:t>provádět předmět plnění v pracovních dnech v době od 7:00 do 17:00 h</w:t>
      </w:r>
      <w:r>
        <w:rPr>
          <w:sz w:val="24"/>
          <w:szCs w:val="24"/>
        </w:rPr>
        <w:t xml:space="preserve">odin, </w:t>
      </w:r>
      <w:r w:rsidRPr="003502BA">
        <w:rPr>
          <w:sz w:val="24"/>
          <w:szCs w:val="24"/>
        </w:rPr>
        <w:t>pokud se smluvní strany nedohodnou jinak,</w:t>
      </w:r>
    </w:p>
    <w:p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zajistit schůdnost, sjízdnost </w:t>
      </w:r>
      <w:r w:rsidRPr="007E22AF">
        <w:rPr>
          <w:sz w:val="24"/>
          <w:szCs w:val="24"/>
        </w:rPr>
        <w:t xml:space="preserve">a čištění vozovek užívaných pro dovoz materiálu a odvoz odpadu, </w:t>
      </w:r>
    </w:p>
    <w:p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zajistit odvoz </w:t>
      </w:r>
      <w:r w:rsidRPr="007E22AF">
        <w:rPr>
          <w:sz w:val="24"/>
          <w:szCs w:val="24"/>
        </w:rPr>
        <w:t xml:space="preserve">a uložení odpadů vzniklých </w:t>
      </w:r>
      <w:r>
        <w:rPr>
          <w:sz w:val="24"/>
          <w:szCs w:val="24"/>
        </w:rPr>
        <w:t xml:space="preserve">při plnění smlouvy </w:t>
      </w:r>
      <w:r w:rsidRPr="007E22AF">
        <w:rPr>
          <w:sz w:val="24"/>
          <w:szCs w:val="24"/>
        </w:rPr>
        <w:t>na skládku, včetně uhrazení poplatků za uskladnění, v souladu s ustanoveními zákona č.185/2001 Sb., o odpadech, ve znění pozdějších předpisů,</w:t>
      </w:r>
    </w:p>
    <w:p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dodržovat bezpečnost práce a ochranu </w:t>
      </w:r>
      <w:r w:rsidRPr="007E22AF">
        <w:rPr>
          <w:sz w:val="24"/>
          <w:szCs w:val="24"/>
        </w:rPr>
        <w:t>životního prostředí</w:t>
      </w:r>
      <w:r>
        <w:rPr>
          <w:sz w:val="24"/>
          <w:szCs w:val="24"/>
        </w:rPr>
        <w:t xml:space="preserve"> v souladu s příslušnými právními předpisy</w:t>
      </w:r>
      <w:r w:rsidRPr="007E22AF">
        <w:rPr>
          <w:sz w:val="24"/>
          <w:szCs w:val="24"/>
        </w:rPr>
        <w:t>,</w:t>
      </w:r>
    </w:p>
    <w:p w:rsidR="005219DE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uvést všechny povrchy dotčené místem plnění </w:t>
      </w:r>
      <w:r w:rsidRPr="007E22AF">
        <w:rPr>
          <w:sz w:val="24"/>
          <w:szCs w:val="24"/>
        </w:rPr>
        <w:t>do původního stavu (komunikace, chodníky, zeleň apod.)</w:t>
      </w:r>
      <w:r>
        <w:rPr>
          <w:sz w:val="24"/>
          <w:szCs w:val="24"/>
        </w:rPr>
        <w:t>,</w:t>
      </w:r>
    </w:p>
    <w:p w:rsidR="005219DE" w:rsidRPr="003502BA" w:rsidRDefault="005219DE" w:rsidP="005219DE">
      <w:pPr>
        <w:numPr>
          <w:ilvl w:val="0"/>
          <w:numId w:val="15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 w:rsidRPr="007E22AF">
        <w:rPr>
          <w:sz w:val="24"/>
          <w:szCs w:val="24"/>
        </w:rPr>
        <w:t>nepoškodit zelené plochy, komunikace a další</w:t>
      </w:r>
      <w:r>
        <w:rPr>
          <w:sz w:val="24"/>
          <w:szCs w:val="24"/>
        </w:rPr>
        <w:t xml:space="preserve"> nemovité či movité věci v </w:t>
      </w:r>
      <w:r w:rsidRPr="007E22AF">
        <w:rPr>
          <w:sz w:val="24"/>
          <w:szCs w:val="24"/>
        </w:rPr>
        <w:t xml:space="preserve">místě </w:t>
      </w:r>
      <w:r>
        <w:rPr>
          <w:sz w:val="24"/>
          <w:szCs w:val="24"/>
        </w:rPr>
        <w:t xml:space="preserve">plnění; v opačném případě </w:t>
      </w:r>
      <w:r w:rsidRPr="007E22AF">
        <w:rPr>
          <w:sz w:val="24"/>
          <w:szCs w:val="24"/>
        </w:rPr>
        <w:t>prodávající odpovídá za škody vzniklé kupujícímu v souvislosti s </w:t>
      </w:r>
      <w:r w:rsidRPr="003502BA">
        <w:rPr>
          <w:sz w:val="24"/>
          <w:szCs w:val="24"/>
        </w:rPr>
        <w:t>plněním předmětu smlouvy,</w:t>
      </w:r>
    </w:p>
    <w:p w:rsidR="005219DE" w:rsidRDefault="005219DE" w:rsidP="005219DE">
      <w:pPr>
        <w:pStyle w:val="Odstavecseseznamem"/>
        <w:widowControl w:val="0"/>
        <w:numPr>
          <w:ilvl w:val="0"/>
          <w:numId w:val="15"/>
        </w:numPr>
        <w:overflowPunct/>
        <w:autoSpaceDE/>
        <w:autoSpaceDN/>
        <w:adjustRightInd/>
        <w:ind w:left="709" w:right="-6" w:hanging="349"/>
        <w:jc w:val="both"/>
        <w:rPr>
          <w:rFonts w:cs="Calibri"/>
          <w:sz w:val="24"/>
        </w:rPr>
      </w:pPr>
      <w:r w:rsidRPr="003502BA">
        <w:rPr>
          <w:rFonts w:cs="Calibri"/>
          <w:sz w:val="24"/>
        </w:rPr>
        <w:t>pořídit fotodokumentaci před zahájením prací a po dokončení a tuto předat kupujícímu</w:t>
      </w:r>
      <w:r>
        <w:rPr>
          <w:rFonts w:cs="Calibri"/>
          <w:sz w:val="24"/>
        </w:rPr>
        <w:t>.</w:t>
      </w:r>
    </w:p>
    <w:p w:rsidR="005219DE" w:rsidRPr="00F348EE" w:rsidRDefault="005219DE" w:rsidP="005219DE">
      <w:pPr>
        <w:pStyle w:val="NormlnIMP0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F348EE">
        <w:rPr>
          <w:szCs w:val="24"/>
        </w:rPr>
        <w:t>V případě, že prodávající pověří provedením části předmětu plnění jinou osobu (</w:t>
      </w:r>
      <w:r w:rsidR="00516E2F" w:rsidRPr="00F348EE">
        <w:rPr>
          <w:szCs w:val="24"/>
        </w:rPr>
        <w:t>poddodavatele</w:t>
      </w:r>
      <w:r w:rsidRPr="00F348EE">
        <w:rPr>
          <w:szCs w:val="24"/>
        </w:rPr>
        <w:t xml:space="preserve">), má prodávající odpovědnost, jako by předmět plnění provedl sám. </w:t>
      </w:r>
    </w:p>
    <w:p w:rsidR="008E52AA" w:rsidRDefault="005219DE" w:rsidP="008E52AA">
      <w:pPr>
        <w:pStyle w:val="ZpatIMP"/>
        <w:numPr>
          <w:ilvl w:val="0"/>
          <w:numId w:val="5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F348EE">
        <w:rPr>
          <w:szCs w:val="24"/>
        </w:rPr>
        <w:t xml:space="preserve">Prodávající se zavazuje </w:t>
      </w:r>
      <w:r w:rsidR="00334591" w:rsidRPr="00F348EE">
        <w:rPr>
          <w:szCs w:val="24"/>
        </w:rPr>
        <w:t xml:space="preserve">zajistit provedení částí předmětů plnění pouze poddodavateli vyjmenovanými v seznamu poddodavatelů a v rozsahu dle seznamu poddodavatelů, který předložil v nabídce na veřejnou zakázku </w:t>
      </w:r>
      <w:r w:rsidR="00334591" w:rsidRPr="00F348EE">
        <w:t>uvedenou v článku II odst. 1. bodu e) této smlouvy</w:t>
      </w:r>
      <w:r w:rsidR="00334591" w:rsidRPr="00F348EE">
        <w:rPr>
          <w:szCs w:val="24"/>
        </w:rPr>
        <w:t xml:space="preserve"> nebo který byl upraven v souladu odst. </w:t>
      </w:r>
      <w:r w:rsidR="008E52AA">
        <w:rPr>
          <w:szCs w:val="24"/>
        </w:rPr>
        <w:t>10.</w:t>
      </w:r>
      <w:r w:rsidR="00334591" w:rsidRPr="00F348EE">
        <w:rPr>
          <w:szCs w:val="24"/>
        </w:rPr>
        <w:t xml:space="preserve"> tohoto článku smlouvy. </w:t>
      </w:r>
    </w:p>
    <w:p w:rsidR="008E52AA" w:rsidRPr="00F1570C" w:rsidRDefault="008E52AA" w:rsidP="008E52AA">
      <w:pPr>
        <w:pStyle w:val="ZpatIMP"/>
        <w:numPr>
          <w:ilvl w:val="0"/>
          <w:numId w:val="5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F1570C">
        <w:t xml:space="preserve">Pokud </w:t>
      </w:r>
      <w:r>
        <w:t>prodávající</w:t>
      </w:r>
      <w:r w:rsidRPr="00F1570C">
        <w:t xml:space="preserve"> v zadávacím řízení na veřejnou zakázku uvedenou v článku II odst. 1. bodu </w:t>
      </w:r>
      <w:r>
        <w:t>e)</w:t>
      </w:r>
      <w:r w:rsidRPr="00F1570C">
        <w:t xml:space="preserve"> této smlouvy prokazoval určitou část kvalifikace prostřednictvím poddodavatele, je </w:t>
      </w:r>
      <w:r>
        <w:t>prodávající</w:t>
      </w:r>
      <w:r w:rsidRPr="00F1570C">
        <w:t xml:space="preserve"> povinen zajistit, aby tuto část plnění poskytl pouze poddodavatel, jehož prostřednictvím prokazoval kvalifikaci v zadávacím řízení, nebo poddodavatel, kterého v souladu s odst. </w:t>
      </w:r>
      <w:r>
        <w:t>10</w:t>
      </w:r>
      <w:r w:rsidRPr="00F1570C">
        <w:t xml:space="preserve">. tohoto článku smlouvy </w:t>
      </w:r>
      <w:r>
        <w:t>kupující</w:t>
      </w:r>
      <w:r w:rsidRPr="00F1570C">
        <w:t xml:space="preserve"> odsouhlasil.</w:t>
      </w:r>
    </w:p>
    <w:p w:rsidR="00334591" w:rsidRPr="008E52AA" w:rsidRDefault="00334591" w:rsidP="008E52AA">
      <w:pPr>
        <w:pStyle w:val="NormlnIMP0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F348EE">
        <w:t>Smluvní</w:t>
      </w:r>
      <w:r w:rsidRPr="00F1570C">
        <w:t xml:space="preserve"> strany se dohodly, že změna poddodavatele uvedeného v seznamu poddodavatelů nebo doplnění poddodavatele do seznamu poddodavatelů je možná pouze za</w:t>
      </w:r>
      <w:r>
        <w:t> </w:t>
      </w:r>
      <w:r w:rsidRPr="00F1570C">
        <w:t>kumulativního splnění těchto podmínek:</w:t>
      </w:r>
    </w:p>
    <w:p w:rsidR="00334591" w:rsidRPr="00F1570C" w:rsidRDefault="00334591" w:rsidP="00334591">
      <w:pPr>
        <w:pStyle w:val="NormlnIMP0"/>
        <w:numPr>
          <w:ilvl w:val="0"/>
          <w:numId w:val="18"/>
        </w:numPr>
        <w:spacing w:line="240" w:lineRule="auto"/>
        <w:ind w:left="709" w:hanging="283"/>
        <w:jc w:val="both"/>
      </w:pPr>
      <w:r w:rsidRPr="00F1570C">
        <w:rPr>
          <w:szCs w:val="24"/>
        </w:rPr>
        <w:t xml:space="preserve">původní poddodavatel nebude moci z vážných důvodů plnění poskytnout nebo </w:t>
      </w:r>
      <w:r>
        <w:rPr>
          <w:szCs w:val="24"/>
        </w:rPr>
        <w:t>prodávající</w:t>
      </w:r>
      <w:r w:rsidRPr="00F1570C">
        <w:rPr>
          <w:szCs w:val="24"/>
        </w:rPr>
        <w:t xml:space="preserve"> není schopen bez poddodavatele řádně plnit předmět </w:t>
      </w:r>
      <w:r>
        <w:rPr>
          <w:szCs w:val="24"/>
        </w:rPr>
        <w:t>plnění,</w:t>
      </w:r>
    </w:p>
    <w:p w:rsidR="00334591" w:rsidRPr="00F1570C" w:rsidRDefault="008E52AA" w:rsidP="00334591">
      <w:pPr>
        <w:pStyle w:val="NormlnIMP0"/>
        <w:numPr>
          <w:ilvl w:val="0"/>
          <w:numId w:val="18"/>
        </w:numPr>
        <w:spacing w:line="240" w:lineRule="auto"/>
        <w:ind w:left="709" w:hanging="283"/>
        <w:jc w:val="both"/>
      </w:pPr>
      <w:r>
        <w:t>prodávající</w:t>
      </w:r>
      <w:r w:rsidR="00334591" w:rsidRPr="00F1570C">
        <w:t xml:space="preserve"> bezodkladně </w:t>
      </w:r>
      <w:r w:rsidR="00334591">
        <w:t>kupujícího</w:t>
      </w:r>
      <w:r w:rsidR="00334591" w:rsidRPr="00F1570C">
        <w:t xml:space="preserve"> písemně požádá o změnu seznamu poddodavatelů, včetně uvedení důvodů,</w:t>
      </w:r>
    </w:p>
    <w:p w:rsidR="00334591" w:rsidRPr="00F1570C" w:rsidRDefault="00334591" w:rsidP="00334591">
      <w:pPr>
        <w:pStyle w:val="NormlnIMP0"/>
        <w:numPr>
          <w:ilvl w:val="0"/>
          <w:numId w:val="18"/>
        </w:numPr>
        <w:spacing w:line="240" w:lineRule="auto"/>
        <w:ind w:left="709" w:hanging="283"/>
        <w:jc w:val="both"/>
      </w:pPr>
      <w:r>
        <w:t>prodávající</w:t>
      </w:r>
      <w:r w:rsidRPr="00F1570C">
        <w:t xml:space="preserve"> musí prokázat splnění kvalifikace novým poddodavatelem alespoň ve</w:t>
      </w:r>
      <w:r>
        <w:t> </w:t>
      </w:r>
      <w:r w:rsidRPr="00F1570C">
        <w:t xml:space="preserve">stejném rozsahu, v jakém byl povinen prokázat kvalifikaci poddodavatele v rámci zadávacího řízení </w:t>
      </w:r>
      <w:r w:rsidRPr="00F1570C">
        <w:rPr>
          <w:szCs w:val="24"/>
        </w:rPr>
        <w:t xml:space="preserve">na veřejnou zakázku </w:t>
      </w:r>
      <w:r w:rsidRPr="00F1570C">
        <w:t xml:space="preserve">uvedenou v článku II odst. 1. bodu </w:t>
      </w:r>
      <w:r>
        <w:t>e)</w:t>
      </w:r>
      <w:r w:rsidRPr="00F1570C">
        <w:t xml:space="preserve"> této smlouvy, a to tak, že k žádosti o změnu seznamu poddodavatelů doloží veškeré dokumenty týkající se nového poddodavatele požadované v rámci zadávacího řízení </w:t>
      </w:r>
      <w:r w:rsidRPr="00F1570C">
        <w:rPr>
          <w:szCs w:val="24"/>
        </w:rPr>
        <w:t xml:space="preserve">na veřejnou zakázku </w:t>
      </w:r>
      <w:r w:rsidRPr="00F1570C">
        <w:t xml:space="preserve">uvedenou v článku II odst. 1. bodu </w:t>
      </w:r>
      <w:r>
        <w:t>e)</w:t>
      </w:r>
      <w:r w:rsidRPr="00F1570C">
        <w:t xml:space="preserve"> této smlouvy,</w:t>
      </w:r>
    </w:p>
    <w:p w:rsidR="00334591" w:rsidRPr="00F1570C" w:rsidRDefault="00334591" w:rsidP="00334591">
      <w:pPr>
        <w:pStyle w:val="NormlnIMP0"/>
        <w:numPr>
          <w:ilvl w:val="0"/>
          <w:numId w:val="18"/>
        </w:numPr>
        <w:spacing w:line="240" w:lineRule="auto"/>
        <w:ind w:left="709" w:hanging="283"/>
        <w:jc w:val="both"/>
      </w:pPr>
      <w:r>
        <w:t>prodávající</w:t>
      </w:r>
      <w:r w:rsidRPr="00F1570C">
        <w:t xml:space="preserve"> předloží aktuální seznam poddodavatelů,</w:t>
      </w:r>
    </w:p>
    <w:p w:rsidR="00334591" w:rsidRPr="00F1570C" w:rsidRDefault="00334591" w:rsidP="00334591">
      <w:pPr>
        <w:pStyle w:val="NormlnIMP0"/>
        <w:numPr>
          <w:ilvl w:val="0"/>
          <w:numId w:val="18"/>
        </w:numPr>
        <w:spacing w:line="240" w:lineRule="auto"/>
        <w:ind w:left="709" w:hanging="283"/>
        <w:jc w:val="both"/>
      </w:pPr>
      <w:r>
        <w:t>kupující prodávajícímu</w:t>
      </w:r>
      <w:r w:rsidRPr="00F1570C">
        <w:t xml:space="preserve"> písemně odsouhlasí změnu seznamu poddodavatelů.</w:t>
      </w:r>
    </w:p>
    <w:p w:rsidR="005219DE" w:rsidRPr="00334591" w:rsidRDefault="00334591" w:rsidP="00334591">
      <w:pPr>
        <w:pStyle w:val="NormlnIMP0"/>
        <w:spacing w:line="240" w:lineRule="auto"/>
        <w:ind w:left="426"/>
        <w:jc w:val="both"/>
      </w:pPr>
      <w:r>
        <w:t>Kupující</w:t>
      </w:r>
      <w:r w:rsidRPr="00F1570C">
        <w:t xml:space="preserve"> je povinen </w:t>
      </w:r>
      <w:r>
        <w:t>prodávajícímu</w:t>
      </w:r>
      <w:r w:rsidRPr="00F1570C">
        <w:t xml:space="preserve"> písemně sdělit stanovisko k předloženému novému seznamu poddodavatelů nejpozději do 5 pracovních dnů ode dne doručení písemné žádosti </w:t>
      </w:r>
      <w:r>
        <w:t>prodávajícího</w:t>
      </w:r>
      <w:r w:rsidRPr="00F1570C">
        <w:t xml:space="preserve"> o změnu poddodavatele. Za </w:t>
      </w:r>
      <w:r>
        <w:t xml:space="preserve">kupujícího </w:t>
      </w:r>
      <w:r w:rsidRPr="00F1570C">
        <w:t xml:space="preserve">je oprávněn sdělit stanovisko k předloženému seznamu poddodavatelů zástupce </w:t>
      </w:r>
      <w:r>
        <w:t>kupujícího</w:t>
      </w:r>
      <w:r w:rsidRPr="00F1570C">
        <w:t xml:space="preserve"> ve věcech </w:t>
      </w:r>
      <w:r>
        <w:t>smluvních</w:t>
      </w:r>
      <w:r w:rsidRPr="00F1570C">
        <w:t xml:space="preserve">. Pokud nebude </w:t>
      </w:r>
      <w:r>
        <w:t>kupující</w:t>
      </w:r>
      <w:r w:rsidRPr="00F1570C">
        <w:t xml:space="preserve"> v prodlení se sdělením stanoviska ke změně seznamu </w:t>
      </w:r>
      <w:r w:rsidRPr="00F1570C">
        <w:lastRenderedPageBreak/>
        <w:t>poddodavatelů, není schvalovací proces změny seznamu poddodavatelů důvodem pro</w:t>
      </w:r>
      <w:r>
        <w:t> </w:t>
      </w:r>
      <w:r w:rsidRPr="00F1570C">
        <w:t>prodloužení termínů plnění.</w:t>
      </w:r>
    </w:p>
    <w:p w:rsidR="005219DE" w:rsidRPr="00422951" w:rsidRDefault="005219DE" w:rsidP="005219DE">
      <w:pPr>
        <w:numPr>
          <w:ilvl w:val="0"/>
          <w:numId w:val="5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422951">
        <w:rPr>
          <w:sz w:val="24"/>
          <w:szCs w:val="24"/>
        </w:rPr>
        <w:t xml:space="preserve"> se zavazuje předmět plnění převzít a zaplatit sjednanou cenu podle této smlouvy.</w:t>
      </w:r>
    </w:p>
    <w:p w:rsidR="005219DE" w:rsidRPr="00422951" w:rsidRDefault="005219DE" w:rsidP="005219DE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422951">
        <w:rPr>
          <w:sz w:val="24"/>
          <w:szCs w:val="24"/>
        </w:rPr>
        <w:t xml:space="preserve"> prohlašuje, že věc nemá právní ani jiné vady.</w:t>
      </w:r>
    </w:p>
    <w:p w:rsidR="005219DE" w:rsidRDefault="005219DE" w:rsidP="005219DE">
      <w:pPr>
        <w:rPr>
          <w:sz w:val="24"/>
          <w:szCs w:val="24"/>
        </w:rPr>
      </w:pPr>
    </w:p>
    <w:p w:rsidR="005219DE" w:rsidRPr="00422951" w:rsidRDefault="005219DE" w:rsidP="005219DE">
      <w:pPr>
        <w:jc w:val="center"/>
        <w:rPr>
          <w:sz w:val="24"/>
          <w:szCs w:val="24"/>
        </w:rPr>
      </w:pPr>
      <w:r w:rsidRPr="00422951">
        <w:rPr>
          <w:sz w:val="24"/>
          <w:szCs w:val="24"/>
        </w:rPr>
        <w:t>Článek IV</w:t>
      </w:r>
    </w:p>
    <w:p w:rsidR="005219DE" w:rsidRPr="00422951" w:rsidRDefault="005219DE" w:rsidP="005219DE">
      <w:pPr>
        <w:jc w:val="center"/>
        <w:rPr>
          <w:sz w:val="24"/>
          <w:szCs w:val="24"/>
        </w:rPr>
      </w:pPr>
      <w:r>
        <w:rPr>
          <w:sz w:val="24"/>
          <w:szCs w:val="24"/>
        </w:rPr>
        <w:t>Místo</w:t>
      </w:r>
      <w:r w:rsidRPr="00422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plnění </w:t>
      </w:r>
      <w:r w:rsidRPr="00422951">
        <w:rPr>
          <w:sz w:val="24"/>
          <w:szCs w:val="24"/>
        </w:rPr>
        <w:t>a</w:t>
      </w:r>
      <w:r>
        <w:rPr>
          <w:sz w:val="24"/>
          <w:szCs w:val="24"/>
        </w:rPr>
        <w:t xml:space="preserve"> způsob</w:t>
      </w:r>
      <w:r w:rsidRPr="00422951">
        <w:rPr>
          <w:sz w:val="24"/>
          <w:szCs w:val="24"/>
        </w:rPr>
        <w:t xml:space="preserve"> převzetí</w:t>
      </w:r>
    </w:p>
    <w:p w:rsidR="005219DE" w:rsidRPr="00422951" w:rsidRDefault="005219DE" w:rsidP="005219DE">
      <w:pPr>
        <w:ind w:left="357"/>
        <w:jc w:val="both"/>
        <w:rPr>
          <w:sz w:val="24"/>
          <w:szCs w:val="24"/>
        </w:rPr>
      </w:pPr>
    </w:p>
    <w:p w:rsidR="005219DE" w:rsidRPr="00C844A0" w:rsidRDefault="00C844A0" w:rsidP="00C844A0">
      <w:pPr>
        <w:widowControl w:val="0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844A0">
        <w:rPr>
          <w:sz w:val="24"/>
          <w:szCs w:val="24"/>
        </w:rPr>
        <w:t xml:space="preserve">Místem plnění a předání </w:t>
      </w:r>
      <w:r w:rsidR="0075438E">
        <w:rPr>
          <w:sz w:val="24"/>
          <w:szCs w:val="24"/>
        </w:rPr>
        <w:t>věci</w:t>
      </w:r>
      <w:r w:rsidRPr="00C844A0">
        <w:rPr>
          <w:sz w:val="24"/>
          <w:szCs w:val="24"/>
        </w:rPr>
        <w:t xml:space="preserve"> je pozemek parcelní číslo 2694 v katastrálním území Životice, obec Havířov</w:t>
      </w:r>
      <w:r w:rsidRPr="00F1570C">
        <w:rPr>
          <w:szCs w:val="24"/>
        </w:rPr>
        <w:t>.</w:t>
      </w:r>
    </w:p>
    <w:p w:rsidR="005219DE" w:rsidRDefault="005219DE" w:rsidP="005219DE">
      <w:pPr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Pokud se smluvní strany nedohodnou jinak, </w:t>
      </w:r>
      <w:r w:rsidR="001A3791">
        <w:rPr>
          <w:sz w:val="24"/>
          <w:szCs w:val="24"/>
        </w:rPr>
        <w:t>předá kupující prodávajícímu místo za účelem zahájení činnosti nejpozději do 3 pracovních dnů od účinnosti smlouvy</w:t>
      </w:r>
      <w:r>
        <w:rPr>
          <w:sz w:val="24"/>
          <w:szCs w:val="24"/>
        </w:rPr>
        <w:t xml:space="preserve">.  </w:t>
      </w:r>
    </w:p>
    <w:p w:rsidR="005219DE" w:rsidRPr="000E01D6" w:rsidRDefault="005219DE" w:rsidP="005219DE">
      <w:pPr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0E01D6">
        <w:rPr>
          <w:sz w:val="24"/>
          <w:szCs w:val="24"/>
        </w:rPr>
        <w:t>O předání místa plnění bude kupujícím vyhotoven protokol o předání místa plnění ve 2 vyhotoveních, který bude podepsán oprávněnými osobami smluvních stran pro převzetí a</w:t>
      </w:r>
      <w:r w:rsidR="000E01D6">
        <w:rPr>
          <w:sz w:val="24"/>
          <w:szCs w:val="24"/>
        </w:rPr>
        <w:t> </w:t>
      </w:r>
      <w:r w:rsidRPr="000E01D6">
        <w:rPr>
          <w:sz w:val="24"/>
          <w:szCs w:val="24"/>
        </w:rPr>
        <w:t>odevzdání uvedenými v článku I této smlouvy.  Každá ze smluvních stran obdrží po</w:t>
      </w:r>
      <w:r w:rsidR="000E01D6">
        <w:rPr>
          <w:sz w:val="24"/>
          <w:szCs w:val="24"/>
        </w:rPr>
        <w:t> </w:t>
      </w:r>
      <w:r w:rsidRPr="000E01D6">
        <w:rPr>
          <w:sz w:val="24"/>
          <w:szCs w:val="24"/>
        </w:rPr>
        <w:t xml:space="preserve">jednom vyhotovení protokolu.  </w:t>
      </w:r>
    </w:p>
    <w:p w:rsidR="005219DE" w:rsidRDefault="005219DE" w:rsidP="005219DE">
      <w:pPr>
        <w:rPr>
          <w:sz w:val="24"/>
          <w:szCs w:val="24"/>
        </w:rPr>
      </w:pPr>
    </w:p>
    <w:p w:rsidR="005219DE" w:rsidRPr="00422951" w:rsidRDefault="005219DE" w:rsidP="005219DE">
      <w:pPr>
        <w:jc w:val="center"/>
        <w:rPr>
          <w:sz w:val="24"/>
          <w:szCs w:val="24"/>
        </w:rPr>
      </w:pPr>
      <w:r w:rsidRPr="00422951">
        <w:rPr>
          <w:sz w:val="24"/>
          <w:szCs w:val="24"/>
        </w:rPr>
        <w:t>Článek V</w:t>
      </w:r>
    </w:p>
    <w:p w:rsidR="005219DE" w:rsidRPr="00422951" w:rsidRDefault="005219DE" w:rsidP="005219DE">
      <w:pPr>
        <w:jc w:val="center"/>
        <w:rPr>
          <w:sz w:val="24"/>
          <w:szCs w:val="24"/>
        </w:rPr>
      </w:pPr>
      <w:r>
        <w:rPr>
          <w:sz w:val="24"/>
          <w:szCs w:val="24"/>
        </w:rPr>
        <w:t>Doba plnění a způsob odevzdání</w:t>
      </w:r>
    </w:p>
    <w:p w:rsidR="005219DE" w:rsidRPr="00422951" w:rsidRDefault="005219DE" w:rsidP="005219DE">
      <w:pPr>
        <w:ind w:left="357"/>
        <w:jc w:val="both"/>
        <w:rPr>
          <w:sz w:val="24"/>
          <w:szCs w:val="24"/>
        </w:rPr>
      </w:pPr>
    </w:p>
    <w:p w:rsidR="005219DE" w:rsidRDefault="005219DE" w:rsidP="005219DE">
      <w:pPr>
        <w:numPr>
          <w:ilvl w:val="1"/>
          <w:numId w:val="1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 xml:space="preserve">Prodávající je povinen odevzdat </w:t>
      </w:r>
      <w:r>
        <w:rPr>
          <w:sz w:val="24"/>
          <w:szCs w:val="24"/>
        </w:rPr>
        <w:t>kupujícímu celý předmět plnění</w:t>
      </w:r>
      <w:r w:rsidRPr="00422951">
        <w:rPr>
          <w:sz w:val="24"/>
          <w:szCs w:val="24"/>
        </w:rPr>
        <w:t xml:space="preserve">, včetně dokladů, nejpozději do </w:t>
      </w:r>
      <w:r w:rsidR="00730622">
        <w:rPr>
          <w:sz w:val="24"/>
          <w:szCs w:val="24"/>
        </w:rPr>
        <w:t>30</w:t>
      </w:r>
      <w:r w:rsidR="000E01D6">
        <w:rPr>
          <w:sz w:val="24"/>
          <w:szCs w:val="24"/>
        </w:rPr>
        <w:t xml:space="preserve"> kalendářních dnů od účinnosti </w:t>
      </w:r>
      <w:r w:rsidRPr="00422951">
        <w:rPr>
          <w:sz w:val="24"/>
          <w:szCs w:val="24"/>
        </w:rPr>
        <w:t>této smlouvy.</w:t>
      </w:r>
      <w:r w:rsidR="00CA4BB0">
        <w:rPr>
          <w:sz w:val="24"/>
          <w:szCs w:val="24"/>
        </w:rPr>
        <w:t xml:space="preserve"> </w:t>
      </w:r>
    </w:p>
    <w:p w:rsidR="005219DE" w:rsidRDefault="005219DE" w:rsidP="005219DE">
      <w:pPr>
        <w:numPr>
          <w:ilvl w:val="1"/>
          <w:numId w:val="1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 xml:space="preserve">Prodávající je povinen informovat o termínu odevzdání </w:t>
      </w:r>
      <w:r>
        <w:rPr>
          <w:sz w:val="24"/>
          <w:szCs w:val="24"/>
        </w:rPr>
        <w:t xml:space="preserve">předmětu plnění </w:t>
      </w:r>
      <w:r w:rsidRPr="00422951">
        <w:rPr>
          <w:sz w:val="24"/>
          <w:szCs w:val="24"/>
        </w:rPr>
        <w:t>oprávněnou osobu kupujícího pro převzetí nejméně 3 pracovní dny předem, pokud se smluvní strany nedohodnou jinak.</w:t>
      </w:r>
    </w:p>
    <w:p w:rsidR="005219DE" w:rsidRPr="003502BA" w:rsidRDefault="005219DE" w:rsidP="005219DE">
      <w:pPr>
        <w:numPr>
          <w:ilvl w:val="1"/>
          <w:numId w:val="1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4D7840">
        <w:rPr>
          <w:sz w:val="24"/>
          <w:szCs w:val="24"/>
        </w:rPr>
        <w:t xml:space="preserve">odevzdání věci bude prodávajícím vyhotoven protokol o odevzdání a převzetí věci (dále jen „protokol“) ve 2 vyhotoveních, který bude podepsán oprávněnými osobami smluvních stran pro převzetí a odevzdání uvedenými v článku I této smlouvy. V protokolu </w:t>
      </w:r>
      <w:r w:rsidRPr="003502BA">
        <w:rPr>
          <w:sz w:val="24"/>
          <w:szCs w:val="24"/>
        </w:rPr>
        <w:t>bude uvedena identifikace věci, množství, kompletnost, neporušenost, údaje o datu zaškolení obsluhy</w:t>
      </w:r>
      <w:r w:rsidR="00C96395">
        <w:rPr>
          <w:sz w:val="24"/>
          <w:szCs w:val="24"/>
        </w:rPr>
        <w:t xml:space="preserve"> a údržby </w:t>
      </w:r>
      <w:r w:rsidRPr="003502BA">
        <w:rPr>
          <w:sz w:val="24"/>
          <w:szCs w:val="24"/>
        </w:rPr>
        <w:t>a seznam předávaných dokladů. Každá ze smluvních stran obdrží po jednom vyhotovení protokolu.</w:t>
      </w:r>
    </w:p>
    <w:p w:rsidR="00106D0C" w:rsidRDefault="005219DE" w:rsidP="00106D0C">
      <w:pPr>
        <w:numPr>
          <w:ilvl w:val="1"/>
          <w:numId w:val="1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A7EC9">
        <w:rPr>
          <w:sz w:val="24"/>
          <w:szCs w:val="24"/>
        </w:rPr>
        <w:t>Kupující je oprávněn odmítnout převzetí věci v případě, že nebude dodána v souladu s touto smlouvu. O odmítnutí převzetí věci, včetně uvedení důvodů, vyhotoví kupující protokol, který podepíší oprávněné osoby smluvních stran pro převzetí a odevzdání uvedené v článku I této smlouvy.</w:t>
      </w:r>
    </w:p>
    <w:p w:rsidR="00106D0C" w:rsidRDefault="00106D0C" w:rsidP="00106D0C">
      <w:pPr>
        <w:numPr>
          <w:ilvl w:val="1"/>
          <w:numId w:val="1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6D0C">
        <w:rPr>
          <w:sz w:val="24"/>
          <w:szCs w:val="24"/>
        </w:rPr>
        <w:t>Pokud v </w:t>
      </w:r>
      <w:r w:rsidRPr="00A60C4D">
        <w:rPr>
          <w:sz w:val="24"/>
          <w:szCs w:val="24"/>
        </w:rPr>
        <w:t>průběhu realizace předmětu plnění dojde k </w:t>
      </w:r>
      <w:r w:rsidRPr="0075438E">
        <w:rPr>
          <w:sz w:val="24"/>
          <w:szCs w:val="24"/>
        </w:rPr>
        <w:t>nepříznivým klimatickým podmínká</w:t>
      </w:r>
      <w:r w:rsidRPr="00106D0C">
        <w:rPr>
          <w:sz w:val="24"/>
          <w:szCs w:val="24"/>
        </w:rPr>
        <w:t xml:space="preserve">m, za kterých nelze předmět plnění provádět, může být </w:t>
      </w:r>
      <w:r>
        <w:rPr>
          <w:sz w:val="24"/>
          <w:szCs w:val="24"/>
        </w:rPr>
        <w:t xml:space="preserve">termín odevzdání předmětu plnění upraven </w:t>
      </w:r>
      <w:r w:rsidRPr="00106D0C">
        <w:rPr>
          <w:sz w:val="24"/>
          <w:szCs w:val="24"/>
        </w:rPr>
        <w:t xml:space="preserve">na základě dohody smluvních stran </w:t>
      </w:r>
      <w:r w:rsidR="00A60C4D">
        <w:rPr>
          <w:sz w:val="24"/>
          <w:szCs w:val="24"/>
        </w:rPr>
        <w:t xml:space="preserve">formou písemného dodatku k této smlouvě uzavřeného smluvními stranami před uplynutím termínu uvedeného v odst. 1. tohoto článku. </w:t>
      </w:r>
      <w:r w:rsidRPr="00106D0C">
        <w:rPr>
          <w:sz w:val="24"/>
          <w:szCs w:val="24"/>
        </w:rPr>
        <w:t xml:space="preserve"> </w:t>
      </w:r>
    </w:p>
    <w:p w:rsidR="005219DE" w:rsidRDefault="005219DE" w:rsidP="005219D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219DE" w:rsidRPr="00422951" w:rsidRDefault="005219DE" w:rsidP="005219DE">
      <w:pPr>
        <w:pStyle w:val="Zkladntext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Článek VI</w:t>
      </w:r>
    </w:p>
    <w:p w:rsidR="005219DE" w:rsidRPr="00422951" w:rsidRDefault="005219DE" w:rsidP="005219DE">
      <w:pPr>
        <w:ind w:left="357"/>
        <w:jc w:val="center"/>
        <w:rPr>
          <w:sz w:val="24"/>
          <w:szCs w:val="24"/>
        </w:rPr>
      </w:pPr>
      <w:r w:rsidRPr="00422951">
        <w:rPr>
          <w:sz w:val="24"/>
          <w:szCs w:val="24"/>
        </w:rPr>
        <w:t>Vlastnické právo k věci a nebezpečí škody na věci</w:t>
      </w:r>
    </w:p>
    <w:p w:rsidR="005219DE" w:rsidRPr="00422951" w:rsidRDefault="005219DE" w:rsidP="005219DE">
      <w:pPr>
        <w:shd w:val="clear" w:color="auto" w:fill="FFFFFF"/>
        <w:tabs>
          <w:tab w:val="left" w:pos="567"/>
        </w:tabs>
        <w:suppressAutoHyphens/>
        <w:ind w:left="360"/>
        <w:jc w:val="both"/>
        <w:rPr>
          <w:sz w:val="24"/>
          <w:szCs w:val="24"/>
        </w:rPr>
      </w:pPr>
    </w:p>
    <w:p w:rsidR="005219DE" w:rsidRPr="00422951" w:rsidRDefault="005219DE" w:rsidP="005219DE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>Kupující nabývá vlastnické právo k věci okamžikem převzetí věci od prodávajícího.</w:t>
      </w:r>
    </w:p>
    <w:p w:rsidR="005219DE" w:rsidRPr="00422951" w:rsidRDefault="005219DE" w:rsidP="005219DE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>Nebezpečí škody na věci přechází na kupujícího okamžikem převzetí věci</w:t>
      </w:r>
      <w:r w:rsidR="009632C6">
        <w:rPr>
          <w:sz w:val="24"/>
          <w:szCs w:val="24"/>
        </w:rPr>
        <w:t xml:space="preserve"> </w:t>
      </w:r>
      <w:r w:rsidRPr="00422951">
        <w:rPr>
          <w:sz w:val="24"/>
          <w:szCs w:val="24"/>
        </w:rPr>
        <w:t>od</w:t>
      </w:r>
      <w:r w:rsidR="009632C6">
        <w:rPr>
          <w:sz w:val="24"/>
          <w:szCs w:val="24"/>
        </w:rPr>
        <w:t> </w:t>
      </w:r>
      <w:r w:rsidRPr="00422951">
        <w:rPr>
          <w:sz w:val="24"/>
          <w:szCs w:val="24"/>
        </w:rPr>
        <w:t>prodávajícího.</w:t>
      </w:r>
    </w:p>
    <w:p w:rsidR="005219DE" w:rsidRDefault="005219DE" w:rsidP="005219DE">
      <w:pPr>
        <w:suppressAutoHyphens/>
        <w:ind w:left="284" w:hanging="284"/>
        <w:jc w:val="center"/>
        <w:rPr>
          <w:sz w:val="24"/>
          <w:szCs w:val="24"/>
          <w:lang w:eastAsia="ar-SA"/>
        </w:rPr>
      </w:pPr>
    </w:p>
    <w:p w:rsidR="00CE73F9" w:rsidRDefault="00CE73F9" w:rsidP="005219DE">
      <w:pPr>
        <w:suppressAutoHyphens/>
        <w:ind w:left="284" w:hanging="284"/>
        <w:jc w:val="center"/>
        <w:rPr>
          <w:sz w:val="24"/>
          <w:szCs w:val="24"/>
          <w:lang w:eastAsia="ar-SA"/>
        </w:rPr>
      </w:pPr>
    </w:p>
    <w:p w:rsidR="00CE73F9" w:rsidRDefault="00CE73F9" w:rsidP="005219DE">
      <w:pPr>
        <w:suppressAutoHyphens/>
        <w:ind w:left="284" w:hanging="284"/>
        <w:jc w:val="center"/>
        <w:rPr>
          <w:sz w:val="24"/>
          <w:szCs w:val="24"/>
          <w:lang w:eastAsia="ar-SA"/>
        </w:rPr>
      </w:pPr>
    </w:p>
    <w:p w:rsidR="005219DE" w:rsidRPr="00422951" w:rsidRDefault="005219DE" w:rsidP="005219DE">
      <w:pPr>
        <w:suppressAutoHyphens/>
        <w:ind w:left="284" w:hanging="284"/>
        <w:jc w:val="center"/>
        <w:rPr>
          <w:sz w:val="24"/>
          <w:szCs w:val="24"/>
          <w:lang w:eastAsia="ar-SA"/>
        </w:rPr>
      </w:pPr>
      <w:r w:rsidRPr="00422951">
        <w:rPr>
          <w:sz w:val="24"/>
          <w:szCs w:val="24"/>
          <w:lang w:eastAsia="ar-SA"/>
        </w:rPr>
        <w:lastRenderedPageBreak/>
        <w:t>Článek VII</w:t>
      </w:r>
    </w:p>
    <w:p w:rsidR="005219DE" w:rsidRPr="00422951" w:rsidRDefault="005219DE" w:rsidP="005219DE">
      <w:pPr>
        <w:jc w:val="center"/>
        <w:rPr>
          <w:sz w:val="24"/>
          <w:szCs w:val="24"/>
        </w:rPr>
      </w:pPr>
      <w:r>
        <w:rPr>
          <w:sz w:val="24"/>
          <w:szCs w:val="24"/>
        </w:rPr>
        <w:t>Kupní c</w:t>
      </w:r>
      <w:r w:rsidRPr="00422951">
        <w:rPr>
          <w:sz w:val="24"/>
          <w:szCs w:val="24"/>
        </w:rPr>
        <w:t xml:space="preserve">ena </w:t>
      </w:r>
    </w:p>
    <w:p w:rsidR="005219DE" w:rsidRPr="00422951" w:rsidRDefault="005219DE" w:rsidP="005219DE">
      <w:pPr>
        <w:widowControl w:val="0"/>
        <w:shd w:val="clear" w:color="auto" w:fill="FFFFFF"/>
        <w:tabs>
          <w:tab w:val="left" w:pos="567"/>
        </w:tabs>
        <w:suppressAutoHyphens/>
        <w:ind w:left="360"/>
        <w:jc w:val="both"/>
        <w:rPr>
          <w:sz w:val="24"/>
          <w:szCs w:val="24"/>
        </w:rPr>
      </w:pPr>
    </w:p>
    <w:p w:rsidR="005219DE" w:rsidRPr="00B81817" w:rsidRDefault="005219DE" w:rsidP="005219DE">
      <w:pPr>
        <w:widowControl w:val="0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Kupní c</w:t>
      </w:r>
      <w:r w:rsidRPr="00422951">
        <w:rPr>
          <w:sz w:val="24"/>
          <w:szCs w:val="24"/>
        </w:rPr>
        <w:t xml:space="preserve">ena za předmět plnění dle této smlouvy je stanovena na základě výsledku zadávacího řízení </w:t>
      </w:r>
      <w:r>
        <w:rPr>
          <w:sz w:val="24"/>
          <w:szCs w:val="24"/>
        </w:rPr>
        <w:t xml:space="preserve">kupujícího </w:t>
      </w:r>
      <w:r w:rsidRPr="00B81817">
        <w:rPr>
          <w:sz w:val="24"/>
          <w:szCs w:val="24"/>
        </w:rPr>
        <w:t xml:space="preserve">zn. </w:t>
      </w:r>
      <w:r w:rsidR="009632C6">
        <w:rPr>
          <w:sz w:val="24"/>
          <w:szCs w:val="24"/>
        </w:rPr>
        <w:t>VZ</w:t>
      </w:r>
      <w:r>
        <w:rPr>
          <w:sz w:val="24"/>
          <w:szCs w:val="24"/>
        </w:rPr>
        <w:t>/</w:t>
      </w:r>
      <w:r w:rsidR="00275286">
        <w:rPr>
          <w:sz w:val="24"/>
          <w:szCs w:val="24"/>
        </w:rPr>
        <w:t>500</w:t>
      </w:r>
      <w:r>
        <w:rPr>
          <w:sz w:val="24"/>
          <w:szCs w:val="24"/>
        </w:rPr>
        <w:t>/OŠK/</w:t>
      </w:r>
      <w:r w:rsidR="009632C6">
        <w:rPr>
          <w:sz w:val="24"/>
          <w:szCs w:val="24"/>
        </w:rPr>
        <w:t>20</w:t>
      </w:r>
      <w:r>
        <w:rPr>
          <w:sz w:val="24"/>
          <w:szCs w:val="24"/>
        </w:rPr>
        <w:t xml:space="preserve"> - „</w:t>
      </w:r>
      <w:r w:rsidR="009632C6">
        <w:rPr>
          <w:sz w:val="24"/>
          <w:szCs w:val="24"/>
        </w:rPr>
        <w:t>Kdo si hraje, nezlobí (Modernizace dětského hřiště u ZŠ Zelená)</w:t>
      </w:r>
      <w:r w:rsidRPr="0005456B">
        <w:rPr>
          <w:sz w:val="24"/>
          <w:szCs w:val="24"/>
        </w:rPr>
        <w:t xml:space="preserve">“ </w:t>
      </w:r>
      <w:r w:rsidRPr="00B81817">
        <w:rPr>
          <w:sz w:val="24"/>
          <w:szCs w:val="24"/>
        </w:rPr>
        <w:t>a činí:</w:t>
      </w:r>
    </w:p>
    <w:p w:rsidR="009632C6" w:rsidRDefault="009632C6" w:rsidP="00C96395">
      <w:pPr>
        <w:pStyle w:val="NormlnIMP2"/>
        <w:spacing w:line="240" w:lineRule="auto"/>
        <w:ind w:left="424" w:firstLine="284"/>
        <w:rPr>
          <w:szCs w:val="24"/>
        </w:rPr>
      </w:pPr>
    </w:p>
    <w:p w:rsidR="009632C6" w:rsidRPr="00F1570C" w:rsidRDefault="009632C6" w:rsidP="009632C6">
      <w:pPr>
        <w:pStyle w:val="NormlnIMP2"/>
        <w:spacing w:line="240" w:lineRule="auto"/>
        <w:ind w:firstLine="284"/>
        <w:rPr>
          <w:szCs w:val="24"/>
        </w:rPr>
      </w:pPr>
      <w:r w:rsidRPr="00F1570C">
        <w:rPr>
          <w:szCs w:val="24"/>
        </w:rPr>
        <w:t>Cena bez DPH</w:t>
      </w:r>
      <w:r w:rsidRPr="00F1570C">
        <w:rPr>
          <w:szCs w:val="24"/>
        </w:rPr>
        <w:tab/>
      </w:r>
      <w:r w:rsidR="00C96395">
        <w:rPr>
          <w:szCs w:val="24"/>
        </w:rPr>
        <w:tab/>
      </w:r>
      <w:r w:rsidR="00C96395">
        <w:rPr>
          <w:szCs w:val="24"/>
        </w:rPr>
        <w:tab/>
      </w:r>
      <w:r w:rsidRPr="00F1570C">
        <w:rPr>
          <w:szCs w:val="24"/>
        </w:rPr>
        <w:tab/>
      </w:r>
      <w:r w:rsidRPr="00F1570C">
        <w:rPr>
          <w:szCs w:val="24"/>
        </w:rPr>
        <w:tab/>
      </w:r>
      <w:r w:rsidR="00C96395">
        <w:rPr>
          <w:szCs w:val="24"/>
        </w:rPr>
        <w:tab/>
      </w:r>
      <w:r w:rsidRPr="00F1570C">
        <w:rPr>
          <w:szCs w:val="24"/>
        </w:rPr>
        <w:tab/>
      </w:r>
      <w:r w:rsidR="00730622">
        <w:rPr>
          <w:szCs w:val="24"/>
        </w:rPr>
        <w:t>152 892,57 K</w:t>
      </w:r>
      <w:r>
        <w:rPr>
          <w:szCs w:val="24"/>
        </w:rPr>
        <w:t>č</w:t>
      </w:r>
      <w:r>
        <w:rPr>
          <w:szCs w:val="24"/>
        </w:rPr>
        <w:tab/>
      </w:r>
    </w:p>
    <w:p w:rsidR="009632C6" w:rsidRPr="00F1570C" w:rsidRDefault="009632C6" w:rsidP="009632C6">
      <w:pPr>
        <w:pStyle w:val="NormlnIMP2"/>
        <w:spacing w:line="240" w:lineRule="auto"/>
        <w:ind w:firstLine="284"/>
        <w:rPr>
          <w:szCs w:val="24"/>
          <w:u w:val="single"/>
        </w:rPr>
      </w:pPr>
      <w:r w:rsidRPr="00F1570C">
        <w:rPr>
          <w:szCs w:val="24"/>
          <w:u w:val="single"/>
        </w:rPr>
        <w:t>DPH 21%</w:t>
      </w:r>
      <w:r w:rsidRPr="00F1570C">
        <w:rPr>
          <w:szCs w:val="24"/>
          <w:u w:val="single"/>
        </w:rPr>
        <w:tab/>
      </w:r>
      <w:r w:rsidRPr="00F1570C">
        <w:rPr>
          <w:szCs w:val="24"/>
          <w:u w:val="single"/>
        </w:rPr>
        <w:tab/>
      </w:r>
      <w:r w:rsidRPr="00F1570C">
        <w:rPr>
          <w:szCs w:val="24"/>
          <w:u w:val="single"/>
        </w:rPr>
        <w:tab/>
      </w:r>
      <w:r w:rsidRPr="00F1570C">
        <w:rPr>
          <w:szCs w:val="24"/>
          <w:u w:val="single"/>
        </w:rPr>
        <w:tab/>
      </w:r>
      <w:r w:rsidRPr="00F1570C">
        <w:rPr>
          <w:szCs w:val="24"/>
          <w:u w:val="single"/>
        </w:rPr>
        <w:tab/>
      </w:r>
      <w:r w:rsidRPr="00F1570C">
        <w:rPr>
          <w:szCs w:val="24"/>
          <w:u w:val="single"/>
        </w:rPr>
        <w:tab/>
      </w:r>
      <w:r w:rsidR="00C96395">
        <w:rPr>
          <w:szCs w:val="24"/>
          <w:u w:val="single"/>
        </w:rPr>
        <w:tab/>
      </w:r>
      <w:r w:rsidRPr="00F1570C">
        <w:rPr>
          <w:szCs w:val="24"/>
          <w:u w:val="single"/>
        </w:rPr>
        <w:tab/>
      </w:r>
      <w:r w:rsidR="00730622">
        <w:rPr>
          <w:szCs w:val="24"/>
          <w:u w:val="single"/>
        </w:rPr>
        <w:t xml:space="preserve">  32 107,43 </w:t>
      </w:r>
      <w:r>
        <w:rPr>
          <w:szCs w:val="24"/>
          <w:u w:val="single"/>
        </w:rPr>
        <w:t>Kč</w:t>
      </w:r>
      <w:r w:rsidRPr="00F1570C">
        <w:rPr>
          <w:szCs w:val="24"/>
          <w:u w:val="single"/>
        </w:rPr>
        <w:t xml:space="preserve">           </w:t>
      </w:r>
    </w:p>
    <w:p w:rsidR="009632C6" w:rsidRPr="00F1570C" w:rsidRDefault="009632C6" w:rsidP="009632C6">
      <w:pPr>
        <w:pStyle w:val="NormlnIMP2"/>
        <w:spacing w:line="240" w:lineRule="auto"/>
        <w:ind w:firstLine="284"/>
        <w:rPr>
          <w:szCs w:val="24"/>
        </w:rPr>
      </w:pPr>
      <w:r w:rsidRPr="00F1570C">
        <w:rPr>
          <w:szCs w:val="24"/>
        </w:rPr>
        <w:t>Cena celkem vč. DPH</w:t>
      </w:r>
      <w:r w:rsidRPr="00F1570C">
        <w:rPr>
          <w:szCs w:val="24"/>
        </w:rPr>
        <w:tab/>
      </w:r>
      <w:r w:rsidRPr="00F1570C">
        <w:rPr>
          <w:szCs w:val="24"/>
        </w:rPr>
        <w:tab/>
      </w:r>
      <w:r w:rsidR="00C96395">
        <w:rPr>
          <w:szCs w:val="24"/>
        </w:rPr>
        <w:tab/>
      </w:r>
      <w:r w:rsidR="00C96395">
        <w:rPr>
          <w:szCs w:val="24"/>
        </w:rPr>
        <w:tab/>
      </w:r>
      <w:r w:rsidR="00C96395">
        <w:rPr>
          <w:szCs w:val="24"/>
        </w:rPr>
        <w:tab/>
      </w:r>
      <w:r w:rsidRPr="00F1570C">
        <w:rPr>
          <w:szCs w:val="24"/>
        </w:rPr>
        <w:tab/>
      </w:r>
      <w:r w:rsidR="00730622">
        <w:rPr>
          <w:szCs w:val="24"/>
        </w:rPr>
        <w:t xml:space="preserve">185 000,00 </w:t>
      </w:r>
      <w:r>
        <w:rPr>
          <w:szCs w:val="24"/>
        </w:rPr>
        <w:t>Kč</w:t>
      </w:r>
    </w:p>
    <w:p w:rsidR="009632C6" w:rsidRDefault="009632C6" w:rsidP="00275286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219DE" w:rsidRDefault="005219DE" w:rsidP="005219DE">
      <w:pPr>
        <w:widowControl w:val="0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 xml:space="preserve">Podrobnější kalkulace </w:t>
      </w:r>
      <w:r>
        <w:rPr>
          <w:sz w:val="24"/>
          <w:szCs w:val="24"/>
        </w:rPr>
        <w:t xml:space="preserve">kupní </w:t>
      </w:r>
      <w:r w:rsidRPr="00422951">
        <w:rPr>
          <w:sz w:val="24"/>
          <w:szCs w:val="24"/>
        </w:rPr>
        <w:t xml:space="preserve">ceny je uvedena v příloze č. </w:t>
      </w:r>
      <w:r>
        <w:rPr>
          <w:sz w:val="24"/>
          <w:szCs w:val="24"/>
        </w:rPr>
        <w:t>2</w:t>
      </w:r>
      <w:r w:rsidRPr="00422951">
        <w:rPr>
          <w:sz w:val="24"/>
          <w:szCs w:val="24"/>
        </w:rPr>
        <w:t xml:space="preserve"> </w:t>
      </w:r>
      <w:proofErr w:type="gramStart"/>
      <w:r w:rsidRPr="00422951">
        <w:rPr>
          <w:sz w:val="24"/>
          <w:szCs w:val="24"/>
        </w:rPr>
        <w:t>této</w:t>
      </w:r>
      <w:proofErr w:type="gramEnd"/>
      <w:r w:rsidRPr="00422951">
        <w:rPr>
          <w:sz w:val="24"/>
          <w:szCs w:val="24"/>
        </w:rPr>
        <w:t xml:space="preserve"> smlouvy –</w:t>
      </w:r>
      <w:r>
        <w:rPr>
          <w:sz w:val="24"/>
          <w:szCs w:val="24"/>
        </w:rPr>
        <w:t xml:space="preserve"> Položkový rozpočet</w:t>
      </w:r>
      <w:r w:rsidRPr="00422951">
        <w:rPr>
          <w:sz w:val="24"/>
          <w:szCs w:val="24"/>
        </w:rPr>
        <w:t xml:space="preserve">. </w:t>
      </w:r>
    </w:p>
    <w:p w:rsidR="005219DE" w:rsidRPr="00422951" w:rsidRDefault="005219DE" w:rsidP="005219DE">
      <w:pPr>
        <w:widowControl w:val="0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>Kupní cena je nejvýše přípustná a platí po celou dobu platnosti této smlouvy.</w:t>
      </w:r>
    </w:p>
    <w:p w:rsidR="005219DE" w:rsidRPr="00C07B34" w:rsidRDefault="005219DE" w:rsidP="005219DE">
      <w:pPr>
        <w:widowControl w:val="0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>V kupní ceně jsou zahrnuty veškeré náklady a výdaje</w:t>
      </w:r>
      <w:r w:rsidRPr="00422951">
        <w:rPr>
          <w:color w:val="FF0000"/>
          <w:sz w:val="24"/>
          <w:szCs w:val="24"/>
        </w:rPr>
        <w:t xml:space="preserve"> </w:t>
      </w:r>
      <w:r w:rsidRPr="00422951">
        <w:rPr>
          <w:sz w:val="24"/>
          <w:szCs w:val="24"/>
        </w:rPr>
        <w:t>prodávajícího nutné pro řádné a ú</w:t>
      </w:r>
      <w:r>
        <w:rPr>
          <w:sz w:val="24"/>
          <w:szCs w:val="24"/>
        </w:rPr>
        <w:t xml:space="preserve">plné splnění této smlouvy, </w:t>
      </w:r>
      <w:proofErr w:type="gramStart"/>
      <w:r>
        <w:rPr>
          <w:sz w:val="24"/>
          <w:szCs w:val="24"/>
        </w:rPr>
        <w:t xml:space="preserve">tzn. </w:t>
      </w:r>
      <w:r w:rsidRPr="00422951">
        <w:rPr>
          <w:sz w:val="24"/>
          <w:szCs w:val="24"/>
        </w:rPr>
        <w:t>že</w:t>
      </w:r>
      <w:proofErr w:type="gramEnd"/>
      <w:r w:rsidRPr="00422951">
        <w:rPr>
          <w:sz w:val="24"/>
          <w:szCs w:val="24"/>
        </w:rPr>
        <w:t xml:space="preserve"> v kupní ceně je mj. zahrnuta i doprava do místa dodání, </w:t>
      </w:r>
      <w:r w:rsidRPr="003502BA">
        <w:rPr>
          <w:sz w:val="24"/>
          <w:szCs w:val="24"/>
        </w:rPr>
        <w:t xml:space="preserve">zaškolení </w:t>
      </w:r>
      <w:r w:rsidRPr="00C07B34">
        <w:rPr>
          <w:sz w:val="24"/>
          <w:szCs w:val="24"/>
        </w:rPr>
        <w:t>obsluhy, jakož i případné zvýšené náklady spojené s vývojem cen.</w:t>
      </w:r>
    </w:p>
    <w:p w:rsidR="005219DE" w:rsidRDefault="005219DE" w:rsidP="005219DE">
      <w:pPr>
        <w:widowControl w:val="0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 xml:space="preserve">Prodávající odpovídá za to, že sazba daně z přidané hodnoty je stanovena v souladu s platnými právními předpisy. </w:t>
      </w:r>
    </w:p>
    <w:p w:rsidR="005219DE" w:rsidRPr="00380F13" w:rsidRDefault="005219DE" w:rsidP="005219DE">
      <w:pPr>
        <w:widowControl w:val="0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380F13">
        <w:rPr>
          <w:sz w:val="24"/>
        </w:rPr>
        <w:t>Sjednaná kupní cena může být změněna pouze tehdy, pokud po podpisu této smlouvy a před zdanitelným plněním dojde ke změně sazby DPH</w:t>
      </w:r>
      <w:r w:rsidR="00275286">
        <w:rPr>
          <w:sz w:val="24"/>
        </w:rPr>
        <w:t xml:space="preserve"> nebo se prodávající, který byl v době podání nabídky neplátcem DPH, stane plátcem DPH</w:t>
      </w:r>
      <w:r w:rsidRPr="00380F13">
        <w:rPr>
          <w:sz w:val="24"/>
        </w:rPr>
        <w:t xml:space="preserve">. V takovém případě bude </w:t>
      </w:r>
      <w:r w:rsidRPr="00380F13">
        <w:rPr>
          <w:rFonts w:eastAsia="MS Mincho"/>
          <w:sz w:val="24"/>
        </w:rPr>
        <w:t>zachována cena včetně DPH a změněna bude cena bez DPH</w:t>
      </w:r>
      <w:r w:rsidR="00275286">
        <w:rPr>
          <w:rFonts w:eastAsia="MS Mincho"/>
          <w:sz w:val="24"/>
        </w:rPr>
        <w:t>, sazba DPH</w:t>
      </w:r>
      <w:r w:rsidRPr="00380F13">
        <w:rPr>
          <w:rFonts w:eastAsia="MS Mincho"/>
          <w:sz w:val="24"/>
        </w:rPr>
        <w:t xml:space="preserve"> a DPH </w:t>
      </w:r>
      <w:r w:rsidR="00275286">
        <w:rPr>
          <w:rFonts w:eastAsia="MS Mincho"/>
          <w:sz w:val="24"/>
        </w:rPr>
        <w:t xml:space="preserve">v Kč </w:t>
      </w:r>
      <w:r w:rsidRPr="00380F13">
        <w:rPr>
          <w:rFonts w:eastAsia="MS Mincho"/>
          <w:sz w:val="24"/>
        </w:rPr>
        <w:t>podle zákonných sazeb daně z přidané hodnoty platných v době zdanitelného plnění.</w:t>
      </w:r>
    </w:p>
    <w:p w:rsidR="005219DE" w:rsidRDefault="005219DE" w:rsidP="005219DE">
      <w:pPr>
        <w:widowControl w:val="0"/>
        <w:shd w:val="clear" w:color="auto" w:fill="FFFFFF"/>
        <w:suppressAutoHyphens/>
        <w:jc w:val="both"/>
        <w:rPr>
          <w:sz w:val="24"/>
          <w:szCs w:val="24"/>
        </w:rPr>
      </w:pPr>
    </w:p>
    <w:p w:rsidR="005219DE" w:rsidRPr="00422951" w:rsidRDefault="005219DE" w:rsidP="005219DE">
      <w:pPr>
        <w:jc w:val="center"/>
        <w:rPr>
          <w:sz w:val="24"/>
          <w:szCs w:val="24"/>
        </w:rPr>
      </w:pPr>
      <w:r w:rsidRPr="00422951">
        <w:rPr>
          <w:sz w:val="24"/>
          <w:szCs w:val="24"/>
        </w:rPr>
        <w:t>Článek VIII</w:t>
      </w:r>
    </w:p>
    <w:p w:rsidR="005219DE" w:rsidRPr="00422951" w:rsidRDefault="005219DE" w:rsidP="005219DE">
      <w:pPr>
        <w:jc w:val="center"/>
        <w:rPr>
          <w:sz w:val="24"/>
          <w:szCs w:val="24"/>
        </w:rPr>
      </w:pPr>
      <w:r w:rsidRPr="00422951">
        <w:rPr>
          <w:sz w:val="24"/>
          <w:szCs w:val="24"/>
        </w:rPr>
        <w:t>Platební podmínky</w:t>
      </w:r>
    </w:p>
    <w:p w:rsidR="005219DE" w:rsidRPr="00422951" w:rsidRDefault="005219DE" w:rsidP="005219DE">
      <w:pPr>
        <w:pStyle w:val="NormlnIMP0"/>
        <w:spacing w:line="240" w:lineRule="auto"/>
        <w:ind w:left="284"/>
        <w:jc w:val="both"/>
        <w:rPr>
          <w:color w:val="FF0000"/>
          <w:szCs w:val="24"/>
        </w:rPr>
      </w:pPr>
    </w:p>
    <w:p w:rsidR="005219DE" w:rsidRPr="00422951" w:rsidRDefault="005219DE" w:rsidP="005219D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color w:val="FF0000"/>
          <w:szCs w:val="24"/>
        </w:rPr>
      </w:pPr>
      <w:r w:rsidRPr="00422951">
        <w:rPr>
          <w:szCs w:val="24"/>
        </w:rPr>
        <w:t xml:space="preserve">Smluvní strany se dohodly, že prodávající nemá v průběhu plnění smlouvy nárok na jakékoliv zálohy či části ceny ze strany kupujícího. </w:t>
      </w:r>
    </w:p>
    <w:p w:rsidR="005219DE" w:rsidRPr="00422951" w:rsidRDefault="005219DE" w:rsidP="005219D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color w:val="FF0000"/>
          <w:szCs w:val="24"/>
        </w:rPr>
      </w:pPr>
      <w:r w:rsidRPr="00422951">
        <w:rPr>
          <w:spacing w:val="-2"/>
        </w:rPr>
        <w:t xml:space="preserve">Prodávající je oprávněn vystavit daňový doklad (dále jen „faktura“) až po </w:t>
      </w:r>
      <w:r>
        <w:rPr>
          <w:spacing w:val="-2"/>
        </w:rPr>
        <w:t>odevzdání celého předmětu plnění kupujícímu</w:t>
      </w:r>
      <w:r w:rsidRPr="00422951">
        <w:rPr>
          <w:spacing w:val="-2"/>
        </w:rPr>
        <w:t>.</w:t>
      </w:r>
    </w:p>
    <w:p w:rsidR="005219DE" w:rsidRPr="00422951" w:rsidRDefault="005219DE" w:rsidP="005219D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szCs w:val="24"/>
        </w:rPr>
      </w:pPr>
      <w:r w:rsidRPr="00422951">
        <w:rPr>
          <w:szCs w:val="24"/>
        </w:rPr>
        <w:t>Lhůta splatnosti faktury je stanovena 30 dnů od doručení faktury kupujícímu.</w:t>
      </w:r>
    </w:p>
    <w:p w:rsidR="005219DE" w:rsidRPr="00422951" w:rsidRDefault="005219DE" w:rsidP="005219D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szCs w:val="24"/>
        </w:rPr>
      </w:pPr>
      <w:r w:rsidRPr="00422951">
        <w:rPr>
          <w:szCs w:val="24"/>
        </w:rPr>
        <w:t>Doručení faktury provede prodávající osobně nebo doručenkou prostřednictvím pošty.</w:t>
      </w:r>
    </w:p>
    <w:p w:rsidR="005219DE" w:rsidRPr="00422951" w:rsidRDefault="005219DE" w:rsidP="005219D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szCs w:val="24"/>
        </w:rPr>
      </w:pPr>
      <w:r w:rsidRPr="00422951">
        <w:rPr>
          <w:szCs w:val="24"/>
        </w:rPr>
        <w:t>K</w:t>
      </w:r>
      <w:r w:rsidRPr="00422951">
        <w:rPr>
          <w:bCs/>
          <w:szCs w:val="24"/>
        </w:rPr>
        <w:t>romě náležitostí stanovených platnými právní předpisy musí faktura obsahovat tyto údaje:</w:t>
      </w:r>
      <w:r w:rsidRPr="00422951">
        <w:rPr>
          <w:szCs w:val="24"/>
        </w:rPr>
        <w:t xml:space="preserve">       </w:t>
      </w:r>
    </w:p>
    <w:p w:rsidR="005219DE" w:rsidRPr="00422951" w:rsidRDefault="005219DE" w:rsidP="005219DE">
      <w:pPr>
        <w:pStyle w:val="NormlnIMP0"/>
        <w:numPr>
          <w:ilvl w:val="1"/>
          <w:numId w:val="10"/>
        </w:numPr>
        <w:spacing w:line="240" w:lineRule="auto"/>
        <w:ind w:hanging="76"/>
        <w:jc w:val="both"/>
        <w:rPr>
          <w:szCs w:val="24"/>
        </w:rPr>
      </w:pPr>
      <w:r w:rsidRPr="00422951">
        <w:rPr>
          <w:szCs w:val="24"/>
        </w:rPr>
        <w:t xml:space="preserve">označení plátce: </w:t>
      </w:r>
    </w:p>
    <w:p w:rsidR="005219DE" w:rsidRPr="00422951" w:rsidRDefault="005219DE" w:rsidP="005219DE">
      <w:pPr>
        <w:pStyle w:val="NormlnIMP0"/>
        <w:spacing w:line="240" w:lineRule="auto"/>
        <w:jc w:val="both"/>
        <w:rPr>
          <w:szCs w:val="24"/>
        </w:rPr>
      </w:pPr>
      <w:r w:rsidRPr="00422951">
        <w:rPr>
          <w:szCs w:val="24"/>
        </w:rPr>
        <w:t xml:space="preserve">       </w:t>
      </w:r>
      <w:r w:rsidRPr="00422951">
        <w:rPr>
          <w:szCs w:val="24"/>
        </w:rPr>
        <w:tab/>
        <w:t>statutární město</w:t>
      </w:r>
      <w:r>
        <w:rPr>
          <w:szCs w:val="24"/>
        </w:rPr>
        <w:t xml:space="preserve"> Havířov</w:t>
      </w:r>
    </w:p>
    <w:p w:rsidR="005219DE" w:rsidRPr="00422951" w:rsidRDefault="005219DE" w:rsidP="005219DE">
      <w:pPr>
        <w:pStyle w:val="NormlnIMP0"/>
        <w:spacing w:line="240" w:lineRule="auto"/>
        <w:ind w:firstLine="709"/>
        <w:jc w:val="both"/>
        <w:rPr>
          <w:szCs w:val="24"/>
        </w:rPr>
      </w:pPr>
      <w:r w:rsidRPr="00422951">
        <w:rPr>
          <w:szCs w:val="24"/>
        </w:rPr>
        <w:t xml:space="preserve">odbor </w:t>
      </w:r>
      <w:r>
        <w:rPr>
          <w:szCs w:val="24"/>
        </w:rPr>
        <w:t>školství a kultury</w:t>
      </w:r>
    </w:p>
    <w:p w:rsidR="005219DE" w:rsidRPr="00422951" w:rsidRDefault="005219DE" w:rsidP="005219DE">
      <w:pPr>
        <w:pStyle w:val="NormlnIMP0"/>
        <w:spacing w:line="240" w:lineRule="auto"/>
        <w:ind w:firstLine="709"/>
        <w:jc w:val="both"/>
        <w:rPr>
          <w:szCs w:val="24"/>
        </w:rPr>
      </w:pPr>
      <w:r w:rsidRPr="00422951">
        <w:rPr>
          <w:szCs w:val="24"/>
        </w:rPr>
        <w:t>Svornosti 86/2</w:t>
      </w:r>
    </w:p>
    <w:p w:rsidR="005219DE" w:rsidRPr="00422951" w:rsidRDefault="005219DE" w:rsidP="005219DE">
      <w:pPr>
        <w:pStyle w:val="NormlnIMP0"/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</w:t>
      </w:r>
      <w:r w:rsidRPr="00422951">
        <w:rPr>
          <w:szCs w:val="24"/>
        </w:rPr>
        <w:t>736 01 Havířov-Město</w:t>
      </w:r>
    </w:p>
    <w:p w:rsidR="005219DE" w:rsidRPr="00422951" w:rsidRDefault="005219DE" w:rsidP="005219DE">
      <w:pPr>
        <w:pStyle w:val="NormlnIMP0"/>
        <w:numPr>
          <w:ilvl w:val="1"/>
          <w:numId w:val="10"/>
        </w:numPr>
        <w:spacing w:line="240" w:lineRule="auto"/>
        <w:ind w:hanging="76"/>
        <w:jc w:val="both"/>
        <w:rPr>
          <w:szCs w:val="24"/>
        </w:rPr>
      </w:pPr>
      <w:r w:rsidRPr="00422951">
        <w:rPr>
          <w:szCs w:val="24"/>
        </w:rPr>
        <w:t>specifikaci předmětu plnění</w:t>
      </w:r>
    </w:p>
    <w:p w:rsidR="005219DE" w:rsidRPr="00422951" w:rsidRDefault="005219DE" w:rsidP="005219DE">
      <w:pPr>
        <w:pStyle w:val="NormlnIMP0"/>
        <w:numPr>
          <w:ilvl w:val="1"/>
          <w:numId w:val="10"/>
        </w:numPr>
        <w:spacing w:line="240" w:lineRule="auto"/>
        <w:ind w:hanging="76"/>
        <w:jc w:val="both"/>
        <w:rPr>
          <w:szCs w:val="24"/>
        </w:rPr>
      </w:pPr>
      <w:r w:rsidRPr="00422951">
        <w:rPr>
          <w:szCs w:val="24"/>
        </w:rPr>
        <w:t xml:space="preserve">číslo smlouvy </w:t>
      </w:r>
      <w:r>
        <w:rPr>
          <w:szCs w:val="24"/>
        </w:rPr>
        <w:t>kupujícího</w:t>
      </w:r>
      <w:r w:rsidRPr="00422951">
        <w:rPr>
          <w:szCs w:val="24"/>
        </w:rPr>
        <w:t xml:space="preserve"> uvedené v záhlaví této smlouvy</w:t>
      </w:r>
    </w:p>
    <w:p w:rsidR="005219DE" w:rsidRPr="00422951" w:rsidRDefault="005219DE" w:rsidP="005219DE">
      <w:pPr>
        <w:pStyle w:val="NormlnIMP0"/>
        <w:numPr>
          <w:ilvl w:val="1"/>
          <w:numId w:val="10"/>
        </w:numPr>
        <w:spacing w:line="240" w:lineRule="auto"/>
        <w:ind w:hanging="76"/>
        <w:jc w:val="both"/>
        <w:rPr>
          <w:szCs w:val="24"/>
        </w:rPr>
      </w:pPr>
      <w:r w:rsidRPr="00422951">
        <w:rPr>
          <w:szCs w:val="24"/>
        </w:rPr>
        <w:t>bankovní spojení dle článku I této smlouvy</w:t>
      </w:r>
    </w:p>
    <w:p w:rsidR="005219DE" w:rsidRPr="00422951" w:rsidRDefault="005219DE" w:rsidP="005219DE">
      <w:pPr>
        <w:pStyle w:val="NormlnIMP0"/>
        <w:numPr>
          <w:ilvl w:val="1"/>
          <w:numId w:val="10"/>
        </w:numPr>
        <w:spacing w:line="240" w:lineRule="auto"/>
        <w:ind w:left="709" w:hanging="425"/>
        <w:jc w:val="both"/>
        <w:rPr>
          <w:szCs w:val="24"/>
        </w:rPr>
      </w:pPr>
      <w:r w:rsidRPr="00422951">
        <w:rPr>
          <w:szCs w:val="24"/>
        </w:rPr>
        <w:t xml:space="preserve">přesný název </w:t>
      </w:r>
      <w:r>
        <w:rPr>
          <w:szCs w:val="24"/>
        </w:rPr>
        <w:t>prodávajícího</w:t>
      </w:r>
      <w:r w:rsidRPr="00422951">
        <w:rPr>
          <w:szCs w:val="24"/>
        </w:rPr>
        <w:t xml:space="preserve"> a čitelné jméno a příjmení vystavitele faktury a jeho vlastnoruční podpis</w:t>
      </w:r>
      <w:r>
        <w:rPr>
          <w:szCs w:val="24"/>
        </w:rPr>
        <w:t>.</w:t>
      </w:r>
      <w:r w:rsidRPr="00422951">
        <w:rPr>
          <w:szCs w:val="24"/>
        </w:rPr>
        <w:t xml:space="preserve"> </w:t>
      </w:r>
    </w:p>
    <w:p w:rsidR="005219DE" w:rsidRPr="00422951" w:rsidRDefault="005219DE" w:rsidP="005219DE">
      <w:pPr>
        <w:pStyle w:val="NormlnIMP0"/>
        <w:numPr>
          <w:ilvl w:val="1"/>
          <w:numId w:val="13"/>
        </w:numPr>
        <w:spacing w:line="240" w:lineRule="auto"/>
        <w:ind w:left="284" w:hanging="426"/>
        <w:jc w:val="both"/>
        <w:rPr>
          <w:szCs w:val="24"/>
        </w:rPr>
      </w:pPr>
      <w:r w:rsidRPr="00422951">
        <w:rPr>
          <w:szCs w:val="24"/>
        </w:rPr>
        <w:t xml:space="preserve">Nebude-li faktura obsahovat některou náležitost stanovenou touto smlouvou nebo </w:t>
      </w:r>
      <w:r>
        <w:rPr>
          <w:szCs w:val="24"/>
        </w:rPr>
        <w:t>bude-li chybně vyúčtována cena</w:t>
      </w:r>
      <w:r w:rsidRPr="00422951">
        <w:rPr>
          <w:szCs w:val="24"/>
        </w:rPr>
        <w:t xml:space="preserve">, je </w:t>
      </w:r>
      <w:r>
        <w:rPr>
          <w:szCs w:val="24"/>
        </w:rPr>
        <w:t>kupující</w:t>
      </w:r>
      <w:r w:rsidRPr="00422951">
        <w:rPr>
          <w:szCs w:val="24"/>
        </w:rPr>
        <w:t xml:space="preserve"> oprávněn vadnou fakturu před uplynutím lhůty splatnosti vrátit druhé smluvní straně bez zaplacení k provedení opravy. Ve vrácené faktuře (na titulní straně) vyznačí </w:t>
      </w:r>
      <w:r>
        <w:rPr>
          <w:szCs w:val="24"/>
        </w:rPr>
        <w:t>kupující</w:t>
      </w:r>
      <w:r w:rsidRPr="00422951">
        <w:rPr>
          <w:szCs w:val="24"/>
        </w:rPr>
        <w:t xml:space="preserve"> důvod vrácení. </w:t>
      </w:r>
      <w:r>
        <w:rPr>
          <w:szCs w:val="24"/>
        </w:rPr>
        <w:t>Prodávající</w:t>
      </w:r>
      <w:r w:rsidRPr="00422951">
        <w:rPr>
          <w:szCs w:val="24"/>
        </w:rPr>
        <w:t xml:space="preserve"> provede opravu </w:t>
      </w:r>
      <w:r w:rsidRPr="00422951">
        <w:rPr>
          <w:szCs w:val="24"/>
        </w:rPr>
        <w:lastRenderedPageBreak/>
        <w:t xml:space="preserve">vystavením nové faktury. Vrátí-li </w:t>
      </w:r>
      <w:r>
        <w:rPr>
          <w:szCs w:val="24"/>
        </w:rPr>
        <w:t>kupující</w:t>
      </w:r>
      <w:r w:rsidRPr="00422951">
        <w:rPr>
          <w:szCs w:val="24"/>
        </w:rPr>
        <w:t xml:space="preserve"> vadnou fakturu druhé smluvní straně, přestává běžet původní lhůta splatnosti. Nová lhůta splatnosti běží opět ode dne doručení nově vyhotovené (opravené) faktury.</w:t>
      </w:r>
    </w:p>
    <w:p w:rsidR="005219DE" w:rsidRPr="00422951" w:rsidRDefault="005219DE" w:rsidP="005219DE">
      <w:pPr>
        <w:pStyle w:val="NormlnIMP0"/>
        <w:numPr>
          <w:ilvl w:val="1"/>
          <w:numId w:val="13"/>
        </w:numPr>
        <w:spacing w:line="240" w:lineRule="auto"/>
        <w:ind w:left="284" w:hanging="426"/>
        <w:jc w:val="both"/>
        <w:rPr>
          <w:szCs w:val="24"/>
        </w:rPr>
      </w:pPr>
      <w:r w:rsidRPr="00422951">
        <w:rPr>
          <w:szCs w:val="24"/>
        </w:rPr>
        <w:t xml:space="preserve">Povinnost zaplatit je splněna dnem připsání příslušné částky na účet </w:t>
      </w:r>
      <w:r>
        <w:rPr>
          <w:szCs w:val="24"/>
        </w:rPr>
        <w:t>prodávajícího</w:t>
      </w:r>
      <w:r w:rsidRPr="00422951">
        <w:rPr>
          <w:szCs w:val="24"/>
        </w:rPr>
        <w:t xml:space="preserve"> uvedený v článku I této smlouvy, vyjma případu uvedeného v článku VIII odst. 8 této smlouvy. Změnu účtu musí </w:t>
      </w:r>
      <w:r>
        <w:rPr>
          <w:szCs w:val="24"/>
        </w:rPr>
        <w:t>prodávající</w:t>
      </w:r>
      <w:r w:rsidRPr="00422951">
        <w:rPr>
          <w:szCs w:val="24"/>
        </w:rPr>
        <w:t xml:space="preserve"> </w:t>
      </w:r>
      <w:r>
        <w:rPr>
          <w:szCs w:val="24"/>
        </w:rPr>
        <w:t>kupujícímu</w:t>
      </w:r>
      <w:r w:rsidRPr="00422951">
        <w:rPr>
          <w:szCs w:val="24"/>
        </w:rPr>
        <w:t xml:space="preserve"> oznámit předem postupem sjednaným v článku II odst. 2 </w:t>
      </w:r>
      <w:proofErr w:type="gramStart"/>
      <w:r w:rsidRPr="00422951">
        <w:rPr>
          <w:szCs w:val="24"/>
        </w:rPr>
        <w:t>této</w:t>
      </w:r>
      <w:proofErr w:type="gramEnd"/>
      <w:r w:rsidRPr="00422951">
        <w:rPr>
          <w:szCs w:val="24"/>
        </w:rPr>
        <w:t xml:space="preserve"> smlouvy. </w:t>
      </w:r>
    </w:p>
    <w:p w:rsidR="005219DE" w:rsidRPr="00422951" w:rsidRDefault="005219DE" w:rsidP="005219DE">
      <w:pPr>
        <w:pStyle w:val="NormlnIMP0"/>
        <w:numPr>
          <w:ilvl w:val="1"/>
          <w:numId w:val="13"/>
        </w:numPr>
        <w:spacing w:line="240" w:lineRule="auto"/>
        <w:ind w:left="284" w:hanging="426"/>
        <w:jc w:val="both"/>
        <w:rPr>
          <w:szCs w:val="24"/>
        </w:rPr>
      </w:pPr>
      <w:r w:rsidRPr="00422951">
        <w:rPr>
          <w:szCs w:val="24"/>
        </w:rPr>
        <w:t>Prodávající bere na vědomí, že kupující:</w:t>
      </w:r>
    </w:p>
    <w:p w:rsidR="005219DE" w:rsidRPr="008A172D" w:rsidRDefault="005219DE" w:rsidP="005219DE">
      <w:pPr>
        <w:pStyle w:val="NormlnIMP0"/>
        <w:numPr>
          <w:ilvl w:val="1"/>
          <w:numId w:val="14"/>
        </w:numPr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r w:rsidRPr="008A172D">
        <w:rPr>
          <w:szCs w:val="24"/>
        </w:rPr>
        <w:t xml:space="preserve">provede bezhotovostní úhradu pouze na účet uvedený v centrálním registru plátců DPH, a to i v případě, že na daňovém dokladu bude uvedeno jiné číslo účtu, a u úplat, kdy celková cena bude vyšší než dvojnásobek částky podle zákona upravujícího omezení plateb v </w:t>
      </w:r>
      <w:proofErr w:type="gramStart"/>
      <w:r w:rsidRPr="008A172D">
        <w:rPr>
          <w:szCs w:val="24"/>
        </w:rPr>
        <w:t>hotovosti (§ 4 z.č.</w:t>
      </w:r>
      <w:proofErr w:type="gramEnd"/>
      <w:r w:rsidRPr="008A172D">
        <w:rPr>
          <w:szCs w:val="24"/>
        </w:rPr>
        <w:t xml:space="preserve"> 254/2004 Sb.),</w:t>
      </w:r>
    </w:p>
    <w:p w:rsidR="005219DE" w:rsidRPr="00422951" w:rsidRDefault="005219DE" w:rsidP="005219DE">
      <w:pPr>
        <w:pStyle w:val="NormlnIMP0"/>
        <w:numPr>
          <w:ilvl w:val="1"/>
          <w:numId w:val="14"/>
        </w:numPr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r w:rsidRPr="00422951">
        <w:rPr>
          <w:szCs w:val="24"/>
        </w:rPr>
        <w:t>bez jakékoliv sankce pozastaví vyplacení části úhrady ve výši vyúčtované DPH uvedené na daňovém dokladu v případě, že se prodávající stane po podpisu smlouvy nespolehlivým plátcem, a to po celou dobu, kdy bude veden jako nespolehlivý plátce,</w:t>
      </w:r>
    </w:p>
    <w:p w:rsidR="005219DE" w:rsidRPr="00422951" w:rsidRDefault="005219DE" w:rsidP="005219DE">
      <w:pPr>
        <w:pStyle w:val="NormlnIMP0"/>
        <w:numPr>
          <w:ilvl w:val="1"/>
          <w:numId w:val="14"/>
        </w:numPr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r w:rsidRPr="00422951">
        <w:rPr>
          <w:szCs w:val="24"/>
        </w:rPr>
        <w:t xml:space="preserve">provede úhradu pozastavené části DPH podle bodu </w:t>
      </w:r>
      <w:proofErr w:type="gramStart"/>
      <w:r w:rsidRPr="00422951">
        <w:rPr>
          <w:szCs w:val="24"/>
        </w:rPr>
        <w:t>8.2. tohoto</w:t>
      </w:r>
      <w:proofErr w:type="gramEnd"/>
      <w:r w:rsidRPr="00422951">
        <w:rPr>
          <w:szCs w:val="24"/>
        </w:rPr>
        <w:t xml:space="preserve"> článku smlouvy přímo příslušnému správci daně (finančnímu úřadu). </w:t>
      </w:r>
    </w:p>
    <w:p w:rsidR="005219DE" w:rsidRPr="00422951" w:rsidRDefault="005219DE" w:rsidP="005219DE">
      <w:pPr>
        <w:pStyle w:val="NormlnIMP0"/>
        <w:numPr>
          <w:ilvl w:val="1"/>
          <w:numId w:val="13"/>
        </w:numPr>
        <w:spacing w:line="240" w:lineRule="auto"/>
        <w:ind w:left="284" w:hanging="426"/>
        <w:jc w:val="both"/>
        <w:rPr>
          <w:szCs w:val="24"/>
        </w:rPr>
      </w:pPr>
      <w:r w:rsidRPr="00422951">
        <w:rPr>
          <w:szCs w:val="24"/>
        </w:rPr>
        <w:t xml:space="preserve">Po provedení úhrady DPH podle bodu </w:t>
      </w:r>
      <w:proofErr w:type="gramStart"/>
      <w:r w:rsidRPr="00422951">
        <w:rPr>
          <w:szCs w:val="24"/>
        </w:rPr>
        <w:t>8.2. tohoto</w:t>
      </w:r>
      <w:proofErr w:type="gramEnd"/>
      <w:r w:rsidRPr="00422951">
        <w:rPr>
          <w:szCs w:val="24"/>
        </w:rPr>
        <w:t xml:space="preserve"> článku smlouvy je úhrada zdanitelného plnění bez DPH (tj. pouze základu daně) smluvními stranami považována za řádnou úhradu dle této smlouvy a prodávajícímu nevzniká žádný nárok na úhradu případných úroků z prodlení, penále, náhrady škody nebo jakýchkoli dalších sankcí vůči kupujícímu, a to ani v případě, že by mu podobné sankce byly vyměřeny správcem daně. </w:t>
      </w:r>
    </w:p>
    <w:p w:rsidR="005219DE" w:rsidRPr="00422951" w:rsidRDefault="005219DE" w:rsidP="005219DE">
      <w:pPr>
        <w:pStyle w:val="NormlnIMP0"/>
        <w:numPr>
          <w:ilvl w:val="1"/>
          <w:numId w:val="13"/>
        </w:numPr>
        <w:spacing w:line="240" w:lineRule="auto"/>
        <w:ind w:left="284" w:hanging="426"/>
        <w:jc w:val="both"/>
        <w:rPr>
          <w:szCs w:val="24"/>
        </w:rPr>
      </w:pPr>
      <w:proofErr w:type="gramStart"/>
      <w:r w:rsidRPr="00422951">
        <w:rPr>
          <w:szCs w:val="24"/>
        </w:rPr>
        <w:t>Podle  § 13</w:t>
      </w:r>
      <w:proofErr w:type="gramEnd"/>
      <w:r w:rsidRPr="00422951">
        <w:rPr>
          <w:szCs w:val="24"/>
        </w:rPr>
        <w:t xml:space="preserve"> zák. č. 320/2001 Sb., o finanč</w:t>
      </w:r>
      <w:r>
        <w:rPr>
          <w:szCs w:val="24"/>
        </w:rPr>
        <w:t>ní kontrole ve veřejné správě</w:t>
      </w:r>
      <w:r w:rsidRPr="00422951">
        <w:rPr>
          <w:szCs w:val="24"/>
        </w:rPr>
        <w:t>, ve znění pozdějších předpisů, je prodávající povinen spolupůsobit při kontrolách hospodaření prováděných u kupujícího kontrolním orgánem.</w:t>
      </w:r>
    </w:p>
    <w:p w:rsidR="005219DE" w:rsidRPr="00422951" w:rsidRDefault="005219DE" w:rsidP="005219DE">
      <w:pPr>
        <w:rPr>
          <w:sz w:val="24"/>
          <w:szCs w:val="24"/>
        </w:rPr>
      </w:pPr>
    </w:p>
    <w:p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Článek IX</w:t>
      </w:r>
    </w:p>
    <w:p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Záruční podmínky a odpovědnost za vady</w:t>
      </w:r>
    </w:p>
    <w:p w:rsidR="005219DE" w:rsidRPr="00422951" w:rsidRDefault="005219DE" w:rsidP="005219DE">
      <w:pPr>
        <w:pStyle w:val="NormlnIMP0"/>
        <w:spacing w:line="240" w:lineRule="auto"/>
        <w:ind w:left="284"/>
        <w:jc w:val="both"/>
        <w:rPr>
          <w:szCs w:val="24"/>
        </w:rPr>
      </w:pPr>
    </w:p>
    <w:p w:rsidR="005219DE" w:rsidRPr="0051757C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FB2654">
        <w:rPr>
          <w:szCs w:val="24"/>
        </w:rPr>
        <w:t xml:space="preserve">Smluvní strany si ujednaly </w:t>
      </w:r>
      <w:r>
        <w:rPr>
          <w:szCs w:val="24"/>
        </w:rPr>
        <w:t xml:space="preserve">na celý předmět plnění </w:t>
      </w:r>
      <w:r w:rsidRPr="00FB2654">
        <w:rPr>
          <w:szCs w:val="24"/>
        </w:rPr>
        <w:t xml:space="preserve">záruční </w:t>
      </w:r>
      <w:r w:rsidRPr="003502BA">
        <w:rPr>
          <w:szCs w:val="24"/>
        </w:rPr>
        <w:t xml:space="preserve">dobu v délce </w:t>
      </w:r>
      <w:r w:rsidR="00730622">
        <w:rPr>
          <w:szCs w:val="24"/>
        </w:rPr>
        <w:t>60</w:t>
      </w:r>
      <w:r>
        <w:rPr>
          <w:color w:val="000000"/>
        </w:rPr>
        <w:t xml:space="preserve"> </w:t>
      </w:r>
      <w:r w:rsidRPr="003502BA">
        <w:rPr>
          <w:color w:val="000000"/>
        </w:rPr>
        <w:t>měsíců.</w:t>
      </w:r>
      <w:r w:rsidRPr="00FB2654">
        <w:rPr>
          <w:color w:val="000000"/>
        </w:rPr>
        <w:t xml:space="preserve"> </w:t>
      </w:r>
    </w:p>
    <w:p w:rsidR="005219DE" w:rsidRPr="00422951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FB2654">
        <w:rPr>
          <w:szCs w:val="24"/>
        </w:rPr>
        <w:t xml:space="preserve">Záruční doba běží ode dne </w:t>
      </w:r>
      <w:r>
        <w:rPr>
          <w:szCs w:val="24"/>
        </w:rPr>
        <w:t xml:space="preserve">protokolárního </w:t>
      </w:r>
      <w:r w:rsidRPr="00FB2654">
        <w:rPr>
          <w:szCs w:val="24"/>
        </w:rPr>
        <w:t xml:space="preserve">převzetí </w:t>
      </w:r>
      <w:r>
        <w:rPr>
          <w:szCs w:val="24"/>
        </w:rPr>
        <w:t xml:space="preserve">předmětu plnění v místě plnění </w:t>
      </w:r>
      <w:r w:rsidRPr="00FB2654">
        <w:rPr>
          <w:szCs w:val="24"/>
        </w:rPr>
        <w:t>kupujícím.</w:t>
      </w:r>
    </w:p>
    <w:p w:rsidR="005219DE" w:rsidRPr="00422951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Vyskytne-li se v průběhu záruční doby na věci vada, kupující</w:t>
      </w:r>
      <w:r>
        <w:rPr>
          <w:szCs w:val="24"/>
        </w:rPr>
        <w:t xml:space="preserve"> </w:t>
      </w:r>
      <w:r w:rsidRPr="00422951">
        <w:rPr>
          <w:szCs w:val="24"/>
        </w:rPr>
        <w:t>písemně oznámí prodávajícímu její výskyt, vadu popíše a uvede, jak se projevuje. Pokud v oznámení vad neuvede kupující jiné právo uvedené v </w:t>
      </w:r>
      <w:proofErr w:type="spellStart"/>
      <w:r w:rsidRPr="00422951">
        <w:rPr>
          <w:szCs w:val="24"/>
        </w:rPr>
        <w:t>ust</w:t>
      </w:r>
      <w:proofErr w:type="spellEnd"/>
      <w:r w:rsidRPr="00422951">
        <w:rPr>
          <w:szCs w:val="24"/>
        </w:rPr>
        <w:t xml:space="preserve">. § 2106 občanského zákoníku, má se za to, </w:t>
      </w:r>
      <w:r>
        <w:rPr>
          <w:szCs w:val="24"/>
        </w:rPr>
        <w:br/>
      </w:r>
      <w:r w:rsidRPr="00422951">
        <w:rPr>
          <w:szCs w:val="24"/>
        </w:rPr>
        <w:t xml:space="preserve">že požaduje bezplatné odstranění vady opravou věci. </w:t>
      </w:r>
    </w:p>
    <w:p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P</w:t>
      </w:r>
      <w:r w:rsidRPr="009167B5">
        <w:rPr>
          <w:szCs w:val="24"/>
        </w:rPr>
        <w:t>rodávající je povinen započít s odstraněním vady nejpozději do 5 pracovních dnů ode dne doručení písemného oznámení o vadě</w:t>
      </w:r>
      <w:r>
        <w:rPr>
          <w:szCs w:val="24"/>
        </w:rPr>
        <w:t>, pokud se smluvní strany nedohodnou jinak.</w:t>
      </w:r>
    </w:p>
    <w:p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Kupující je </w:t>
      </w:r>
      <w:r w:rsidRPr="008C1515">
        <w:rPr>
          <w:szCs w:val="24"/>
        </w:rPr>
        <w:t xml:space="preserve">povinen umožnit </w:t>
      </w:r>
      <w:r>
        <w:rPr>
          <w:szCs w:val="24"/>
        </w:rPr>
        <w:t xml:space="preserve">prodávajícímu odstranění vady, tzn. umožnit prodávajícímu přístup k místu odstranění vady. </w:t>
      </w:r>
    </w:p>
    <w:p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9167B5">
        <w:rPr>
          <w:szCs w:val="24"/>
        </w:rPr>
        <w:t xml:space="preserve">Pokud se smluvní strany nedohodnou jinak, je prodávající povinen oprávněnou osobu kupujícího pro převzetí věci požádat o předání </w:t>
      </w:r>
      <w:r>
        <w:rPr>
          <w:szCs w:val="24"/>
        </w:rPr>
        <w:t xml:space="preserve">konkrétního </w:t>
      </w:r>
      <w:r w:rsidRPr="009167B5">
        <w:rPr>
          <w:szCs w:val="24"/>
        </w:rPr>
        <w:t xml:space="preserve">místa </w:t>
      </w:r>
      <w:r>
        <w:rPr>
          <w:szCs w:val="24"/>
        </w:rPr>
        <w:t xml:space="preserve">k odstranění vady </w:t>
      </w:r>
      <w:r w:rsidRPr="009167B5">
        <w:rPr>
          <w:szCs w:val="24"/>
        </w:rPr>
        <w:t xml:space="preserve">nejméně </w:t>
      </w:r>
      <w:r>
        <w:rPr>
          <w:szCs w:val="24"/>
        </w:rPr>
        <w:t xml:space="preserve">2 </w:t>
      </w:r>
      <w:r w:rsidRPr="009167B5">
        <w:rPr>
          <w:szCs w:val="24"/>
        </w:rPr>
        <w:t xml:space="preserve">pracovní dny přede dnem zahájení </w:t>
      </w:r>
      <w:r>
        <w:rPr>
          <w:szCs w:val="24"/>
        </w:rPr>
        <w:t xml:space="preserve">odstraňování vady </w:t>
      </w:r>
      <w:r w:rsidRPr="009167B5">
        <w:rPr>
          <w:szCs w:val="24"/>
        </w:rPr>
        <w:t xml:space="preserve">v daném místě plnění. Prodávající je povinen v žádosti vždy uvést požadovaný </w:t>
      </w:r>
      <w:r>
        <w:rPr>
          <w:szCs w:val="24"/>
        </w:rPr>
        <w:t xml:space="preserve">termín </w:t>
      </w:r>
      <w:r w:rsidRPr="009167B5">
        <w:rPr>
          <w:szCs w:val="24"/>
        </w:rPr>
        <w:t xml:space="preserve">předání místa. </w:t>
      </w:r>
    </w:p>
    <w:p w:rsidR="005219DE" w:rsidRPr="005539CA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422951">
        <w:t xml:space="preserve">Prodávající </w:t>
      </w:r>
      <w:r w:rsidRPr="005539CA">
        <w:t xml:space="preserve">je povinen odstranit vadu nejpozději do 5 pracovních dnů ode dne předání místa k odstranění vady, pokud se smluvní strany, vzhledem k charakteru a rozsahu vady, nedohodnou jinak. </w:t>
      </w:r>
    </w:p>
    <w:p w:rsidR="005219DE" w:rsidRPr="001D3629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1D3629">
        <w:rPr>
          <w:szCs w:val="24"/>
        </w:rPr>
        <w:t xml:space="preserve">Pokud se </w:t>
      </w:r>
      <w:r>
        <w:rPr>
          <w:szCs w:val="24"/>
        </w:rPr>
        <w:t xml:space="preserve">prodávající </w:t>
      </w:r>
      <w:r w:rsidRPr="001D3629">
        <w:rPr>
          <w:szCs w:val="24"/>
        </w:rPr>
        <w:t xml:space="preserve">k předání </w:t>
      </w:r>
      <w:r>
        <w:rPr>
          <w:szCs w:val="24"/>
        </w:rPr>
        <w:t xml:space="preserve">místa k odstranění vady </w:t>
      </w:r>
      <w:r w:rsidRPr="001D3629">
        <w:rPr>
          <w:szCs w:val="24"/>
        </w:rPr>
        <w:t xml:space="preserve">ve sjednaném termínu nedostaví, je </w:t>
      </w:r>
      <w:r>
        <w:rPr>
          <w:szCs w:val="24"/>
        </w:rPr>
        <w:t xml:space="preserve">místo k odstranění vad kupujícím </w:t>
      </w:r>
      <w:r w:rsidRPr="001D3629">
        <w:rPr>
          <w:szCs w:val="24"/>
        </w:rPr>
        <w:t xml:space="preserve">řádně předáno a začíná běžet </w:t>
      </w:r>
      <w:r>
        <w:rPr>
          <w:szCs w:val="24"/>
        </w:rPr>
        <w:t xml:space="preserve">lhůta k odstranění vady </w:t>
      </w:r>
      <w:r w:rsidRPr="001D3629">
        <w:rPr>
          <w:szCs w:val="24"/>
        </w:rPr>
        <w:t xml:space="preserve">dle odst. </w:t>
      </w:r>
      <w:r>
        <w:rPr>
          <w:szCs w:val="24"/>
        </w:rPr>
        <w:t>7</w:t>
      </w:r>
      <w:r w:rsidRPr="001D3629">
        <w:rPr>
          <w:szCs w:val="24"/>
        </w:rPr>
        <w:t xml:space="preserve"> </w:t>
      </w:r>
      <w:r>
        <w:rPr>
          <w:szCs w:val="24"/>
        </w:rPr>
        <w:t xml:space="preserve">tohoto článku </w:t>
      </w:r>
      <w:r w:rsidRPr="001D3629">
        <w:rPr>
          <w:szCs w:val="24"/>
        </w:rPr>
        <w:t>smlouvy.</w:t>
      </w:r>
    </w:p>
    <w:p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D761EA">
        <w:rPr>
          <w:szCs w:val="24"/>
        </w:rPr>
        <w:lastRenderedPageBreak/>
        <w:t xml:space="preserve">O dobu prodlení kupujícího s předáním místa </w:t>
      </w:r>
      <w:r>
        <w:rPr>
          <w:szCs w:val="24"/>
        </w:rPr>
        <w:t xml:space="preserve">odstraňování vady </w:t>
      </w:r>
      <w:r w:rsidRPr="00D761EA">
        <w:rPr>
          <w:szCs w:val="24"/>
        </w:rPr>
        <w:t xml:space="preserve">prodávajícímu se automaticky prodluží termín </w:t>
      </w:r>
      <w:r>
        <w:rPr>
          <w:szCs w:val="24"/>
        </w:rPr>
        <w:t xml:space="preserve">pro odstranění vady </w:t>
      </w:r>
      <w:r w:rsidRPr="00D761EA">
        <w:rPr>
          <w:szCs w:val="24"/>
        </w:rPr>
        <w:t xml:space="preserve">uvedený v  odst. </w:t>
      </w:r>
      <w:r>
        <w:rPr>
          <w:szCs w:val="24"/>
        </w:rPr>
        <w:t>7</w:t>
      </w:r>
      <w:r w:rsidRPr="00D761EA">
        <w:rPr>
          <w:szCs w:val="24"/>
        </w:rPr>
        <w:t xml:space="preserve"> </w:t>
      </w:r>
      <w:r>
        <w:rPr>
          <w:szCs w:val="24"/>
        </w:rPr>
        <w:t xml:space="preserve">tohoto článku </w:t>
      </w:r>
      <w:r w:rsidRPr="00D761EA">
        <w:rPr>
          <w:szCs w:val="24"/>
        </w:rPr>
        <w:t xml:space="preserve">smlouvy. </w:t>
      </w:r>
    </w:p>
    <w:p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D761EA">
        <w:rPr>
          <w:szCs w:val="24"/>
        </w:rPr>
        <w:t>O odstranění vady je</w:t>
      </w:r>
      <w:r>
        <w:rPr>
          <w:szCs w:val="24"/>
        </w:rPr>
        <w:t xml:space="preserve"> prodávající </w:t>
      </w:r>
      <w:r w:rsidRPr="00D761EA">
        <w:rPr>
          <w:szCs w:val="24"/>
        </w:rPr>
        <w:t>povinen sepsat zápis o odstranění vady</w:t>
      </w:r>
      <w:r>
        <w:rPr>
          <w:szCs w:val="24"/>
        </w:rPr>
        <w:t xml:space="preserve"> a tento předat kupujícímu.</w:t>
      </w:r>
    </w:p>
    <w:p w:rsidR="005219DE" w:rsidRPr="00BD6A30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>
        <w:t xml:space="preserve">Kupující </w:t>
      </w:r>
      <w:r w:rsidRPr="008C1515">
        <w:t xml:space="preserve">má právo nechat odstranit vady na náklady </w:t>
      </w:r>
      <w:r>
        <w:t xml:space="preserve">prodávajícího </w:t>
      </w:r>
      <w:r w:rsidRPr="008C1515">
        <w:t xml:space="preserve">v případě, že </w:t>
      </w:r>
      <w:r>
        <w:t xml:space="preserve">prodávající </w:t>
      </w:r>
      <w:r w:rsidRPr="008C1515">
        <w:t xml:space="preserve">sám vady neodstraní, a to v termínu podle odst. 7 </w:t>
      </w:r>
      <w:r>
        <w:t xml:space="preserve">tohoto článku </w:t>
      </w:r>
      <w:r w:rsidRPr="008C1515">
        <w:t xml:space="preserve">smlouvy nebo v jiném dohodnutém termínu. </w:t>
      </w:r>
    </w:p>
    <w:p w:rsidR="005219DE" w:rsidRDefault="005219DE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 w:rsidRPr="004D6526">
        <w:rPr>
          <w:szCs w:val="24"/>
        </w:rPr>
        <w:t>Záruční doba na předmět plnění neběží po dobu, po kterou kupující nemůže užívat</w:t>
      </w:r>
      <w:r w:rsidR="006515EB">
        <w:rPr>
          <w:szCs w:val="24"/>
        </w:rPr>
        <w:t xml:space="preserve"> </w:t>
      </w:r>
      <w:r w:rsidRPr="004D6526">
        <w:rPr>
          <w:szCs w:val="24"/>
        </w:rPr>
        <w:t xml:space="preserve">předmět plnění pro vady, za které odpovídá prodávající. </w:t>
      </w:r>
    </w:p>
    <w:p w:rsidR="00740451" w:rsidRDefault="00740451" w:rsidP="005219DE">
      <w:pPr>
        <w:pStyle w:val="NormlnIMP0"/>
        <w:numPr>
          <w:ilvl w:val="3"/>
          <w:numId w:val="13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Prodávající se zavazuje poskytnout kupujícímu na odstraněnou vadu záruku v délce uvedené v odst. 1 tohoto článku smlouvy. Záruční doba běží od podepsání zápisu o odstranění vady oběma smluvními stranami. </w:t>
      </w:r>
    </w:p>
    <w:p w:rsidR="00740451" w:rsidRPr="00422951" w:rsidRDefault="00740451" w:rsidP="00740451">
      <w:pPr>
        <w:pStyle w:val="NormlnIMP0"/>
        <w:spacing w:line="240" w:lineRule="auto"/>
        <w:ind w:left="426"/>
        <w:jc w:val="both"/>
        <w:rPr>
          <w:szCs w:val="24"/>
        </w:rPr>
      </w:pPr>
    </w:p>
    <w:p w:rsidR="005219DE" w:rsidRPr="00422951" w:rsidRDefault="005219DE" w:rsidP="005219DE">
      <w:pPr>
        <w:pStyle w:val="NormlnIMP0"/>
        <w:spacing w:line="240" w:lineRule="auto"/>
        <w:ind w:left="284"/>
        <w:jc w:val="both"/>
        <w:rPr>
          <w:szCs w:val="24"/>
        </w:rPr>
      </w:pPr>
    </w:p>
    <w:p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Článek X</w:t>
      </w:r>
    </w:p>
    <w:p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Sankční ujednání</w:t>
      </w:r>
    </w:p>
    <w:p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</w:p>
    <w:p w:rsidR="005219DE" w:rsidRPr="00565EF8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V případě prodlení prodávajícího s termínem odevzdání věci</w:t>
      </w:r>
      <w:r>
        <w:rPr>
          <w:szCs w:val="24"/>
        </w:rPr>
        <w:t xml:space="preserve"> </w:t>
      </w:r>
      <w:r w:rsidRPr="00422951">
        <w:rPr>
          <w:szCs w:val="24"/>
        </w:rPr>
        <w:t xml:space="preserve">nebo </w:t>
      </w:r>
      <w:r>
        <w:rPr>
          <w:szCs w:val="24"/>
        </w:rPr>
        <w:t xml:space="preserve">započetí odstraňování vady nebo odstranění </w:t>
      </w:r>
      <w:r w:rsidRPr="00422951">
        <w:rPr>
          <w:szCs w:val="24"/>
        </w:rPr>
        <w:t>vad</w:t>
      </w:r>
      <w:r>
        <w:rPr>
          <w:szCs w:val="24"/>
        </w:rPr>
        <w:t>y</w:t>
      </w:r>
      <w:r w:rsidRPr="00422951">
        <w:rPr>
          <w:szCs w:val="24"/>
        </w:rPr>
        <w:t xml:space="preserve"> bude kupující účtovat prodávajícímu smluvní pokutu ve výši </w:t>
      </w:r>
      <w:r>
        <w:rPr>
          <w:szCs w:val="24"/>
        </w:rPr>
        <w:t>4 </w:t>
      </w:r>
      <w:r w:rsidRPr="00565EF8">
        <w:rPr>
          <w:szCs w:val="24"/>
        </w:rPr>
        <w:t>500 Kč za každý i započatý kalendářní den prodlení.</w:t>
      </w:r>
      <w:r w:rsidRPr="00565EF8">
        <w:rPr>
          <w:color w:val="0070C0"/>
          <w:szCs w:val="24"/>
        </w:rPr>
        <w:t xml:space="preserve"> </w:t>
      </w:r>
    </w:p>
    <w:p w:rsidR="005219DE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565EF8">
        <w:rPr>
          <w:szCs w:val="24"/>
        </w:rPr>
        <w:t xml:space="preserve">Pokud se prodávající nedostaví k převzetí místa plnění ve sjednaném termínu, bude kupující účtovat prodávajícímu smluvní pokutu ve výši 1 000 Kč za každý takový případ. Prodávající je pak povinen opětovně požádat kupujícího o předání místa plnění tak, jak je uvedeno v článku IV odst. 2 </w:t>
      </w:r>
      <w:proofErr w:type="gramStart"/>
      <w:r w:rsidRPr="00565EF8">
        <w:rPr>
          <w:szCs w:val="24"/>
        </w:rPr>
        <w:t>této</w:t>
      </w:r>
      <w:proofErr w:type="gramEnd"/>
      <w:r w:rsidRPr="00565EF8">
        <w:rPr>
          <w:szCs w:val="24"/>
        </w:rPr>
        <w:t xml:space="preserve"> smlouvy.</w:t>
      </w:r>
    </w:p>
    <w:p w:rsidR="00571260" w:rsidRPr="00565EF8" w:rsidRDefault="00571260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Nesplní-li prodávající své povinnosti související s pojištěním prodávajícího uvedené v článku II odst. 3. této smlouvy, bude kupující účtovat prodávajícímu smluvní pokutu ve výši </w:t>
      </w:r>
      <w:r w:rsidR="00E9721B">
        <w:rPr>
          <w:szCs w:val="24"/>
        </w:rPr>
        <w:t xml:space="preserve">1 000 </w:t>
      </w:r>
      <w:r>
        <w:rPr>
          <w:szCs w:val="24"/>
        </w:rPr>
        <w:t xml:space="preserve">Kč za </w:t>
      </w:r>
      <w:r w:rsidR="004E0EBA">
        <w:rPr>
          <w:szCs w:val="24"/>
        </w:rPr>
        <w:t>každý i započatý kalendářní den trv</w:t>
      </w:r>
      <w:r w:rsidR="00D13008">
        <w:rPr>
          <w:szCs w:val="24"/>
        </w:rPr>
        <w:t>á</w:t>
      </w:r>
      <w:r w:rsidR="004E0EBA">
        <w:rPr>
          <w:szCs w:val="24"/>
        </w:rPr>
        <w:t xml:space="preserve">ní porušení povinnosti. </w:t>
      </w:r>
    </w:p>
    <w:p w:rsidR="005219DE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565EF8">
        <w:rPr>
          <w:szCs w:val="24"/>
        </w:rPr>
        <w:t>Nebude-li faktura uhrazena</w:t>
      </w:r>
      <w:r w:rsidRPr="00422951">
        <w:rPr>
          <w:szCs w:val="24"/>
        </w:rPr>
        <w:t xml:space="preserve"> ve lhůtě splatnosti, je prodávající oprávněn vyúčtovat kupujícímu úrok z prodlení ve výši 18,25 % ročně z dlužné částky, tj. 0,05% z dlužné částky za každý i započatý kalendářní den prodlení.</w:t>
      </w:r>
    </w:p>
    <w:p w:rsidR="005219DE" w:rsidRPr="006515EB" w:rsidRDefault="006515EB" w:rsidP="006515EB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color w:val="FF0000"/>
          <w:szCs w:val="24"/>
        </w:rPr>
      </w:pPr>
      <w:r w:rsidRPr="00744608">
        <w:rPr>
          <w:szCs w:val="24"/>
        </w:rPr>
        <w:t xml:space="preserve">V případě provádění </w:t>
      </w:r>
      <w:r w:rsidR="0075438E">
        <w:rPr>
          <w:szCs w:val="24"/>
        </w:rPr>
        <w:t>předmětu plnění</w:t>
      </w:r>
      <w:r w:rsidRPr="00744608">
        <w:rPr>
          <w:szCs w:val="24"/>
        </w:rPr>
        <w:t xml:space="preserve"> poddodavateli neuvedenými v seznamu poddodavatelů bude </w:t>
      </w:r>
      <w:r w:rsidR="00E9721B">
        <w:rPr>
          <w:szCs w:val="24"/>
        </w:rPr>
        <w:t xml:space="preserve">kupující </w:t>
      </w:r>
      <w:r>
        <w:rPr>
          <w:szCs w:val="24"/>
        </w:rPr>
        <w:t xml:space="preserve">účtovat </w:t>
      </w:r>
      <w:r w:rsidR="00D75AB1">
        <w:rPr>
          <w:szCs w:val="24"/>
        </w:rPr>
        <w:t>prodávajícímu</w:t>
      </w:r>
      <w:r>
        <w:rPr>
          <w:szCs w:val="24"/>
        </w:rPr>
        <w:t xml:space="preserve"> smluvní pokutu ve výši 10.000 Kč za každý takto zjištěný případ.</w:t>
      </w:r>
    </w:p>
    <w:p w:rsidR="005219DE" w:rsidRPr="009E026F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9E026F">
        <w:rPr>
          <w:szCs w:val="24"/>
        </w:rPr>
        <w:t xml:space="preserve">Pokud </w:t>
      </w:r>
      <w:r>
        <w:rPr>
          <w:szCs w:val="24"/>
        </w:rPr>
        <w:t xml:space="preserve">kupující </w:t>
      </w:r>
      <w:r w:rsidRPr="009E026F">
        <w:rPr>
          <w:szCs w:val="24"/>
        </w:rPr>
        <w:t xml:space="preserve">nebo jím pověřený zástupce upozorní písemnou výzvou </w:t>
      </w:r>
      <w:r>
        <w:rPr>
          <w:szCs w:val="24"/>
        </w:rPr>
        <w:t>prodávajícího</w:t>
      </w:r>
      <w:r w:rsidRPr="009E026F">
        <w:rPr>
          <w:szCs w:val="24"/>
        </w:rPr>
        <w:t xml:space="preserve">, že nedodržuje povinnosti sjednané touto smlouvou (vyjma povinností uvedených v odst. </w:t>
      </w:r>
      <w:r>
        <w:rPr>
          <w:szCs w:val="24"/>
        </w:rPr>
        <w:t xml:space="preserve">1., 2. a </w:t>
      </w:r>
      <w:r w:rsidR="004E0EBA">
        <w:rPr>
          <w:szCs w:val="24"/>
        </w:rPr>
        <w:t>5</w:t>
      </w:r>
      <w:r w:rsidRPr="009E026F">
        <w:rPr>
          <w:szCs w:val="24"/>
        </w:rPr>
        <w:t xml:space="preserve">. tohoto článku smlouvy), a </w:t>
      </w:r>
      <w:r>
        <w:rPr>
          <w:szCs w:val="24"/>
        </w:rPr>
        <w:t xml:space="preserve">prodávající </w:t>
      </w:r>
      <w:r w:rsidRPr="009E026F">
        <w:rPr>
          <w:szCs w:val="24"/>
        </w:rPr>
        <w:t xml:space="preserve">ve stanoveném termínu nesjedná nápravu, bude </w:t>
      </w:r>
      <w:r>
        <w:rPr>
          <w:szCs w:val="24"/>
        </w:rPr>
        <w:t xml:space="preserve">kupující </w:t>
      </w:r>
      <w:r w:rsidRPr="009E026F">
        <w:rPr>
          <w:szCs w:val="24"/>
        </w:rPr>
        <w:t xml:space="preserve">účtovat </w:t>
      </w:r>
      <w:r>
        <w:rPr>
          <w:szCs w:val="24"/>
        </w:rPr>
        <w:t xml:space="preserve">prodávajícímu </w:t>
      </w:r>
      <w:r w:rsidRPr="009E026F">
        <w:rPr>
          <w:szCs w:val="24"/>
        </w:rPr>
        <w:t>smluvní pokutu ve výše 10</w:t>
      </w:r>
      <w:r>
        <w:rPr>
          <w:szCs w:val="24"/>
        </w:rPr>
        <w:t> </w:t>
      </w:r>
      <w:r w:rsidRPr="009E026F">
        <w:rPr>
          <w:szCs w:val="24"/>
        </w:rPr>
        <w:t>000</w:t>
      </w:r>
      <w:r>
        <w:rPr>
          <w:szCs w:val="24"/>
        </w:rPr>
        <w:t xml:space="preserve"> </w:t>
      </w:r>
      <w:r w:rsidRPr="009E026F">
        <w:rPr>
          <w:szCs w:val="24"/>
        </w:rPr>
        <w:t>Kč za každé takto zjištěné porušení a za každý den, ve kterém bude po stanoveném termínu porušení trvat.</w:t>
      </w:r>
    </w:p>
    <w:p w:rsidR="005219DE" w:rsidRPr="00422951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 xml:space="preserve">V případě, že závazek zanikne řádným splněním nebo odstoupením od </w:t>
      </w:r>
      <w:r w:rsidRPr="00422951">
        <w:rPr>
          <w:szCs w:val="24"/>
        </w:rPr>
        <w:br/>
        <w:t xml:space="preserve">této smlouvy, nezaniká kupujícímu nárok na smluvní pokutu, pokud vznikl dřívějším porušením povinností prodávajícího. </w:t>
      </w:r>
    </w:p>
    <w:p w:rsidR="005219DE" w:rsidRPr="00422951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Zánik závazku pozdním plněním neznamená zánik nároku na smluvní pokutu za prodlení s plněním.</w:t>
      </w:r>
    </w:p>
    <w:p w:rsidR="005219DE" w:rsidRPr="00422951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Smluvní pokuty sjednané touto smlouvou zaplatí kupující nezávisle na zavinění a na tom, zda a v jaké výši vznikne kupujícímu škoda, kterou lze vymáhat samostatně.</w:t>
      </w:r>
    </w:p>
    <w:p w:rsidR="005219DE" w:rsidRPr="00422951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 xml:space="preserve">Vedle smluvní pokuty má kupující právo na náhradu škody vzniklé z porušení povinnosti, ke kterému se smluvní pokuta vztahuje, a to i ve výši přesahující smluvní pokutu. </w:t>
      </w:r>
    </w:p>
    <w:p w:rsidR="005219DE" w:rsidRPr="000C491B" w:rsidRDefault="005219DE" w:rsidP="005219DE">
      <w:pPr>
        <w:pStyle w:val="NormlnIMP0"/>
        <w:numPr>
          <w:ilvl w:val="0"/>
          <w:numId w:val="12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Smluvní pokuty je kupující oprávněn započíst proti pohledávce prodávajícího a naopak.</w:t>
      </w:r>
    </w:p>
    <w:p w:rsidR="005219DE" w:rsidRPr="00422951" w:rsidRDefault="005219DE" w:rsidP="00CE73F9">
      <w:pPr>
        <w:keepNext/>
        <w:ind w:right="-284"/>
        <w:jc w:val="center"/>
        <w:outlineLvl w:val="0"/>
        <w:rPr>
          <w:caps/>
          <w:snapToGrid w:val="0"/>
          <w:sz w:val="24"/>
          <w:szCs w:val="24"/>
        </w:rPr>
      </w:pPr>
      <w:r w:rsidRPr="00422951">
        <w:rPr>
          <w:snapToGrid w:val="0"/>
          <w:sz w:val="24"/>
          <w:szCs w:val="24"/>
        </w:rPr>
        <w:lastRenderedPageBreak/>
        <w:t>Článek</w:t>
      </w:r>
      <w:r w:rsidRPr="00422951">
        <w:rPr>
          <w:caps/>
          <w:snapToGrid w:val="0"/>
          <w:sz w:val="24"/>
          <w:szCs w:val="24"/>
        </w:rPr>
        <w:t xml:space="preserve"> XI</w:t>
      </w:r>
    </w:p>
    <w:p w:rsidR="00D75AB1" w:rsidRDefault="00D75AB1" w:rsidP="00CE73F9">
      <w:pPr>
        <w:pStyle w:val="NormlnIMP0"/>
        <w:spacing w:line="240" w:lineRule="auto"/>
        <w:jc w:val="center"/>
        <w:rPr>
          <w:szCs w:val="24"/>
        </w:rPr>
      </w:pPr>
      <w:r>
        <w:rPr>
          <w:szCs w:val="24"/>
        </w:rPr>
        <w:t>Vyšší moc</w:t>
      </w:r>
    </w:p>
    <w:p w:rsidR="00D75AB1" w:rsidRDefault="00D75AB1" w:rsidP="005219DE">
      <w:pPr>
        <w:pStyle w:val="NormlnIMP0"/>
        <w:spacing w:line="240" w:lineRule="auto"/>
        <w:jc w:val="center"/>
        <w:rPr>
          <w:szCs w:val="24"/>
        </w:rPr>
      </w:pPr>
    </w:p>
    <w:p w:rsidR="00D75AB1" w:rsidRPr="00402091" w:rsidRDefault="00D75AB1" w:rsidP="00D75AB1">
      <w:pPr>
        <w:pStyle w:val="NormlnIMP0"/>
        <w:numPr>
          <w:ilvl w:val="0"/>
          <w:numId w:val="27"/>
        </w:numPr>
        <w:spacing w:line="240" w:lineRule="auto"/>
        <w:ind w:left="426" w:hanging="426"/>
        <w:jc w:val="both"/>
        <w:rPr>
          <w:color w:val="000000" w:themeColor="text1"/>
          <w:szCs w:val="24"/>
        </w:rPr>
      </w:pPr>
      <w:r w:rsidRPr="00402091">
        <w:rPr>
          <w:color w:val="000000" w:themeColor="text1"/>
          <w:szCs w:val="24"/>
        </w:rPr>
        <w:t xml:space="preserve">Pro účely této smlouvy se za vyšší moc považují skutečnosti mající vliv na předmět plnění, které nejsou závislé a ani nemohou být ovlivněny smluvními stranami jako např. živelné pohromy, stávky, války, mobilizace, povstání nebo jiné nepředvídané a neodvratitelné události. </w:t>
      </w:r>
    </w:p>
    <w:p w:rsidR="00D75AB1" w:rsidRPr="00402091" w:rsidRDefault="00D75AB1" w:rsidP="00D75AB1">
      <w:pPr>
        <w:pStyle w:val="NormlnIMP0"/>
        <w:spacing w:line="240" w:lineRule="auto"/>
        <w:ind w:left="426"/>
        <w:jc w:val="both"/>
        <w:rPr>
          <w:color w:val="000000" w:themeColor="text1"/>
          <w:szCs w:val="24"/>
        </w:rPr>
      </w:pPr>
    </w:p>
    <w:p w:rsidR="00D75AB1" w:rsidRPr="00402091" w:rsidRDefault="00D75AB1" w:rsidP="00D75AB1">
      <w:pPr>
        <w:pStyle w:val="NormlnIMP0"/>
        <w:numPr>
          <w:ilvl w:val="0"/>
          <w:numId w:val="27"/>
        </w:numPr>
        <w:spacing w:line="240" w:lineRule="auto"/>
        <w:ind w:left="426" w:hanging="426"/>
        <w:jc w:val="both"/>
        <w:rPr>
          <w:color w:val="000000" w:themeColor="text1"/>
          <w:szCs w:val="24"/>
        </w:rPr>
      </w:pPr>
      <w:r w:rsidRPr="00402091">
        <w:rPr>
          <w:color w:val="000000" w:themeColor="text1"/>
          <w:szCs w:val="24"/>
        </w:rPr>
        <w:t>Smluvní strana, u níž dojde k okolnosti vyšší moci a bude se chtít na vyšší moc odvolat v souvislosti s plněním této smlouvy, je povinna neprodleně písemně doporučeným dopisem uvědomit druhou smluvní stranu o vzniku této události, jakož i o jejím ukončení, a to ve lhůtě nejpozději 7 kalendářních dnů od vzniku a 7 kalendářních dnů od jejího ukončení. Nedodržení této lhůty má za následek zánik práva dovolávat se okolnosti vyšší moci.</w:t>
      </w:r>
    </w:p>
    <w:p w:rsidR="00D75AB1" w:rsidRPr="00402091" w:rsidRDefault="00D75AB1" w:rsidP="00D75AB1">
      <w:pPr>
        <w:pStyle w:val="NormlnIMP0"/>
        <w:spacing w:line="240" w:lineRule="auto"/>
        <w:jc w:val="both"/>
        <w:rPr>
          <w:color w:val="000000" w:themeColor="text1"/>
          <w:szCs w:val="24"/>
        </w:rPr>
      </w:pPr>
    </w:p>
    <w:p w:rsidR="00D75AB1" w:rsidRPr="00E9721B" w:rsidRDefault="00D75AB1" w:rsidP="00D75AB1">
      <w:pPr>
        <w:pStyle w:val="NormlnIMP0"/>
        <w:numPr>
          <w:ilvl w:val="0"/>
          <w:numId w:val="27"/>
        </w:numPr>
        <w:spacing w:line="240" w:lineRule="auto"/>
        <w:ind w:left="426" w:hanging="426"/>
        <w:jc w:val="both"/>
        <w:rPr>
          <w:szCs w:val="24"/>
        </w:rPr>
      </w:pPr>
      <w:r w:rsidRPr="00E9721B">
        <w:rPr>
          <w:szCs w:val="24"/>
        </w:rPr>
        <w:t>Povinnosti smluvních stran, dané touto smlouvou, se po dobu trvání okolnosti vyšší moci dočasně přerušují.</w:t>
      </w:r>
    </w:p>
    <w:p w:rsidR="00A60C4D" w:rsidRPr="00E9721B" w:rsidRDefault="00A60C4D" w:rsidP="00A60C4D">
      <w:pPr>
        <w:pStyle w:val="NormlnIMP0"/>
        <w:spacing w:line="240" w:lineRule="auto"/>
        <w:jc w:val="both"/>
        <w:rPr>
          <w:szCs w:val="24"/>
        </w:rPr>
      </w:pPr>
    </w:p>
    <w:p w:rsidR="00A60C4D" w:rsidRPr="00E9721B" w:rsidRDefault="00A60C4D" w:rsidP="00A60C4D">
      <w:pPr>
        <w:widowControl w:val="0"/>
        <w:numPr>
          <w:ilvl w:val="0"/>
          <w:numId w:val="27"/>
        </w:numPr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E9721B">
        <w:rPr>
          <w:sz w:val="24"/>
          <w:szCs w:val="24"/>
        </w:rPr>
        <w:t xml:space="preserve">Pokud se plnění této smlouvy stane nemožné vlivem zásahu vyšší moci, smluvní strany se dohodnou na odpovídající změně této smlouvy ve vztahu k předmětu plnění, ceně a době plnění dodatkem k této smlouvě. Nedojde-li k dohodě, je kterákoliv smluvní strana oprávněna jednostranným prohlášením, zaslaným doporučeným dopisem druhé smluvní straně, odstoupit od této smlouvy. </w:t>
      </w:r>
    </w:p>
    <w:p w:rsidR="00D75AB1" w:rsidRPr="00A60C4D" w:rsidRDefault="00D75AB1" w:rsidP="00D75AB1">
      <w:pPr>
        <w:pStyle w:val="Odstavecseseznamem"/>
        <w:rPr>
          <w:snapToGrid w:val="0"/>
          <w:color w:val="000000" w:themeColor="text1"/>
          <w:sz w:val="24"/>
          <w:szCs w:val="24"/>
        </w:rPr>
      </w:pPr>
    </w:p>
    <w:p w:rsidR="00D75AB1" w:rsidRDefault="00D75AB1" w:rsidP="005219DE">
      <w:pPr>
        <w:pStyle w:val="NormlnIMP0"/>
        <w:spacing w:line="240" w:lineRule="auto"/>
        <w:jc w:val="center"/>
        <w:rPr>
          <w:szCs w:val="24"/>
        </w:rPr>
      </w:pPr>
    </w:p>
    <w:p w:rsidR="00D75AB1" w:rsidRDefault="00D75AB1" w:rsidP="005219DE">
      <w:pPr>
        <w:pStyle w:val="NormlnIMP0"/>
        <w:spacing w:line="240" w:lineRule="auto"/>
        <w:jc w:val="center"/>
        <w:rPr>
          <w:szCs w:val="24"/>
        </w:rPr>
      </w:pPr>
      <w:r>
        <w:rPr>
          <w:szCs w:val="24"/>
        </w:rPr>
        <w:t>Článek XII</w:t>
      </w:r>
    </w:p>
    <w:p w:rsidR="005219DE" w:rsidRPr="00422951" w:rsidRDefault="005219DE" w:rsidP="005219DE">
      <w:pPr>
        <w:pStyle w:val="NormlnIMP0"/>
        <w:spacing w:line="240" w:lineRule="auto"/>
        <w:jc w:val="center"/>
        <w:rPr>
          <w:szCs w:val="24"/>
        </w:rPr>
      </w:pPr>
      <w:r w:rsidRPr="00422951">
        <w:rPr>
          <w:szCs w:val="24"/>
        </w:rPr>
        <w:t>Závěrečná ujednání</w:t>
      </w:r>
    </w:p>
    <w:p w:rsidR="005219DE" w:rsidRPr="00422951" w:rsidRDefault="005219DE" w:rsidP="005219DE">
      <w:pPr>
        <w:pStyle w:val="NormlnIMP0"/>
        <w:spacing w:line="240" w:lineRule="auto"/>
        <w:jc w:val="center"/>
        <w:rPr>
          <w:b/>
          <w:szCs w:val="24"/>
        </w:rPr>
      </w:pPr>
      <w:r w:rsidRPr="00422951">
        <w:rPr>
          <w:b/>
          <w:szCs w:val="24"/>
        </w:rPr>
        <w:t xml:space="preserve"> </w:t>
      </w:r>
    </w:p>
    <w:p w:rsidR="005219DE" w:rsidRPr="00422951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5219DE" w:rsidRPr="00422951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</w:t>
      </w:r>
      <w:proofErr w:type="spellStart"/>
      <w:r w:rsidRPr="00422951">
        <w:rPr>
          <w:szCs w:val="24"/>
        </w:rPr>
        <w:t>mailových</w:t>
      </w:r>
      <w:proofErr w:type="spellEnd"/>
      <w:r w:rsidRPr="00422951">
        <w:rPr>
          <w:szCs w:val="24"/>
        </w:rPr>
        <w:t xml:space="preserve"> či jiných elektronických zpráv. </w:t>
      </w:r>
    </w:p>
    <w:p w:rsidR="005219DE" w:rsidRPr="00422951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 xml:space="preserve">To neplatí pro identifikační údaje obsažené v článku I této smlouvy, u kterých při jejich změně postačí oznámení způsobem upraveným v článku II odst. 2 </w:t>
      </w:r>
      <w:proofErr w:type="gramStart"/>
      <w:r w:rsidRPr="00422951">
        <w:rPr>
          <w:szCs w:val="24"/>
        </w:rPr>
        <w:t>této</w:t>
      </w:r>
      <w:proofErr w:type="gramEnd"/>
      <w:r w:rsidRPr="00422951">
        <w:rPr>
          <w:szCs w:val="24"/>
        </w:rPr>
        <w:t xml:space="preserve"> smlouvy. </w:t>
      </w:r>
    </w:p>
    <w:p w:rsidR="005219DE" w:rsidRPr="00422951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5219DE" w:rsidRPr="00422951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 xml:space="preserve">Smluvní strany odchylně od ustanovení § 582 odst. 2 občanského zákoníku sjednávají, že mohou namítnout neplatnost změny této smlouvy pro nedodržení sjednané formy i v případě, že již bylo plněno. </w:t>
      </w:r>
    </w:p>
    <w:p w:rsidR="005219DE" w:rsidRPr="00422951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Smluvní strany mohou ukončit smluvní vztah písemnou dohodou obou smluvních stran.</w:t>
      </w:r>
    </w:p>
    <w:p w:rsidR="005219DE" w:rsidRDefault="005219DE" w:rsidP="005219DE">
      <w:pPr>
        <w:pStyle w:val="NormlnIMP0"/>
        <w:numPr>
          <w:ilvl w:val="0"/>
          <w:numId w:val="11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Kupující může od smlouvy odstoupit v případě následujících podstatných porušení smlouvy:</w:t>
      </w:r>
    </w:p>
    <w:p w:rsidR="004E0EBA" w:rsidRPr="009B3D57" w:rsidRDefault="004E0EBA" w:rsidP="004E0EBA">
      <w:pPr>
        <w:pStyle w:val="NormlnIMP0"/>
        <w:numPr>
          <w:ilvl w:val="1"/>
          <w:numId w:val="17"/>
        </w:numPr>
        <w:spacing w:line="240" w:lineRule="auto"/>
        <w:ind w:left="993" w:hanging="567"/>
        <w:jc w:val="both"/>
        <w:rPr>
          <w:szCs w:val="24"/>
        </w:rPr>
      </w:pPr>
      <w:r>
        <w:rPr>
          <w:szCs w:val="24"/>
        </w:rPr>
        <w:lastRenderedPageBreak/>
        <w:t>prodávající</w:t>
      </w:r>
      <w:r w:rsidRPr="00422951">
        <w:rPr>
          <w:szCs w:val="24"/>
        </w:rPr>
        <w:t xml:space="preserve"> je v prodlení s odevzdáním věci v ter</w:t>
      </w:r>
      <w:r>
        <w:rPr>
          <w:szCs w:val="24"/>
        </w:rPr>
        <w:t>mínu sjednaném v článku V odst. </w:t>
      </w:r>
      <w:r w:rsidRPr="00422951">
        <w:rPr>
          <w:szCs w:val="24"/>
        </w:rPr>
        <w:t xml:space="preserve">1 </w:t>
      </w:r>
      <w:r w:rsidRPr="009B3D57">
        <w:rPr>
          <w:szCs w:val="24"/>
        </w:rPr>
        <w:t xml:space="preserve">této smlouvy o více jak </w:t>
      </w:r>
      <w:r w:rsidR="009B3D57" w:rsidRPr="009B3D57">
        <w:rPr>
          <w:szCs w:val="24"/>
        </w:rPr>
        <w:t xml:space="preserve">30 </w:t>
      </w:r>
      <w:r w:rsidRPr="009B3D57">
        <w:rPr>
          <w:szCs w:val="24"/>
        </w:rPr>
        <w:t>dní,</w:t>
      </w:r>
    </w:p>
    <w:p w:rsidR="005219DE" w:rsidRDefault="005219DE" w:rsidP="005219DE">
      <w:pPr>
        <w:pStyle w:val="NormlnIMP0"/>
        <w:numPr>
          <w:ilvl w:val="1"/>
          <w:numId w:val="17"/>
        </w:numPr>
        <w:spacing w:line="240" w:lineRule="auto"/>
        <w:ind w:left="993" w:hanging="567"/>
        <w:jc w:val="both"/>
        <w:rPr>
          <w:szCs w:val="24"/>
        </w:rPr>
      </w:pPr>
      <w:r>
        <w:rPr>
          <w:szCs w:val="24"/>
        </w:rPr>
        <w:t xml:space="preserve">prodávající </w:t>
      </w:r>
      <w:r w:rsidR="004E0EBA">
        <w:rPr>
          <w:szCs w:val="24"/>
        </w:rPr>
        <w:t xml:space="preserve">nebo poddodavatel </w:t>
      </w:r>
      <w:r w:rsidRPr="00995542">
        <w:rPr>
          <w:szCs w:val="24"/>
        </w:rPr>
        <w:t xml:space="preserve">přestal </w:t>
      </w:r>
      <w:r w:rsidR="004E0EBA">
        <w:rPr>
          <w:szCs w:val="24"/>
        </w:rPr>
        <w:t>splňovat</w:t>
      </w:r>
      <w:r w:rsidRPr="00995542">
        <w:rPr>
          <w:szCs w:val="24"/>
        </w:rPr>
        <w:t xml:space="preserve"> kvalifikaci požadovanou </w:t>
      </w:r>
      <w:r>
        <w:rPr>
          <w:szCs w:val="24"/>
        </w:rPr>
        <w:t>kupujícím</w:t>
      </w:r>
      <w:r w:rsidR="00D13008">
        <w:rPr>
          <w:szCs w:val="24"/>
        </w:rPr>
        <w:t>,</w:t>
      </w:r>
      <w:r w:rsidR="004E0EBA">
        <w:rPr>
          <w:szCs w:val="24"/>
        </w:rPr>
        <w:t xml:space="preserve"> v zadávacím řízení uvedeném v článku II odst. 1. písm. e) této smlouvy</w:t>
      </w:r>
      <w:r w:rsidRPr="00995542">
        <w:rPr>
          <w:szCs w:val="24"/>
        </w:rPr>
        <w:t xml:space="preserve">, </w:t>
      </w:r>
    </w:p>
    <w:p w:rsidR="005219DE" w:rsidRDefault="005219DE" w:rsidP="005219DE">
      <w:pPr>
        <w:pStyle w:val="NormlnIMP0"/>
        <w:numPr>
          <w:ilvl w:val="1"/>
          <w:numId w:val="17"/>
        </w:numPr>
        <w:spacing w:line="240" w:lineRule="auto"/>
        <w:ind w:left="993" w:hanging="567"/>
        <w:jc w:val="both"/>
        <w:rPr>
          <w:szCs w:val="24"/>
        </w:rPr>
      </w:pPr>
      <w:r>
        <w:t xml:space="preserve">prodávající </w:t>
      </w:r>
      <w:r w:rsidRPr="008C1515">
        <w:t xml:space="preserve">neprokáže </w:t>
      </w:r>
      <w:r w:rsidR="00D13008">
        <w:t xml:space="preserve">platné a účinné </w:t>
      </w:r>
      <w:r w:rsidRPr="008C1515">
        <w:t xml:space="preserve">pojištění </w:t>
      </w:r>
      <w:r w:rsidR="00D13008">
        <w:t xml:space="preserve">prodávajícího dle článku </w:t>
      </w:r>
      <w:r>
        <w:t xml:space="preserve">II odst. </w:t>
      </w:r>
      <w:r w:rsidR="00D13008">
        <w:t>3</w:t>
      </w:r>
      <w:r>
        <w:t xml:space="preserve"> </w:t>
      </w:r>
      <w:proofErr w:type="gramStart"/>
      <w:r>
        <w:t>této</w:t>
      </w:r>
      <w:proofErr w:type="gramEnd"/>
      <w:r>
        <w:t xml:space="preserve"> smlouvy</w:t>
      </w:r>
      <w:r w:rsidR="00D13008">
        <w:t xml:space="preserve"> po celou dobu trvání této smlouvy,</w:t>
      </w:r>
    </w:p>
    <w:p w:rsidR="005219DE" w:rsidRPr="00BB4D0E" w:rsidRDefault="00D75AB1" w:rsidP="005219DE">
      <w:pPr>
        <w:pStyle w:val="NormlnIMP0"/>
        <w:numPr>
          <w:ilvl w:val="1"/>
          <w:numId w:val="17"/>
        </w:numPr>
        <w:spacing w:line="240" w:lineRule="auto"/>
        <w:ind w:left="993" w:hanging="567"/>
        <w:jc w:val="both"/>
        <w:rPr>
          <w:szCs w:val="24"/>
        </w:rPr>
      </w:pPr>
      <w:r>
        <w:rPr>
          <w:szCs w:val="24"/>
        </w:rPr>
        <w:t>prodáv</w:t>
      </w:r>
      <w:r w:rsidR="00FF0F59">
        <w:rPr>
          <w:szCs w:val="24"/>
        </w:rPr>
        <w:t>ající</w:t>
      </w:r>
      <w:r w:rsidR="005219DE" w:rsidRPr="00BB4D0E">
        <w:rPr>
          <w:szCs w:val="24"/>
        </w:rPr>
        <w:t xml:space="preserve"> </w:t>
      </w:r>
      <w:r w:rsidR="005219DE" w:rsidRPr="00410C74">
        <w:t xml:space="preserve">vstoupí do likvidace nebo bude prohlášen úpadek </w:t>
      </w:r>
      <w:r w:rsidR="005219DE">
        <w:t xml:space="preserve">prodávajícího </w:t>
      </w:r>
      <w:r w:rsidR="005219DE" w:rsidRPr="00410C74">
        <w:t xml:space="preserve">dle zákona č. 182/2006 Sb., </w:t>
      </w:r>
      <w:proofErr w:type="spellStart"/>
      <w:r w:rsidR="005219DE" w:rsidRPr="00410C74">
        <w:t>insolvenční</w:t>
      </w:r>
      <w:proofErr w:type="spellEnd"/>
      <w:r w:rsidR="005219DE" w:rsidRPr="00410C74">
        <w:t xml:space="preserve"> zákon, ve znění pozdějších předpisů</w:t>
      </w:r>
      <w:r w:rsidR="005219DE">
        <w:t>.</w:t>
      </w:r>
    </w:p>
    <w:p w:rsidR="005219DE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 xml:space="preserve">Odstoupením smlouva zaniká dnem, kdy bude oznámení o odstoupení doručeno druhé smluvní straně. </w:t>
      </w:r>
    </w:p>
    <w:p w:rsidR="00D75AB1" w:rsidRPr="00422951" w:rsidRDefault="00D75AB1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V případě zániku závazku před splněním předmětu plnění uzavřou smluvní strany dohodou, ve které upraví vzájemná práva a povinnosti.</w:t>
      </w:r>
    </w:p>
    <w:p w:rsidR="005219DE" w:rsidRPr="00422951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Prodávající nemůže bez předchozího písemného souhlasu kupujícího postoupit své pohledávky z této smlouvy na třetí osobu.</w:t>
      </w:r>
    </w:p>
    <w:p w:rsidR="005219DE" w:rsidRPr="00422951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Prodávající není oprávněn převést svá práva a povinnosti ze smlouvy, nebo její část, třetí osobě bez předchozího písemného souhlasu kupujícího.</w:t>
      </w:r>
    </w:p>
    <w:p w:rsidR="005219DE" w:rsidRPr="00422951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Smluvní strany se dohodly na vyloučení použití ustanovení § 1987 odst. 2 občanského zákoníku a sjednávají, že i nejistá nebo neurčitá pohledávka je způsobilá k započtení.</w:t>
      </w:r>
    </w:p>
    <w:p w:rsidR="005219DE" w:rsidRPr="00422951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 xml:space="preserve">Obě smluvní strany se dohodly, že v případě nástupnictví jsou nástupnické organizace </w:t>
      </w:r>
      <w:r w:rsidRPr="00422951">
        <w:rPr>
          <w:szCs w:val="24"/>
        </w:rPr>
        <w:br/>
        <w:t>smluvních stran vázány ustanoveními této smlouvy v plném rozsahu.</w:t>
      </w:r>
    </w:p>
    <w:p w:rsidR="005219DE" w:rsidRPr="00422951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 xml:space="preserve">Pro případ, že kterékoliv ustanovení této smlouvy se stane neúčinným nebo neplatným, </w:t>
      </w:r>
      <w:r w:rsidRPr="00422951">
        <w:rPr>
          <w:szCs w:val="24"/>
        </w:rPr>
        <w:br/>
        <w:t xml:space="preserve">smluvní strany se zavazují bez zbytečných odkladů nahradit takové ustanovení novým.      Případná neplatnost některého z ustanovení této smlouvy nemá za následek neplatnost </w:t>
      </w:r>
      <w:r w:rsidRPr="00422951">
        <w:rPr>
          <w:szCs w:val="24"/>
        </w:rPr>
        <w:br/>
        <w:t>ostatních ustanovení.</w:t>
      </w:r>
    </w:p>
    <w:p w:rsidR="005219DE" w:rsidRPr="00422951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t>Smluvní strany se dohodly, že vztahy vyplývající z této smlouvy se řídí českým právním řádem a pokud případné spory nebudou vyřešeny smírnou cestou, bude věcně a místně příslušný soud v České republice.</w:t>
      </w:r>
    </w:p>
    <w:p w:rsidR="005219DE" w:rsidRPr="00422951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rPr>
          <w:szCs w:val="24"/>
        </w:rPr>
        <w:t>Prodávající bere na vědomí, že tato smlouva bude vedena v evidenci smluv Magistrátu města Havířova. Prodávající prohlašuje, že skutečnosti uvedené ve smlouvě nepovažuje za obchodní tajemství a uděluje svolení k jejich užití a zveřejnění bez stanovení jakýchkoliv dalších podmínek.</w:t>
      </w:r>
    </w:p>
    <w:p w:rsidR="005219DE" w:rsidRPr="00422951" w:rsidRDefault="005219DE" w:rsidP="005219DE">
      <w:pPr>
        <w:pStyle w:val="NormlnIMP0"/>
        <w:numPr>
          <w:ilvl w:val="0"/>
          <w:numId w:val="17"/>
        </w:numPr>
        <w:spacing w:line="240" w:lineRule="auto"/>
        <w:ind w:left="426" w:hanging="426"/>
        <w:jc w:val="both"/>
        <w:rPr>
          <w:szCs w:val="24"/>
        </w:rPr>
      </w:pPr>
      <w:r w:rsidRPr="00422951">
        <w:t xml:space="preserve">Smluvní strany se dohodly, že </w:t>
      </w:r>
      <w:r w:rsidRPr="00422951">
        <w:rPr>
          <w:szCs w:val="24"/>
        </w:rPr>
        <w:t xml:space="preserve">všechny písemnosti </w:t>
      </w:r>
      <w:r w:rsidR="00D75AB1">
        <w:rPr>
          <w:szCs w:val="24"/>
        </w:rPr>
        <w:t xml:space="preserve">vztahující se k plnění smlouvy </w:t>
      </w:r>
      <w:r w:rsidRPr="00422951">
        <w:rPr>
          <w:szCs w:val="24"/>
        </w:rPr>
        <w:t xml:space="preserve">musí být vyhotoveny v českém jazyce a jednacím jazykem </w:t>
      </w:r>
      <w:r w:rsidR="00D75AB1">
        <w:rPr>
          <w:szCs w:val="24"/>
        </w:rPr>
        <w:t>pro všechn</w:t>
      </w:r>
      <w:r w:rsidR="00D40E4F">
        <w:rPr>
          <w:szCs w:val="24"/>
        </w:rPr>
        <w:t>a</w:t>
      </w:r>
      <w:r w:rsidR="00D75AB1">
        <w:rPr>
          <w:szCs w:val="24"/>
        </w:rPr>
        <w:t xml:space="preserve"> ústní jednání vztahující se k plnění smlouvy </w:t>
      </w:r>
      <w:r w:rsidRPr="00422951">
        <w:rPr>
          <w:szCs w:val="24"/>
        </w:rPr>
        <w:t>bude čeština</w:t>
      </w:r>
      <w:r w:rsidR="00D75AB1">
        <w:rPr>
          <w:szCs w:val="24"/>
        </w:rPr>
        <w:t xml:space="preserve"> nebo slovenština</w:t>
      </w:r>
      <w:r w:rsidRPr="00422951">
        <w:rPr>
          <w:szCs w:val="24"/>
        </w:rPr>
        <w:t xml:space="preserve">. </w:t>
      </w:r>
    </w:p>
    <w:p w:rsidR="005219DE" w:rsidRPr="00422951" w:rsidRDefault="005219DE" w:rsidP="005219DE">
      <w:pPr>
        <w:widowControl w:val="0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>Písemnosti se považují za doručené i v případě, že kterákoliv ze smluvních stran její doručení odmítne či jinak znemožní.</w:t>
      </w:r>
    </w:p>
    <w:p w:rsidR="005219DE" w:rsidRPr="00422951" w:rsidRDefault="005219DE" w:rsidP="005219DE">
      <w:pPr>
        <w:widowControl w:val="0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 xml:space="preserve">Osoby podepisující tuto smlouvu svým podpisem stvrzují platnost svých jednatelských </w:t>
      </w:r>
      <w:r w:rsidRPr="00422951">
        <w:rPr>
          <w:sz w:val="24"/>
          <w:szCs w:val="24"/>
        </w:rPr>
        <w:br/>
        <w:t>oprávnění.</w:t>
      </w:r>
    </w:p>
    <w:p w:rsidR="005219DE" w:rsidRPr="00422951" w:rsidRDefault="005219DE" w:rsidP="005219DE">
      <w:pPr>
        <w:widowControl w:val="0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 xml:space="preserve">Smlouva je vyhotovena ve čtyřech stejnopisech podepsaných oprávněnými zástupci </w:t>
      </w:r>
      <w:r w:rsidRPr="00422951">
        <w:rPr>
          <w:sz w:val="24"/>
          <w:szCs w:val="24"/>
        </w:rPr>
        <w:br/>
        <w:t>smluvních stran, přičemž kupující i prodávající obdrží dvě vyhotovení.</w:t>
      </w:r>
    </w:p>
    <w:p w:rsidR="005219DE" w:rsidRDefault="005219DE" w:rsidP="005219DE">
      <w:pPr>
        <w:widowControl w:val="0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>Smluvní strany shodně prohlašují, že si tuto smlouvu před jejím podpisem přečetly, a že byla uzavřena po vzájemném projednání dle jejich pravé a svobodné vůle určitě, vážně a srozumitelně a její autentičnost stvrzují svými podpisy.</w:t>
      </w:r>
    </w:p>
    <w:p w:rsidR="00516E2F" w:rsidRPr="00516E2F" w:rsidRDefault="00516E2F" w:rsidP="00516E2F">
      <w:pPr>
        <w:pStyle w:val="Odstavecseseznamem"/>
        <w:numPr>
          <w:ilvl w:val="0"/>
          <w:numId w:val="17"/>
        </w:numPr>
        <w:suppressAutoHyphens/>
        <w:ind w:left="426" w:hanging="426"/>
        <w:contextualSpacing w:val="0"/>
        <w:jc w:val="both"/>
        <w:rPr>
          <w:sz w:val="24"/>
          <w:szCs w:val="24"/>
        </w:rPr>
      </w:pPr>
      <w:r w:rsidRPr="00516E2F">
        <w:rPr>
          <w:sz w:val="24"/>
          <w:szCs w:val="24"/>
        </w:rPr>
        <w:t xml:space="preserve">Tato smlouva,  její případné dodatky či dohody o ukončení tohoto smluvního vztahu budou uveřejněny v registru smluv na </w:t>
      </w:r>
      <w:hyperlink r:id="rId8" w:history="1">
        <w:r w:rsidRPr="00516E2F">
          <w:rPr>
            <w:sz w:val="24"/>
            <w:szCs w:val="24"/>
          </w:rPr>
          <w:t>https://smlouvy.gov.cz/</w:t>
        </w:r>
      </w:hyperlink>
      <w:r w:rsidRPr="00516E2F">
        <w:rPr>
          <w:sz w:val="24"/>
          <w:szCs w:val="24"/>
        </w:rPr>
        <w:t xml:space="preserve">. </w:t>
      </w:r>
      <w:r w:rsidR="00D75AB1">
        <w:rPr>
          <w:sz w:val="24"/>
          <w:szCs w:val="24"/>
        </w:rPr>
        <w:t>Kupující</w:t>
      </w:r>
      <w:r w:rsidRPr="00516E2F">
        <w:rPr>
          <w:sz w:val="24"/>
          <w:szCs w:val="24"/>
        </w:rPr>
        <w:t xml:space="preserve"> zajistí uveřejnění smlouvy nejpozději do 15 kalendářních dnů od uzavření smlouvy. </w:t>
      </w:r>
    </w:p>
    <w:p w:rsidR="00516E2F" w:rsidRPr="00516E2F" w:rsidRDefault="00D75AB1" w:rsidP="00516E2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516E2F" w:rsidRPr="00516E2F">
        <w:rPr>
          <w:sz w:val="24"/>
          <w:szCs w:val="24"/>
        </w:rPr>
        <w:t xml:space="preserve"> se zavazuje uvést ID datové schránky </w:t>
      </w:r>
      <w:r>
        <w:rPr>
          <w:sz w:val="24"/>
          <w:szCs w:val="24"/>
        </w:rPr>
        <w:t>prodávajícího</w:t>
      </w:r>
      <w:r w:rsidR="00516E2F" w:rsidRPr="00516E2F">
        <w:rPr>
          <w:sz w:val="24"/>
          <w:szCs w:val="24"/>
        </w:rPr>
        <w:t xml:space="preserve"> do formuláře pro uveřejnění smlouvy v registru smluv.</w:t>
      </w:r>
    </w:p>
    <w:p w:rsidR="005219DE" w:rsidRPr="00516E2F" w:rsidRDefault="005219DE" w:rsidP="00516E2F">
      <w:pPr>
        <w:pStyle w:val="Odstavecseseznamem"/>
        <w:numPr>
          <w:ilvl w:val="0"/>
          <w:numId w:val="22"/>
        </w:numPr>
        <w:ind w:left="426" w:hanging="426"/>
        <w:contextualSpacing w:val="0"/>
        <w:jc w:val="both"/>
        <w:rPr>
          <w:sz w:val="24"/>
          <w:szCs w:val="24"/>
        </w:rPr>
      </w:pPr>
      <w:r w:rsidRPr="00422951">
        <w:rPr>
          <w:sz w:val="24"/>
          <w:szCs w:val="24"/>
        </w:rPr>
        <w:lastRenderedPageBreak/>
        <w:t xml:space="preserve">Tato smlouva nabývá platnosti </w:t>
      </w:r>
      <w:r w:rsidR="00516E2F" w:rsidRPr="00EB5E53">
        <w:rPr>
          <w:sz w:val="24"/>
          <w:szCs w:val="24"/>
        </w:rPr>
        <w:t xml:space="preserve">dnem jejího podpisu smluvní stranou, která ji podepisuje jako druhá v pořadí, tj. dnem uzavření. Účinnosti nabývá dnem uveřejnění v registru smluv. </w:t>
      </w:r>
      <w:r w:rsidRPr="00516E2F">
        <w:rPr>
          <w:sz w:val="24"/>
          <w:szCs w:val="24"/>
        </w:rPr>
        <w:t xml:space="preserve"> </w:t>
      </w:r>
    </w:p>
    <w:p w:rsidR="005219DE" w:rsidRPr="00422951" w:rsidRDefault="005219DE" w:rsidP="005219DE">
      <w:pPr>
        <w:widowControl w:val="0"/>
        <w:numPr>
          <w:ilvl w:val="0"/>
          <w:numId w:val="1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22951">
        <w:rPr>
          <w:sz w:val="24"/>
          <w:szCs w:val="24"/>
        </w:rPr>
        <w:t>Nedílnou součástí této smlouvy jsou tyto přílohy:</w:t>
      </w:r>
    </w:p>
    <w:p w:rsidR="005219DE" w:rsidRPr="00422951" w:rsidRDefault="005219DE" w:rsidP="005219D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r w:rsidRPr="00422951">
        <w:rPr>
          <w:sz w:val="24"/>
          <w:szCs w:val="24"/>
        </w:rPr>
        <w:t xml:space="preserve">č. 1 – </w:t>
      </w:r>
      <w:r>
        <w:rPr>
          <w:sz w:val="24"/>
          <w:szCs w:val="24"/>
        </w:rPr>
        <w:t xml:space="preserve">Popis a </w:t>
      </w:r>
      <w:r w:rsidR="00516E2F">
        <w:rPr>
          <w:sz w:val="24"/>
          <w:szCs w:val="24"/>
        </w:rPr>
        <w:t xml:space="preserve">grafické znázornění </w:t>
      </w:r>
      <w:r>
        <w:rPr>
          <w:sz w:val="24"/>
          <w:szCs w:val="24"/>
        </w:rPr>
        <w:t>předmětu plnění</w:t>
      </w:r>
    </w:p>
    <w:p w:rsidR="005219DE" w:rsidRPr="00422951" w:rsidRDefault="005219DE" w:rsidP="005219D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Pr="00422951">
        <w:rPr>
          <w:sz w:val="24"/>
          <w:szCs w:val="24"/>
        </w:rPr>
        <w:t>2 –</w:t>
      </w:r>
      <w:r>
        <w:rPr>
          <w:sz w:val="24"/>
          <w:szCs w:val="24"/>
        </w:rPr>
        <w:t xml:space="preserve"> Položkový rozpočet</w:t>
      </w:r>
    </w:p>
    <w:p w:rsidR="005219DE" w:rsidRDefault="005219DE" w:rsidP="005219DE">
      <w:pPr>
        <w:pStyle w:val="NormlnIMP2"/>
        <w:spacing w:line="240" w:lineRule="auto"/>
        <w:ind w:left="24" w:hanging="24"/>
        <w:rPr>
          <w:szCs w:val="24"/>
        </w:rPr>
      </w:pPr>
    </w:p>
    <w:p w:rsidR="00CE73F9" w:rsidRDefault="00CE73F9" w:rsidP="005219DE">
      <w:pPr>
        <w:pStyle w:val="NormlnIMP2"/>
        <w:spacing w:line="240" w:lineRule="auto"/>
        <w:ind w:left="24" w:hanging="24"/>
        <w:rPr>
          <w:szCs w:val="24"/>
        </w:rPr>
      </w:pPr>
    </w:p>
    <w:p w:rsidR="00CE73F9" w:rsidRDefault="00CE73F9" w:rsidP="005219DE">
      <w:pPr>
        <w:pStyle w:val="NormlnIMP2"/>
        <w:spacing w:line="240" w:lineRule="auto"/>
        <w:ind w:left="24" w:hanging="24"/>
        <w:rPr>
          <w:szCs w:val="24"/>
        </w:rPr>
      </w:pPr>
    </w:p>
    <w:p w:rsidR="005219DE" w:rsidRPr="00422951" w:rsidRDefault="005219DE" w:rsidP="005219DE">
      <w:pPr>
        <w:pStyle w:val="NormlnIMP2"/>
        <w:spacing w:line="240" w:lineRule="auto"/>
        <w:ind w:left="24" w:hanging="24"/>
        <w:rPr>
          <w:szCs w:val="24"/>
        </w:rPr>
      </w:pPr>
      <w:r w:rsidRPr="00422951">
        <w:rPr>
          <w:szCs w:val="24"/>
        </w:rPr>
        <w:t>Havířov</w:t>
      </w:r>
      <w:r w:rsidR="00F843CB">
        <w:rPr>
          <w:szCs w:val="24"/>
        </w:rPr>
        <w:t xml:space="preserve"> dne </w:t>
      </w:r>
      <w:r w:rsidR="00AA4ED7">
        <w:rPr>
          <w:szCs w:val="24"/>
        </w:rPr>
        <w:t>19. 11. 2020</w:t>
      </w:r>
      <w:r w:rsidR="00F843CB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="00F843CB">
        <w:rPr>
          <w:szCs w:val="24"/>
        </w:rPr>
        <w:t xml:space="preserve">Brno </w:t>
      </w:r>
      <w:r>
        <w:rPr>
          <w:szCs w:val="24"/>
        </w:rPr>
        <w:t>dne</w:t>
      </w:r>
      <w:r w:rsidR="00AA4ED7">
        <w:rPr>
          <w:szCs w:val="24"/>
        </w:rPr>
        <w:t xml:space="preserve"> 26. 11. 2020</w:t>
      </w:r>
    </w:p>
    <w:p w:rsidR="005219DE" w:rsidRPr="00422951" w:rsidRDefault="005219DE" w:rsidP="005219DE">
      <w:pPr>
        <w:pStyle w:val="NormlnIMP2"/>
        <w:tabs>
          <w:tab w:val="left" w:pos="7602"/>
        </w:tabs>
        <w:spacing w:line="240" w:lineRule="auto"/>
        <w:ind w:left="312" w:hanging="3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E73F9" w:rsidRDefault="00CE73F9" w:rsidP="005219DE">
      <w:pPr>
        <w:pStyle w:val="NormlnIMP2"/>
        <w:spacing w:line="240" w:lineRule="auto"/>
        <w:ind w:left="312" w:hanging="312"/>
        <w:rPr>
          <w:szCs w:val="24"/>
        </w:rPr>
      </w:pPr>
    </w:p>
    <w:p w:rsidR="00CE73F9" w:rsidRDefault="00CE73F9" w:rsidP="005219DE">
      <w:pPr>
        <w:pStyle w:val="NormlnIMP2"/>
        <w:spacing w:line="240" w:lineRule="auto"/>
        <w:ind w:left="312" w:hanging="312"/>
        <w:rPr>
          <w:szCs w:val="24"/>
        </w:rPr>
      </w:pPr>
    </w:p>
    <w:p w:rsidR="00CE73F9" w:rsidRDefault="00CE73F9" w:rsidP="005219DE">
      <w:pPr>
        <w:pStyle w:val="NormlnIMP2"/>
        <w:spacing w:line="240" w:lineRule="auto"/>
        <w:ind w:left="312" w:hanging="312"/>
        <w:rPr>
          <w:szCs w:val="24"/>
        </w:rPr>
      </w:pPr>
    </w:p>
    <w:p w:rsidR="005219DE" w:rsidRPr="00422951" w:rsidRDefault="005219DE" w:rsidP="005219DE">
      <w:pPr>
        <w:pStyle w:val="NormlnIMP2"/>
        <w:spacing w:line="240" w:lineRule="auto"/>
        <w:ind w:left="312" w:hanging="312"/>
        <w:rPr>
          <w:szCs w:val="24"/>
        </w:rPr>
      </w:pPr>
      <w:r w:rsidRPr="00422951">
        <w:rPr>
          <w:szCs w:val="24"/>
        </w:rPr>
        <w:t>za kupujícího:</w:t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  <w:t>za prodávajícího:</w:t>
      </w:r>
    </w:p>
    <w:p w:rsidR="005219DE" w:rsidRDefault="005219DE" w:rsidP="005219DE">
      <w:pPr>
        <w:pStyle w:val="NormlnIMP2"/>
        <w:spacing w:line="240" w:lineRule="auto"/>
        <w:rPr>
          <w:szCs w:val="24"/>
        </w:rPr>
      </w:pPr>
    </w:p>
    <w:p w:rsidR="005219DE" w:rsidRDefault="005219DE" w:rsidP="005219DE">
      <w:pPr>
        <w:pStyle w:val="NormlnIMP2"/>
        <w:spacing w:line="240" w:lineRule="auto"/>
        <w:rPr>
          <w:szCs w:val="24"/>
        </w:rPr>
      </w:pPr>
    </w:p>
    <w:p w:rsidR="005219DE" w:rsidRDefault="005219DE" w:rsidP="005219DE">
      <w:pPr>
        <w:pStyle w:val="NormlnIMP2"/>
        <w:spacing w:line="240" w:lineRule="auto"/>
        <w:rPr>
          <w:szCs w:val="24"/>
        </w:rPr>
      </w:pPr>
    </w:p>
    <w:p w:rsidR="005219DE" w:rsidRPr="00422951" w:rsidRDefault="00BD32F5" w:rsidP="005219DE">
      <w:pPr>
        <w:pStyle w:val="NormlnIMP2"/>
        <w:spacing w:line="240" w:lineRule="auto"/>
        <w:rPr>
          <w:szCs w:val="24"/>
        </w:rPr>
      </w:pPr>
      <w:r>
        <w:rPr>
          <w:szCs w:val="24"/>
        </w:rPr>
        <w:t>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v. r.</w:t>
      </w:r>
    </w:p>
    <w:p w:rsidR="005219DE" w:rsidRDefault="005219DE" w:rsidP="005219DE">
      <w:pPr>
        <w:pStyle w:val="NormlnIMP2"/>
        <w:spacing w:line="240" w:lineRule="auto"/>
        <w:rPr>
          <w:szCs w:val="24"/>
        </w:rPr>
      </w:pPr>
      <w:r w:rsidRPr="00422951">
        <w:rPr>
          <w:szCs w:val="24"/>
        </w:rPr>
        <w:t>…………………………….</w:t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</w:r>
      <w:r w:rsidRPr="00422951">
        <w:rPr>
          <w:szCs w:val="24"/>
        </w:rPr>
        <w:tab/>
        <w:t xml:space="preserve">……………………………… </w:t>
      </w:r>
    </w:p>
    <w:p w:rsidR="005219DE" w:rsidRDefault="0038656B" w:rsidP="005219DE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XXXXX</w:t>
      </w:r>
      <w:r w:rsidR="005219DE">
        <w:rPr>
          <w:color w:val="000000"/>
          <w:szCs w:val="24"/>
        </w:rPr>
        <w:tab/>
      </w:r>
      <w:r w:rsidR="005219DE">
        <w:rPr>
          <w:color w:val="000000"/>
          <w:szCs w:val="24"/>
        </w:rPr>
        <w:tab/>
      </w:r>
      <w:r w:rsidR="005219DE">
        <w:rPr>
          <w:color w:val="000000"/>
          <w:szCs w:val="24"/>
        </w:rPr>
        <w:tab/>
      </w:r>
      <w:r w:rsidR="005219DE">
        <w:rPr>
          <w:color w:val="000000"/>
          <w:szCs w:val="24"/>
        </w:rPr>
        <w:tab/>
      </w:r>
      <w:r w:rsidR="005219DE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XXXXX</w:t>
      </w:r>
    </w:p>
    <w:p w:rsidR="004A25EB" w:rsidRDefault="00F843CB" w:rsidP="005219DE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4A25EB">
        <w:rPr>
          <w:color w:val="000000"/>
          <w:szCs w:val="24"/>
        </w:rPr>
        <w:t xml:space="preserve">ověřena zastupováním funkce </w:t>
      </w:r>
      <w:r w:rsidR="00730622">
        <w:rPr>
          <w:color w:val="000000"/>
          <w:szCs w:val="24"/>
        </w:rPr>
        <w:tab/>
      </w:r>
      <w:r w:rsidR="00730622">
        <w:rPr>
          <w:color w:val="000000"/>
          <w:szCs w:val="24"/>
        </w:rPr>
        <w:tab/>
      </w:r>
      <w:r w:rsidR="00730622">
        <w:rPr>
          <w:color w:val="000000"/>
          <w:szCs w:val="24"/>
        </w:rPr>
        <w:tab/>
      </w:r>
      <w:r w:rsidR="00730622">
        <w:rPr>
          <w:color w:val="000000"/>
          <w:szCs w:val="24"/>
        </w:rPr>
        <w:tab/>
        <w:t>zmocněna k zastupování spol.</w:t>
      </w:r>
    </w:p>
    <w:p w:rsidR="00F348EE" w:rsidRDefault="00516E2F" w:rsidP="005219DE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vedoucí</w:t>
      </w:r>
      <w:r w:rsidR="004A25EB">
        <w:rPr>
          <w:color w:val="000000"/>
          <w:szCs w:val="24"/>
        </w:rPr>
        <w:t>ho</w:t>
      </w:r>
      <w:r>
        <w:rPr>
          <w:color w:val="000000"/>
          <w:szCs w:val="24"/>
        </w:rPr>
        <w:t xml:space="preserve"> odboru školství a kultury</w:t>
      </w:r>
      <w:r w:rsidR="005219DE">
        <w:rPr>
          <w:color w:val="000000"/>
          <w:szCs w:val="24"/>
        </w:rPr>
        <w:tab/>
      </w:r>
      <w:r w:rsidR="005219DE">
        <w:rPr>
          <w:color w:val="000000"/>
          <w:szCs w:val="24"/>
        </w:rPr>
        <w:tab/>
      </w:r>
    </w:p>
    <w:p w:rsidR="00F348EE" w:rsidRDefault="00F348EE" w:rsidP="005219DE">
      <w:pPr>
        <w:pStyle w:val="NormlnIMP2"/>
        <w:spacing w:line="240" w:lineRule="auto"/>
        <w:rPr>
          <w:color w:val="000000"/>
          <w:szCs w:val="24"/>
        </w:rPr>
      </w:pPr>
    </w:p>
    <w:p w:rsidR="00F348EE" w:rsidRDefault="00F348EE" w:rsidP="005219DE">
      <w:pPr>
        <w:pStyle w:val="NormlnIMP2"/>
        <w:spacing w:line="240" w:lineRule="auto"/>
        <w:rPr>
          <w:color w:val="000000"/>
          <w:szCs w:val="24"/>
        </w:rPr>
      </w:pPr>
    </w:p>
    <w:p w:rsidR="00F348EE" w:rsidRDefault="00F348EE" w:rsidP="005219DE">
      <w:pPr>
        <w:pStyle w:val="NormlnIMP2"/>
        <w:spacing w:line="240" w:lineRule="auto"/>
        <w:rPr>
          <w:color w:val="000000"/>
          <w:szCs w:val="24"/>
        </w:rPr>
      </w:pPr>
    </w:p>
    <w:p w:rsidR="00BD32F5" w:rsidRDefault="00BD32F5" w:rsidP="005219DE">
      <w:pPr>
        <w:pStyle w:val="NormlnIMP2"/>
        <w:spacing w:line="240" w:lineRule="auto"/>
        <w:rPr>
          <w:color w:val="000000"/>
          <w:szCs w:val="24"/>
        </w:rPr>
      </w:pPr>
    </w:p>
    <w:p w:rsidR="00BD32F5" w:rsidRDefault="00BD32F5" w:rsidP="005219DE">
      <w:pPr>
        <w:pStyle w:val="NormlnIMP2"/>
        <w:spacing w:line="240" w:lineRule="auto"/>
        <w:rPr>
          <w:color w:val="000000"/>
          <w:szCs w:val="24"/>
        </w:rPr>
      </w:pPr>
    </w:p>
    <w:p w:rsidR="00BD32F5" w:rsidRPr="006E2C29" w:rsidRDefault="00BD32F5" w:rsidP="00BD32F5">
      <w:pPr>
        <w:jc w:val="both"/>
        <w:rPr>
          <w:i/>
        </w:rPr>
      </w:pPr>
      <w:r w:rsidRPr="006E2C29">
        <w:rPr>
          <w:i/>
        </w:rPr>
        <w:t>Za správnost:</w:t>
      </w:r>
      <w:r>
        <w:rPr>
          <w:i/>
        </w:rPr>
        <w:t xml:space="preserve"> </w:t>
      </w:r>
      <w:r w:rsidRPr="006E2C29">
        <w:rPr>
          <w:i/>
        </w:rPr>
        <w:t>investiční referent OŠK</w:t>
      </w:r>
    </w:p>
    <w:p w:rsidR="00BD32F5" w:rsidRPr="007701D8" w:rsidRDefault="00BD32F5" w:rsidP="00BD32F5">
      <w:pPr>
        <w:ind w:left="312" w:hanging="312"/>
        <w:rPr>
          <w:color w:val="FF0000"/>
        </w:rPr>
      </w:pPr>
      <w:r w:rsidRPr="006E2C29">
        <w:rPr>
          <w:i/>
        </w:rPr>
        <w:t>Havířov dne</w:t>
      </w:r>
      <w:r>
        <w:rPr>
          <w:i/>
        </w:rPr>
        <w:t xml:space="preserve"> 1</w:t>
      </w:r>
      <w:r w:rsidR="006F4C93">
        <w:rPr>
          <w:i/>
        </w:rPr>
        <w:t>0</w:t>
      </w:r>
      <w:r>
        <w:rPr>
          <w:i/>
        </w:rPr>
        <w:t>. 12. 2020</w:t>
      </w:r>
    </w:p>
    <w:p w:rsidR="00BD32F5" w:rsidRDefault="00BD32F5" w:rsidP="005219DE">
      <w:pPr>
        <w:pStyle w:val="NormlnIMP2"/>
        <w:spacing w:line="240" w:lineRule="auto"/>
        <w:rPr>
          <w:color w:val="000000"/>
          <w:szCs w:val="24"/>
        </w:rPr>
      </w:pPr>
    </w:p>
    <w:sectPr w:rsidR="00BD32F5" w:rsidSect="005D65D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E31EEF" w15:done="0"/>
  <w15:commentEx w15:paraId="3EF29D49" w15:done="0"/>
  <w15:commentEx w15:paraId="1419BA14" w15:done="0"/>
  <w15:commentEx w15:paraId="33AB3AA1" w15:done="0"/>
  <w15:commentEx w15:paraId="1B52EF5E" w15:done="0"/>
  <w15:commentEx w15:paraId="2604C5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948E" w16cex:dateUtc="2020-10-15T07:27:00Z"/>
  <w16cex:commentExtensible w16cex:durableId="233278D9" w16cex:dateUtc="2020-10-15T05:29:00Z"/>
  <w16cex:commentExtensible w16cex:durableId="23327E50" w16cex:dateUtc="2020-10-15T05:52:00Z"/>
  <w16cex:commentExtensible w16cex:durableId="2332820F" w16cex:dateUtc="2020-10-15T06:08:00Z"/>
  <w16cex:commentExtensible w16cex:durableId="23328475" w16cex:dateUtc="2020-10-15T06:19:00Z"/>
  <w16cex:commentExtensible w16cex:durableId="23328863" w16cex:dateUtc="2020-10-15T0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E31EEF" w16cid:durableId="2332948E"/>
  <w16cid:commentId w16cid:paraId="3EF29D49" w16cid:durableId="233278D9"/>
  <w16cid:commentId w16cid:paraId="1419BA14" w16cid:durableId="23327E50"/>
  <w16cid:commentId w16cid:paraId="33AB3AA1" w16cid:durableId="2332820F"/>
  <w16cid:commentId w16cid:paraId="1B52EF5E" w16cid:durableId="23328475"/>
  <w16cid:commentId w16cid:paraId="2604C56F" w16cid:durableId="233288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92" w:rsidRDefault="005F5792" w:rsidP="005219DE">
      <w:r>
        <w:separator/>
      </w:r>
    </w:p>
  </w:endnote>
  <w:endnote w:type="continuationSeparator" w:id="0">
    <w:p w:rsidR="005F5792" w:rsidRDefault="005F5792" w:rsidP="0052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4C" w:rsidRDefault="007141F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33.95pt;margin-top:694.35pt;width:8.5pt;height:99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" stroked="f" strokeweight="0">
          <v:textbox style="layout-flow:vertical;mso-layout-flow-alt:bottom-to-top;mso-fit-shape-to-text:t" inset="0,0,0,0">
            <w:txbxContent>
              <w:p w:rsidR="00D4624C" w:rsidRPr="00651A69" w:rsidRDefault="005F5792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DA" w:rsidRDefault="007141FA">
    <w:pPr>
      <w:pStyle w:val="Zpat"/>
      <w:jc w:val="center"/>
    </w:pPr>
    <w:r>
      <w:fldChar w:fldCharType="begin"/>
    </w:r>
    <w:r w:rsidR="00C224E8">
      <w:instrText xml:space="preserve"> PAGE   \* MERGEFORMAT </w:instrText>
    </w:r>
    <w:r>
      <w:fldChar w:fldCharType="separate"/>
    </w:r>
    <w:r w:rsidR="006F4C93">
      <w:rPr>
        <w:noProof/>
      </w:rPr>
      <w:t>11</w:t>
    </w:r>
    <w:r>
      <w:fldChar w:fldCharType="end"/>
    </w:r>
  </w:p>
  <w:p w:rsidR="00FD1ADA" w:rsidRPr="00651A69" w:rsidRDefault="005F5792" w:rsidP="009753A4">
    <w:pPr>
      <w:jc w:val="center"/>
      <w:rPr>
        <w:rFonts w:ascii="Arial" w:hAnsi="Arial" w:cs="Arial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FD" w:rsidRDefault="007141FA">
    <w:pPr>
      <w:pStyle w:val="Zpat"/>
      <w:jc w:val="center"/>
    </w:pPr>
    <w:r>
      <w:fldChar w:fldCharType="begin"/>
    </w:r>
    <w:r w:rsidR="00C224E8">
      <w:instrText>PAGE   \* MERGEFORMAT</w:instrText>
    </w:r>
    <w:r>
      <w:fldChar w:fldCharType="separate"/>
    </w:r>
    <w:r w:rsidR="001F46BD">
      <w:rPr>
        <w:noProof/>
      </w:rPr>
      <w:t>1</w:t>
    </w:r>
    <w:r>
      <w:fldChar w:fldCharType="end"/>
    </w:r>
  </w:p>
  <w:p w:rsidR="00507BFD" w:rsidRDefault="005F57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92" w:rsidRDefault="005F5792" w:rsidP="005219DE">
      <w:r>
        <w:separator/>
      </w:r>
    </w:p>
  </w:footnote>
  <w:footnote w:type="continuationSeparator" w:id="0">
    <w:p w:rsidR="005F5792" w:rsidRDefault="005F5792" w:rsidP="00521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E9" w:rsidRPr="00B45AE9" w:rsidRDefault="00C224E8" w:rsidP="005219DE">
    <w:pPr>
      <w:ind w:left="4956" w:firstLine="708"/>
      <w:jc w:val="center"/>
      <w:rPr>
        <w:sz w:val="24"/>
      </w:rPr>
    </w:pPr>
    <w:permStart w:id="0" w:edGrp="everyone"/>
    <w:r w:rsidRPr="00B45AE9">
      <w:rPr>
        <w:sz w:val="24"/>
      </w:rPr>
      <w:t xml:space="preserve">Příloha č. 1 </w:t>
    </w:r>
    <w:r w:rsidR="005219DE">
      <w:rPr>
        <w:sz w:val="24"/>
      </w:rPr>
      <w:t>výzvy</w:t>
    </w:r>
    <w:permEnd w:id="0"/>
  </w:p>
  <w:p w:rsidR="00B45AE9" w:rsidRDefault="005F5792" w:rsidP="00B45AE9">
    <w:pPr>
      <w:pStyle w:val="Zhlav"/>
    </w:pPr>
  </w:p>
  <w:p w:rsidR="00B45AE9" w:rsidRDefault="005F579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EDE"/>
    <w:multiLevelType w:val="multilevel"/>
    <w:tmpl w:val="96E42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">
    <w:nsid w:val="04194FCD"/>
    <w:multiLevelType w:val="hybridMultilevel"/>
    <w:tmpl w:val="69CA0CD0"/>
    <w:lvl w:ilvl="0" w:tplc="CEBA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B95AB7"/>
    <w:multiLevelType w:val="multilevel"/>
    <w:tmpl w:val="B386B8E8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88247B"/>
    <w:multiLevelType w:val="multilevel"/>
    <w:tmpl w:val="C048010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3461C3"/>
    <w:multiLevelType w:val="multilevel"/>
    <w:tmpl w:val="17B00184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A1EC4"/>
    <w:multiLevelType w:val="multilevel"/>
    <w:tmpl w:val="41AE1C82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9534378"/>
    <w:multiLevelType w:val="hybridMultilevel"/>
    <w:tmpl w:val="0CE2B9F4"/>
    <w:lvl w:ilvl="0" w:tplc="437C4A20">
      <w:start w:val="9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630B1"/>
    <w:multiLevelType w:val="multilevel"/>
    <w:tmpl w:val="F80EC3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B01F24"/>
    <w:multiLevelType w:val="multilevel"/>
    <w:tmpl w:val="B67081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E30508"/>
    <w:multiLevelType w:val="multilevel"/>
    <w:tmpl w:val="768C75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FC557F6"/>
    <w:multiLevelType w:val="hybridMultilevel"/>
    <w:tmpl w:val="7AD26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42879"/>
    <w:multiLevelType w:val="multilevel"/>
    <w:tmpl w:val="E52EA1B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633386"/>
    <w:multiLevelType w:val="hybridMultilevel"/>
    <w:tmpl w:val="57AE39A6"/>
    <w:lvl w:ilvl="0" w:tplc="C2E0AE76">
      <w:start w:val="69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70D25"/>
    <w:multiLevelType w:val="hybridMultilevel"/>
    <w:tmpl w:val="7820E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51A0F"/>
    <w:multiLevelType w:val="hybridMultilevel"/>
    <w:tmpl w:val="BFEA2F5E"/>
    <w:lvl w:ilvl="0" w:tplc="82F69ABE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  <w:u w:val="none"/>
      </w:rPr>
    </w:lvl>
    <w:lvl w:ilvl="1" w:tplc="4E6CE034">
      <w:start w:val="1"/>
      <w:numFmt w:val="decimal"/>
      <w:lvlText w:val="%2."/>
      <w:lvlJc w:val="left"/>
      <w:pPr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4BD4F12"/>
    <w:multiLevelType w:val="hybridMultilevel"/>
    <w:tmpl w:val="73D8C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B4C30"/>
    <w:multiLevelType w:val="multilevel"/>
    <w:tmpl w:val="116222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A41B22"/>
    <w:multiLevelType w:val="multilevel"/>
    <w:tmpl w:val="7A988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11770CD"/>
    <w:multiLevelType w:val="hybridMultilevel"/>
    <w:tmpl w:val="F168D1E4"/>
    <w:lvl w:ilvl="0" w:tplc="32DEF05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2200D"/>
    <w:multiLevelType w:val="hybridMultilevel"/>
    <w:tmpl w:val="EE945066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58FF9E">
      <w:start w:val="1"/>
      <w:numFmt w:val="lowerLetter"/>
      <w:lvlText w:val="%2)"/>
      <w:lvlJc w:val="left"/>
      <w:pPr>
        <w:ind w:left="1815" w:hanging="10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864B7B"/>
    <w:multiLevelType w:val="multilevel"/>
    <w:tmpl w:val="7608A4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700C5E24"/>
    <w:multiLevelType w:val="multilevel"/>
    <w:tmpl w:val="03EA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9D7FEB"/>
    <w:multiLevelType w:val="multilevel"/>
    <w:tmpl w:val="7CA8D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3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3444F"/>
    <w:multiLevelType w:val="hybridMultilevel"/>
    <w:tmpl w:val="7602C1F8"/>
    <w:lvl w:ilvl="0" w:tplc="BD6080CE">
      <w:start w:val="19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2"/>
      <w:numFmt w:val="decimal"/>
      <w:isLgl/>
      <w:lvlText w:val="%1.%2."/>
      <w:lvlJc w:val="left"/>
      <w:pPr>
        <w:ind w:left="38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31" w:hanging="1800"/>
      </w:pPr>
      <w:rPr>
        <w:rFonts w:hint="default"/>
      </w:rPr>
    </w:lvl>
  </w:abstractNum>
  <w:abstractNum w:abstractNumId="26">
    <w:nsid w:val="7F397AA0"/>
    <w:multiLevelType w:val="multilevel"/>
    <w:tmpl w:val="AD72938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19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23"/>
  </w:num>
  <w:num w:numId="10">
    <w:abstractNumId w:val="7"/>
  </w:num>
  <w:num w:numId="11">
    <w:abstractNumId w:val="22"/>
  </w:num>
  <w:num w:numId="12">
    <w:abstractNumId w:val="26"/>
  </w:num>
  <w:num w:numId="13">
    <w:abstractNumId w:val="5"/>
  </w:num>
  <w:num w:numId="14">
    <w:abstractNumId w:val="20"/>
  </w:num>
  <w:num w:numId="15">
    <w:abstractNumId w:val="18"/>
  </w:num>
  <w:num w:numId="16">
    <w:abstractNumId w:val="15"/>
  </w:num>
  <w:num w:numId="17">
    <w:abstractNumId w:val="16"/>
  </w:num>
  <w:num w:numId="18">
    <w:abstractNumId w:val="13"/>
  </w:num>
  <w:num w:numId="19">
    <w:abstractNumId w:val="3"/>
  </w:num>
  <w:num w:numId="20">
    <w:abstractNumId w:val="4"/>
  </w:num>
  <w:num w:numId="21">
    <w:abstractNumId w:val="6"/>
  </w:num>
  <w:num w:numId="22">
    <w:abstractNumId w:val="24"/>
  </w:num>
  <w:num w:numId="23">
    <w:abstractNumId w:val="0"/>
  </w:num>
  <w:num w:numId="24">
    <w:abstractNumId w:val="8"/>
  </w:num>
  <w:num w:numId="25">
    <w:abstractNumId w:val="17"/>
  </w:num>
  <w:num w:numId="26">
    <w:abstractNumId w:val="9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vková Kateřina">
    <w15:presenceInfo w15:providerId="None" w15:userId="Kavková Kateři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19DE"/>
    <w:rsid w:val="00006011"/>
    <w:rsid w:val="00022949"/>
    <w:rsid w:val="000C699D"/>
    <w:rsid w:val="000D74AA"/>
    <w:rsid w:val="000E01D6"/>
    <w:rsid w:val="00106D0C"/>
    <w:rsid w:val="0012303D"/>
    <w:rsid w:val="00124DAB"/>
    <w:rsid w:val="00150EB6"/>
    <w:rsid w:val="00161187"/>
    <w:rsid w:val="00186717"/>
    <w:rsid w:val="001A3791"/>
    <w:rsid w:val="001D0ED9"/>
    <w:rsid w:val="001F46BD"/>
    <w:rsid w:val="00224135"/>
    <w:rsid w:val="0025035B"/>
    <w:rsid w:val="00275286"/>
    <w:rsid w:val="002869B3"/>
    <w:rsid w:val="002A3A8F"/>
    <w:rsid w:val="002E7E8D"/>
    <w:rsid w:val="00324CF9"/>
    <w:rsid w:val="00334591"/>
    <w:rsid w:val="00347E9C"/>
    <w:rsid w:val="00383767"/>
    <w:rsid w:val="0038656B"/>
    <w:rsid w:val="003950F5"/>
    <w:rsid w:val="003D20AE"/>
    <w:rsid w:val="003D713F"/>
    <w:rsid w:val="003F17C1"/>
    <w:rsid w:val="00434F39"/>
    <w:rsid w:val="00481EFF"/>
    <w:rsid w:val="004A25EB"/>
    <w:rsid w:val="004B53C2"/>
    <w:rsid w:val="004E0EBA"/>
    <w:rsid w:val="00516E2F"/>
    <w:rsid w:val="005219DE"/>
    <w:rsid w:val="00541396"/>
    <w:rsid w:val="00544793"/>
    <w:rsid w:val="00553FBA"/>
    <w:rsid w:val="00571260"/>
    <w:rsid w:val="005A0709"/>
    <w:rsid w:val="005B7810"/>
    <w:rsid w:val="005D65D7"/>
    <w:rsid w:val="005F5792"/>
    <w:rsid w:val="00606634"/>
    <w:rsid w:val="006515EB"/>
    <w:rsid w:val="00652737"/>
    <w:rsid w:val="00666CEB"/>
    <w:rsid w:val="006809DE"/>
    <w:rsid w:val="006F4C93"/>
    <w:rsid w:val="007141FA"/>
    <w:rsid w:val="00717829"/>
    <w:rsid w:val="00730622"/>
    <w:rsid w:val="00740451"/>
    <w:rsid w:val="0075438E"/>
    <w:rsid w:val="00775F27"/>
    <w:rsid w:val="0078256A"/>
    <w:rsid w:val="007A1D5F"/>
    <w:rsid w:val="008E52AA"/>
    <w:rsid w:val="00942C8A"/>
    <w:rsid w:val="009632C6"/>
    <w:rsid w:val="009B3D57"/>
    <w:rsid w:val="00A46529"/>
    <w:rsid w:val="00A60C4D"/>
    <w:rsid w:val="00AA4ED7"/>
    <w:rsid w:val="00AB542A"/>
    <w:rsid w:val="00AC324A"/>
    <w:rsid w:val="00B226F4"/>
    <w:rsid w:val="00B65C0F"/>
    <w:rsid w:val="00B74D26"/>
    <w:rsid w:val="00BC5B8F"/>
    <w:rsid w:val="00BC773E"/>
    <w:rsid w:val="00BD32F5"/>
    <w:rsid w:val="00C042F9"/>
    <w:rsid w:val="00C0588E"/>
    <w:rsid w:val="00C224E8"/>
    <w:rsid w:val="00C844A0"/>
    <w:rsid w:val="00C96395"/>
    <w:rsid w:val="00CA4BB0"/>
    <w:rsid w:val="00CE73F9"/>
    <w:rsid w:val="00D13008"/>
    <w:rsid w:val="00D2744B"/>
    <w:rsid w:val="00D40E4F"/>
    <w:rsid w:val="00D75AB1"/>
    <w:rsid w:val="00DB66A5"/>
    <w:rsid w:val="00DC05B0"/>
    <w:rsid w:val="00DC591B"/>
    <w:rsid w:val="00DD0222"/>
    <w:rsid w:val="00DF3A83"/>
    <w:rsid w:val="00E05B42"/>
    <w:rsid w:val="00E20EDB"/>
    <w:rsid w:val="00E820C9"/>
    <w:rsid w:val="00E9721B"/>
    <w:rsid w:val="00EA2D47"/>
    <w:rsid w:val="00F348EE"/>
    <w:rsid w:val="00F679AB"/>
    <w:rsid w:val="00F843CB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9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2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19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219DE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52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19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2">
    <w:name w:val="Normální_IMP~2"/>
    <w:basedOn w:val="Normln"/>
    <w:rsid w:val="005219DE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styleId="Nzev">
    <w:name w:val="Title"/>
    <w:basedOn w:val="Normln"/>
    <w:link w:val="NzevChar"/>
    <w:qFormat/>
    <w:rsid w:val="005219DE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rsid w:val="005219DE"/>
    <w:rPr>
      <w:rFonts w:ascii="Arial" w:eastAsia="Times New Roman" w:hAnsi="Arial" w:cs="Times New Roman"/>
      <w:b/>
      <w:sz w:val="24"/>
      <w:szCs w:val="20"/>
    </w:rPr>
  </w:style>
  <w:style w:type="paragraph" w:customStyle="1" w:styleId="Nadpis3IMP">
    <w:name w:val="Nadpis 3_IMP"/>
    <w:basedOn w:val="NormlnIMP2"/>
    <w:next w:val="NormlnIMP2"/>
    <w:rsid w:val="005219DE"/>
    <w:rPr>
      <w:b/>
      <w:sz w:val="28"/>
    </w:rPr>
  </w:style>
  <w:style w:type="paragraph" w:customStyle="1" w:styleId="ZpatIMP4">
    <w:name w:val="Zápatí_IMP~4"/>
    <w:basedOn w:val="NormlnIMP2"/>
    <w:rsid w:val="005219DE"/>
  </w:style>
  <w:style w:type="paragraph" w:customStyle="1" w:styleId="NormlnIMP0">
    <w:name w:val="Normální_IMP~0"/>
    <w:basedOn w:val="Normln"/>
    <w:rsid w:val="005219DE"/>
    <w:pPr>
      <w:suppressAutoHyphens/>
      <w:spacing w:line="189" w:lineRule="auto"/>
      <w:textAlignment w:val="auto"/>
    </w:pPr>
    <w:rPr>
      <w:sz w:val="24"/>
    </w:rPr>
  </w:style>
  <w:style w:type="paragraph" w:customStyle="1" w:styleId="ZkladntextIMP0">
    <w:name w:val="Základní text_IMP~0"/>
    <w:basedOn w:val="Normln"/>
    <w:rsid w:val="005219DE"/>
    <w:pPr>
      <w:suppressAutoHyphens/>
      <w:spacing w:line="252" w:lineRule="auto"/>
      <w:textAlignment w:val="auto"/>
    </w:pPr>
    <w:rPr>
      <w:sz w:val="24"/>
    </w:rPr>
  </w:style>
  <w:style w:type="paragraph" w:customStyle="1" w:styleId="NormlnIMP00">
    <w:name w:val="Normální_IMP~0~0"/>
    <w:basedOn w:val="NormlnIMP0"/>
    <w:uiPriority w:val="99"/>
    <w:rsid w:val="005219DE"/>
    <w:pPr>
      <w:spacing w:line="199" w:lineRule="auto"/>
    </w:pPr>
  </w:style>
  <w:style w:type="character" w:styleId="Hypertextovodkaz">
    <w:name w:val="Hyperlink"/>
    <w:basedOn w:val="Standardnpsmoodstavce"/>
    <w:uiPriority w:val="99"/>
    <w:unhideWhenUsed/>
    <w:rsid w:val="00553FBA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16E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patIMP">
    <w:name w:val="Zápatí_IMP"/>
    <w:basedOn w:val="Normln"/>
    <w:rsid w:val="00334591"/>
    <w:pPr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7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7C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53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3C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3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3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3C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40A0-63B3-4AE3-91FE-09AD4719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4265</Words>
  <Characters>25167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Miavcová Andrea</dc:creator>
  <cp:lastModifiedBy>Miavcová Andrea</cp:lastModifiedBy>
  <cp:revision>13</cp:revision>
  <cp:lastPrinted>2020-11-19T10:28:00Z</cp:lastPrinted>
  <dcterms:created xsi:type="dcterms:W3CDTF">2020-11-13T08:55:00Z</dcterms:created>
  <dcterms:modified xsi:type="dcterms:W3CDTF">2020-12-07T08:49:00Z</dcterms:modified>
</cp:coreProperties>
</file>