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CF19F1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9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CF19F1" w:rsidRDefault="00CF19F1" w:rsidP="00CF19F1">
      <w:pPr>
        <w:framePr w:w="4277" w:h="1821" w:hSpace="141" w:wrap="auto" w:vAnchor="text" w:hAnchor="page" w:x="6911" w:y="390"/>
        <w:tabs>
          <w:tab w:val="left" w:pos="1134"/>
        </w:tabs>
      </w:pPr>
      <w:r>
        <w:tab/>
      </w:r>
    </w:p>
    <w:p w:rsidR="00CF19F1" w:rsidRDefault="00CF19F1" w:rsidP="00CF19F1">
      <w:pPr>
        <w:framePr w:w="4277" w:h="1821" w:hSpace="141" w:wrap="auto" w:vAnchor="text" w:hAnchor="page" w:x="6911" w:y="390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Ekotona</w:t>
      </w:r>
      <w:proofErr w:type="spellEnd"/>
      <w:r>
        <w:rPr>
          <w:rFonts w:ascii="Arial" w:hAnsi="Arial"/>
        </w:rPr>
        <w:t xml:space="preserve"> s. r. o.</w:t>
      </w:r>
      <w:bookmarkEnd w:id="0"/>
    </w:p>
    <w:p w:rsidR="00CF19F1" w:rsidRPr="00360F9D" w:rsidRDefault="00CF19F1" w:rsidP="00CF19F1">
      <w:pPr>
        <w:framePr w:w="4277" w:h="1821" w:hSpace="141" w:wrap="auto" w:vAnchor="text" w:hAnchor="page" w:x="6911" w:y="390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CF19F1" w:rsidRPr="00360F9D" w:rsidRDefault="00CF19F1" w:rsidP="00CF19F1">
      <w:pPr>
        <w:framePr w:w="4277" w:h="1821" w:hSpace="141" w:wrap="auto" w:vAnchor="text" w:hAnchor="page" w:x="6911" w:y="390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 xml:space="preserve"> Průkopnická 116/18</w:t>
      </w:r>
      <w:bookmarkEnd w:id="2"/>
    </w:p>
    <w:p w:rsidR="00CF19F1" w:rsidRPr="00BE541E" w:rsidRDefault="00CF19F1" w:rsidP="00CF19F1">
      <w:pPr>
        <w:framePr w:w="4277" w:h="1821" w:hSpace="141" w:wrap="auto" w:vAnchor="text" w:hAnchor="page" w:x="6911" w:y="390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r w:rsidR="0050257D">
        <w:rPr>
          <w:rFonts w:ascii="Arial" w:hAnsi="Arial"/>
          <w:b/>
        </w:rPr>
        <w:t xml:space="preserve"> </w:t>
      </w:r>
      <w:r>
        <w:rPr>
          <w:rFonts w:ascii="Arial" w:hAnsi="Arial"/>
        </w:rPr>
        <w:t>747 20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proofErr w:type="spellStart"/>
      <w:r>
        <w:rPr>
          <w:rFonts w:ascii="Arial" w:hAnsi="Arial"/>
        </w:rPr>
        <w:t>Vřesina</w:t>
      </w:r>
      <w:bookmarkEnd w:id="4"/>
      <w:proofErr w:type="spellEnd"/>
    </w:p>
    <w:p w:rsidR="00CF19F1" w:rsidRPr="00360F9D" w:rsidRDefault="00CF19F1" w:rsidP="00CF19F1">
      <w:pPr>
        <w:framePr w:w="4277" w:h="1821" w:hSpace="141" w:wrap="auto" w:vAnchor="text" w:hAnchor="page" w:x="6911" w:y="390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944947" w:rsidRDefault="00E76E98">
      <w:r w:rsidRPr="00E76E98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64.7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CF19F1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CF19F1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CF19F1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CF19F1">
                    <w:rPr>
                      <w:rFonts w:ascii="Arial" w:hAnsi="Arial" w:cs="Arial"/>
                    </w:rPr>
                    <w:t>POD/20314/2020/924/5.5581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CF19F1">
                    <w:rPr>
                      <w:rFonts w:ascii="Arial" w:hAnsi="Arial" w:cs="Arial"/>
                    </w:rPr>
                    <w:t xml:space="preserve">Ing. Petr </w:t>
                  </w:r>
                  <w:proofErr w:type="spellStart"/>
                  <w:r w:rsidR="00CF19F1">
                    <w:rPr>
                      <w:rFonts w:ascii="Arial" w:hAnsi="Arial" w:cs="Arial"/>
                    </w:rPr>
                    <w:t>Pröschl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CF19F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F19F1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CF19F1">
                    <w:rPr>
                      <w:rFonts w:ascii="Arial" w:hAnsi="Arial" w:cs="Arial"/>
                    </w:rPr>
                    <w:t>.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CF19F1">
                    <w:rPr>
                      <w:rFonts w:ascii="Arial" w:hAnsi="Arial" w:cs="Arial"/>
                    </w:rPr>
                    <w:t xml:space="preserve">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5078E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5078E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CF19F1">
                    <w:rPr>
                      <w:rFonts w:ascii="Arial" w:hAnsi="Arial" w:cs="Arial"/>
                    </w:rPr>
                    <w:t>1.12.2020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674E24" w:rsidRDefault="00674E24"/>
    <w:p w:rsidR="007608F5" w:rsidRDefault="007608F5"/>
    <w:p w:rsidR="007608F5" w:rsidRDefault="007608F5" w:rsidP="007608F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1 k objednávce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>OVs2920/0168</w:t>
      </w:r>
      <w:r>
        <w:rPr>
          <w:rFonts w:ascii="Arial" w:hAnsi="Arial" w:cs="Arial"/>
          <w:b/>
        </w:rPr>
        <w:t xml:space="preserve"> </w:t>
      </w:r>
    </w:p>
    <w:p w:rsidR="007608F5" w:rsidRDefault="007608F5" w:rsidP="007608F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Helv" w:hAnsi="Helv" w:cs="Helv"/>
          <w:b/>
        </w:rPr>
      </w:pPr>
      <w:r>
        <w:rPr>
          <w:rFonts w:ascii="Arial" w:hAnsi="Arial" w:cs="Arial"/>
          <w:b/>
        </w:rPr>
        <w:t xml:space="preserve">Nádrž </w:t>
      </w:r>
      <w:proofErr w:type="spellStart"/>
      <w:r>
        <w:rPr>
          <w:rFonts w:ascii="Arial" w:hAnsi="Arial" w:cs="Arial"/>
          <w:b/>
        </w:rPr>
        <w:t>Stěbořice</w:t>
      </w:r>
      <w:proofErr w:type="spellEnd"/>
      <w:r>
        <w:rPr>
          <w:rFonts w:ascii="Arial" w:hAnsi="Arial" w:cs="Arial"/>
          <w:b/>
        </w:rPr>
        <w:t>, stavba č. 5581</w:t>
      </w:r>
    </w:p>
    <w:p w:rsidR="007608F5" w:rsidRDefault="007608F5" w:rsidP="007608F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608F5" w:rsidRDefault="007608F5" w:rsidP="007608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dodatku č. 1 k objednávce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. č. </w:t>
      </w:r>
      <w:r>
        <w:rPr>
          <w:rFonts w:ascii="Arial" w:eastAsiaTheme="minorHAnsi" w:hAnsi="Arial" w:cs="Arial"/>
          <w:color w:val="000000"/>
          <w:lang w:eastAsia="en-US"/>
        </w:rPr>
        <w:t>OVs2920/0168</w:t>
      </w:r>
      <w:r>
        <w:rPr>
          <w:rFonts w:ascii="Arial" w:hAnsi="Arial" w:cs="Arial"/>
        </w:rPr>
        <w:t xml:space="preserve"> je změna termínu dokončení a zpracování zprávy biologického hodnocení a průzkumu lokality pro výše plánovanou stavbu.</w:t>
      </w:r>
    </w:p>
    <w:p w:rsidR="007608F5" w:rsidRDefault="007608F5" w:rsidP="007608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08F5" w:rsidRDefault="007608F5" w:rsidP="007608F5">
      <w:pPr>
        <w:tabs>
          <w:tab w:val="left" w:pos="2268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Nový termín realizace díla:</w:t>
      </w:r>
      <w:r>
        <w:rPr>
          <w:rFonts w:ascii="Arial" w:hAnsi="Arial" w:cs="Arial"/>
          <w:b/>
        </w:rPr>
        <w:tab/>
        <w:t>do 27. 2. 2021</w:t>
      </w:r>
    </w:p>
    <w:p w:rsidR="007608F5" w:rsidRDefault="007608F5" w:rsidP="007608F5">
      <w:pPr>
        <w:tabs>
          <w:tab w:val="left" w:pos="2268"/>
        </w:tabs>
        <w:jc w:val="both"/>
        <w:rPr>
          <w:rFonts w:ascii="Arial" w:hAnsi="Arial" w:cs="Arial"/>
          <w:b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ujednání objednávky, tímto dodatkem nedotčená, zůstávají v platnosti. </w:t>
      </w: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Ing. Břetislav Tureček</w:t>
      </w:r>
    </w:p>
    <w:p w:rsidR="007608F5" w:rsidRDefault="007608F5" w:rsidP="007608F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technický ředitel</w:t>
      </w: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Co: OOK – p. </w:t>
      </w:r>
      <w:proofErr w:type="spellStart"/>
      <w:r>
        <w:rPr>
          <w:rFonts w:ascii="Arial" w:hAnsi="Arial" w:cs="Arial"/>
        </w:rPr>
        <w:t>Orlitová</w:t>
      </w:r>
      <w:proofErr w:type="spellEnd"/>
      <w:r>
        <w:rPr>
          <w:rFonts w:ascii="Arial" w:hAnsi="Arial" w:cs="Arial"/>
        </w:rPr>
        <w:t>, zde</w:t>
      </w: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E76E98" w:rsidP="007608F5">
      <w:pPr>
        <w:jc w:val="both"/>
        <w:rPr>
          <w:rFonts w:ascii="Arial" w:hAnsi="Arial" w:cs="Arial"/>
        </w:rPr>
      </w:pPr>
      <w:r w:rsidRPr="00E76E98">
        <w:pict>
          <v:rect id="Rectangle 12" o:spid="_x0000_s1028" style="position:absolute;left:0;text-align:left;margin-left:-13.25pt;margin-top:2.7pt;width:463.35pt;height:13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CUeAIAAP0EAAAOAAAAZHJzL2Uyb0RvYy54bWysVMGO0zAQvSPxD5bvbZqSdNNo09WqaRHS&#10;AisWPsC1ncbCsY3tNl0Q/87YaUvLXhAih8TOjGfem3nj27tDJ9GeWye0qnA6nmDEFdVMqG2Fv3xe&#10;jwqMnCeKEakVr/Azd/hu8frVbW9KPtWtloxbBEGUK3tT4dZ7UyaJoy3viBtrwxUYG2074mFrtwmz&#10;pIfonUymk8ks6bVlxmrKnYO/9WDEixi/aTj1H5vGcY9khQGbj28b35vwTha3pNxaYlpBjzDIP6Do&#10;iFCQ9ByqJp6gnRUvQnWCWu1048dUd4luGkF55ABs0skfbJ5aYnjkAsVx5lwm9//C0g/7R4sEg95h&#10;pEgHLfoERSNqKzlKp6E+vXEluD2ZRxsYOvOg6VeHlF624MbvrdV9ywkDVGnwT64OhI2Do2jTv9cM&#10;wpOd17FUh8Z2ISAUAR1iR57PHeEHjyj8zIsiy7McIwq2NC/yfJ7HHKQ8HTfW+bdcdygsKmwBfQxP&#10;9g/OBzikPLmEbEqvhZSx7VKhvsLzfJrHA05LwYIxsrTbzVJatCdBOPE55r1y64QH+UrRVbg4O5Ey&#10;lGOlWMziiZDDGpBIFYIDO8B2XA0y+TGfzFfFqshG2XS2GmWTuh7dr5fZaLZOb/L6Tb1c1unPgDPN&#10;ylYwxlWAepJsmv2dJI7DM4jtLNorSu6S+To+L5kn1zBilYHV6RvZRR2E1g8S2mj2DDKwephBuDNg&#10;0Wr7HaMe5q/C7tuOWI6RfKdASvM0y8LAxk2W30xhYy8tm0sLURRCVdhjNCyXfhjynbFi20KmNPZY&#10;6XuQXyOiMII0B1RH0cKMRQbH+yAM8eU+ev2+tRa/AAAA//8DAFBLAwQUAAYACAAAACEAb1jRk98A&#10;AAAJAQAADwAAAGRycy9kb3ducmV2LnhtbEyPwU7DMBBE70j8g7VI3FqHkpYSsqkCotdKFCTg5saL&#10;HTVeR7HbhL/HnOA2q1nNvCk3k+vEmYbQeka4mWcgiBuvWzYIb6/b2RpEiIq16jwTwjcF2FSXF6Uq&#10;tB/5hc77aEQK4VAoBBtjX0gZGktOhbnviZP35QenYjoHI/WgxhTuOrnIspV0quXUYFVPT5aa4/7k&#10;EJ77z129NEHW79F+HP3juLU7g3h9NdUPICJN8e8ZfvETOlSJ6eBPrIPoEGa3q7QlIuR3IJK/vs+S&#10;OCAslnkOsirl/wXVDwAAAP//AwBQSwECLQAUAAYACAAAACEAtoM4kv4AAADhAQAAEwAAAAAAAAAA&#10;AAAAAAAAAAAAW0NvbnRlbnRfVHlwZXNdLnhtbFBLAQItABQABgAIAAAAIQA4/SH/1gAAAJQBAAAL&#10;AAAAAAAAAAAAAAAAAC8BAABfcmVscy8ucmVsc1BLAQItABQABgAIAAAAIQDxPVCUeAIAAP0EAAAO&#10;AAAAAAAAAAAAAAAAAC4CAABkcnMvZTJvRG9jLnhtbFBLAQItABQABgAIAAAAIQBvWNGT3wAAAAkB&#10;AAAPAAAAAAAAAAAAAAAAANIEAABkcnMvZG93bnJldi54bWxQSwUGAAAAAAQABADzAAAA3gUAAAAA&#10;" filled="f"/>
        </w:pict>
      </w:r>
    </w:p>
    <w:p w:rsidR="007608F5" w:rsidRDefault="007608F5" w:rsidP="007608F5">
      <w:pPr>
        <w:jc w:val="both"/>
        <w:rPr>
          <w:rFonts w:ascii="Arial" w:hAnsi="Arial" w:cs="Arial"/>
          <w:b/>
        </w:rPr>
      </w:pPr>
    </w:p>
    <w:p w:rsidR="007608F5" w:rsidRDefault="007608F5" w:rsidP="00760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7608F5" w:rsidRDefault="007608F5" w:rsidP="007608F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7608F5" w:rsidRDefault="007608F5" w:rsidP="007608F5">
      <w:pPr>
        <w:jc w:val="both"/>
        <w:rPr>
          <w:rFonts w:ascii="Arial" w:hAnsi="Arial" w:cs="Arial"/>
          <w:b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proofErr w:type="gramStart"/>
      <w:r w:rsidR="0045078E">
        <w:rPr>
          <w:rFonts w:ascii="Arial" w:hAnsi="Arial" w:cs="Arial"/>
        </w:rPr>
        <w:t>8.12.2020</w:t>
      </w:r>
      <w:proofErr w:type="gramEnd"/>
    </w:p>
    <w:p w:rsidR="007608F5" w:rsidRDefault="007608F5" w:rsidP="007608F5">
      <w:pPr>
        <w:jc w:val="both"/>
        <w:rPr>
          <w:rFonts w:ascii="Arial" w:hAnsi="Arial" w:cs="Arial"/>
        </w:rPr>
      </w:pPr>
    </w:p>
    <w:p w:rsidR="007608F5" w:rsidRDefault="007608F5" w:rsidP="007608F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7608F5" w:rsidRDefault="007608F5" w:rsidP="007608F5">
      <w:pPr>
        <w:rPr>
          <w:rFonts w:ascii="Arial" w:hAnsi="Arial" w:cs="Arial"/>
          <w:color w:val="808080"/>
          <w:sz w:val="22"/>
          <w:szCs w:val="24"/>
        </w:rPr>
      </w:pPr>
    </w:p>
    <w:p w:rsidR="007608F5" w:rsidRDefault="007608F5" w:rsidP="007608F5">
      <w:pPr>
        <w:rPr>
          <w:rFonts w:ascii="Arial" w:hAnsi="Arial" w:cs="Arial"/>
          <w:color w:val="808080"/>
          <w:sz w:val="22"/>
        </w:rPr>
      </w:pPr>
    </w:p>
    <w:p w:rsidR="007608F5" w:rsidRDefault="007608F5" w:rsidP="007608F5"/>
    <w:p w:rsidR="007608F5" w:rsidRDefault="007608F5" w:rsidP="007608F5"/>
    <w:p w:rsidR="00CF19F1" w:rsidRDefault="00CF19F1"/>
    <w:sectPr w:rsidR="00CF19F1" w:rsidSect="002C0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418" w:bottom="1814" w:left="1418" w:header="907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4E" w:rsidRDefault="00FD7E4E" w:rsidP="006771A6">
      <w:r>
        <w:separator/>
      </w:r>
    </w:p>
  </w:endnote>
  <w:endnote w:type="continuationSeparator" w:id="0">
    <w:p w:rsidR="00FD7E4E" w:rsidRDefault="00FD7E4E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2C0A90" w:rsidRDefault="00E76E98" w:rsidP="002C0A90">
        <w:pPr>
          <w:pStyle w:val="Zpat"/>
          <w:jc w:val="center"/>
        </w:pP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PAGE</w:instrText>
        </w:r>
        <w:r w:rsidRPr="002C0A90">
          <w:rPr>
            <w:b/>
          </w:rPr>
          <w:fldChar w:fldCharType="separate"/>
        </w:r>
        <w:r w:rsidR="0050257D">
          <w:rPr>
            <w:b/>
            <w:noProof/>
          </w:rPr>
          <w:t>1</w:t>
        </w:r>
        <w:r w:rsidRPr="002C0A90">
          <w:rPr>
            <w:b/>
          </w:rPr>
          <w:fldChar w:fldCharType="end"/>
        </w:r>
        <w:r w:rsidR="002C0A90" w:rsidRPr="002C0A90">
          <w:t xml:space="preserve"> / </w:t>
        </w: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NUMPAGES</w:instrText>
        </w:r>
        <w:r w:rsidRPr="002C0A90">
          <w:rPr>
            <w:b/>
          </w:rPr>
          <w:fldChar w:fldCharType="separate"/>
        </w:r>
        <w:r w:rsidR="0050257D">
          <w:rPr>
            <w:b/>
            <w:noProof/>
          </w:rPr>
          <w:t>1</w:t>
        </w:r>
        <w:r w:rsidRPr="002C0A90">
          <w:rPr>
            <w:b/>
          </w:rPr>
          <w:fldChar w:fldCharType="end"/>
        </w:r>
      </w:p>
    </w:sdtContent>
  </w:sdt>
  <w:p w:rsidR="00A87B87" w:rsidRDefault="00A87B87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674E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4E" w:rsidRDefault="00FD7E4E" w:rsidP="006771A6">
      <w:r>
        <w:separator/>
      </w:r>
    </w:p>
  </w:footnote>
  <w:footnote w:type="continuationSeparator" w:id="0">
    <w:p w:rsidR="00FD7E4E" w:rsidRDefault="00FD7E4E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Pr="00CF19F1" w:rsidRDefault="002C0A90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B5611"/>
    <w:rsid w:val="000C393F"/>
    <w:rsid w:val="000D0BE1"/>
    <w:rsid w:val="000E3D07"/>
    <w:rsid w:val="001C5BFC"/>
    <w:rsid w:val="00237D4D"/>
    <w:rsid w:val="002405BF"/>
    <w:rsid w:val="00287870"/>
    <w:rsid w:val="002C0A90"/>
    <w:rsid w:val="00322992"/>
    <w:rsid w:val="00335A7C"/>
    <w:rsid w:val="003514B2"/>
    <w:rsid w:val="00360F9D"/>
    <w:rsid w:val="003A1618"/>
    <w:rsid w:val="003B5D8A"/>
    <w:rsid w:val="0045078E"/>
    <w:rsid w:val="004E0FB7"/>
    <w:rsid w:val="004E18AB"/>
    <w:rsid w:val="004E4A93"/>
    <w:rsid w:val="005001DD"/>
    <w:rsid w:val="0050257D"/>
    <w:rsid w:val="0057054B"/>
    <w:rsid w:val="00572C59"/>
    <w:rsid w:val="005C4DF5"/>
    <w:rsid w:val="005D574E"/>
    <w:rsid w:val="005E35F2"/>
    <w:rsid w:val="005E3734"/>
    <w:rsid w:val="005F3B6A"/>
    <w:rsid w:val="00652B36"/>
    <w:rsid w:val="00671650"/>
    <w:rsid w:val="00674E24"/>
    <w:rsid w:val="006771A6"/>
    <w:rsid w:val="00696B71"/>
    <w:rsid w:val="00714EC0"/>
    <w:rsid w:val="0074058D"/>
    <w:rsid w:val="00752EFD"/>
    <w:rsid w:val="007578CC"/>
    <w:rsid w:val="007608F5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87B87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CF19F1"/>
    <w:rsid w:val="00D17346"/>
    <w:rsid w:val="00DC1E85"/>
    <w:rsid w:val="00E47FFA"/>
    <w:rsid w:val="00E76E98"/>
    <w:rsid w:val="00F27E26"/>
    <w:rsid w:val="00F70C9D"/>
    <w:rsid w:val="00FB0A43"/>
    <w:rsid w:val="00FC53EA"/>
    <w:rsid w:val="00FC79E3"/>
    <w:rsid w:val="00FD7E4E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512A-8901-48C9-A564-746D36F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3</cp:revision>
  <cp:lastPrinted>2020-12-01T06:44:00Z</cp:lastPrinted>
  <dcterms:created xsi:type="dcterms:W3CDTF">2020-12-01T05:50:00Z</dcterms:created>
  <dcterms:modified xsi:type="dcterms:W3CDTF">2020-12-09T11:52:00Z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C:\Users\RUDOLF~1\AppData\Local\Temp\tmpPrintFiles\9E7B5D5A0C643C22C1258631001E62FC\_Dodatek č_ 1 k objednávce ev_ č_ OVs2920_0168 __Nádrž Stěbořice, stavba č_ 5581.doc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9E7B5D5A0C643C22C1258631001E62FC</vt:lpwstr>
  </property>
  <property fmtid="{D5CDD505-2E9C-101B-9397-08002B2CF9AE}" pid="6" name="source_idx">
    <vt:lpwstr>#9E7B5D5A0C643C22C1258631001E62FC</vt:lpwstr>
  </property>
  <property fmtid="{D5CDD505-2E9C-101B-9397-08002B2CF9AE}" pid="7" name="link_idx">
    <vt:lpwstr>9E7B5D5A0C643C22C1258631001E62FC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