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C9449" w14:textId="77777777" w:rsidR="006267BF" w:rsidRPr="00CC033F" w:rsidRDefault="004E2A0F">
      <w:pPr>
        <w:spacing w:before="67"/>
        <w:ind w:left="2096" w:right="2036"/>
        <w:jc w:val="center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CC033F">
        <w:rPr>
          <w:rFonts w:asciiTheme="minorHAnsi" w:hAnsiTheme="minorHAnsi" w:cstheme="minorHAnsi"/>
          <w:b/>
          <w:sz w:val="24"/>
        </w:rPr>
        <w:t>S</w:t>
      </w:r>
      <w:r w:rsidR="00FE4045" w:rsidRPr="00CC033F">
        <w:rPr>
          <w:rFonts w:asciiTheme="minorHAnsi" w:hAnsiTheme="minorHAnsi" w:cstheme="minorHAnsi"/>
          <w:b/>
          <w:sz w:val="24"/>
        </w:rPr>
        <w:t>mlouva</w:t>
      </w:r>
    </w:p>
    <w:p w14:paraId="52816AB1" w14:textId="77777777" w:rsidR="006267BF" w:rsidRPr="00CC033F" w:rsidRDefault="00FE4045" w:rsidP="009A4D7A">
      <w:pPr>
        <w:spacing w:before="5"/>
        <w:ind w:left="2096" w:right="2036"/>
        <w:jc w:val="center"/>
        <w:rPr>
          <w:rFonts w:asciiTheme="minorHAnsi" w:hAnsiTheme="minorHAnsi" w:cstheme="minorHAnsi"/>
          <w:b/>
          <w:sz w:val="24"/>
        </w:rPr>
      </w:pPr>
      <w:r w:rsidRPr="00CC033F">
        <w:rPr>
          <w:rFonts w:asciiTheme="minorHAnsi" w:hAnsiTheme="minorHAnsi" w:cstheme="minorHAnsi"/>
          <w:b/>
          <w:sz w:val="24"/>
        </w:rPr>
        <w:t xml:space="preserve">o poskytnutí </w:t>
      </w:r>
      <w:r w:rsidR="004E2A0F" w:rsidRPr="00CC033F">
        <w:rPr>
          <w:rFonts w:asciiTheme="minorHAnsi" w:hAnsiTheme="minorHAnsi" w:cstheme="minorHAnsi"/>
          <w:b/>
          <w:sz w:val="24"/>
        </w:rPr>
        <w:t xml:space="preserve">práva na vytěžování a zužitkovávání obsahu </w:t>
      </w:r>
      <w:r w:rsidR="009A4D7A" w:rsidRPr="00CC033F">
        <w:rPr>
          <w:rFonts w:asciiTheme="minorHAnsi" w:hAnsiTheme="minorHAnsi" w:cstheme="minorHAnsi"/>
          <w:b/>
          <w:sz w:val="24"/>
        </w:rPr>
        <w:t xml:space="preserve">databáze </w:t>
      </w:r>
      <w:r w:rsidRPr="00CC033F">
        <w:rPr>
          <w:rFonts w:asciiTheme="minorHAnsi" w:hAnsiTheme="minorHAnsi" w:cstheme="minorHAnsi"/>
          <w:b/>
          <w:sz w:val="24"/>
        </w:rPr>
        <w:t xml:space="preserve"> </w:t>
      </w:r>
    </w:p>
    <w:p w14:paraId="49E6EEA7" w14:textId="34D2E293" w:rsidR="004E2A0F" w:rsidRPr="00CC033F" w:rsidRDefault="004E2A0F" w:rsidP="009A4D7A">
      <w:pPr>
        <w:spacing w:before="5"/>
        <w:ind w:left="2096" w:right="2036"/>
        <w:jc w:val="center"/>
        <w:rPr>
          <w:rFonts w:asciiTheme="minorHAnsi" w:hAnsiTheme="minorHAnsi" w:cstheme="minorHAnsi"/>
          <w:b/>
          <w:sz w:val="24"/>
        </w:rPr>
      </w:pPr>
      <w:r w:rsidRPr="00CC033F">
        <w:rPr>
          <w:rFonts w:asciiTheme="minorHAnsi" w:hAnsiTheme="minorHAnsi" w:cstheme="minorHAnsi"/>
          <w:b/>
          <w:sz w:val="24"/>
        </w:rPr>
        <w:t xml:space="preserve"> dle § 2358 </w:t>
      </w:r>
      <w:proofErr w:type="spellStart"/>
      <w:r w:rsidRPr="00CC033F">
        <w:rPr>
          <w:rFonts w:asciiTheme="minorHAnsi" w:hAnsiTheme="minorHAnsi" w:cstheme="minorHAnsi"/>
          <w:b/>
          <w:sz w:val="24"/>
        </w:rPr>
        <w:t>an</w:t>
      </w:r>
      <w:proofErr w:type="spellEnd"/>
      <w:r w:rsidRPr="00CC033F">
        <w:rPr>
          <w:rFonts w:asciiTheme="minorHAnsi" w:hAnsiTheme="minorHAnsi" w:cstheme="minorHAnsi"/>
          <w:b/>
          <w:sz w:val="24"/>
        </w:rPr>
        <w:t xml:space="preserve">. </w:t>
      </w:r>
      <w:proofErr w:type="spellStart"/>
      <w:proofErr w:type="gramStart"/>
      <w:r w:rsidRPr="00CC033F">
        <w:rPr>
          <w:rFonts w:asciiTheme="minorHAnsi" w:hAnsiTheme="minorHAnsi" w:cstheme="minorHAnsi"/>
          <w:b/>
          <w:sz w:val="24"/>
        </w:rPr>
        <w:t>obč</w:t>
      </w:r>
      <w:proofErr w:type="spellEnd"/>
      <w:proofErr w:type="gramEnd"/>
      <w:r w:rsidRPr="00CC033F">
        <w:rPr>
          <w:rFonts w:asciiTheme="minorHAnsi" w:hAnsiTheme="minorHAnsi" w:cstheme="minorHAnsi"/>
          <w:b/>
          <w:sz w:val="24"/>
        </w:rPr>
        <w:t>. zák. a § 90 odst. 1 zákona o právu autorském</w:t>
      </w:r>
      <w:r w:rsidR="000D38F5" w:rsidRPr="00CC033F">
        <w:rPr>
          <w:rFonts w:asciiTheme="minorHAnsi" w:hAnsiTheme="minorHAnsi" w:cstheme="minorHAnsi"/>
          <w:b/>
          <w:sz w:val="24"/>
        </w:rPr>
        <w:t xml:space="preserve"> (</w:t>
      </w:r>
      <w:proofErr w:type="spellStart"/>
      <w:r w:rsidR="000D38F5" w:rsidRPr="00CC033F">
        <w:rPr>
          <w:rFonts w:asciiTheme="minorHAnsi" w:hAnsiTheme="minorHAnsi" w:cstheme="minorHAnsi"/>
          <w:b/>
          <w:sz w:val="24"/>
        </w:rPr>
        <w:t>AutZ</w:t>
      </w:r>
      <w:proofErr w:type="spellEnd"/>
      <w:r w:rsidR="000D38F5" w:rsidRPr="00CC033F">
        <w:rPr>
          <w:rFonts w:asciiTheme="minorHAnsi" w:hAnsiTheme="minorHAnsi" w:cstheme="minorHAnsi"/>
          <w:b/>
          <w:sz w:val="24"/>
        </w:rPr>
        <w:t>)</w:t>
      </w:r>
    </w:p>
    <w:p w14:paraId="3B5E5B27" w14:textId="35941491" w:rsidR="004E2A0F" w:rsidRPr="00CC033F" w:rsidRDefault="004E2A0F" w:rsidP="009A4D7A">
      <w:pPr>
        <w:spacing w:before="5"/>
        <w:ind w:left="2096" w:right="2036"/>
        <w:jc w:val="center"/>
        <w:rPr>
          <w:rFonts w:asciiTheme="minorHAnsi" w:hAnsiTheme="minorHAnsi" w:cstheme="minorHAnsi"/>
          <w:sz w:val="18"/>
          <w:szCs w:val="18"/>
        </w:rPr>
      </w:pPr>
      <w:r w:rsidRPr="00CC033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C033F">
        <w:rPr>
          <w:rFonts w:asciiTheme="minorHAnsi" w:hAnsiTheme="minorHAnsi" w:cstheme="minorHAnsi"/>
          <w:sz w:val="18"/>
          <w:szCs w:val="18"/>
        </w:rPr>
        <w:t>č.sml</w:t>
      </w:r>
      <w:proofErr w:type="spellEnd"/>
      <w:r w:rsidRPr="00CC033F">
        <w:rPr>
          <w:rFonts w:asciiTheme="minorHAnsi" w:hAnsiTheme="minorHAnsi" w:cstheme="minorHAnsi"/>
          <w:sz w:val="18"/>
          <w:szCs w:val="18"/>
        </w:rPr>
        <w:t>. VUT</w:t>
      </w:r>
      <w:r w:rsidR="006A6E50" w:rsidRPr="00CC033F">
        <w:rPr>
          <w:rFonts w:asciiTheme="minorHAnsi" w:hAnsiTheme="minorHAnsi" w:cstheme="minorHAnsi"/>
        </w:rPr>
        <w:t xml:space="preserve"> </w:t>
      </w:r>
      <w:r w:rsidR="006A6E50" w:rsidRPr="00CC033F">
        <w:rPr>
          <w:rStyle w:val="sapmtextmaxline"/>
          <w:rFonts w:asciiTheme="minorHAnsi" w:hAnsiTheme="minorHAnsi" w:cstheme="minorHAnsi"/>
        </w:rPr>
        <w:t>020184/2020/00</w:t>
      </w:r>
    </w:p>
    <w:p w14:paraId="5BDA356D" w14:textId="63A3229B" w:rsidR="004E6C7A" w:rsidRPr="00CC033F" w:rsidRDefault="004E6C7A" w:rsidP="009A4D7A">
      <w:pPr>
        <w:spacing w:before="5"/>
        <w:ind w:left="2096" w:right="2036"/>
        <w:jc w:val="center"/>
        <w:rPr>
          <w:rFonts w:asciiTheme="minorHAnsi" w:hAnsiTheme="minorHAnsi" w:cstheme="minorHAnsi"/>
          <w:sz w:val="18"/>
          <w:szCs w:val="18"/>
        </w:rPr>
      </w:pPr>
      <w:proofErr w:type="spellStart"/>
      <w:r w:rsidRPr="00CC033F">
        <w:rPr>
          <w:rFonts w:asciiTheme="minorHAnsi" w:hAnsiTheme="minorHAnsi" w:cstheme="minorHAnsi"/>
          <w:sz w:val="18"/>
          <w:szCs w:val="18"/>
        </w:rPr>
        <w:t>č.sml</w:t>
      </w:r>
      <w:proofErr w:type="spellEnd"/>
      <w:r w:rsidRPr="00CC033F">
        <w:rPr>
          <w:rFonts w:asciiTheme="minorHAnsi" w:hAnsiTheme="minorHAnsi" w:cstheme="minorHAnsi"/>
          <w:sz w:val="18"/>
          <w:szCs w:val="18"/>
        </w:rPr>
        <w:t>. Česká republika - Zemský archiv v Opavě</w:t>
      </w:r>
    </w:p>
    <w:p w14:paraId="2DDBC2E2" w14:textId="77777777" w:rsidR="006267BF" w:rsidRPr="00CC033F" w:rsidRDefault="00FE4045">
      <w:pPr>
        <w:pStyle w:val="Zkladntext"/>
        <w:spacing w:before="228"/>
        <w:ind w:left="216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>Smluvní strany:</w:t>
      </w:r>
    </w:p>
    <w:p w14:paraId="62D0182A" w14:textId="77777777" w:rsidR="006267BF" w:rsidRPr="00CC033F" w:rsidRDefault="006267BF">
      <w:pPr>
        <w:pStyle w:val="Zkladntext"/>
        <w:spacing w:before="3"/>
        <w:rPr>
          <w:rFonts w:asciiTheme="minorHAnsi" w:hAnsiTheme="minorHAnsi" w:cstheme="minorHAnsi"/>
          <w:sz w:val="14"/>
        </w:rPr>
      </w:pPr>
    </w:p>
    <w:p w14:paraId="643BE8B5" w14:textId="6AB3EDCD" w:rsidR="006267BF" w:rsidRPr="00CC033F" w:rsidRDefault="00E14C7A" w:rsidP="00D40DA5">
      <w:pPr>
        <w:pStyle w:val="Nadpis2"/>
        <w:ind w:left="215"/>
        <w:jc w:val="left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>Česká republika - Zemský archiv v</w:t>
      </w:r>
      <w:r w:rsidR="00D40DA5" w:rsidRPr="00CC033F">
        <w:rPr>
          <w:rFonts w:asciiTheme="minorHAnsi" w:hAnsiTheme="minorHAnsi" w:cstheme="minorHAnsi"/>
        </w:rPr>
        <w:t> </w:t>
      </w:r>
      <w:r w:rsidRPr="00CC033F">
        <w:rPr>
          <w:rFonts w:asciiTheme="minorHAnsi" w:hAnsiTheme="minorHAnsi" w:cstheme="minorHAnsi"/>
        </w:rPr>
        <w:t>Opavě</w:t>
      </w:r>
    </w:p>
    <w:p w14:paraId="7AE6326E" w14:textId="62B95591" w:rsidR="00D40DA5" w:rsidRPr="00CC033F" w:rsidRDefault="00D40DA5" w:rsidP="00D40DA5">
      <w:pPr>
        <w:pStyle w:val="Zkladntext"/>
        <w:ind w:left="215" w:right="1356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>IČ 709 79 057</w:t>
      </w:r>
    </w:p>
    <w:p w14:paraId="756C6438" w14:textId="594C8920" w:rsidR="00D40DA5" w:rsidRPr="00CC033F" w:rsidRDefault="00D40DA5" w:rsidP="00D40DA5">
      <w:pPr>
        <w:pStyle w:val="Zkladntext"/>
        <w:ind w:left="215" w:right="1356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>se sídlem Sněmovní 1, 746 22 Opava</w:t>
      </w:r>
    </w:p>
    <w:p w14:paraId="001878E4" w14:textId="5D09BB13" w:rsidR="00E14C7A" w:rsidRPr="00CC033F" w:rsidRDefault="00E14C7A" w:rsidP="00D40DA5">
      <w:pPr>
        <w:pStyle w:val="Nadpis2"/>
        <w:ind w:left="215"/>
        <w:jc w:val="left"/>
        <w:rPr>
          <w:rFonts w:asciiTheme="minorHAnsi" w:hAnsiTheme="minorHAnsi" w:cstheme="minorHAnsi"/>
          <w:b w:val="0"/>
        </w:rPr>
      </w:pPr>
      <w:r w:rsidRPr="00CC033F">
        <w:rPr>
          <w:rFonts w:asciiTheme="minorHAnsi" w:hAnsiTheme="minorHAnsi" w:cstheme="minorHAnsi"/>
          <w:b w:val="0"/>
        </w:rPr>
        <w:t>organizační složka státu zřízena dle zákona č. 499/2004 Sb., o archivnictví a spisové službě</w:t>
      </w:r>
    </w:p>
    <w:p w14:paraId="7259B78E" w14:textId="1B0350DF" w:rsidR="006267BF" w:rsidRPr="00CC033F" w:rsidRDefault="009A4D7A" w:rsidP="00D40DA5">
      <w:pPr>
        <w:pStyle w:val="Zkladntext"/>
        <w:ind w:left="215" w:right="379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 xml:space="preserve">jednající </w:t>
      </w:r>
      <w:r w:rsidR="00E14C7A" w:rsidRPr="00CC033F">
        <w:rPr>
          <w:rFonts w:asciiTheme="minorHAnsi" w:hAnsiTheme="minorHAnsi" w:cstheme="minorHAnsi"/>
        </w:rPr>
        <w:t xml:space="preserve"> ředitelem</w:t>
      </w:r>
      <w:r w:rsidR="00D40DA5" w:rsidRPr="00CC033F">
        <w:rPr>
          <w:rFonts w:asciiTheme="minorHAnsi" w:hAnsiTheme="minorHAnsi" w:cstheme="minorHAnsi"/>
        </w:rPr>
        <w:t xml:space="preserve"> PhDr. Karlem Müllerem, ředitelem</w:t>
      </w:r>
    </w:p>
    <w:p w14:paraId="55972198" w14:textId="77777777" w:rsidR="00FA2FE1" w:rsidRPr="00CC033F" w:rsidRDefault="00FE4045" w:rsidP="00D40DA5">
      <w:pPr>
        <w:ind w:left="215" w:right="5205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 xml:space="preserve">dále </w:t>
      </w:r>
      <w:r w:rsidR="008C6C2D" w:rsidRPr="00CC033F">
        <w:rPr>
          <w:rFonts w:asciiTheme="minorHAnsi" w:hAnsiTheme="minorHAnsi" w:cstheme="minorHAnsi"/>
          <w:b/>
        </w:rPr>
        <w:t>„</w:t>
      </w:r>
      <w:r w:rsidR="00FA2FE1" w:rsidRPr="00CC033F">
        <w:rPr>
          <w:rFonts w:asciiTheme="minorHAnsi" w:hAnsiTheme="minorHAnsi" w:cstheme="minorHAnsi"/>
          <w:b/>
        </w:rPr>
        <w:t>Archiv</w:t>
      </w:r>
      <w:r w:rsidRPr="00CC033F">
        <w:rPr>
          <w:rFonts w:asciiTheme="minorHAnsi" w:hAnsiTheme="minorHAnsi" w:cstheme="minorHAnsi"/>
        </w:rPr>
        <w:t xml:space="preserve">“ </w:t>
      </w:r>
    </w:p>
    <w:p w14:paraId="76E3A484" w14:textId="3974EC39" w:rsidR="006267BF" w:rsidRPr="00CC033F" w:rsidRDefault="00FE4045">
      <w:pPr>
        <w:spacing w:line="487" w:lineRule="auto"/>
        <w:ind w:left="216" w:right="5205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>a</w:t>
      </w:r>
    </w:p>
    <w:p w14:paraId="162B4561" w14:textId="193537DF" w:rsidR="006267BF" w:rsidRPr="00CC033F" w:rsidRDefault="00D40DA5">
      <w:pPr>
        <w:pStyle w:val="Nadpis2"/>
        <w:spacing w:line="249" w:lineRule="exact"/>
        <w:ind w:left="216"/>
        <w:jc w:val="both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>Vysoké učení technické, Fakulta informačních technologií</w:t>
      </w:r>
    </w:p>
    <w:p w14:paraId="29AD3104" w14:textId="3E0F71CD" w:rsidR="00D40DA5" w:rsidRPr="00CC033F" w:rsidRDefault="00D40DA5">
      <w:pPr>
        <w:pStyle w:val="Nadpis2"/>
        <w:spacing w:line="249" w:lineRule="exact"/>
        <w:ind w:left="216"/>
        <w:jc w:val="both"/>
        <w:rPr>
          <w:rFonts w:asciiTheme="minorHAnsi" w:hAnsiTheme="minorHAnsi" w:cstheme="minorHAnsi"/>
          <w:b w:val="0"/>
        </w:rPr>
      </w:pPr>
      <w:r w:rsidRPr="00CC033F">
        <w:rPr>
          <w:rFonts w:asciiTheme="minorHAnsi" w:hAnsiTheme="minorHAnsi" w:cstheme="minorHAnsi"/>
          <w:b w:val="0"/>
        </w:rPr>
        <w:t>IČ 002 16</w:t>
      </w:r>
      <w:r w:rsidR="00BE4B46" w:rsidRPr="00CC033F">
        <w:rPr>
          <w:rFonts w:asciiTheme="minorHAnsi" w:hAnsiTheme="minorHAnsi" w:cstheme="minorHAnsi"/>
          <w:b w:val="0"/>
        </w:rPr>
        <w:t> </w:t>
      </w:r>
      <w:r w:rsidRPr="00CC033F">
        <w:rPr>
          <w:rFonts w:asciiTheme="minorHAnsi" w:hAnsiTheme="minorHAnsi" w:cstheme="minorHAnsi"/>
          <w:b w:val="0"/>
        </w:rPr>
        <w:t>305</w:t>
      </w:r>
      <w:r w:rsidR="00BE4B46" w:rsidRPr="00CC033F">
        <w:rPr>
          <w:rFonts w:asciiTheme="minorHAnsi" w:hAnsiTheme="minorHAnsi" w:cstheme="minorHAnsi"/>
          <w:b w:val="0"/>
        </w:rPr>
        <w:t xml:space="preserve">, se sídlem Antonínská </w:t>
      </w:r>
    </w:p>
    <w:p w14:paraId="15116399" w14:textId="70D41349" w:rsidR="006267BF" w:rsidRPr="00CC033F" w:rsidRDefault="00BE4B46">
      <w:pPr>
        <w:pStyle w:val="Zkladntext"/>
        <w:spacing w:line="252" w:lineRule="exact"/>
        <w:ind w:left="216"/>
        <w:jc w:val="both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>Kontaktní adresa:</w:t>
      </w:r>
      <w:r w:rsidR="00D40DA5" w:rsidRPr="00CC033F">
        <w:rPr>
          <w:rFonts w:asciiTheme="minorHAnsi" w:hAnsiTheme="minorHAnsi" w:cstheme="minorHAnsi"/>
        </w:rPr>
        <w:t xml:space="preserve"> Božetěchova 1/2 612 66 Brno</w:t>
      </w:r>
    </w:p>
    <w:p w14:paraId="5D784A59" w14:textId="521E41D2" w:rsidR="00D40DA5" w:rsidRPr="00CC033F" w:rsidRDefault="00D40DA5">
      <w:pPr>
        <w:ind w:left="216"/>
        <w:jc w:val="both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>veřejná vy</w:t>
      </w:r>
      <w:r w:rsidR="00BE4B46" w:rsidRPr="00CC033F">
        <w:rPr>
          <w:rFonts w:asciiTheme="minorHAnsi" w:hAnsiTheme="minorHAnsi" w:cstheme="minorHAnsi"/>
        </w:rPr>
        <w:t>soká škola jednající prof. Dr. I</w:t>
      </w:r>
      <w:r w:rsidRPr="00CC033F">
        <w:rPr>
          <w:rFonts w:asciiTheme="minorHAnsi" w:hAnsiTheme="minorHAnsi" w:cstheme="minorHAnsi"/>
        </w:rPr>
        <w:t xml:space="preserve">ng. Pavlem </w:t>
      </w:r>
      <w:proofErr w:type="spellStart"/>
      <w:r w:rsidRPr="00CC033F">
        <w:rPr>
          <w:rFonts w:asciiTheme="minorHAnsi" w:hAnsiTheme="minorHAnsi" w:cstheme="minorHAnsi"/>
        </w:rPr>
        <w:t>Zemčíkem</w:t>
      </w:r>
      <w:proofErr w:type="spellEnd"/>
      <w:r w:rsidRPr="00CC033F">
        <w:rPr>
          <w:rFonts w:asciiTheme="minorHAnsi" w:hAnsiTheme="minorHAnsi" w:cstheme="minorHAnsi"/>
        </w:rPr>
        <w:t>, děkanem</w:t>
      </w:r>
    </w:p>
    <w:p w14:paraId="57269163" w14:textId="69A797D2" w:rsidR="006267BF" w:rsidRPr="00CC033F" w:rsidRDefault="00FA2FE1">
      <w:pPr>
        <w:ind w:left="216"/>
        <w:jc w:val="both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>d</w:t>
      </w:r>
      <w:r w:rsidR="00FE4045" w:rsidRPr="00CC033F">
        <w:rPr>
          <w:rFonts w:asciiTheme="minorHAnsi" w:hAnsiTheme="minorHAnsi" w:cstheme="minorHAnsi"/>
        </w:rPr>
        <w:t>ále jako „</w:t>
      </w:r>
      <w:r w:rsidRPr="00CC033F">
        <w:rPr>
          <w:rFonts w:asciiTheme="minorHAnsi" w:hAnsiTheme="minorHAnsi" w:cstheme="minorHAnsi"/>
          <w:b/>
        </w:rPr>
        <w:t>FIT</w:t>
      </w:r>
      <w:r w:rsidR="00E14C7A" w:rsidRPr="00CC033F">
        <w:rPr>
          <w:rFonts w:asciiTheme="minorHAnsi" w:hAnsiTheme="minorHAnsi" w:cstheme="minorHAnsi"/>
          <w:b/>
        </w:rPr>
        <w:t xml:space="preserve"> VUT</w:t>
      </w:r>
      <w:r w:rsidR="00FE4045" w:rsidRPr="00CC033F">
        <w:rPr>
          <w:rFonts w:asciiTheme="minorHAnsi" w:hAnsiTheme="minorHAnsi" w:cstheme="minorHAnsi"/>
        </w:rPr>
        <w:t>“</w:t>
      </w:r>
    </w:p>
    <w:p w14:paraId="7500664D" w14:textId="08A50DDD" w:rsidR="00FA2FE1" w:rsidRPr="00CC033F" w:rsidRDefault="00FA2FE1">
      <w:pPr>
        <w:ind w:left="216"/>
        <w:jc w:val="both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>a</w:t>
      </w:r>
    </w:p>
    <w:p w14:paraId="7DA474A1" w14:textId="3BAEF5AE" w:rsidR="006267BF" w:rsidRPr="00CC033F" w:rsidRDefault="00FA2FE1">
      <w:pPr>
        <w:pStyle w:val="Zkladntext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 xml:space="preserve">   </w:t>
      </w:r>
    </w:p>
    <w:p w14:paraId="4213F28C" w14:textId="090296B3" w:rsidR="00FA2FE1" w:rsidRPr="00CC033F" w:rsidRDefault="00FA2FE1" w:rsidP="00FA2FE1">
      <w:pPr>
        <w:pStyle w:val="Zkladntext"/>
        <w:ind w:left="284" w:hanging="142"/>
        <w:rPr>
          <w:rFonts w:asciiTheme="minorHAnsi" w:hAnsiTheme="minorHAnsi" w:cstheme="minorHAnsi"/>
          <w:b/>
        </w:rPr>
      </w:pPr>
      <w:r w:rsidRPr="00CC033F">
        <w:rPr>
          <w:rFonts w:asciiTheme="minorHAnsi" w:hAnsiTheme="minorHAnsi" w:cstheme="minorHAnsi"/>
          <w:b/>
        </w:rPr>
        <w:t>Masarykova univerzita</w:t>
      </w:r>
      <w:r w:rsidR="00BE4B46" w:rsidRPr="00CC033F">
        <w:rPr>
          <w:rFonts w:asciiTheme="minorHAnsi" w:hAnsiTheme="minorHAnsi" w:cstheme="minorHAnsi"/>
          <w:b/>
        </w:rPr>
        <w:t>, Filoz</w:t>
      </w:r>
      <w:r w:rsidR="000D38F5" w:rsidRPr="00CC033F">
        <w:rPr>
          <w:rFonts w:asciiTheme="minorHAnsi" w:hAnsiTheme="minorHAnsi" w:cstheme="minorHAnsi"/>
          <w:b/>
        </w:rPr>
        <w:t>ofická fakulta</w:t>
      </w:r>
    </w:p>
    <w:p w14:paraId="33FE8431" w14:textId="5705550E" w:rsidR="00D60622" w:rsidRPr="00CC033F" w:rsidRDefault="00D60622" w:rsidP="00FA2FE1">
      <w:pPr>
        <w:pStyle w:val="Zkladntext"/>
        <w:ind w:left="284" w:hanging="142"/>
        <w:rPr>
          <w:rFonts w:asciiTheme="minorHAnsi" w:hAnsiTheme="minorHAnsi" w:cstheme="minorHAnsi"/>
          <w:b/>
        </w:rPr>
      </w:pPr>
      <w:r w:rsidRPr="00CC033F">
        <w:rPr>
          <w:rFonts w:asciiTheme="minorHAnsi" w:hAnsiTheme="minorHAnsi" w:cstheme="minorHAnsi"/>
        </w:rPr>
        <w:t>IČ 002 16</w:t>
      </w:r>
      <w:r w:rsidR="00BE4B46" w:rsidRPr="00CC033F">
        <w:rPr>
          <w:rFonts w:asciiTheme="minorHAnsi" w:hAnsiTheme="minorHAnsi" w:cstheme="minorHAnsi"/>
        </w:rPr>
        <w:t> </w:t>
      </w:r>
      <w:r w:rsidRPr="00CC033F">
        <w:rPr>
          <w:rFonts w:asciiTheme="minorHAnsi" w:hAnsiTheme="minorHAnsi" w:cstheme="minorHAnsi"/>
        </w:rPr>
        <w:t>224</w:t>
      </w:r>
      <w:r w:rsidR="00BE4B46" w:rsidRPr="00CC033F">
        <w:rPr>
          <w:rFonts w:asciiTheme="minorHAnsi" w:hAnsiTheme="minorHAnsi" w:cstheme="minorHAnsi"/>
        </w:rPr>
        <w:t xml:space="preserve">, se sídlem Žerotínovo náměstí </w:t>
      </w:r>
    </w:p>
    <w:p w14:paraId="1A9A5EED" w14:textId="35BC80A1" w:rsidR="00D40DA5" w:rsidRPr="00CC033F" w:rsidRDefault="00BE4B46" w:rsidP="00FA2FE1">
      <w:pPr>
        <w:pStyle w:val="Zkladntext"/>
        <w:ind w:left="284" w:hanging="142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>Kontaktní adresa:</w:t>
      </w:r>
      <w:r w:rsidR="00D60622" w:rsidRPr="00CC033F">
        <w:rPr>
          <w:rFonts w:asciiTheme="minorHAnsi" w:hAnsiTheme="minorHAnsi" w:cstheme="minorHAnsi"/>
        </w:rPr>
        <w:t xml:space="preserve"> Arne Nováka 1, 602 00 Brno</w:t>
      </w:r>
    </w:p>
    <w:p w14:paraId="3E956A8A" w14:textId="4E355668" w:rsidR="00E14C7A" w:rsidRPr="00CC033F" w:rsidRDefault="00D40DA5" w:rsidP="00FA2FE1">
      <w:pPr>
        <w:pStyle w:val="Zkladntext"/>
        <w:ind w:left="284" w:hanging="142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>veřejná vysoká škola jednající</w:t>
      </w:r>
      <w:r w:rsidR="00D60622" w:rsidRPr="00CC033F">
        <w:rPr>
          <w:rFonts w:asciiTheme="minorHAnsi" w:hAnsiTheme="minorHAnsi" w:cstheme="minorHAnsi"/>
        </w:rPr>
        <w:t xml:space="preserve"> prof. PhDr. Milanem Polem, </w:t>
      </w:r>
      <w:r w:rsidR="00BE4B46" w:rsidRPr="00CC033F">
        <w:rPr>
          <w:rFonts w:asciiTheme="minorHAnsi" w:hAnsiTheme="minorHAnsi" w:cstheme="minorHAnsi"/>
        </w:rPr>
        <w:t xml:space="preserve">CSc., </w:t>
      </w:r>
      <w:r w:rsidRPr="00CC033F">
        <w:rPr>
          <w:rFonts w:asciiTheme="minorHAnsi" w:hAnsiTheme="minorHAnsi" w:cstheme="minorHAnsi"/>
        </w:rPr>
        <w:t>děkanem</w:t>
      </w:r>
    </w:p>
    <w:p w14:paraId="467C458C" w14:textId="3953C778" w:rsidR="00FA2FE1" w:rsidRPr="00CC033F" w:rsidRDefault="00FA2FE1" w:rsidP="00FA2FE1">
      <w:pPr>
        <w:pStyle w:val="Zkladntext"/>
        <w:ind w:left="284" w:hanging="142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 xml:space="preserve">dále jako </w:t>
      </w:r>
      <w:r w:rsidR="00363868" w:rsidRPr="00CC033F">
        <w:rPr>
          <w:rFonts w:asciiTheme="minorHAnsi" w:hAnsiTheme="minorHAnsi" w:cstheme="minorHAnsi"/>
        </w:rPr>
        <w:t>„</w:t>
      </w:r>
      <w:r w:rsidR="00E14C7A" w:rsidRPr="00CC033F">
        <w:rPr>
          <w:rFonts w:asciiTheme="minorHAnsi" w:hAnsiTheme="minorHAnsi" w:cstheme="minorHAnsi"/>
          <w:b/>
        </w:rPr>
        <w:t xml:space="preserve">FF </w:t>
      </w:r>
      <w:r w:rsidRPr="00CC033F">
        <w:rPr>
          <w:rFonts w:asciiTheme="minorHAnsi" w:hAnsiTheme="minorHAnsi" w:cstheme="minorHAnsi"/>
          <w:b/>
        </w:rPr>
        <w:t>MU</w:t>
      </w:r>
      <w:r w:rsidR="00363868" w:rsidRPr="00CC033F">
        <w:rPr>
          <w:rFonts w:asciiTheme="minorHAnsi" w:hAnsiTheme="minorHAnsi" w:cstheme="minorHAnsi"/>
        </w:rPr>
        <w:t>“</w:t>
      </w:r>
    </w:p>
    <w:p w14:paraId="291B3362" w14:textId="77777777" w:rsidR="006267BF" w:rsidRPr="00CC033F" w:rsidRDefault="00FE4045">
      <w:pPr>
        <w:pStyle w:val="Nadpis2"/>
        <w:ind w:right="2035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>Preambule</w:t>
      </w:r>
    </w:p>
    <w:p w14:paraId="138F09DA" w14:textId="77777777" w:rsidR="006267BF" w:rsidRPr="00CC033F" w:rsidRDefault="006267BF" w:rsidP="00FE4045">
      <w:pPr>
        <w:pStyle w:val="Zkladntext"/>
        <w:spacing w:before="7"/>
        <w:rPr>
          <w:rFonts w:asciiTheme="minorHAnsi" w:hAnsiTheme="minorHAnsi" w:cstheme="minorHAnsi"/>
          <w:b/>
          <w:sz w:val="21"/>
        </w:rPr>
      </w:pPr>
    </w:p>
    <w:p w14:paraId="3FFD9E43" w14:textId="6658ACF0" w:rsidR="00FA2FE1" w:rsidRPr="00CC033F" w:rsidRDefault="00FE4045" w:rsidP="00FE4045">
      <w:pPr>
        <w:widowControl/>
        <w:adjustRightInd w:val="0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>Účelem této smlouvy je</w:t>
      </w:r>
      <w:r w:rsidR="00FA2FE1" w:rsidRPr="00CC033F">
        <w:rPr>
          <w:rFonts w:asciiTheme="minorHAnsi" w:hAnsiTheme="minorHAnsi" w:cstheme="minorHAnsi"/>
        </w:rPr>
        <w:t xml:space="preserve"> vzájemné </w:t>
      </w:r>
      <w:r w:rsidRPr="00CC033F">
        <w:rPr>
          <w:rFonts w:asciiTheme="minorHAnsi" w:hAnsiTheme="minorHAnsi" w:cstheme="minorHAnsi"/>
        </w:rPr>
        <w:t>využ</w:t>
      </w:r>
      <w:r w:rsidR="004E2A0F" w:rsidRPr="00CC033F">
        <w:rPr>
          <w:rFonts w:asciiTheme="minorHAnsi" w:hAnsiTheme="minorHAnsi" w:cstheme="minorHAnsi"/>
        </w:rPr>
        <w:t>ívání</w:t>
      </w:r>
      <w:r w:rsidR="00FA2FE1" w:rsidRPr="00CC033F">
        <w:rPr>
          <w:rFonts w:asciiTheme="minorHAnsi" w:hAnsiTheme="minorHAnsi" w:cstheme="minorHAnsi"/>
        </w:rPr>
        <w:t xml:space="preserve"> databází p</w:t>
      </w:r>
      <w:r w:rsidR="00363868" w:rsidRPr="00CC033F">
        <w:rPr>
          <w:rFonts w:asciiTheme="minorHAnsi" w:hAnsiTheme="minorHAnsi" w:cstheme="minorHAnsi"/>
        </w:rPr>
        <w:t>r</w:t>
      </w:r>
      <w:r w:rsidR="00FA2FE1" w:rsidRPr="00CC033F">
        <w:rPr>
          <w:rFonts w:asciiTheme="minorHAnsi" w:hAnsiTheme="minorHAnsi" w:cstheme="minorHAnsi"/>
        </w:rPr>
        <w:t>ovozovaných stranami smlouvy:</w:t>
      </w:r>
    </w:p>
    <w:p w14:paraId="72EF6FCA" w14:textId="77777777" w:rsidR="00F57A4C" w:rsidRPr="00CC033F" w:rsidRDefault="00F57A4C" w:rsidP="00D60622">
      <w:pPr>
        <w:widowControl/>
        <w:adjustRightInd w:val="0"/>
        <w:jc w:val="both"/>
        <w:rPr>
          <w:rFonts w:asciiTheme="minorHAnsi" w:hAnsiTheme="minorHAnsi" w:cstheme="minorHAnsi"/>
        </w:rPr>
      </w:pPr>
    </w:p>
    <w:p w14:paraId="3CCCD4E8" w14:textId="5E0BA88C" w:rsidR="00861BD2" w:rsidRPr="00CC033F" w:rsidRDefault="00FA2FE1" w:rsidP="001D07B5">
      <w:pPr>
        <w:pStyle w:val="Odstavecseseznamem"/>
        <w:widowControl/>
        <w:numPr>
          <w:ilvl w:val="0"/>
          <w:numId w:val="5"/>
        </w:numPr>
        <w:tabs>
          <w:tab w:val="left" w:pos="577"/>
        </w:tabs>
        <w:adjustRightInd w:val="0"/>
        <w:ind w:left="0" w:right="152" w:firstLine="0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 xml:space="preserve">Archiv provozuje </w:t>
      </w:r>
      <w:r w:rsidR="000D38F5" w:rsidRPr="00CC033F">
        <w:rPr>
          <w:rFonts w:asciiTheme="minorHAnsi" w:hAnsiTheme="minorHAnsi" w:cstheme="minorHAnsi"/>
        </w:rPr>
        <w:t xml:space="preserve">dle </w:t>
      </w:r>
      <w:r w:rsidR="00547AC8" w:rsidRPr="00CC033F">
        <w:rPr>
          <w:rFonts w:asciiTheme="minorHAnsi" w:hAnsiTheme="minorHAnsi" w:cstheme="minorHAnsi"/>
        </w:rPr>
        <w:t xml:space="preserve">§ </w:t>
      </w:r>
      <w:r w:rsidR="000D38F5" w:rsidRPr="00CC033F">
        <w:rPr>
          <w:rFonts w:asciiTheme="minorHAnsi" w:hAnsiTheme="minorHAnsi" w:cstheme="minorHAnsi"/>
        </w:rPr>
        <w:t xml:space="preserve">88 </w:t>
      </w:r>
      <w:proofErr w:type="spellStart"/>
      <w:r w:rsidR="000D38F5" w:rsidRPr="00CC033F">
        <w:rPr>
          <w:rFonts w:asciiTheme="minorHAnsi" w:hAnsiTheme="minorHAnsi" w:cstheme="minorHAnsi"/>
        </w:rPr>
        <w:t>AutZ</w:t>
      </w:r>
      <w:proofErr w:type="spellEnd"/>
      <w:r w:rsidR="00861BD2" w:rsidRPr="00CC033F">
        <w:rPr>
          <w:rFonts w:asciiTheme="minorHAnsi" w:hAnsiTheme="minorHAnsi" w:cstheme="minorHAnsi"/>
        </w:rPr>
        <w:t xml:space="preserve"> databázi </w:t>
      </w:r>
      <w:r w:rsidR="00A86AE3" w:rsidRPr="00CC033F">
        <w:rPr>
          <w:rFonts w:asciiTheme="minorHAnsi" w:hAnsiTheme="minorHAnsi" w:cstheme="minorHAnsi"/>
        </w:rPr>
        <w:t xml:space="preserve">zpracovaných archivních fondů a sbírek Zemského archivu v Opavě v části </w:t>
      </w:r>
      <w:r w:rsidR="00E7285C" w:rsidRPr="00CC033F">
        <w:rPr>
          <w:rFonts w:asciiTheme="minorHAnsi" w:hAnsiTheme="minorHAnsi" w:cstheme="minorHAnsi"/>
        </w:rPr>
        <w:t>matričních záznamů</w:t>
      </w:r>
      <w:r w:rsidR="00861BD2" w:rsidRPr="00CC033F">
        <w:rPr>
          <w:rFonts w:asciiTheme="minorHAnsi" w:hAnsiTheme="minorHAnsi" w:cstheme="minorHAnsi"/>
        </w:rPr>
        <w:t xml:space="preserve">. </w:t>
      </w:r>
      <w:r w:rsidR="00E7285C" w:rsidRPr="00CC033F">
        <w:rPr>
          <w:rFonts w:asciiTheme="minorHAnsi" w:hAnsiTheme="minorHAnsi" w:cstheme="minorHAnsi"/>
        </w:rPr>
        <w:t xml:space="preserve">Data záznamů matrik jsou </w:t>
      </w:r>
      <w:r w:rsidR="00497CCC" w:rsidRPr="00CC033F">
        <w:rPr>
          <w:rFonts w:asciiTheme="minorHAnsi" w:hAnsiTheme="minorHAnsi" w:cstheme="minorHAnsi"/>
        </w:rPr>
        <w:t>dostupn</w:t>
      </w:r>
      <w:r w:rsidR="00E7285C" w:rsidRPr="00CC033F">
        <w:rPr>
          <w:rFonts w:asciiTheme="minorHAnsi" w:hAnsiTheme="minorHAnsi" w:cstheme="minorHAnsi"/>
        </w:rPr>
        <w:t>á</w:t>
      </w:r>
      <w:r w:rsidR="00497CCC" w:rsidRPr="00CC033F">
        <w:rPr>
          <w:rFonts w:asciiTheme="minorHAnsi" w:hAnsiTheme="minorHAnsi" w:cstheme="minorHAnsi"/>
        </w:rPr>
        <w:t xml:space="preserve"> na webové adrese digi.archives.cz </w:t>
      </w:r>
      <w:r w:rsidRPr="00CC033F">
        <w:rPr>
          <w:rFonts w:asciiTheme="minorHAnsi" w:hAnsiTheme="minorHAnsi" w:cstheme="minorHAnsi"/>
        </w:rPr>
        <w:t>a pravidelně</w:t>
      </w:r>
      <w:r w:rsidR="00524C0B" w:rsidRPr="00CC033F">
        <w:rPr>
          <w:rFonts w:asciiTheme="minorHAnsi" w:hAnsiTheme="minorHAnsi" w:cstheme="minorHAnsi"/>
        </w:rPr>
        <w:t xml:space="preserve"> aktualizovan</w:t>
      </w:r>
      <w:r w:rsidR="00E7285C" w:rsidRPr="00CC033F">
        <w:rPr>
          <w:rFonts w:asciiTheme="minorHAnsi" w:hAnsiTheme="minorHAnsi" w:cstheme="minorHAnsi"/>
        </w:rPr>
        <w:t>á</w:t>
      </w:r>
      <w:r w:rsidR="00524C0B" w:rsidRPr="00CC033F">
        <w:rPr>
          <w:rFonts w:asciiTheme="minorHAnsi" w:hAnsiTheme="minorHAnsi" w:cstheme="minorHAnsi"/>
        </w:rPr>
        <w:t xml:space="preserve"> </w:t>
      </w:r>
      <w:r w:rsidRPr="00CC033F">
        <w:rPr>
          <w:rFonts w:asciiTheme="minorHAnsi" w:hAnsiTheme="minorHAnsi" w:cstheme="minorHAnsi"/>
        </w:rPr>
        <w:t>Archivem</w:t>
      </w:r>
      <w:r w:rsidR="005513F9" w:rsidRPr="00CC033F">
        <w:rPr>
          <w:rFonts w:asciiTheme="minorHAnsi" w:hAnsiTheme="minorHAnsi" w:cstheme="minorHAnsi"/>
        </w:rPr>
        <w:t xml:space="preserve"> </w:t>
      </w:r>
      <w:r w:rsidRPr="00CC033F">
        <w:rPr>
          <w:rFonts w:asciiTheme="minorHAnsi" w:eastAsiaTheme="minorHAnsi" w:hAnsiTheme="minorHAnsi" w:cstheme="minorHAnsi"/>
          <w:bCs/>
          <w:lang w:eastAsia="en-US" w:bidi="ar-SA"/>
        </w:rPr>
        <w:t>(</w:t>
      </w:r>
      <w:r w:rsidR="00F93015" w:rsidRPr="00CC033F">
        <w:rPr>
          <w:rFonts w:asciiTheme="minorHAnsi" w:hAnsiTheme="minorHAnsi" w:cstheme="minorHAnsi"/>
        </w:rPr>
        <w:t>dále jen Databáze“)</w:t>
      </w:r>
      <w:r w:rsidR="005513F9" w:rsidRPr="00CC033F">
        <w:rPr>
          <w:rFonts w:asciiTheme="minorHAnsi" w:hAnsiTheme="minorHAnsi" w:cstheme="minorHAnsi"/>
        </w:rPr>
        <w:t>.</w:t>
      </w:r>
      <w:r w:rsidR="00F93015" w:rsidRPr="00CC033F">
        <w:rPr>
          <w:rFonts w:asciiTheme="minorHAnsi" w:hAnsiTheme="minorHAnsi" w:cstheme="minorHAnsi"/>
        </w:rPr>
        <w:t xml:space="preserve"> </w:t>
      </w:r>
    </w:p>
    <w:p w14:paraId="5EC15976" w14:textId="77777777" w:rsidR="00F57A4C" w:rsidRPr="00CC033F" w:rsidRDefault="00F57A4C" w:rsidP="00D60622">
      <w:pPr>
        <w:widowControl/>
        <w:adjustRightInd w:val="0"/>
        <w:jc w:val="both"/>
        <w:rPr>
          <w:rFonts w:asciiTheme="minorHAnsi" w:hAnsiTheme="minorHAnsi" w:cstheme="minorHAnsi"/>
        </w:rPr>
      </w:pPr>
    </w:p>
    <w:p w14:paraId="71799C1A" w14:textId="41CF9E1D" w:rsidR="006267BF" w:rsidRPr="00CC033F" w:rsidRDefault="00FA2FE1" w:rsidP="00D60622">
      <w:pPr>
        <w:jc w:val="both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>FIT</w:t>
      </w:r>
      <w:r w:rsidR="00E14C7A" w:rsidRPr="00CC033F">
        <w:rPr>
          <w:rFonts w:asciiTheme="minorHAnsi" w:hAnsiTheme="minorHAnsi" w:cstheme="minorHAnsi"/>
        </w:rPr>
        <w:t xml:space="preserve"> VUT</w:t>
      </w:r>
      <w:r w:rsidRPr="00CC033F">
        <w:rPr>
          <w:rFonts w:asciiTheme="minorHAnsi" w:hAnsiTheme="minorHAnsi" w:cstheme="minorHAnsi"/>
        </w:rPr>
        <w:t xml:space="preserve"> a </w:t>
      </w:r>
      <w:r w:rsidR="00E14C7A" w:rsidRPr="00CC033F">
        <w:rPr>
          <w:rFonts w:asciiTheme="minorHAnsi" w:hAnsiTheme="minorHAnsi" w:cstheme="minorHAnsi"/>
        </w:rPr>
        <w:t xml:space="preserve">FF </w:t>
      </w:r>
      <w:r w:rsidRPr="00CC033F">
        <w:rPr>
          <w:rFonts w:asciiTheme="minorHAnsi" w:hAnsiTheme="minorHAnsi" w:cstheme="minorHAnsi"/>
        </w:rPr>
        <w:t xml:space="preserve">MU společně </w:t>
      </w:r>
      <w:r w:rsidR="00E14C7A" w:rsidRPr="00CC033F">
        <w:rPr>
          <w:rFonts w:asciiTheme="minorHAnsi" w:hAnsiTheme="minorHAnsi" w:cstheme="minorHAnsi"/>
        </w:rPr>
        <w:t>vyvíjí a provozují</w:t>
      </w:r>
      <w:r w:rsidR="00F93015" w:rsidRPr="00CC033F">
        <w:rPr>
          <w:rFonts w:asciiTheme="minorHAnsi" w:hAnsiTheme="minorHAnsi" w:cstheme="minorHAnsi"/>
        </w:rPr>
        <w:t xml:space="preserve"> databáz</w:t>
      </w:r>
      <w:r w:rsidRPr="00CC033F">
        <w:rPr>
          <w:rFonts w:asciiTheme="minorHAnsi" w:hAnsiTheme="minorHAnsi" w:cstheme="minorHAnsi"/>
        </w:rPr>
        <w:t>i</w:t>
      </w:r>
      <w:r w:rsidR="00F93015" w:rsidRPr="00CC033F">
        <w:rPr>
          <w:rFonts w:asciiTheme="minorHAnsi" w:hAnsiTheme="minorHAnsi" w:cstheme="minorHAnsi"/>
        </w:rPr>
        <w:t xml:space="preserve"> </w:t>
      </w:r>
      <w:r w:rsidR="000D38F5" w:rsidRPr="00CC033F">
        <w:rPr>
          <w:rFonts w:asciiTheme="minorHAnsi" w:hAnsiTheme="minorHAnsi" w:cstheme="minorHAnsi"/>
        </w:rPr>
        <w:t xml:space="preserve">dle </w:t>
      </w:r>
      <w:r w:rsidR="00B95764" w:rsidRPr="00CC033F">
        <w:rPr>
          <w:rFonts w:asciiTheme="minorHAnsi" w:hAnsiTheme="minorHAnsi" w:cstheme="minorHAnsi"/>
        </w:rPr>
        <w:t xml:space="preserve">§ </w:t>
      </w:r>
      <w:r w:rsidR="000D38F5" w:rsidRPr="00CC033F">
        <w:rPr>
          <w:rFonts w:asciiTheme="minorHAnsi" w:hAnsiTheme="minorHAnsi" w:cstheme="minorHAnsi"/>
        </w:rPr>
        <w:t xml:space="preserve">88 </w:t>
      </w:r>
      <w:proofErr w:type="spellStart"/>
      <w:r w:rsidR="000D38F5" w:rsidRPr="00CC033F">
        <w:rPr>
          <w:rFonts w:asciiTheme="minorHAnsi" w:hAnsiTheme="minorHAnsi" w:cstheme="minorHAnsi"/>
        </w:rPr>
        <w:t>AutZ</w:t>
      </w:r>
      <w:proofErr w:type="spellEnd"/>
      <w:r w:rsidR="000D38F5" w:rsidRPr="00CC033F">
        <w:rPr>
          <w:rFonts w:asciiTheme="minorHAnsi" w:hAnsiTheme="minorHAnsi" w:cstheme="minorHAnsi"/>
        </w:rPr>
        <w:t xml:space="preserve"> </w:t>
      </w:r>
      <w:r w:rsidR="00D60622" w:rsidRPr="00CC033F">
        <w:rPr>
          <w:rFonts w:asciiTheme="minorHAnsi" w:hAnsiTheme="minorHAnsi" w:cstheme="minorHAnsi"/>
        </w:rPr>
        <w:t xml:space="preserve">sestávající ze </w:t>
      </w:r>
      <w:proofErr w:type="spellStart"/>
      <w:r w:rsidR="00F93015" w:rsidRPr="00CC033F">
        <w:rPr>
          <w:rFonts w:asciiTheme="minorHAnsi" w:hAnsiTheme="minorHAnsi" w:cstheme="minorHAnsi"/>
        </w:rPr>
        <w:t>serielních</w:t>
      </w:r>
      <w:proofErr w:type="spellEnd"/>
      <w:r w:rsidR="00F93015" w:rsidRPr="00CC033F">
        <w:rPr>
          <w:rFonts w:asciiTheme="minorHAnsi" w:hAnsiTheme="minorHAnsi" w:cstheme="minorHAnsi"/>
        </w:rPr>
        <w:t xml:space="preserve"> historických </w:t>
      </w:r>
      <w:r w:rsidRPr="00CC033F">
        <w:rPr>
          <w:rFonts w:asciiTheme="minorHAnsi" w:hAnsiTheme="minorHAnsi" w:cstheme="minorHAnsi"/>
        </w:rPr>
        <w:t xml:space="preserve">pramenů </w:t>
      </w:r>
      <w:r w:rsidR="00F93015" w:rsidRPr="00CC033F">
        <w:rPr>
          <w:rFonts w:asciiTheme="minorHAnsi" w:hAnsiTheme="minorHAnsi" w:cstheme="minorHAnsi"/>
        </w:rPr>
        <w:t>realizovan</w:t>
      </w:r>
      <w:r w:rsidRPr="00CC033F">
        <w:rPr>
          <w:rFonts w:asciiTheme="minorHAnsi" w:hAnsiTheme="minorHAnsi" w:cstheme="minorHAnsi"/>
        </w:rPr>
        <w:t>ou</w:t>
      </w:r>
      <w:r w:rsidR="00F93015" w:rsidRPr="00CC033F">
        <w:rPr>
          <w:rFonts w:asciiTheme="minorHAnsi" w:hAnsiTheme="minorHAnsi" w:cstheme="minorHAnsi"/>
        </w:rPr>
        <w:t xml:space="preserve"> v</w:t>
      </w:r>
      <w:r w:rsidRPr="00CC033F">
        <w:rPr>
          <w:rFonts w:asciiTheme="minorHAnsi" w:hAnsiTheme="minorHAnsi" w:cstheme="minorHAnsi"/>
        </w:rPr>
        <w:t xml:space="preserve"> rámci </w:t>
      </w:r>
      <w:r w:rsidR="00F93015" w:rsidRPr="00CC033F">
        <w:rPr>
          <w:rFonts w:asciiTheme="minorHAnsi" w:hAnsiTheme="minorHAnsi" w:cstheme="minorHAnsi"/>
        </w:rPr>
        <w:t xml:space="preserve">projektu podpořeného v </w:t>
      </w:r>
      <w:r w:rsidR="00F93015" w:rsidRPr="00CC033F">
        <w:rPr>
          <w:rFonts w:asciiTheme="minorHAnsi" w:eastAsiaTheme="minorHAnsi" w:hAnsiTheme="minorHAnsi" w:cstheme="minorHAnsi"/>
          <w:lang w:eastAsia="en-US" w:bidi="ar-SA"/>
        </w:rPr>
        <w:t xml:space="preserve">programu TA </w:t>
      </w:r>
      <w:r w:rsidR="00F93015" w:rsidRPr="00CC033F">
        <w:rPr>
          <w:rFonts w:asciiTheme="minorHAnsi" w:eastAsia="HiddenHorzOCR" w:hAnsiTheme="minorHAnsi" w:cstheme="minorHAnsi"/>
          <w:lang w:eastAsia="en-US" w:bidi="ar-SA"/>
        </w:rPr>
        <w:t xml:space="preserve">ČR </w:t>
      </w:r>
      <w:r w:rsidR="00F93015" w:rsidRPr="00CC033F">
        <w:rPr>
          <w:rFonts w:asciiTheme="minorHAnsi" w:eastAsiaTheme="minorHAnsi" w:hAnsiTheme="minorHAnsi" w:cstheme="minorHAnsi"/>
          <w:lang w:eastAsia="en-US" w:bidi="ar-SA"/>
        </w:rPr>
        <w:t>ÉTA „</w:t>
      </w:r>
      <w:r w:rsidR="00F93015" w:rsidRPr="00CC033F">
        <w:rPr>
          <w:rFonts w:asciiTheme="minorHAnsi" w:eastAsiaTheme="minorHAnsi" w:hAnsiTheme="minorHAnsi" w:cstheme="minorHAnsi"/>
          <w:bCs/>
          <w:lang w:eastAsia="en-US" w:bidi="ar-SA"/>
        </w:rPr>
        <w:t xml:space="preserve">Možnosti tvorby komunitní genealogické databáze se sémantickou informací a zahrnutou </w:t>
      </w:r>
      <w:r w:rsidR="00F93015" w:rsidRPr="00CC033F">
        <w:rPr>
          <w:rFonts w:asciiTheme="minorHAnsi" w:eastAsia="HiddenHorzOCR" w:hAnsiTheme="minorHAnsi" w:cstheme="minorHAnsi"/>
          <w:lang w:eastAsia="en-US" w:bidi="ar-SA"/>
        </w:rPr>
        <w:t xml:space="preserve">neurčitostí“, </w:t>
      </w:r>
      <w:proofErr w:type="spellStart"/>
      <w:proofErr w:type="gramStart"/>
      <w:r w:rsidR="00F93015" w:rsidRPr="00CC033F">
        <w:rPr>
          <w:rFonts w:asciiTheme="minorHAnsi" w:eastAsia="HiddenHorzOCR" w:hAnsiTheme="minorHAnsi" w:cstheme="minorHAnsi"/>
          <w:lang w:eastAsia="en-US" w:bidi="ar-SA"/>
        </w:rPr>
        <w:t>reg</w:t>
      </w:r>
      <w:proofErr w:type="gramEnd"/>
      <w:r w:rsidR="00F93015" w:rsidRPr="00CC033F">
        <w:rPr>
          <w:rFonts w:asciiTheme="minorHAnsi" w:eastAsia="HiddenHorzOCR" w:hAnsiTheme="minorHAnsi" w:cstheme="minorHAnsi"/>
          <w:lang w:eastAsia="en-US" w:bidi="ar-SA"/>
        </w:rPr>
        <w:t>.</w:t>
      </w:r>
      <w:proofErr w:type="gramStart"/>
      <w:r w:rsidR="00F93015" w:rsidRPr="00CC033F">
        <w:rPr>
          <w:rFonts w:asciiTheme="minorHAnsi" w:eastAsia="HiddenHorzOCR" w:hAnsiTheme="minorHAnsi" w:cstheme="minorHAnsi"/>
          <w:lang w:eastAsia="en-US" w:bidi="ar-SA"/>
        </w:rPr>
        <w:t>č</w:t>
      </w:r>
      <w:proofErr w:type="spellEnd"/>
      <w:r w:rsidR="00F93015" w:rsidRPr="00CC033F">
        <w:rPr>
          <w:rFonts w:asciiTheme="minorHAnsi" w:eastAsia="HiddenHorzOCR" w:hAnsiTheme="minorHAnsi" w:cstheme="minorHAnsi"/>
          <w:lang w:eastAsia="en-US" w:bidi="ar-SA"/>
        </w:rPr>
        <w:t>.</w:t>
      </w:r>
      <w:proofErr w:type="gramEnd"/>
      <w:r w:rsidR="00F93015" w:rsidRPr="00CC033F">
        <w:rPr>
          <w:rFonts w:asciiTheme="minorHAnsi" w:eastAsia="HiddenHorzOCR" w:hAnsiTheme="minorHAnsi" w:cstheme="minorHAnsi"/>
          <w:lang w:eastAsia="en-US" w:bidi="ar-SA"/>
        </w:rPr>
        <w:t xml:space="preserve"> : </w:t>
      </w:r>
      <w:r w:rsidR="00F93015" w:rsidRPr="00CC033F">
        <w:rPr>
          <w:rFonts w:asciiTheme="minorHAnsi" w:eastAsiaTheme="minorHAnsi" w:hAnsiTheme="minorHAnsi" w:cstheme="minorHAnsi"/>
          <w:bCs/>
          <w:lang w:eastAsia="en-US" w:bidi="ar-SA"/>
        </w:rPr>
        <w:t>TL01000130</w:t>
      </w:r>
      <w:r w:rsidR="00F57A4C" w:rsidRPr="00CC033F">
        <w:rPr>
          <w:rFonts w:asciiTheme="minorHAnsi" w:eastAsiaTheme="minorHAnsi" w:hAnsiTheme="minorHAnsi" w:cstheme="minorHAnsi"/>
          <w:bCs/>
          <w:lang w:eastAsia="en-US" w:bidi="ar-SA"/>
        </w:rPr>
        <w:t xml:space="preserve"> (dále jen „Projekt“)</w:t>
      </w:r>
      <w:r w:rsidRPr="00CC033F">
        <w:rPr>
          <w:rFonts w:asciiTheme="minorHAnsi" w:eastAsiaTheme="minorHAnsi" w:hAnsiTheme="minorHAnsi" w:cstheme="minorHAnsi"/>
          <w:bCs/>
          <w:lang w:eastAsia="en-US" w:bidi="ar-SA"/>
        </w:rPr>
        <w:t xml:space="preserve">; </w:t>
      </w:r>
      <w:r w:rsidR="00E14C7A" w:rsidRPr="00CC033F">
        <w:rPr>
          <w:rFonts w:asciiTheme="minorHAnsi" w:hAnsiTheme="minorHAnsi" w:cstheme="minorHAnsi"/>
        </w:rPr>
        <w:t>tato d</w:t>
      </w:r>
      <w:r w:rsidRPr="00CC033F">
        <w:rPr>
          <w:rFonts w:asciiTheme="minorHAnsi" w:hAnsiTheme="minorHAnsi" w:cstheme="minorHAnsi"/>
        </w:rPr>
        <w:t>atabáze je zaznamenána v elektronických souborech dat</w:t>
      </w:r>
      <w:r w:rsidR="006751AB" w:rsidRPr="00CC033F">
        <w:rPr>
          <w:rFonts w:asciiTheme="minorHAnsi" w:hAnsiTheme="minorHAnsi" w:cstheme="minorHAnsi"/>
        </w:rPr>
        <w:t xml:space="preserve"> uložených na </w:t>
      </w:r>
      <w:hyperlink r:id="rId8" w:history="1">
        <w:r w:rsidR="00D31A79" w:rsidRPr="00CC033F">
          <w:rPr>
            <w:rStyle w:val="Hypertextovodkaz"/>
            <w:rFonts w:asciiTheme="minorHAnsi" w:hAnsiTheme="minorHAnsi" w:cstheme="minorHAnsi"/>
          </w:rPr>
          <w:t>www.genealogickadatabaze.cz</w:t>
        </w:r>
      </w:hyperlink>
      <w:r w:rsidR="00D31A79" w:rsidRPr="00CC033F">
        <w:rPr>
          <w:rFonts w:asciiTheme="minorHAnsi" w:hAnsiTheme="minorHAnsi" w:cstheme="minorHAnsi"/>
        </w:rPr>
        <w:t xml:space="preserve"> </w:t>
      </w:r>
      <w:r w:rsidRPr="00CC033F">
        <w:rPr>
          <w:rFonts w:asciiTheme="minorHAnsi" w:hAnsiTheme="minorHAnsi" w:cstheme="minorHAnsi"/>
        </w:rPr>
        <w:t>a pravidelně</w:t>
      </w:r>
      <w:r w:rsidR="00524C0B" w:rsidRPr="00CC033F">
        <w:rPr>
          <w:rFonts w:asciiTheme="minorHAnsi" w:hAnsiTheme="minorHAnsi" w:cstheme="minorHAnsi"/>
        </w:rPr>
        <w:t xml:space="preserve"> </w:t>
      </w:r>
      <w:r w:rsidRPr="00CC033F">
        <w:rPr>
          <w:rFonts w:asciiTheme="minorHAnsi" w:hAnsiTheme="minorHAnsi" w:cstheme="minorHAnsi"/>
        </w:rPr>
        <w:t>aktualizována FIT</w:t>
      </w:r>
      <w:r w:rsidR="00524C0B" w:rsidRPr="00CC033F">
        <w:rPr>
          <w:rFonts w:asciiTheme="minorHAnsi" w:hAnsiTheme="minorHAnsi" w:cstheme="minorHAnsi"/>
        </w:rPr>
        <w:t xml:space="preserve"> VUT</w:t>
      </w:r>
      <w:r w:rsidR="00363868" w:rsidRPr="00CC033F">
        <w:rPr>
          <w:rFonts w:asciiTheme="minorHAnsi" w:hAnsiTheme="minorHAnsi" w:cstheme="minorHAnsi"/>
        </w:rPr>
        <w:t xml:space="preserve"> </w:t>
      </w:r>
      <w:r w:rsidR="00AE5C37" w:rsidRPr="00CC033F">
        <w:rPr>
          <w:rFonts w:asciiTheme="minorHAnsi" w:eastAsiaTheme="minorHAnsi" w:hAnsiTheme="minorHAnsi" w:cstheme="minorHAnsi"/>
          <w:bCs/>
          <w:lang w:eastAsia="en-US" w:bidi="ar-SA"/>
        </w:rPr>
        <w:t>(dále jen „Komunitní databáze“)</w:t>
      </w:r>
      <w:r w:rsidR="00FE4045" w:rsidRPr="00CC033F">
        <w:rPr>
          <w:rFonts w:asciiTheme="minorHAnsi" w:hAnsiTheme="minorHAnsi" w:cstheme="minorHAnsi"/>
        </w:rPr>
        <w:t>.</w:t>
      </w:r>
    </w:p>
    <w:p w14:paraId="61667C37" w14:textId="77777777" w:rsidR="006267BF" w:rsidRPr="00CC033F" w:rsidRDefault="006267BF" w:rsidP="00D60622">
      <w:pPr>
        <w:pStyle w:val="Zkladntext"/>
        <w:jc w:val="both"/>
        <w:rPr>
          <w:rFonts w:asciiTheme="minorHAnsi" w:hAnsiTheme="minorHAnsi" w:cstheme="minorHAnsi"/>
          <w:sz w:val="24"/>
        </w:rPr>
      </w:pPr>
    </w:p>
    <w:p w14:paraId="33B8440A" w14:textId="77777777" w:rsidR="006267BF" w:rsidRPr="00CC033F" w:rsidRDefault="006267BF" w:rsidP="00D60622">
      <w:pPr>
        <w:pStyle w:val="Zkladntext"/>
        <w:jc w:val="both"/>
        <w:rPr>
          <w:rFonts w:asciiTheme="minorHAnsi" w:hAnsiTheme="minorHAnsi" w:cstheme="minorHAnsi"/>
          <w:sz w:val="24"/>
        </w:rPr>
      </w:pPr>
    </w:p>
    <w:p w14:paraId="3F17095A" w14:textId="77777777" w:rsidR="006267BF" w:rsidRPr="00CC033F" w:rsidRDefault="00FE4045" w:rsidP="00D60622">
      <w:pPr>
        <w:pStyle w:val="Nadpis2"/>
        <w:ind w:left="0"/>
        <w:jc w:val="both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>Článek I.</w:t>
      </w:r>
    </w:p>
    <w:p w14:paraId="71CE93BD" w14:textId="77777777" w:rsidR="006267BF" w:rsidRPr="00CC033F" w:rsidRDefault="00FE4045" w:rsidP="00D60622">
      <w:pPr>
        <w:pStyle w:val="Nadpis2"/>
        <w:ind w:left="0"/>
        <w:jc w:val="both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>Předmět smlouvy</w:t>
      </w:r>
    </w:p>
    <w:p w14:paraId="1D06B5E5" w14:textId="77777777" w:rsidR="006267BF" w:rsidRPr="00CC033F" w:rsidRDefault="006267BF" w:rsidP="00D60622">
      <w:pPr>
        <w:pStyle w:val="Zkladntext"/>
        <w:spacing w:before="7"/>
        <w:jc w:val="both"/>
        <w:rPr>
          <w:rFonts w:asciiTheme="minorHAnsi" w:hAnsiTheme="minorHAnsi" w:cstheme="minorHAnsi"/>
          <w:b/>
          <w:sz w:val="21"/>
        </w:rPr>
      </w:pPr>
    </w:p>
    <w:p w14:paraId="257CCBF7" w14:textId="7DE038E1" w:rsidR="006267BF" w:rsidRPr="00CC033F" w:rsidRDefault="00363868" w:rsidP="00D60622">
      <w:pPr>
        <w:pStyle w:val="Odstavecseseznamem"/>
        <w:tabs>
          <w:tab w:val="left" w:pos="577"/>
        </w:tabs>
        <w:ind w:left="0" w:right="152" w:firstLine="0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 xml:space="preserve">1. </w:t>
      </w:r>
      <w:r w:rsidR="00FE4045" w:rsidRPr="00CC033F">
        <w:rPr>
          <w:rFonts w:asciiTheme="minorHAnsi" w:hAnsiTheme="minorHAnsi" w:cstheme="minorHAnsi"/>
        </w:rPr>
        <w:t xml:space="preserve">Předmětem této smlouvy za podmínek dále v ní uvedených je </w:t>
      </w:r>
      <w:r w:rsidRPr="00CC033F">
        <w:rPr>
          <w:rFonts w:asciiTheme="minorHAnsi" w:hAnsiTheme="minorHAnsi" w:cstheme="minorHAnsi"/>
        </w:rPr>
        <w:t xml:space="preserve">poskytnutí </w:t>
      </w:r>
      <w:r w:rsidR="00D60622" w:rsidRPr="00CC033F">
        <w:rPr>
          <w:rFonts w:asciiTheme="minorHAnsi" w:hAnsiTheme="minorHAnsi" w:cstheme="minorHAnsi"/>
        </w:rPr>
        <w:t xml:space="preserve">vzájemných </w:t>
      </w:r>
      <w:r w:rsidRPr="00CC033F">
        <w:rPr>
          <w:rFonts w:asciiTheme="minorHAnsi" w:hAnsiTheme="minorHAnsi" w:cstheme="minorHAnsi"/>
        </w:rPr>
        <w:t>práv k</w:t>
      </w:r>
      <w:r w:rsidR="00FA2FE1" w:rsidRPr="00CC033F">
        <w:rPr>
          <w:rFonts w:asciiTheme="minorHAnsi" w:hAnsiTheme="minorHAnsi" w:cstheme="minorHAnsi"/>
        </w:rPr>
        <w:t xml:space="preserve"> </w:t>
      </w:r>
      <w:r w:rsidR="00AE5C37" w:rsidRPr="00CC033F">
        <w:rPr>
          <w:rFonts w:asciiTheme="minorHAnsi" w:hAnsiTheme="minorHAnsi" w:cstheme="minorHAnsi"/>
        </w:rPr>
        <w:t>vytěžování a zužitkovávání obsahu Databáze</w:t>
      </w:r>
      <w:r w:rsidRPr="00CC033F">
        <w:rPr>
          <w:rFonts w:asciiTheme="minorHAnsi" w:hAnsiTheme="minorHAnsi" w:cstheme="minorHAnsi"/>
        </w:rPr>
        <w:t xml:space="preserve"> a Komunitní databáze</w:t>
      </w:r>
      <w:r w:rsidR="00AE5C37" w:rsidRPr="00CC033F">
        <w:rPr>
          <w:rFonts w:asciiTheme="minorHAnsi" w:hAnsiTheme="minorHAnsi" w:cstheme="minorHAnsi"/>
        </w:rPr>
        <w:t xml:space="preserve"> i dalšímu</w:t>
      </w:r>
      <w:r w:rsidR="00AE5C37" w:rsidRPr="00CC033F">
        <w:rPr>
          <w:rFonts w:asciiTheme="minorHAnsi" w:hAnsiTheme="minorHAnsi" w:cstheme="minorHAnsi"/>
          <w:b/>
          <w:sz w:val="24"/>
        </w:rPr>
        <w:t xml:space="preserve"> </w:t>
      </w:r>
      <w:r w:rsidR="00FE4045" w:rsidRPr="00CC033F">
        <w:rPr>
          <w:rFonts w:asciiTheme="minorHAnsi" w:hAnsiTheme="minorHAnsi" w:cstheme="minorHAnsi"/>
        </w:rPr>
        <w:t xml:space="preserve">užití </w:t>
      </w:r>
      <w:r w:rsidR="00F93015" w:rsidRPr="00CC033F">
        <w:rPr>
          <w:rFonts w:asciiTheme="minorHAnsi" w:hAnsiTheme="minorHAnsi" w:cstheme="minorHAnsi"/>
        </w:rPr>
        <w:t xml:space="preserve">Databáze </w:t>
      </w:r>
      <w:r w:rsidRPr="00CC033F">
        <w:rPr>
          <w:rFonts w:asciiTheme="minorHAnsi" w:hAnsiTheme="minorHAnsi" w:cstheme="minorHAnsi"/>
        </w:rPr>
        <w:t xml:space="preserve"> a Komunitní databáze</w:t>
      </w:r>
      <w:r w:rsidR="00A75DAF" w:rsidRPr="00CC033F">
        <w:rPr>
          <w:rFonts w:asciiTheme="minorHAnsi" w:hAnsiTheme="minorHAnsi" w:cstheme="minorHAnsi"/>
        </w:rPr>
        <w:t>, a to:</w:t>
      </w:r>
    </w:p>
    <w:p w14:paraId="11A290AA" w14:textId="1F17FED3" w:rsidR="00A75DAF" w:rsidRPr="00CC033F" w:rsidRDefault="00A75DAF" w:rsidP="00D60622">
      <w:pPr>
        <w:pStyle w:val="Odstavecseseznamem"/>
        <w:tabs>
          <w:tab w:val="left" w:pos="577"/>
        </w:tabs>
        <w:ind w:left="0" w:right="152" w:firstLine="0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 xml:space="preserve">a) FIT VUT a FF MU poskytují Archivu práva k vytěžování a zužitkovávání obsahu a k dalšímu užití  </w:t>
      </w:r>
      <w:r w:rsidR="000D38F5" w:rsidRPr="00CC033F">
        <w:rPr>
          <w:rFonts w:asciiTheme="minorHAnsi" w:hAnsiTheme="minorHAnsi" w:cstheme="minorHAnsi"/>
        </w:rPr>
        <w:t xml:space="preserve">části </w:t>
      </w:r>
      <w:r w:rsidRPr="00CC033F">
        <w:rPr>
          <w:rFonts w:asciiTheme="minorHAnsi" w:hAnsiTheme="minorHAnsi" w:cstheme="minorHAnsi"/>
        </w:rPr>
        <w:t>Komunitní databáze</w:t>
      </w:r>
      <w:r w:rsidR="000D38F5" w:rsidRPr="00CC033F">
        <w:rPr>
          <w:rFonts w:asciiTheme="minorHAnsi" w:hAnsiTheme="minorHAnsi" w:cstheme="minorHAnsi"/>
        </w:rPr>
        <w:t xml:space="preserve"> a to v sekci</w:t>
      </w:r>
      <w:r w:rsidRPr="00CC033F">
        <w:rPr>
          <w:rFonts w:asciiTheme="minorHAnsi" w:hAnsiTheme="minorHAnsi" w:cstheme="minorHAnsi"/>
        </w:rPr>
        <w:t xml:space="preserve"> Matriky</w:t>
      </w:r>
      <w:r w:rsidR="000D38F5" w:rsidRPr="00CC033F">
        <w:rPr>
          <w:rFonts w:asciiTheme="minorHAnsi" w:hAnsiTheme="minorHAnsi" w:cstheme="minorHAnsi"/>
        </w:rPr>
        <w:t>, matriky v působnosti Archivu</w:t>
      </w:r>
      <w:r w:rsidRPr="00CC033F">
        <w:rPr>
          <w:rFonts w:asciiTheme="minorHAnsi" w:hAnsiTheme="minorHAnsi" w:cstheme="minorHAnsi"/>
        </w:rPr>
        <w:t xml:space="preserve">; a to prostřednictvím nepřetržitého dálkového přístupu </w:t>
      </w:r>
      <w:r w:rsidR="00606B55" w:rsidRPr="00CC033F">
        <w:rPr>
          <w:rFonts w:asciiTheme="minorHAnsi" w:hAnsiTheme="minorHAnsi" w:cstheme="minorHAnsi"/>
        </w:rPr>
        <w:t>k obsahu Komunitní databáze;</w:t>
      </w:r>
    </w:p>
    <w:p w14:paraId="00D8FE5E" w14:textId="77777777" w:rsidR="00D60622" w:rsidRPr="00CC033F" w:rsidRDefault="00D60622" w:rsidP="00D60622">
      <w:pPr>
        <w:pStyle w:val="Odstavecseseznamem"/>
        <w:tabs>
          <w:tab w:val="left" w:pos="577"/>
        </w:tabs>
        <w:ind w:left="0" w:right="152" w:firstLine="0"/>
        <w:rPr>
          <w:rFonts w:asciiTheme="minorHAnsi" w:hAnsiTheme="minorHAnsi" w:cstheme="minorHAnsi"/>
        </w:rPr>
      </w:pPr>
    </w:p>
    <w:p w14:paraId="2E97ADBE" w14:textId="000CEAC3" w:rsidR="00DC082F" w:rsidRPr="00CC033F" w:rsidRDefault="00A75DAF" w:rsidP="00D60622">
      <w:pPr>
        <w:pStyle w:val="Odstavecseseznamem"/>
        <w:tabs>
          <w:tab w:val="left" w:pos="577"/>
        </w:tabs>
        <w:ind w:left="0" w:right="152" w:firstLine="0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 xml:space="preserve">b) Archiv poskytuje FIT VUT a FF MU společně i každé zvlášť práva k vytěžování a zužitkovávání obsahu a k dalšímu </w:t>
      </w:r>
      <w:r w:rsidR="00A86AE3" w:rsidRPr="00CC033F">
        <w:rPr>
          <w:rFonts w:asciiTheme="minorHAnsi" w:hAnsiTheme="minorHAnsi" w:cstheme="minorHAnsi"/>
        </w:rPr>
        <w:t>užití části</w:t>
      </w:r>
      <w:r w:rsidR="00E7285C" w:rsidRPr="00CC033F">
        <w:rPr>
          <w:rFonts w:asciiTheme="minorHAnsi" w:hAnsiTheme="minorHAnsi" w:cstheme="minorHAnsi"/>
        </w:rPr>
        <w:t xml:space="preserve"> </w:t>
      </w:r>
      <w:r w:rsidR="00A86AE3" w:rsidRPr="00CC033F">
        <w:rPr>
          <w:rFonts w:asciiTheme="minorHAnsi" w:hAnsiTheme="minorHAnsi" w:cstheme="minorHAnsi"/>
        </w:rPr>
        <w:t>Databáze,</w:t>
      </w:r>
      <w:r w:rsidRPr="00CC033F">
        <w:rPr>
          <w:rFonts w:asciiTheme="minorHAnsi" w:hAnsiTheme="minorHAnsi" w:cstheme="minorHAnsi"/>
        </w:rPr>
        <w:t xml:space="preserve"> </w:t>
      </w:r>
      <w:r w:rsidR="00E7285C" w:rsidRPr="00CC033F">
        <w:rPr>
          <w:rFonts w:asciiTheme="minorHAnsi" w:hAnsiTheme="minorHAnsi" w:cstheme="minorHAnsi"/>
        </w:rPr>
        <w:t>a to v sekci Matriky</w:t>
      </w:r>
      <w:r w:rsidR="002D1850" w:rsidRPr="00CC033F">
        <w:rPr>
          <w:rFonts w:asciiTheme="minorHAnsi" w:hAnsiTheme="minorHAnsi" w:cstheme="minorHAnsi"/>
        </w:rPr>
        <w:t xml:space="preserve"> </w:t>
      </w:r>
      <w:r w:rsidRPr="00CC033F">
        <w:rPr>
          <w:rFonts w:asciiTheme="minorHAnsi" w:hAnsiTheme="minorHAnsi" w:cstheme="minorHAnsi"/>
        </w:rPr>
        <w:t xml:space="preserve"> prostřednictvím </w:t>
      </w:r>
    </w:p>
    <w:p w14:paraId="2B76B00B" w14:textId="418A1715" w:rsidR="00DC082F" w:rsidRPr="00CC033F" w:rsidRDefault="00DC082F" w:rsidP="00D60622">
      <w:pPr>
        <w:pStyle w:val="Odstavecseseznamem"/>
        <w:tabs>
          <w:tab w:val="left" w:pos="577"/>
        </w:tabs>
        <w:ind w:left="0" w:right="152" w:firstLine="0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 xml:space="preserve">i) </w:t>
      </w:r>
      <w:r w:rsidR="00A75DAF" w:rsidRPr="00CC033F">
        <w:rPr>
          <w:rFonts w:asciiTheme="minorHAnsi" w:hAnsiTheme="minorHAnsi" w:cstheme="minorHAnsi"/>
        </w:rPr>
        <w:t xml:space="preserve">nepřetržitého dálkového </w:t>
      </w:r>
      <w:r w:rsidR="002B2253" w:rsidRPr="00CC033F">
        <w:rPr>
          <w:rFonts w:asciiTheme="minorHAnsi" w:hAnsiTheme="minorHAnsi" w:cstheme="minorHAnsi"/>
        </w:rPr>
        <w:t xml:space="preserve">automatizovaného </w:t>
      </w:r>
      <w:r w:rsidR="00A75DAF" w:rsidRPr="00CC033F">
        <w:rPr>
          <w:rFonts w:asciiTheme="minorHAnsi" w:hAnsiTheme="minorHAnsi" w:cstheme="minorHAnsi"/>
        </w:rPr>
        <w:t xml:space="preserve">přístupu </w:t>
      </w:r>
      <w:r w:rsidR="002B2253" w:rsidRPr="00CC033F">
        <w:rPr>
          <w:rFonts w:asciiTheme="minorHAnsi" w:hAnsiTheme="minorHAnsi" w:cstheme="minorHAnsi"/>
        </w:rPr>
        <w:t>k </w:t>
      </w:r>
      <w:proofErr w:type="gramStart"/>
      <w:r w:rsidR="002B2253" w:rsidRPr="00CC033F">
        <w:rPr>
          <w:rFonts w:asciiTheme="minorHAnsi" w:hAnsiTheme="minorHAnsi" w:cstheme="minorHAnsi"/>
        </w:rPr>
        <w:t>souboru .</w:t>
      </w:r>
      <w:proofErr w:type="spellStart"/>
      <w:r w:rsidR="002B2253" w:rsidRPr="00CC033F">
        <w:rPr>
          <w:rFonts w:asciiTheme="minorHAnsi" w:hAnsiTheme="minorHAnsi" w:cstheme="minorHAnsi"/>
          <w:i/>
        </w:rPr>
        <w:t>xml</w:t>
      </w:r>
      <w:proofErr w:type="spellEnd"/>
      <w:proofErr w:type="gramEnd"/>
      <w:r w:rsidR="002B2253" w:rsidRPr="00CC033F">
        <w:rPr>
          <w:rFonts w:asciiTheme="minorHAnsi" w:hAnsiTheme="minorHAnsi" w:cstheme="minorHAnsi"/>
        </w:rPr>
        <w:t xml:space="preserve"> obsahujícímu data o  záznamech v Databázi a jejich změnách umístěnému</w:t>
      </w:r>
      <w:r w:rsidR="00606B55" w:rsidRPr="00CC033F">
        <w:rPr>
          <w:rFonts w:asciiTheme="minorHAnsi" w:hAnsiTheme="minorHAnsi" w:cstheme="minorHAnsi"/>
        </w:rPr>
        <w:t xml:space="preserve"> na webové adrese </w:t>
      </w:r>
      <w:r w:rsidR="00606B55" w:rsidRPr="00CC033F">
        <w:rPr>
          <w:rFonts w:asciiTheme="minorHAnsi" w:hAnsiTheme="minorHAnsi" w:cstheme="minorHAnsi"/>
          <w:i/>
        </w:rPr>
        <w:t>digi.archives.cz</w:t>
      </w:r>
      <w:r w:rsidR="00303093" w:rsidRPr="00CC033F">
        <w:rPr>
          <w:rFonts w:asciiTheme="minorHAnsi" w:hAnsiTheme="minorHAnsi" w:cstheme="minorHAnsi"/>
        </w:rPr>
        <w:t>;</w:t>
      </w:r>
    </w:p>
    <w:p w14:paraId="0D3593BA" w14:textId="5E59C80B" w:rsidR="00AB7612" w:rsidRPr="00CC033F" w:rsidRDefault="00DC082F" w:rsidP="00D60622">
      <w:pPr>
        <w:pStyle w:val="Odstavecseseznamem"/>
        <w:tabs>
          <w:tab w:val="left" w:pos="577"/>
        </w:tabs>
        <w:ind w:left="0" w:right="152" w:firstLine="0"/>
        <w:rPr>
          <w:rFonts w:asciiTheme="minorHAnsi" w:hAnsiTheme="minorHAnsi" w:cstheme="minorHAnsi"/>
        </w:rPr>
      </w:pPr>
      <w:proofErr w:type="spellStart"/>
      <w:r w:rsidRPr="00CC033F">
        <w:rPr>
          <w:rFonts w:asciiTheme="minorHAnsi" w:hAnsiTheme="minorHAnsi" w:cstheme="minorHAnsi"/>
        </w:rPr>
        <w:t>ii</w:t>
      </w:r>
      <w:proofErr w:type="spellEnd"/>
      <w:r w:rsidRPr="00CC033F">
        <w:rPr>
          <w:rFonts w:asciiTheme="minorHAnsi" w:hAnsiTheme="minorHAnsi" w:cstheme="minorHAnsi"/>
        </w:rPr>
        <w:t xml:space="preserve">)  strpění zobrazení </w:t>
      </w:r>
      <w:r w:rsidR="009372F7" w:rsidRPr="00CC033F">
        <w:rPr>
          <w:rFonts w:asciiTheme="minorHAnsi" w:hAnsiTheme="minorHAnsi" w:cstheme="minorHAnsi"/>
        </w:rPr>
        <w:t>konkrétní</w:t>
      </w:r>
      <w:r w:rsidRPr="00CC033F">
        <w:rPr>
          <w:rFonts w:asciiTheme="minorHAnsi" w:hAnsiTheme="minorHAnsi" w:cstheme="minorHAnsi"/>
        </w:rPr>
        <w:t>ch</w:t>
      </w:r>
      <w:r w:rsidR="009372F7" w:rsidRPr="00CC033F">
        <w:rPr>
          <w:rFonts w:asciiTheme="minorHAnsi" w:hAnsiTheme="minorHAnsi" w:cstheme="minorHAnsi"/>
        </w:rPr>
        <w:t xml:space="preserve"> záznamů v</w:t>
      </w:r>
      <w:r w:rsidRPr="00CC033F">
        <w:rPr>
          <w:rFonts w:asciiTheme="minorHAnsi" w:hAnsiTheme="minorHAnsi" w:cstheme="minorHAnsi"/>
        </w:rPr>
        <w:t> Komunitní d</w:t>
      </w:r>
      <w:r w:rsidR="009372F7" w:rsidRPr="00CC033F">
        <w:rPr>
          <w:rFonts w:asciiTheme="minorHAnsi" w:hAnsiTheme="minorHAnsi" w:cstheme="minorHAnsi"/>
        </w:rPr>
        <w:t>atabázi v</w:t>
      </w:r>
      <w:r w:rsidRPr="00CC033F">
        <w:rPr>
          <w:rFonts w:asciiTheme="minorHAnsi" w:hAnsiTheme="minorHAnsi" w:cstheme="minorHAnsi"/>
        </w:rPr>
        <w:t> </w:t>
      </w:r>
      <w:r w:rsidR="009372F7" w:rsidRPr="00CC033F">
        <w:rPr>
          <w:rFonts w:asciiTheme="minorHAnsi" w:hAnsiTheme="minorHAnsi" w:cstheme="minorHAnsi"/>
        </w:rPr>
        <w:t>podobě</w:t>
      </w:r>
      <w:r w:rsidRPr="00CC033F">
        <w:rPr>
          <w:rFonts w:asciiTheme="minorHAnsi" w:hAnsiTheme="minorHAnsi" w:cstheme="minorHAnsi"/>
        </w:rPr>
        <w:t xml:space="preserve"> odkazovaných</w:t>
      </w:r>
      <w:r w:rsidR="009372F7" w:rsidRPr="00CC033F">
        <w:rPr>
          <w:rFonts w:asciiTheme="minorHAnsi" w:hAnsiTheme="minorHAnsi" w:cstheme="minorHAnsi"/>
        </w:rPr>
        <w:t xml:space="preserve"> </w:t>
      </w:r>
      <w:proofErr w:type="spellStart"/>
      <w:r w:rsidR="009372F7" w:rsidRPr="00CC033F">
        <w:rPr>
          <w:rFonts w:asciiTheme="minorHAnsi" w:hAnsiTheme="minorHAnsi" w:cstheme="minorHAnsi"/>
        </w:rPr>
        <w:t>digitalizátů</w:t>
      </w:r>
      <w:proofErr w:type="spellEnd"/>
      <w:r w:rsidR="009372F7" w:rsidRPr="00CC033F">
        <w:rPr>
          <w:rFonts w:asciiTheme="minorHAnsi" w:hAnsiTheme="minorHAnsi" w:cstheme="minorHAnsi"/>
        </w:rPr>
        <w:t xml:space="preserve"> matričních záznamů</w:t>
      </w:r>
      <w:r w:rsidR="00303093" w:rsidRPr="00CC033F">
        <w:rPr>
          <w:rFonts w:asciiTheme="minorHAnsi" w:hAnsiTheme="minorHAnsi" w:cstheme="minorHAnsi"/>
        </w:rPr>
        <w:t>;</w:t>
      </w:r>
    </w:p>
    <w:p w14:paraId="67F89936" w14:textId="2F08C4C2" w:rsidR="00A75DAF" w:rsidRPr="00CC033F" w:rsidRDefault="00AB7612" w:rsidP="00D60622">
      <w:pPr>
        <w:pStyle w:val="Odstavecseseznamem"/>
        <w:tabs>
          <w:tab w:val="left" w:pos="577"/>
        </w:tabs>
        <w:ind w:left="0" w:right="152" w:firstLine="0"/>
        <w:rPr>
          <w:rFonts w:asciiTheme="minorHAnsi" w:hAnsiTheme="minorHAnsi" w:cstheme="minorHAnsi"/>
        </w:rPr>
      </w:pPr>
      <w:proofErr w:type="spellStart"/>
      <w:r w:rsidRPr="00CC033F">
        <w:rPr>
          <w:rFonts w:asciiTheme="minorHAnsi" w:hAnsiTheme="minorHAnsi" w:cstheme="minorHAnsi"/>
        </w:rPr>
        <w:t>iii</w:t>
      </w:r>
      <w:proofErr w:type="spellEnd"/>
      <w:r w:rsidRPr="00CC033F">
        <w:rPr>
          <w:rFonts w:asciiTheme="minorHAnsi" w:hAnsiTheme="minorHAnsi" w:cstheme="minorHAnsi"/>
        </w:rPr>
        <w:t>) poskytnutí soubor</w:t>
      </w:r>
      <w:r w:rsidR="00303093" w:rsidRPr="00CC033F">
        <w:rPr>
          <w:rFonts w:asciiTheme="minorHAnsi" w:hAnsiTheme="minorHAnsi" w:cstheme="minorHAnsi"/>
        </w:rPr>
        <w:t>u/</w:t>
      </w:r>
      <w:r w:rsidRPr="00CC033F">
        <w:rPr>
          <w:rFonts w:asciiTheme="minorHAnsi" w:hAnsiTheme="minorHAnsi" w:cstheme="minorHAnsi"/>
        </w:rPr>
        <w:t xml:space="preserve">ů </w:t>
      </w:r>
      <w:proofErr w:type="spellStart"/>
      <w:r w:rsidRPr="00CC033F">
        <w:rPr>
          <w:rFonts w:asciiTheme="minorHAnsi" w:hAnsiTheme="minorHAnsi" w:cstheme="minorHAnsi"/>
        </w:rPr>
        <w:t>skenů</w:t>
      </w:r>
      <w:proofErr w:type="spellEnd"/>
      <w:r w:rsidRPr="00CC033F">
        <w:rPr>
          <w:rFonts w:asciiTheme="minorHAnsi" w:hAnsiTheme="minorHAnsi" w:cstheme="minorHAnsi"/>
        </w:rPr>
        <w:t xml:space="preserve"> matričních listů obsažených v Databázi ke dni poskytnutí a to formou </w:t>
      </w:r>
      <w:r w:rsidR="00E25A9D" w:rsidRPr="00CC033F">
        <w:rPr>
          <w:rFonts w:asciiTheme="minorHAnsi" w:hAnsiTheme="minorHAnsi" w:cstheme="minorHAnsi"/>
        </w:rPr>
        <w:t>online odkazů</w:t>
      </w:r>
      <w:r w:rsidR="00DC082F" w:rsidRPr="00CC033F">
        <w:rPr>
          <w:rFonts w:asciiTheme="minorHAnsi" w:hAnsiTheme="minorHAnsi" w:cstheme="minorHAnsi"/>
        </w:rPr>
        <w:t>.</w:t>
      </w:r>
    </w:p>
    <w:p w14:paraId="6A9EB621" w14:textId="6AAB69D7" w:rsidR="00A75DAF" w:rsidRPr="00CC033F" w:rsidRDefault="00A75DAF" w:rsidP="00D60622">
      <w:pPr>
        <w:pStyle w:val="Odstavecseseznamem"/>
        <w:tabs>
          <w:tab w:val="left" w:pos="577"/>
        </w:tabs>
        <w:ind w:left="0" w:right="152" w:firstLine="0"/>
        <w:rPr>
          <w:rFonts w:asciiTheme="minorHAnsi" w:hAnsiTheme="minorHAnsi" w:cstheme="minorHAnsi"/>
        </w:rPr>
      </w:pPr>
    </w:p>
    <w:p w14:paraId="636ABDF3" w14:textId="454B21E1" w:rsidR="006267BF" w:rsidRPr="00CC033F" w:rsidRDefault="00363868" w:rsidP="00D60622">
      <w:pPr>
        <w:pStyle w:val="Odstavecseseznamem"/>
        <w:tabs>
          <w:tab w:val="left" w:pos="577"/>
        </w:tabs>
        <w:spacing w:before="69"/>
        <w:ind w:left="0" w:right="152" w:firstLine="0"/>
        <w:rPr>
          <w:rFonts w:asciiTheme="minorHAnsi" w:hAnsiTheme="minorHAnsi" w:cstheme="minorHAnsi"/>
          <w:sz w:val="30"/>
        </w:rPr>
      </w:pPr>
      <w:r w:rsidRPr="00CC033F">
        <w:rPr>
          <w:rFonts w:asciiTheme="minorHAnsi" w:hAnsiTheme="minorHAnsi" w:cstheme="minorHAnsi"/>
        </w:rPr>
        <w:t xml:space="preserve">2. </w:t>
      </w:r>
      <w:r w:rsidR="00EC6E0F" w:rsidRPr="00CC033F">
        <w:rPr>
          <w:rFonts w:asciiTheme="minorHAnsi" w:hAnsiTheme="minorHAnsi" w:cstheme="minorHAnsi"/>
        </w:rPr>
        <w:t>Výše u</w:t>
      </w:r>
      <w:r w:rsidRPr="00CC033F">
        <w:rPr>
          <w:rFonts w:asciiTheme="minorHAnsi" w:hAnsiTheme="minorHAnsi" w:cstheme="minorHAnsi"/>
        </w:rPr>
        <w:t>vedená p</w:t>
      </w:r>
      <w:r w:rsidR="00EC6E0F" w:rsidRPr="00CC033F">
        <w:rPr>
          <w:rFonts w:asciiTheme="minorHAnsi" w:hAnsiTheme="minorHAnsi" w:cstheme="minorHAnsi"/>
        </w:rPr>
        <w:t>ráva k Databázi a Komunitní databázi si strany poskytují</w:t>
      </w:r>
      <w:r w:rsidR="00A75DAF" w:rsidRPr="00CC033F">
        <w:rPr>
          <w:rFonts w:asciiTheme="minorHAnsi" w:hAnsiTheme="minorHAnsi" w:cstheme="minorHAnsi"/>
        </w:rPr>
        <w:t xml:space="preserve"> bezplatně, po dobu účinnosti této smlouvy</w:t>
      </w:r>
      <w:r w:rsidR="00FE4045" w:rsidRPr="00CC033F">
        <w:rPr>
          <w:rFonts w:asciiTheme="minorHAnsi" w:hAnsiTheme="minorHAnsi" w:cstheme="minorHAnsi"/>
          <w:sz w:val="30"/>
        </w:rPr>
        <w:t>.</w:t>
      </w:r>
    </w:p>
    <w:p w14:paraId="74C0D3E8" w14:textId="77777777" w:rsidR="00FE4045" w:rsidRPr="00CC033F" w:rsidRDefault="00FE4045" w:rsidP="00D60622">
      <w:pPr>
        <w:pStyle w:val="Odstavecseseznamem"/>
        <w:tabs>
          <w:tab w:val="left" w:pos="577"/>
        </w:tabs>
        <w:spacing w:before="69"/>
        <w:ind w:left="0" w:right="152" w:firstLine="0"/>
        <w:rPr>
          <w:rFonts w:asciiTheme="minorHAnsi" w:hAnsiTheme="minorHAnsi" w:cstheme="minorHAnsi"/>
          <w:sz w:val="30"/>
        </w:rPr>
      </w:pPr>
    </w:p>
    <w:p w14:paraId="2BA34037" w14:textId="77777777" w:rsidR="00FE4045" w:rsidRPr="00CC033F" w:rsidRDefault="00FE4045" w:rsidP="00D60622">
      <w:pPr>
        <w:pStyle w:val="Nadpis2"/>
        <w:ind w:left="0"/>
        <w:jc w:val="both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 xml:space="preserve">Článek II. </w:t>
      </w:r>
    </w:p>
    <w:p w14:paraId="110600FA" w14:textId="65EF6284" w:rsidR="006267BF" w:rsidRPr="00CC033F" w:rsidRDefault="00FE4045" w:rsidP="00D60622">
      <w:pPr>
        <w:pStyle w:val="Nadpis2"/>
        <w:ind w:left="0"/>
        <w:jc w:val="both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>Podmínky užití</w:t>
      </w:r>
    </w:p>
    <w:p w14:paraId="2E60274D" w14:textId="77777777" w:rsidR="006267BF" w:rsidRPr="00CC033F" w:rsidRDefault="006267BF" w:rsidP="00D60622">
      <w:pPr>
        <w:pStyle w:val="Zkladntext"/>
        <w:spacing w:before="6"/>
        <w:jc w:val="both"/>
        <w:rPr>
          <w:rFonts w:asciiTheme="minorHAnsi" w:hAnsiTheme="minorHAnsi" w:cstheme="minorHAnsi"/>
          <w:b/>
          <w:sz w:val="21"/>
        </w:rPr>
      </w:pPr>
    </w:p>
    <w:p w14:paraId="39D07C74" w14:textId="77777777" w:rsidR="006267BF" w:rsidRPr="00CC033F" w:rsidRDefault="006267BF" w:rsidP="00D60622">
      <w:pPr>
        <w:pStyle w:val="Zkladntext"/>
        <w:spacing w:before="9"/>
        <w:jc w:val="both"/>
        <w:rPr>
          <w:rFonts w:asciiTheme="minorHAnsi" w:hAnsiTheme="minorHAnsi" w:cstheme="minorHAnsi"/>
        </w:rPr>
      </w:pPr>
    </w:p>
    <w:p w14:paraId="0E4352EC" w14:textId="6264AE37" w:rsidR="006267BF" w:rsidRPr="00CC033F" w:rsidRDefault="00363868" w:rsidP="00D60622">
      <w:pPr>
        <w:pStyle w:val="Odstavecseseznamem"/>
        <w:numPr>
          <w:ilvl w:val="0"/>
          <w:numId w:val="4"/>
        </w:numPr>
        <w:tabs>
          <w:tab w:val="left" w:pos="577"/>
        </w:tabs>
        <w:ind w:left="0" w:right="161" w:firstLine="0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>Archiv</w:t>
      </w:r>
      <w:r w:rsidR="00FE4045" w:rsidRPr="00CC033F">
        <w:rPr>
          <w:rFonts w:asciiTheme="minorHAnsi" w:hAnsiTheme="minorHAnsi" w:cstheme="minorHAnsi"/>
        </w:rPr>
        <w:t xml:space="preserve"> je oprávněn užívat </w:t>
      </w:r>
      <w:r w:rsidRPr="00CC033F">
        <w:rPr>
          <w:rFonts w:asciiTheme="minorHAnsi" w:hAnsiTheme="minorHAnsi" w:cstheme="minorHAnsi"/>
        </w:rPr>
        <w:t>Komunitní d</w:t>
      </w:r>
      <w:r w:rsidR="004E2A0F" w:rsidRPr="00CC033F">
        <w:rPr>
          <w:rFonts w:asciiTheme="minorHAnsi" w:hAnsiTheme="minorHAnsi" w:cstheme="minorHAnsi"/>
        </w:rPr>
        <w:t xml:space="preserve">atabázi </w:t>
      </w:r>
      <w:r w:rsidRPr="00CC033F">
        <w:rPr>
          <w:rFonts w:asciiTheme="minorHAnsi" w:hAnsiTheme="minorHAnsi" w:cstheme="minorHAnsi"/>
        </w:rPr>
        <w:t xml:space="preserve">pouze pro nekomerční účely v souladu </w:t>
      </w:r>
      <w:r w:rsidR="00C81491" w:rsidRPr="00CC033F">
        <w:rPr>
          <w:rFonts w:asciiTheme="minorHAnsi" w:hAnsiTheme="minorHAnsi" w:cstheme="minorHAnsi"/>
        </w:rPr>
        <w:t>se svou zákonnou působností dle § 49 odst. 2 zákona č. 499/2004 Sb., o archivnictví.</w:t>
      </w:r>
    </w:p>
    <w:p w14:paraId="4BB7D601" w14:textId="77777777" w:rsidR="00C81491" w:rsidRPr="00CC033F" w:rsidRDefault="00C81491" w:rsidP="00D60622">
      <w:pPr>
        <w:pStyle w:val="Odstavecseseznamem"/>
        <w:tabs>
          <w:tab w:val="left" w:pos="577"/>
        </w:tabs>
        <w:ind w:left="0" w:right="161" w:firstLine="0"/>
        <w:rPr>
          <w:rFonts w:asciiTheme="minorHAnsi" w:hAnsiTheme="minorHAnsi" w:cstheme="minorHAnsi"/>
        </w:rPr>
      </w:pPr>
    </w:p>
    <w:p w14:paraId="70CA1E2F" w14:textId="462D4523" w:rsidR="00363868" w:rsidRPr="00CC033F" w:rsidRDefault="00E14C7A" w:rsidP="00D60622">
      <w:pPr>
        <w:pStyle w:val="Odstavecseseznamem"/>
        <w:numPr>
          <w:ilvl w:val="0"/>
          <w:numId w:val="4"/>
        </w:numPr>
        <w:tabs>
          <w:tab w:val="left" w:pos="577"/>
        </w:tabs>
        <w:ind w:left="0" w:right="161" w:firstLine="0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 xml:space="preserve">FIT VUT a FF MU </w:t>
      </w:r>
      <w:r w:rsidR="00363868" w:rsidRPr="00CC033F">
        <w:rPr>
          <w:rFonts w:asciiTheme="minorHAnsi" w:hAnsiTheme="minorHAnsi" w:cstheme="minorHAnsi"/>
        </w:rPr>
        <w:t xml:space="preserve">jsou </w:t>
      </w:r>
      <w:r w:rsidRPr="00CC033F">
        <w:rPr>
          <w:rFonts w:asciiTheme="minorHAnsi" w:hAnsiTheme="minorHAnsi" w:cstheme="minorHAnsi"/>
        </w:rPr>
        <w:t>společně i každá zvlášť oprávněny</w:t>
      </w:r>
      <w:r w:rsidR="00363868" w:rsidRPr="00CC033F">
        <w:rPr>
          <w:rFonts w:asciiTheme="minorHAnsi" w:hAnsiTheme="minorHAnsi" w:cstheme="minorHAnsi"/>
        </w:rPr>
        <w:t xml:space="preserve"> užívat Databázi pouze pro účely realizace cílů Projektu, tedy budování a provozování Komunitní databáze a to i po skončení období realizace Projektu.</w:t>
      </w:r>
    </w:p>
    <w:p w14:paraId="47D0E6F9" w14:textId="687952A3" w:rsidR="006267BF" w:rsidRPr="00CC033F" w:rsidRDefault="00317228" w:rsidP="003B4D9E">
      <w:pPr>
        <w:pStyle w:val="Odstavecseseznamem"/>
        <w:numPr>
          <w:ilvl w:val="0"/>
          <w:numId w:val="4"/>
        </w:numPr>
        <w:tabs>
          <w:tab w:val="left" w:pos="577"/>
        </w:tabs>
        <w:spacing w:before="10"/>
        <w:ind w:left="0" w:right="161" w:firstLine="0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 xml:space="preserve">FIT VUT a FF MU se zavazují uvádět </w:t>
      </w:r>
      <w:r w:rsidR="00894242" w:rsidRPr="00CC033F">
        <w:rPr>
          <w:rFonts w:asciiTheme="minorHAnsi" w:hAnsiTheme="minorHAnsi" w:cstheme="minorHAnsi"/>
        </w:rPr>
        <w:t>Archiv coby</w:t>
      </w:r>
      <w:r w:rsidRPr="00CC033F">
        <w:rPr>
          <w:rFonts w:asciiTheme="minorHAnsi" w:hAnsiTheme="minorHAnsi" w:cstheme="minorHAnsi"/>
        </w:rPr>
        <w:t xml:space="preserve"> zdroj</w:t>
      </w:r>
      <w:r w:rsidR="00894242" w:rsidRPr="00CC033F">
        <w:rPr>
          <w:rFonts w:asciiTheme="minorHAnsi" w:hAnsiTheme="minorHAnsi" w:cstheme="minorHAnsi"/>
        </w:rPr>
        <w:t xml:space="preserve"> odkazu při využití Databáze podle čl. I odst. 1 písm. b) </w:t>
      </w:r>
      <w:proofErr w:type="spellStart"/>
      <w:r w:rsidR="00894242" w:rsidRPr="00CC033F">
        <w:rPr>
          <w:rFonts w:asciiTheme="minorHAnsi" w:hAnsiTheme="minorHAnsi" w:cstheme="minorHAnsi"/>
        </w:rPr>
        <w:t>ii</w:t>
      </w:r>
      <w:proofErr w:type="spellEnd"/>
      <w:r w:rsidR="00894242" w:rsidRPr="00CC033F">
        <w:rPr>
          <w:rFonts w:asciiTheme="minorHAnsi" w:hAnsiTheme="minorHAnsi" w:cstheme="minorHAnsi"/>
        </w:rPr>
        <w:t>) včetně propojení na webové stránky Archivu.</w:t>
      </w:r>
    </w:p>
    <w:p w14:paraId="119E30CB" w14:textId="77777777" w:rsidR="00894242" w:rsidRPr="00CC033F" w:rsidRDefault="00894242" w:rsidP="00894242">
      <w:pPr>
        <w:pStyle w:val="Odstavecseseznamem"/>
        <w:tabs>
          <w:tab w:val="left" w:pos="577"/>
        </w:tabs>
        <w:spacing w:before="10"/>
        <w:ind w:left="0" w:right="161" w:firstLine="0"/>
        <w:rPr>
          <w:rFonts w:asciiTheme="minorHAnsi" w:hAnsiTheme="minorHAnsi" w:cstheme="minorHAnsi"/>
        </w:rPr>
      </w:pPr>
    </w:p>
    <w:p w14:paraId="3439C3FC" w14:textId="76EBB63A" w:rsidR="00AE5C37" w:rsidRPr="00CC033F" w:rsidRDefault="00E14C7A" w:rsidP="00D60622">
      <w:pPr>
        <w:pStyle w:val="Odstavecseseznamem"/>
        <w:numPr>
          <w:ilvl w:val="0"/>
          <w:numId w:val="4"/>
        </w:numPr>
        <w:tabs>
          <w:tab w:val="left" w:pos="577"/>
        </w:tabs>
        <w:ind w:left="0" w:firstLine="0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 xml:space="preserve">FIT VUT a FF MU </w:t>
      </w:r>
      <w:r w:rsidR="00B34135" w:rsidRPr="00CC033F">
        <w:rPr>
          <w:rFonts w:asciiTheme="minorHAnsi" w:hAnsiTheme="minorHAnsi" w:cstheme="minorHAnsi"/>
        </w:rPr>
        <w:t>se zavazují</w:t>
      </w:r>
      <w:r w:rsidR="00FE4045" w:rsidRPr="00CC033F">
        <w:rPr>
          <w:rFonts w:asciiTheme="minorHAnsi" w:hAnsiTheme="minorHAnsi" w:cstheme="minorHAnsi"/>
        </w:rPr>
        <w:t xml:space="preserve">, že </w:t>
      </w:r>
      <w:r w:rsidR="00B34135" w:rsidRPr="00CC033F">
        <w:rPr>
          <w:rFonts w:asciiTheme="minorHAnsi" w:hAnsiTheme="minorHAnsi" w:cstheme="minorHAnsi"/>
        </w:rPr>
        <w:t>pokud z jakéhokoli důvodu nebude ani jedna z nich</w:t>
      </w:r>
      <w:r w:rsidR="00AE5C37" w:rsidRPr="00CC033F">
        <w:rPr>
          <w:rFonts w:asciiTheme="minorHAnsi" w:hAnsiTheme="minorHAnsi" w:cstheme="minorHAnsi"/>
        </w:rPr>
        <w:t xml:space="preserve"> provoz</w:t>
      </w:r>
      <w:r w:rsidR="00B34135" w:rsidRPr="00CC033F">
        <w:rPr>
          <w:rFonts w:asciiTheme="minorHAnsi" w:hAnsiTheme="minorHAnsi" w:cstheme="minorHAnsi"/>
        </w:rPr>
        <w:t>ovat Komunitní databázi</w:t>
      </w:r>
      <w:r w:rsidRPr="00CC033F">
        <w:rPr>
          <w:rFonts w:asciiTheme="minorHAnsi" w:hAnsiTheme="minorHAnsi" w:cstheme="minorHAnsi"/>
        </w:rPr>
        <w:t xml:space="preserve">, že v tomto případě </w:t>
      </w:r>
    </w:p>
    <w:p w14:paraId="362F0F0C" w14:textId="77777777" w:rsidR="00C81491" w:rsidRPr="00CC033F" w:rsidRDefault="00AE5C37" w:rsidP="00D60622">
      <w:pPr>
        <w:pStyle w:val="Odstavecseseznamem"/>
        <w:tabs>
          <w:tab w:val="left" w:pos="577"/>
        </w:tabs>
        <w:ind w:left="0" w:firstLine="0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>a)</w:t>
      </w:r>
      <w:r w:rsidR="00C81491" w:rsidRPr="00CC033F">
        <w:rPr>
          <w:rFonts w:asciiTheme="minorHAnsi" w:hAnsiTheme="minorHAnsi" w:cstheme="minorHAnsi"/>
        </w:rPr>
        <w:t xml:space="preserve"> bez zbytečného odkladu oznámí tuto skutečnost Archivu;</w:t>
      </w:r>
    </w:p>
    <w:p w14:paraId="2720791C" w14:textId="1AC73A40" w:rsidR="00AE5C37" w:rsidRPr="00CC033F" w:rsidRDefault="00C81491" w:rsidP="00D60622">
      <w:pPr>
        <w:pStyle w:val="Odstavecseseznamem"/>
        <w:tabs>
          <w:tab w:val="left" w:pos="577"/>
        </w:tabs>
        <w:ind w:left="0" w:firstLine="0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>b)</w:t>
      </w:r>
      <w:r w:rsidR="00AE5C37" w:rsidRPr="00CC033F">
        <w:rPr>
          <w:rFonts w:asciiTheme="minorHAnsi" w:hAnsiTheme="minorHAnsi" w:cstheme="minorHAnsi"/>
        </w:rPr>
        <w:t xml:space="preserve"> poskytn</w:t>
      </w:r>
      <w:r w:rsidR="00A75DAF" w:rsidRPr="00CC033F">
        <w:rPr>
          <w:rFonts w:asciiTheme="minorHAnsi" w:hAnsiTheme="minorHAnsi" w:cstheme="minorHAnsi"/>
        </w:rPr>
        <w:t>ou</w:t>
      </w:r>
      <w:r w:rsidR="00AE5C37" w:rsidRPr="00CC033F">
        <w:rPr>
          <w:rFonts w:asciiTheme="minorHAnsi" w:hAnsiTheme="minorHAnsi" w:cstheme="minorHAnsi"/>
        </w:rPr>
        <w:t xml:space="preserve"> </w:t>
      </w:r>
      <w:r w:rsidR="00B34135" w:rsidRPr="00CC033F">
        <w:rPr>
          <w:rFonts w:asciiTheme="minorHAnsi" w:hAnsiTheme="minorHAnsi" w:cstheme="minorHAnsi"/>
        </w:rPr>
        <w:t>Archivu</w:t>
      </w:r>
      <w:r w:rsidR="00AE5C37" w:rsidRPr="00CC033F">
        <w:rPr>
          <w:rFonts w:asciiTheme="minorHAnsi" w:hAnsiTheme="minorHAnsi" w:cstheme="minorHAnsi"/>
        </w:rPr>
        <w:t xml:space="preserve"> </w:t>
      </w:r>
      <w:r w:rsidR="009D244C" w:rsidRPr="00CC033F">
        <w:rPr>
          <w:rFonts w:asciiTheme="minorHAnsi" w:hAnsiTheme="minorHAnsi" w:cstheme="minorHAnsi"/>
        </w:rPr>
        <w:t>na jeho žádost bez zbytečného od</w:t>
      </w:r>
      <w:r w:rsidR="00F57A4C" w:rsidRPr="00CC033F">
        <w:rPr>
          <w:rFonts w:asciiTheme="minorHAnsi" w:hAnsiTheme="minorHAnsi" w:cstheme="minorHAnsi"/>
        </w:rPr>
        <w:t xml:space="preserve">kladu </w:t>
      </w:r>
      <w:r w:rsidR="00A75DAF" w:rsidRPr="00CC033F">
        <w:rPr>
          <w:rFonts w:asciiTheme="minorHAnsi" w:hAnsiTheme="minorHAnsi" w:cstheme="minorHAnsi"/>
        </w:rPr>
        <w:t xml:space="preserve">dohromady či jednotlivě </w:t>
      </w:r>
      <w:r w:rsidR="00AE5C37" w:rsidRPr="00CC033F">
        <w:rPr>
          <w:rFonts w:asciiTheme="minorHAnsi" w:hAnsiTheme="minorHAnsi" w:cstheme="minorHAnsi"/>
        </w:rPr>
        <w:t xml:space="preserve">právo nevýhradního užívání </w:t>
      </w:r>
      <w:r w:rsidR="00A75DAF" w:rsidRPr="00CC033F">
        <w:rPr>
          <w:rFonts w:asciiTheme="minorHAnsi" w:hAnsiTheme="minorHAnsi" w:cstheme="minorHAnsi"/>
        </w:rPr>
        <w:t xml:space="preserve">zdrojového kódu software </w:t>
      </w:r>
      <w:r w:rsidR="009D244C" w:rsidRPr="00CC033F">
        <w:rPr>
          <w:rFonts w:asciiTheme="minorHAnsi" w:hAnsiTheme="minorHAnsi" w:cstheme="minorHAnsi"/>
        </w:rPr>
        <w:t>relační databáze sloužící k</w:t>
      </w:r>
      <w:r w:rsidR="000D38F5" w:rsidRPr="00CC033F">
        <w:rPr>
          <w:rFonts w:asciiTheme="minorHAnsi" w:hAnsiTheme="minorHAnsi" w:cstheme="minorHAnsi"/>
        </w:rPr>
        <w:t> uložení Komunitní databáze i</w:t>
      </w:r>
      <w:r w:rsidR="00A75DAF" w:rsidRPr="00CC033F">
        <w:rPr>
          <w:rFonts w:asciiTheme="minorHAnsi" w:hAnsiTheme="minorHAnsi" w:cstheme="minorHAnsi"/>
        </w:rPr>
        <w:t xml:space="preserve"> právo nevýhradního užívání </w:t>
      </w:r>
      <w:r w:rsidR="000D38F5" w:rsidRPr="00CC033F">
        <w:rPr>
          <w:rFonts w:asciiTheme="minorHAnsi" w:hAnsiTheme="minorHAnsi" w:cstheme="minorHAnsi"/>
        </w:rPr>
        <w:t xml:space="preserve">samotného </w:t>
      </w:r>
      <w:r w:rsidR="00AE5C37" w:rsidRPr="00CC033F">
        <w:rPr>
          <w:rFonts w:asciiTheme="minorHAnsi" w:hAnsiTheme="minorHAnsi" w:cstheme="minorHAnsi"/>
        </w:rPr>
        <w:t xml:space="preserve">obsahu </w:t>
      </w:r>
      <w:r w:rsidR="00A75DAF" w:rsidRPr="00CC033F">
        <w:rPr>
          <w:rFonts w:asciiTheme="minorHAnsi" w:hAnsiTheme="minorHAnsi" w:cstheme="minorHAnsi"/>
        </w:rPr>
        <w:t xml:space="preserve">Komunitní databáze </w:t>
      </w:r>
      <w:r w:rsidR="00AE5C37" w:rsidRPr="00CC033F">
        <w:rPr>
          <w:rFonts w:asciiTheme="minorHAnsi" w:hAnsiTheme="minorHAnsi" w:cstheme="minorHAnsi"/>
        </w:rPr>
        <w:t>(</w:t>
      </w:r>
      <w:r w:rsidR="00FB0485" w:rsidRPr="00CC033F">
        <w:rPr>
          <w:rFonts w:asciiTheme="minorHAnsi" w:hAnsiTheme="minorHAnsi" w:cstheme="minorHAnsi"/>
        </w:rPr>
        <w:t xml:space="preserve">tj. </w:t>
      </w:r>
      <w:r w:rsidR="00AE5C37" w:rsidRPr="00CC033F">
        <w:rPr>
          <w:rFonts w:asciiTheme="minorHAnsi" w:hAnsiTheme="minorHAnsi" w:cstheme="minorHAnsi"/>
        </w:rPr>
        <w:t>vlastní databáze ve smyslu § 88 zákona o právu autorském)</w:t>
      </w:r>
      <w:r w:rsidR="00A75DAF" w:rsidRPr="00CC033F">
        <w:rPr>
          <w:rFonts w:asciiTheme="minorHAnsi" w:hAnsiTheme="minorHAnsi" w:cstheme="minorHAnsi"/>
        </w:rPr>
        <w:t xml:space="preserve">. </w:t>
      </w:r>
    </w:p>
    <w:p w14:paraId="2D0531E0" w14:textId="77777777" w:rsidR="00F57A4C" w:rsidRPr="00CC033F" w:rsidRDefault="00F57A4C" w:rsidP="00D60622">
      <w:pPr>
        <w:pStyle w:val="Odstavecseseznamem"/>
        <w:tabs>
          <w:tab w:val="left" w:pos="577"/>
        </w:tabs>
        <w:ind w:left="0" w:firstLine="0"/>
        <w:rPr>
          <w:rFonts w:asciiTheme="minorHAnsi" w:hAnsiTheme="minorHAnsi" w:cstheme="minorHAnsi"/>
        </w:rPr>
      </w:pPr>
    </w:p>
    <w:p w14:paraId="5F99F6D7" w14:textId="11F8FE29" w:rsidR="00A75DAF" w:rsidRPr="00CC033F" w:rsidRDefault="00606B55" w:rsidP="00D60622">
      <w:pPr>
        <w:pStyle w:val="Odstavecseseznamem"/>
        <w:tabs>
          <w:tab w:val="left" w:pos="577"/>
        </w:tabs>
        <w:ind w:left="0" w:firstLine="0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>5</w:t>
      </w:r>
      <w:r w:rsidR="00A75DAF" w:rsidRPr="00CC033F">
        <w:rPr>
          <w:rFonts w:asciiTheme="minorHAnsi" w:hAnsiTheme="minorHAnsi" w:cstheme="minorHAnsi"/>
        </w:rPr>
        <w:t xml:space="preserve">. Licence podle předchozího odstavce se </w:t>
      </w:r>
      <w:r w:rsidR="00F57A4C" w:rsidRPr="00CC033F">
        <w:rPr>
          <w:rFonts w:asciiTheme="minorHAnsi" w:hAnsiTheme="minorHAnsi" w:cstheme="minorHAnsi"/>
        </w:rPr>
        <w:t>poskytuje bez práva podlicence, bezúplatně, na dobu trvání majetkových práv autorských k předmětu licence a bez územního omezení.</w:t>
      </w:r>
    </w:p>
    <w:p w14:paraId="60E38C80" w14:textId="1F6F9CB2" w:rsidR="001776A5" w:rsidRPr="00CC033F" w:rsidRDefault="001776A5" w:rsidP="00D60622">
      <w:pPr>
        <w:tabs>
          <w:tab w:val="left" w:pos="644"/>
        </w:tabs>
        <w:spacing w:before="2"/>
        <w:jc w:val="both"/>
        <w:rPr>
          <w:rFonts w:asciiTheme="minorHAnsi" w:hAnsiTheme="minorHAnsi" w:cstheme="minorHAnsi"/>
        </w:rPr>
      </w:pPr>
    </w:p>
    <w:p w14:paraId="17DB2A57" w14:textId="03335023" w:rsidR="001776A5" w:rsidRPr="00CC033F" w:rsidRDefault="00606B55" w:rsidP="00D60622">
      <w:pPr>
        <w:tabs>
          <w:tab w:val="left" w:pos="644"/>
        </w:tabs>
        <w:spacing w:before="2"/>
        <w:jc w:val="both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>6</w:t>
      </w:r>
      <w:r w:rsidR="001776A5" w:rsidRPr="00CC033F">
        <w:rPr>
          <w:rFonts w:asciiTheme="minorHAnsi" w:hAnsiTheme="minorHAnsi" w:cstheme="minorHAnsi"/>
        </w:rPr>
        <w:t>. Strany smlouvy jsou srozuměni s tím, že struktura i formát dat v Databázi a Komunitní databázi mohou v průběhu realizace této smlouvy doznat změn v důsledku vývoje a souhlasí s tím,</w:t>
      </w:r>
      <w:r w:rsidR="00C81491" w:rsidRPr="00CC033F">
        <w:rPr>
          <w:rFonts w:asciiTheme="minorHAnsi" w:hAnsiTheme="minorHAnsi" w:cstheme="minorHAnsi"/>
        </w:rPr>
        <w:t xml:space="preserve"> že práva výše uvedená budou pak realizována k Databázi či Komunitní databázi v tomto pozměněném stavu.</w:t>
      </w:r>
      <w:r w:rsidR="002B2253" w:rsidRPr="00CC033F">
        <w:rPr>
          <w:rFonts w:asciiTheme="minorHAnsi" w:hAnsiTheme="minorHAnsi" w:cstheme="minorHAnsi"/>
        </w:rPr>
        <w:t xml:space="preserve"> Strany se zároveň zavazují, že v případě změny umístění Databáze resp. Komunitní databáze budou druhé straně/stranám bez zbytečného odkladu z</w:t>
      </w:r>
      <w:r w:rsidR="009D244C" w:rsidRPr="00CC033F">
        <w:rPr>
          <w:rFonts w:asciiTheme="minorHAnsi" w:hAnsiTheme="minorHAnsi" w:cstheme="minorHAnsi"/>
        </w:rPr>
        <w:t>aslány informace o nové adrese tak, aby byla zajištěna dostupnost Databáze resp. Komunitní databáze pro účely realizace této smlouvy.</w:t>
      </w:r>
    </w:p>
    <w:p w14:paraId="561D964F" w14:textId="77777777" w:rsidR="00FB0485" w:rsidRPr="00CC033F" w:rsidRDefault="00FB0485" w:rsidP="00D60622">
      <w:pPr>
        <w:tabs>
          <w:tab w:val="left" w:pos="644"/>
        </w:tabs>
        <w:spacing w:before="2"/>
        <w:jc w:val="both"/>
        <w:rPr>
          <w:rFonts w:asciiTheme="minorHAnsi" w:hAnsiTheme="minorHAnsi" w:cstheme="minorHAnsi"/>
        </w:rPr>
      </w:pPr>
    </w:p>
    <w:p w14:paraId="481C28D8" w14:textId="77777777" w:rsidR="006267BF" w:rsidRPr="00CC033F" w:rsidRDefault="006267BF" w:rsidP="00D60622">
      <w:pPr>
        <w:pStyle w:val="Zkladntext"/>
        <w:jc w:val="both"/>
        <w:rPr>
          <w:rFonts w:asciiTheme="minorHAnsi" w:hAnsiTheme="minorHAnsi" w:cstheme="minorHAnsi"/>
          <w:sz w:val="24"/>
        </w:rPr>
      </w:pPr>
    </w:p>
    <w:p w14:paraId="7B57BFA1" w14:textId="77777777" w:rsidR="006267BF" w:rsidRPr="00CC033F" w:rsidRDefault="006267BF" w:rsidP="00D60622">
      <w:pPr>
        <w:pStyle w:val="Zkladntext"/>
        <w:spacing w:before="3"/>
        <w:jc w:val="both"/>
        <w:rPr>
          <w:rFonts w:asciiTheme="minorHAnsi" w:hAnsiTheme="minorHAnsi" w:cstheme="minorHAnsi"/>
        </w:rPr>
      </w:pPr>
    </w:p>
    <w:p w14:paraId="163A3EDC" w14:textId="77777777" w:rsidR="00FE4045" w:rsidRPr="00CC033F" w:rsidRDefault="00FB0485" w:rsidP="00D60622">
      <w:pPr>
        <w:pStyle w:val="Nadpis2"/>
        <w:ind w:left="0"/>
        <w:jc w:val="both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>Článek III</w:t>
      </w:r>
      <w:r w:rsidR="00FE4045" w:rsidRPr="00CC033F">
        <w:rPr>
          <w:rFonts w:asciiTheme="minorHAnsi" w:hAnsiTheme="minorHAnsi" w:cstheme="minorHAnsi"/>
        </w:rPr>
        <w:t xml:space="preserve">. </w:t>
      </w:r>
    </w:p>
    <w:p w14:paraId="705F8988" w14:textId="0A9877D8" w:rsidR="006267BF" w:rsidRPr="00CC033F" w:rsidRDefault="00FE4045" w:rsidP="00D60622">
      <w:pPr>
        <w:pStyle w:val="Nadpis2"/>
        <w:ind w:left="0"/>
        <w:jc w:val="both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>Závěrečná ujednání</w:t>
      </w:r>
    </w:p>
    <w:p w14:paraId="1C2C24F6" w14:textId="77777777" w:rsidR="006267BF" w:rsidRPr="00CC033F" w:rsidRDefault="006267BF" w:rsidP="00D60622">
      <w:pPr>
        <w:pStyle w:val="Zkladntext"/>
        <w:spacing w:before="9"/>
        <w:jc w:val="both"/>
        <w:rPr>
          <w:rFonts w:asciiTheme="minorHAnsi" w:hAnsiTheme="minorHAnsi" w:cstheme="minorHAnsi"/>
          <w:b/>
          <w:sz w:val="21"/>
        </w:rPr>
      </w:pPr>
    </w:p>
    <w:p w14:paraId="6492C343" w14:textId="77777777" w:rsidR="006267BF" w:rsidRPr="00CC033F" w:rsidRDefault="00FE4045" w:rsidP="00D60622">
      <w:pPr>
        <w:pStyle w:val="Odstavecseseznamem"/>
        <w:numPr>
          <w:ilvl w:val="0"/>
          <w:numId w:val="1"/>
        </w:numPr>
        <w:tabs>
          <w:tab w:val="left" w:pos="216"/>
        </w:tabs>
        <w:ind w:left="0" w:firstLine="0"/>
        <w:jc w:val="both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>Tato smlouva se uzavírá na dobu</w:t>
      </w:r>
      <w:r w:rsidRPr="00CC033F">
        <w:rPr>
          <w:rFonts w:asciiTheme="minorHAnsi" w:hAnsiTheme="minorHAnsi" w:cstheme="minorHAnsi"/>
          <w:spacing w:val="-4"/>
        </w:rPr>
        <w:t xml:space="preserve"> </w:t>
      </w:r>
      <w:r w:rsidRPr="00CC033F">
        <w:rPr>
          <w:rFonts w:asciiTheme="minorHAnsi" w:hAnsiTheme="minorHAnsi" w:cstheme="minorHAnsi"/>
        </w:rPr>
        <w:t>neurčitou.</w:t>
      </w:r>
    </w:p>
    <w:p w14:paraId="2259992A" w14:textId="77777777" w:rsidR="00BE4B46" w:rsidRPr="00CC033F" w:rsidRDefault="00BE4B46" w:rsidP="00BE4B46">
      <w:pPr>
        <w:pStyle w:val="Odstavecseseznamem"/>
        <w:numPr>
          <w:ilvl w:val="0"/>
          <w:numId w:val="1"/>
        </w:numPr>
        <w:tabs>
          <w:tab w:val="left" w:pos="216"/>
        </w:tabs>
        <w:spacing w:before="119"/>
        <w:ind w:left="0" w:firstLine="0"/>
        <w:jc w:val="left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>Tato smlouva nabývá platnosti dnem jejího</w:t>
      </w:r>
      <w:r w:rsidRPr="00CC033F">
        <w:rPr>
          <w:rFonts w:asciiTheme="minorHAnsi" w:hAnsiTheme="minorHAnsi" w:cstheme="minorHAnsi"/>
          <w:spacing w:val="-5"/>
        </w:rPr>
        <w:t xml:space="preserve"> </w:t>
      </w:r>
      <w:r w:rsidRPr="00CC033F">
        <w:rPr>
          <w:rFonts w:asciiTheme="minorHAnsi" w:hAnsiTheme="minorHAnsi" w:cstheme="minorHAnsi"/>
        </w:rPr>
        <w:t xml:space="preserve">podpisu. Smlouva nabývá účinnosti dnem jejího uveřejnění v registru smluv podle zákona č. 340/2015 Sb., o zvláštních podmínkách účinnosti některých smluv, </w:t>
      </w:r>
      <w:r w:rsidRPr="00CC033F">
        <w:rPr>
          <w:rFonts w:asciiTheme="minorHAnsi" w:hAnsiTheme="minorHAnsi" w:cstheme="minorHAnsi"/>
        </w:rPr>
        <w:lastRenderedPageBreak/>
        <w:t>uveřejňování těchto smluv a o registru smluv (zákon o registru smluv), ve znění pozdějších předpisů. Uveřejnění Smlouvy dle předchozí věty zajistí FIT VUT.</w:t>
      </w:r>
    </w:p>
    <w:p w14:paraId="297F6214" w14:textId="0C398D65" w:rsidR="006267BF" w:rsidRPr="00CC033F" w:rsidRDefault="00FE4045" w:rsidP="00D60622">
      <w:pPr>
        <w:pStyle w:val="Odstavecseseznamem"/>
        <w:numPr>
          <w:ilvl w:val="0"/>
          <w:numId w:val="1"/>
        </w:numPr>
        <w:tabs>
          <w:tab w:val="left" w:pos="216"/>
          <w:tab w:val="left" w:pos="644"/>
        </w:tabs>
        <w:spacing w:before="120"/>
        <w:ind w:left="0" w:right="159" w:firstLine="0"/>
        <w:jc w:val="both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>Veškeré změny a doplňky této smlouvy lze provádět výhradně písemně formou číslovaných dodatků.</w:t>
      </w:r>
    </w:p>
    <w:p w14:paraId="0E77B436" w14:textId="5C715D3D" w:rsidR="00F57A4C" w:rsidRPr="00CC033F" w:rsidRDefault="00F57A4C" w:rsidP="00D60622">
      <w:pPr>
        <w:pStyle w:val="Odstavecseseznamem"/>
        <w:numPr>
          <w:ilvl w:val="0"/>
          <w:numId w:val="1"/>
        </w:numPr>
        <w:tabs>
          <w:tab w:val="left" w:pos="216"/>
          <w:tab w:val="left" w:pos="644"/>
        </w:tabs>
        <w:spacing w:before="120"/>
        <w:ind w:left="0" w:right="159" w:firstLine="0"/>
        <w:jc w:val="both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 xml:space="preserve">Strany </w:t>
      </w:r>
      <w:r w:rsidR="002B2253" w:rsidRPr="00CC033F">
        <w:rPr>
          <w:rFonts w:asciiTheme="minorHAnsi" w:hAnsiTheme="minorHAnsi" w:cstheme="minorHAnsi"/>
        </w:rPr>
        <w:t>b</w:t>
      </w:r>
      <w:r w:rsidRPr="00CC033F">
        <w:rPr>
          <w:rFonts w:asciiTheme="minorHAnsi" w:hAnsiTheme="minorHAnsi" w:cstheme="minorHAnsi"/>
        </w:rPr>
        <w:t>erou na vědomí, že v</w:t>
      </w:r>
      <w:r w:rsidR="00FA2FE1" w:rsidRPr="00CC033F">
        <w:rPr>
          <w:rFonts w:asciiTheme="minorHAnsi" w:hAnsiTheme="minorHAnsi" w:cstheme="minorHAnsi"/>
        </w:rPr>
        <w:t xml:space="preserve"> případě změn v právech </w:t>
      </w:r>
      <w:r w:rsidR="00C81491" w:rsidRPr="00CC033F">
        <w:rPr>
          <w:rFonts w:asciiTheme="minorHAnsi" w:hAnsiTheme="minorHAnsi" w:cstheme="minorHAnsi"/>
        </w:rPr>
        <w:t xml:space="preserve">či podílech na právech </w:t>
      </w:r>
      <w:r w:rsidR="00FA2FE1" w:rsidRPr="00CC033F">
        <w:rPr>
          <w:rFonts w:asciiTheme="minorHAnsi" w:hAnsiTheme="minorHAnsi" w:cstheme="minorHAnsi"/>
        </w:rPr>
        <w:t xml:space="preserve">ke Komunitní databázi mezi </w:t>
      </w:r>
      <w:r w:rsidR="00C81491" w:rsidRPr="00CC033F">
        <w:rPr>
          <w:rFonts w:asciiTheme="minorHAnsi" w:hAnsiTheme="minorHAnsi" w:cstheme="minorHAnsi"/>
        </w:rPr>
        <w:t xml:space="preserve">FIT VUT a FF MU </w:t>
      </w:r>
      <w:r w:rsidR="00FA2FE1" w:rsidRPr="00CC033F">
        <w:rPr>
          <w:rFonts w:asciiTheme="minorHAnsi" w:hAnsiTheme="minorHAnsi" w:cstheme="minorHAnsi"/>
        </w:rPr>
        <w:t xml:space="preserve">odpovídají závazky v této smlouvě </w:t>
      </w:r>
      <w:r w:rsidR="00C81491" w:rsidRPr="00CC033F">
        <w:rPr>
          <w:rFonts w:asciiTheme="minorHAnsi" w:hAnsiTheme="minorHAnsi" w:cstheme="minorHAnsi"/>
        </w:rPr>
        <w:t xml:space="preserve">FIT VUT a FF MU </w:t>
      </w:r>
      <w:r w:rsidR="00D60622" w:rsidRPr="00CC033F">
        <w:rPr>
          <w:rFonts w:asciiTheme="minorHAnsi" w:hAnsiTheme="minorHAnsi" w:cstheme="minorHAnsi"/>
        </w:rPr>
        <w:t>a</w:t>
      </w:r>
      <w:r w:rsidR="00C81491" w:rsidRPr="00CC033F">
        <w:rPr>
          <w:rFonts w:asciiTheme="minorHAnsi" w:hAnsiTheme="minorHAnsi" w:cstheme="minorHAnsi"/>
        </w:rPr>
        <w:t>ktu</w:t>
      </w:r>
      <w:r w:rsidRPr="00CC033F">
        <w:rPr>
          <w:rFonts w:asciiTheme="minorHAnsi" w:hAnsiTheme="minorHAnsi" w:cstheme="minorHAnsi"/>
        </w:rPr>
        <w:t>ální</w:t>
      </w:r>
      <w:r w:rsidR="00D60622" w:rsidRPr="00CC033F">
        <w:rPr>
          <w:rFonts w:asciiTheme="minorHAnsi" w:hAnsiTheme="minorHAnsi" w:cstheme="minorHAnsi"/>
        </w:rPr>
        <w:t>mu</w:t>
      </w:r>
      <w:r w:rsidRPr="00CC033F">
        <w:rPr>
          <w:rFonts w:asciiTheme="minorHAnsi" w:hAnsiTheme="minorHAnsi" w:cstheme="minorHAnsi"/>
        </w:rPr>
        <w:t xml:space="preserve"> rozsahu jejich oprávnění.</w:t>
      </w:r>
      <w:r w:rsidR="00606B55" w:rsidRPr="00CC033F">
        <w:rPr>
          <w:rFonts w:asciiTheme="minorHAnsi" w:hAnsiTheme="minorHAnsi" w:cstheme="minorHAnsi"/>
        </w:rPr>
        <w:t xml:space="preserve"> Strany rovněž souhlasí se vzájemným poskytováním informací o případné změně umístění Databáze a Komunitní databáze a s realizací této smlouvy i po případném změně  umístění Databáze či Komunitní databáze ve stejném rozsahu.</w:t>
      </w:r>
    </w:p>
    <w:p w14:paraId="16F20C66" w14:textId="6D9242FA" w:rsidR="00FA2FE1" w:rsidRPr="00CC033F" w:rsidRDefault="00F57A4C" w:rsidP="00D60622">
      <w:pPr>
        <w:pStyle w:val="Odstavecseseznamem"/>
        <w:numPr>
          <w:ilvl w:val="0"/>
          <w:numId w:val="1"/>
        </w:numPr>
        <w:tabs>
          <w:tab w:val="left" w:pos="216"/>
          <w:tab w:val="left" w:pos="644"/>
        </w:tabs>
        <w:spacing w:before="120"/>
        <w:ind w:left="0" w:right="159" w:firstLine="0"/>
        <w:jc w:val="both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>Pro další jednání a úkony návazné na tuto smlouvu je oprávněna v případě společných práv k jednotlivým složkám  Komunitní databáze za oba spoluvlastníky jednat FIT VUT.</w:t>
      </w:r>
    </w:p>
    <w:p w14:paraId="16E26638" w14:textId="77777777" w:rsidR="006267BF" w:rsidRPr="00CC033F" w:rsidRDefault="00FE4045" w:rsidP="00D60622">
      <w:pPr>
        <w:pStyle w:val="Odstavecseseznamem"/>
        <w:numPr>
          <w:ilvl w:val="0"/>
          <w:numId w:val="1"/>
        </w:numPr>
        <w:tabs>
          <w:tab w:val="left" w:pos="216"/>
          <w:tab w:val="left" w:pos="644"/>
        </w:tabs>
        <w:spacing w:before="120"/>
        <w:ind w:left="0" w:right="154" w:firstLine="0"/>
        <w:jc w:val="both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>Smluvní strany se zavazují, že případné spory budou řešit v prvé řadě dohodou. Nedojde-li ke smírnému vyřešení sporu, dohodly se smluvní strany na tom, že spory z této smlouvy budou řešeny věcně a místně příslušnými soudy České republiky podle práva České</w:t>
      </w:r>
      <w:r w:rsidRPr="00CC033F">
        <w:rPr>
          <w:rFonts w:asciiTheme="minorHAnsi" w:hAnsiTheme="minorHAnsi" w:cstheme="minorHAnsi"/>
          <w:spacing w:val="-15"/>
        </w:rPr>
        <w:t xml:space="preserve"> </w:t>
      </w:r>
      <w:r w:rsidRPr="00CC033F">
        <w:rPr>
          <w:rFonts w:asciiTheme="minorHAnsi" w:hAnsiTheme="minorHAnsi" w:cstheme="minorHAnsi"/>
        </w:rPr>
        <w:t>republiky.</w:t>
      </w:r>
    </w:p>
    <w:p w14:paraId="06783ABA" w14:textId="0AE2CC3F" w:rsidR="006267BF" w:rsidRPr="00CC033F" w:rsidRDefault="00F57A4C" w:rsidP="00D60622">
      <w:pPr>
        <w:pStyle w:val="Odstavecseseznamem"/>
        <w:numPr>
          <w:ilvl w:val="0"/>
          <w:numId w:val="1"/>
        </w:numPr>
        <w:tabs>
          <w:tab w:val="left" w:pos="216"/>
          <w:tab w:val="left" w:pos="644"/>
        </w:tabs>
        <w:spacing w:before="119"/>
        <w:ind w:left="0" w:right="153" w:firstLine="0"/>
        <w:jc w:val="both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>Tato smlouva je vyhotovena v šesti</w:t>
      </w:r>
      <w:r w:rsidR="00FE4045" w:rsidRPr="00CC033F">
        <w:rPr>
          <w:rFonts w:asciiTheme="minorHAnsi" w:hAnsiTheme="minorHAnsi" w:cstheme="minorHAnsi"/>
        </w:rPr>
        <w:t xml:space="preserve"> výtiscích stejné platnosti, z nichž </w:t>
      </w:r>
      <w:r w:rsidR="009A4D7A" w:rsidRPr="00CC033F">
        <w:rPr>
          <w:rFonts w:asciiTheme="minorHAnsi" w:hAnsiTheme="minorHAnsi" w:cstheme="minorHAnsi"/>
        </w:rPr>
        <w:t>každá strana obdrží</w:t>
      </w:r>
      <w:r w:rsidR="00FE4045" w:rsidRPr="00CC033F">
        <w:rPr>
          <w:rFonts w:asciiTheme="minorHAnsi" w:hAnsiTheme="minorHAnsi" w:cstheme="minorHAnsi"/>
        </w:rPr>
        <w:t xml:space="preserve"> dvě vyhotovení. </w:t>
      </w:r>
    </w:p>
    <w:p w14:paraId="4D71B6E1" w14:textId="77777777" w:rsidR="006267BF" w:rsidRPr="00CC033F" w:rsidRDefault="00FE4045" w:rsidP="00D60622">
      <w:pPr>
        <w:pStyle w:val="Odstavecseseznamem"/>
        <w:numPr>
          <w:ilvl w:val="0"/>
          <w:numId w:val="1"/>
        </w:numPr>
        <w:tabs>
          <w:tab w:val="left" w:pos="216"/>
          <w:tab w:val="left" w:pos="644"/>
        </w:tabs>
        <w:spacing w:before="120"/>
        <w:ind w:left="0" w:right="152" w:firstLine="0"/>
        <w:jc w:val="both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>Smluvní strany prohlašují, že tato smlouva je výrazem jejich pravé a svobodné vůle a že nebyla uzavřena v tísni či za nápadně nevýhodných podmínek. Na důkaz toho připojují podpisy osob oprávněných</w:t>
      </w:r>
      <w:r w:rsidRPr="00CC033F">
        <w:rPr>
          <w:rFonts w:asciiTheme="minorHAnsi" w:hAnsiTheme="minorHAnsi" w:cstheme="minorHAnsi"/>
          <w:spacing w:val="-2"/>
        </w:rPr>
        <w:t xml:space="preserve"> </w:t>
      </w:r>
      <w:r w:rsidRPr="00CC033F">
        <w:rPr>
          <w:rFonts w:asciiTheme="minorHAnsi" w:hAnsiTheme="minorHAnsi" w:cstheme="minorHAnsi"/>
        </w:rPr>
        <w:t>jednat.</w:t>
      </w:r>
    </w:p>
    <w:p w14:paraId="1E81B041" w14:textId="77777777" w:rsidR="006267BF" w:rsidRPr="00CC033F" w:rsidRDefault="006267BF" w:rsidP="00D60622">
      <w:pPr>
        <w:pStyle w:val="Zkladntext"/>
        <w:tabs>
          <w:tab w:val="left" w:pos="216"/>
        </w:tabs>
        <w:jc w:val="both"/>
        <w:rPr>
          <w:rFonts w:asciiTheme="minorHAnsi" w:hAnsiTheme="minorHAnsi" w:cstheme="minorHAnsi"/>
          <w:sz w:val="24"/>
        </w:rPr>
      </w:pPr>
    </w:p>
    <w:p w14:paraId="70537145" w14:textId="77777777" w:rsidR="006267BF" w:rsidRPr="00CC033F" w:rsidRDefault="006267BF" w:rsidP="00FE4045">
      <w:pPr>
        <w:pStyle w:val="Zkladntext"/>
        <w:rPr>
          <w:rFonts w:asciiTheme="minorHAnsi" w:hAnsiTheme="minorHAnsi" w:cstheme="minorHAnsi"/>
          <w:sz w:val="24"/>
        </w:rPr>
      </w:pPr>
    </w:p>
    <w:p w14:paraId="6C119263" w14:textId="0B1DB2E6" w:rsidR="00F57A4C" w:rsidRPr="00CC033F" w:rsidRDefault="00FE4045" w:rsidP="00FE4045">
      <w:pPr>
        <w:pStyle w:val="Zkladntext"/>
        <w:tabs>
          <w:tab w:val="left" w:pos="5881"/>
        </w:tabs>
        <w:spacing w:before="194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>V</w:t>
      </w:r>
      <w:r w:rsidR="00BE4B46" w:rsidRPr="00CC033F">
        <w:rPr>
          <w:rFonts w:asciiTheme="minorHAnsi" w:hAnsiTheme="minorHAnsi" w:cstheme="minorHAnsi"/>
        </w:rPr>
        <w:t xml:space="preserve"> Opavě </w:t>
      </w:r>
      <w:r w:rsidRPr="00CC033F">
        <w:rPr>
          <w:rFonts w:asciiTheme="minorHAnsi" w:hAnsiTheme="minorHAnsi" w:cstheme="minorHAnsi"/>
        </w:rPr>
        <w:t>dne</w:t>
      </w:r>
      <w:r w:rsidRPr="00CC033F">
        <w:rPr>
          <w:rFonts w:asciiTheme="minorHAnsi" w:hAnsiTheme="minorHAnsi" w:cstheme="minorHAnsi"/>
          <w:spacing w:val="-1"/>
        </w:rPr>
        <w:t xml:space="preserve"> </w:t>
      </w:r>
      <w:r w:rsidRPr="00CC033F">
        <w:rPr>
          <w:rFonts w:asciiTheme="minorHAnsi" w:hAnsiTheme="minorHAnsi" w:cstheme="minorHAnsi"/>
        </w:rPr>
        <w:t>……………….</w:t>
      </w:r>
      <w:r w:rsidR="00F57A4C" w:rsidRPr="00CC033F">
        <w:rPr>
          <w:rFonts w:asciiTheme="minorHAnsi" w:hAnsiTheme="minorHAnsi" w:cstheme="minorHAnsi"/>
        </w:rPr>
        <w:t xml:space="preserve"> </w:t>
      </w:r>
      <w:r w:rsidR="00F57A4C" w:rsidRPr="00CC033F">
        <w:rPr>
          <w:rFonts w:asciiTheme="minorHAnsi" w:hAnsiTheme="minorHAnsi" w:cstheme="minorHAnsi"/>
        </w:rPr>
        <w:tab/>
        <w:t>V</w:t>
      </w:r>
      <w:r w:rsidR="00BE4B46" w:rsidRPr="00CC033F">
        <w:rPr>
          <w:rFonts w:asciiTheme="minorHAnsi" w:hAnsiTheme="minorHAnsi" w:cstheme="minorHAnsi"/>
        </w:rPr>
        <w:t xml:space="preserve"> Brně </w:t>
      </w:r>
      <w:r w:rsidR="00F57A4C" w:rsidRPr="00CC033F">
        <w:rPr>
          <w:rFonts w:asciiTheme="minorHAnsi" w:hAnsiTheme="minorHAnsi" w:cstheme="minorHAnsi"/>
        </w:rPr>
        <w:t>dne………………</w:t>
      </w:r>
    </w:p>
    <w:p w14:paraId="216DBAC1" w14:textId="77777777" w:rsidR="00F57A4C" w:rsidRPr="00CC033F" w:rsidRDefault="00F57A4C" w:rsidP="00FE4045">
      <w:pPr>
        <w:pStyle w:val="Zkladntext"/>
        <w:tabs>
          <w:tab w:val="left" w:pos="5881"/>
        </w:tabs>
        <w:spacing w:before="194"/>
        <w:rPr>
          <w:rFonts w:asciiTheme="minorHAnsi" w:hAnsiTheme="minorHAnsi" w:cstheme="minorHAnsi"/>
        </w:rPr>
      </w:pPr>
    </w:p>
    <w:p w14:paraId="6244CE32" w14:textId="77777777" w:rsidR="00D60622" w:rsidRPr="00CC033F" w:rsidRDefault="00D60622" w:rsidP="00FE4045">
      <w:pPr>
        <w:pStyle w:val="Zkladntext"/>
        <w:tabs>
          <w:tab w:val="left" w:pos="5881"/>
        </w:tabs>
        <w:spacing w:before="194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>Za Archiv</w:t>
      </w:r>
      <w:r w:rsidRPr="00CC033F">
        <w:rPr>
          <w:rFonts w:asciiTheme="minorHAnsi" w:hAnsiTheme="minorHAnsi" w:cstheme="minorHAnsi"/>
        </w:rPr>
        <w:tab/>
        <w:t>Za FIT VUT</w:t>
      </w:r>
    </w:p>
    <w:p w14:paraId="0A241050" w14:textId="22FD1272" w:rsidR="00D60622" w:rsidRPr="00CC033F" w:rsidRDefault="00BE4B46" w:rsidP="00FE4045">
      <w:pPr>
        <w:pStyle w:val="Zkladntext"/>
        <w:tabs>
          <w:tab w:val="left" w:pos="5881"/>
        </w:tabs>
        <w:spacing w:before="194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>PhDr. Karel Muller</w:t>
      </w:r>
      <w:r w:rsidRPr="00CC033F">
        <w:rPr>
          <w:rFonts w:asciiTheme="minorHAnsi" w:hAnsiTheme="minorHAnsi" w:cstheme="minorHAnsi"/>
        </w:rPr>
        <w:tab/>
        <w:t>prof. Dr. I</w:t>
      </w:r>
      <w:r w:rsidR="00D60622" w:rsidRPr="00CC033F">
        <w:rPr>
          <w:rFonts w:asciiTheme="minorHAnsi" w:hAnsiTheme="minorHAnsi" w:cstheme="minorHAnsi"/>
        </w:rPr>
        <w:t xml:space="preserve">ng. Pavel </w:t>
      </w:r>
      <w:proofErr w:type="spellStart"/>
      <w:r w:rsidR="00D60622" w:rsidRPr="00CC033F">
        <w:rPr>
          <w:rFonts w:asciiTheme="minorHAnsi" w:hAnsiTheme="minorHAnsi" w:cstheme="minorHAnsi"/>
        </w:rPr>
        <w:t>Zemčík</w:t>
      </w:r>
      <w:proofErr w:type="spellEnd"/>
    </w:p>
    <w:p w14:paraId="3884125B" w14:textId="77777777" w:rsidR="00D60622" w:rsidRPr="00CC033F" w:rsidRDefault="00D60622" w:rsidP="00D60622">
      <w:pPr>
        <w:pStyle w:val="Zkladntext"/>
        <w:tabs>
          <w:tab w:val="left" w:pos="5881"/>
        </w:tabs>
        <w:spacing w:before="194"/>
        <w:rPr>
          <w:rFonts w:asciiTheme="minorHAnsi" w:hAnsiTheme="minorHAnsi" w:cstheme="minorHAnsi"/>
          <w:sz w:val="24"/>
        </w:rPr>
      </w:pPr>
      <w:r w:rsidRPr="00CC033F">
        <w:rPr>
          <w:rFonts w:asciiTheme="minorHAnsi" w:hAnsiTheme="minorHAnsi" w:cstheme="minorHAnsi"/>
        </w:rPr>
        <w:t>_________________</w:t>
      </w:r>
      <w:r w:rsidRPr="00CC033F">
        <w:rPr>
          <w:rFonts w:asciiTheme="minorHAnsi" w:hAnsiTheme="minorHAnsi" w:cstheme="minorHAnsi"/>
        </w:rPr>
        <w:tab/>
        <w:t>_________________</w:t>
      </w:r>
    </w:p>
    <w:p w14:paraId="38F7CB3F" w14:textId="6BD819AE" w:rsidR="00D60622" w:rsidRPr="00CC033F" w:rsidRDefault="00D60622" w:rsidP="00D60622">
      <w:pPr>
        <w:pStyle w:val="Zkladntext"/>
        <w:tabs>
          <w:tab w:val="left" w:pos="5881"/>
        </w:tabs>
        <w:spacing w:before="194"/>
        <w:rPr>
          <w:rFonts w:asciiTheme="minorHAnsi" w:hAnsiTheme="minorHAnsi" w:cstheme="minorHAnsi"/>
          <w:sz w:val="24"/>
        </w:rPr>
      </w:pPr>
      <w:r w:rsidRPr="00CC033F">
        <w:rPr>
          <w:rFonts w:asciiTheme="minorHAnsi" w:hAnsiTheme="minorHAnsi" w:cstheme="minorHAnsi"/>
        </w:rPr>
        <w:tab/>
      </w:r>
    </w:p>
    <w:p w14:paraId="38654BD9" w14:textId="77777777" w:rsidR="00D60622" w:rsidRPr="00CC033F" w:rsidRDefault="00D60622" w:rsidP="00FE4045">
      <w:pPr>
        <w:pStyle w:val="Zkladntext"/>
        <w:tabs>
          <w:tab w:val="left" w:pos="5881"/>
        </w:tabs>
        <w:spacing w:before="194"/>
        <w:rPr>
          <w:rFonts w:asciiTheme="minorHAnsi" w:hAnsiTheme="minorHAnsi" w:cstheme="minorHAnsi"/>
        </w:rPr>
      </w:pPr>
    </w:p>
    <w:p w14:paraId="788E578E" w14:textId="77777777" w:rsidR="00D60622" w:rsidRPr="00CC033F" w:rsidRDefault="00D60622" w:rsidP="00FE4045">
      <w:pPr>
        <w:pStyle w:val="Zkladntext"/>
        <w:tabs>
          <w:tab w:val="left" w:pos="5881"/>
        </w:tabs>
        <w:spacing w:before="194"/>
        <w:rPr>
          <w:rFonts w:asciiTheme="minorHAnsi" w:hAnsiTheme="minorHAnsi" w:cstheme="minorHAnsi"/>
        </w:rPr>
      </w:pPr>
    </w:p>
    <w:p w14:paraId="4C2D6518" w14:textId="536940A3" w:rsidR="006267BF" w:rsidRPr="00CC033F" w:rsidRDefault="00FE4045" w:rsidP="00FE4045">
      <w:pPr>
        <w:pStyle w:val="Zkladntext"/>
        <w:tabs>
          <w:tab w:val="left" w:pos="5881"/>
        </w:tabs>
        <w:spacing w:before="194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>V</w:t>
      </w:r>
      <w:r w:rsidR="00BE4B46" w:rsidRPr="00CC033F">
        <w:rPr>
          <w:rFonts w:asciiTheme="minorHAnsi" w:hAnsiTheme="minorHAnsi" w:cstheme="minorHAnsi"/>
        </w:rPr>
        <w:t xml:space="preserve"> Brně </w:t>
      </w:r>
      <w:r w:rsidRPr="00CC033F">
        <w:rPr>
          <w:rFonts w:asciiTheme="minorHAnsi" w:hAnsiTheme="minorHAnsi" w:cstheme="minorHAnsi"/>
        </w:rPr>
        <w:t>dne……………</w:t>
      </w:r>
    </w:p>
    <w:p w14:paraId="42DA939D" w14:textId="0DA00078" w:rsidR="00D60622" w:rsidRPr="00CC033F" w:rsidRDefault="00D60622" w:rsidP="00FE4045">
      <w:pPr>
        <w:pStyle w:val="Zkladntext"/>
        <w:tabs>
          <w:tab w:val="left" w:pos="5881"/>
        </w:tabs>
        <w:spacing w:before="194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>Za FF MU</w:t>
      </w:r>
    </w:p>
    <w:p w14:paraId="048C1B78" w14:textId="2906277B" w:rsidR="006267BF" w:rsidRPr="00CC033F" w:rsidRDefault="00D60622" w:rsidP="00D60622">
      <w:pPr>
        <w:pStyle w:val="Zkladntext"/>
        <w:tabs>
          <w:tab w:val="left" w:pos="5881"/>
        </w:tabs>
        <w:spacing w:before="194"/>
        <w:rPr>
          <w:rFonts w:asciiTheme="minorHAnsi" w:hAnsiTheme="minorHAnsi" w:cstheme="minorHAnsi"/>
        </w:rPr>
      </w:pPr>
      <w:r w:rsidRPr="00CC033F">
        <w:rPr>
          <w:rFonts w:asciiTheme="minorHAnsi" w:hAnsiTheme="minorHAnsi" w:cstheme="minorHAnsi"/>
        </w:rPr>
        <w:t xml:space="preserve">prof. PhDr. Milan </w:t>
      </w:r>
      <w:proofErr w:type="spellStart"/>
      <w:r w:rsidRPr="00CC033F">
        <w:rPr>
          <w:rFonts w:asciiTheme="minorHAnsi" w:hAnsiTheme="minorHAnsi" w:cstheme="minorHAnsi"/>
        </w:rPr>
        <w:t>Pol</w:t>
      </w:r>
      <w:proofErr w:type="spellEnd"/>
      <w:r w:rsidR="00BE4B46" w:rsidRPr="00CC033F">
        <w:rPr>
          <w:rFonts w:asciiTheme="minorHAnsi" w:hAnsiTheme="minorHAnsi" w:cstheme="minorHAnsi"/>
        </w:rPr>
        <w:t xml:space="preserve"> CSc.</w:t>
      </w:r>
    </w:p>
    <w:p w14:paraId="65552E48" w14:textId="1DB9338E" w:rsidR="00D60622" w:rsidRPr="00CC033F" w:rsidRDefault="00D60622" w:rsidP="00D60622">
      <w:pPr>
        <w:pStyle w:val="Zkladntext"/>
        <w:tabs>
          <w:tab w:val="left" w:pos="5881"/>
        </w:tabs>
        <w:spacing w:before="194"/>
        <w:rPr>
          <w:rFonts w:asciiTheme="minorHAnsi" w:hAnsiTheme="minorHAnsi" w:cstheme="minorHAnsi"/>
          <w:sz w:val="24"/>
        </w:rPr>
      </w:pPr>
      <w:r w:rsidRPr="00CC033F">
        <w:rPr>
          <w:rFonts w:asciiTheme="minorHAnsi" w:hAnsiTheme="minorHAnsi" w:cstheme="minorHAnsi"/>
        </w:rPr>
        <w:t>_________________</w:t>
      </w:r>
    </w:p>
    <w:p w14:paraId="0E068497" w14:textId="77777777" w:rsidR="006267BF" w:rsidRPr="00CC033F" w:rsidRDefault="006267BF" w:rsidP="00FE4045">
      <w:pPr>
        <w:pStyle w:val="Zkladntext"/>
        <w:spacing w:before="2"/>
        <w:rPr>
          <w:rFonts w:asciiTheme="minorHAnsi" w:hAnsiTheme="minorHAnsi" w:cstheme="minorHAnsi"/>
          <w:sz w:val="20"/>
        </w:rPr>
      </w:pPr>
    </w:p>
    <w:p w14:paraId="075CCF80" w14:textId="77777777" w:rsidR="006267BF" w:rsidRPr="00CC033F" w:rsidRDefault="006267BF" w:rsidP="00FE4045">
      <w:pPr>
        <w:rPr>
          <w:rFonts w:asciiTheme="minorHAnsi" w:hAnsiTheme="minorHAnsi" w:cstheme="minorHAnsi"/>
        </w:rPr>
        <w:sectPr w:rsidR="006267BF" w:rsidRPr="00CC033F">
          <w:footerReference w:type="default" r:id="rId9"/>
          <w:pgSz w:w="11910" w:h="16840"/>
          <w:pgMar w:top="900" w:right="1260" w:bottom="1240" w:left="1200" w:header="0" w:footer="1055" w:gutter="0"/>
          <w:cols w:space="708"/>
        </w:sectPr>
      </w:pPr>
    </w:p>
    <w:p w14:paraId="0E910399" w14:textId="77777777" w:rsidR="001562E2" w:rsidRPr="00CC033F" w:rsidRDefault="001562E2" w:rsidP="009A4D7A">
      <w:pPr>
        <w:pStyle w:val="Zkladntext"/>
        <w:spacing w:before="75"/>
        <w:ind w:left="216" w:right="1475"/>
        <w:rPr>
          <w:rFonts w:asciiTheme="minorHAnsi" w:hAnsiTheme="minorHAnsi" w:cstheme="minorHAnsi"/>
        </w:rPr>
      </w:pPr>
    </w:p>
    <w:sectPr w:rsidR="001562E2" w:rsidRPr="00CC033F">
      <w:pgSz w:w="11910" w:h="16840"/>
      <w:pgMar w:top="900" w:right="1260" w:bottom="1240" w:left="1200" w:header="0" w:footer="1055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0B2DAB" w16cid:durableId="2316F9B2"/>
  <w16cid:commentId w16cid:paraId="641B4009" w16cid:durableId="2316F9B3"/>
  <w16cid:commentId w16cid:paraId="08253EC6" w16cid:durableId="231F09D6"/>
  <w16cid:commentId w16cid:paraId="2CA146DE" w16cid:durableId="2316F9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5CB8F" w14:textId="77777777" w:rsidR="004331F8" w:rsidRDefault="004331F8">
      <w:r>
        <w:separator/>
      </w:r>
    </w:p>
  </w:endnote>
  <w:endnote w:type="continuationSeparator" w:id="0">
    <w:p w14:paraId="7177B008" w14:textId="77777777" w:rsidR="004331F8" w:rsidRDefault="0043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867A6" w14:textId="75D0E053" w:rsidR="006267BF" w:rsidRDefault="00FB0485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F7AF7E" wp14:editId="3E44F0A6">
              <wp:simplePos x="0" y="0"/>
              <wp:positionH relativeFrom="page">
                <wp:posOffset>3677285</wp:posOffset>
              </wp:positionH>
              <wp:positionV relativeFrom="page">
                <wp:posOffset>9882505</wp:posOffset>
              </wp:positionV>
              <wp:extent cx="203200" cy="194310"/>
              <wp:effectExtent l="63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41E22" w14:textId="25737E70" w:rsidR="006267BF" w:rsidRDefault="00FE4045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6DE6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7AF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55pt;margin-top:778.1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" filled="f" stroked="f">
              <v:textbox inset="0,0,0,0">
                <w:txbxContent>
                  <w:p w14:paraId="72141E22" w14:textId="25737E70" w:rsidR="006267BF" w:rsidRDefault="00FE4045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6DE6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9784A" w14:textId="77777777" w:rsidR="004331F8" w:rsidRDefault="004331F8">
      <w:r>
        <w:separator/>
      </w:r>
    </w:p>
  </w:footnote>
  <w:footnote w:type="continuationSeparator" w:id="0">
    <w:p w14:paraId="267E3535" w14:textId="77777777" w:rsidR="004331F8" w:rsidRDefault="00433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15C0"/>
    <w:multiLevelType w:val="hybridMultilevel"/>
    <w:tmpl w:val="42423EF6"/>
    <w:lvl w:ilvl="0" w:tplc="DFB6EC1A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1" w:tplc="36A4868E">
      <w:numFmt w:val="bullet"/>
      <w:lvlText w:val="•"/>
      <w:lvlJc w:val="left"/>
      <w:pPr>
        <w:ind w:left="1520" w:hanging="360"/>
      </w:pPr>
      <w:rPr>
        <w:rFonts w:hint="default"/>
        <w:lang w:val="cs-CZ" w:eastAsia="cs-CZ" w:bidi="cs-CZ"/>
      </w:rPr>
    </w:lvl>
    <w:lvl w:ilvl="2" w:tplc="80583888">
      <w:numFmt w:val="bullet"/>
      <w:lvlText w:val="•"/>
      <w:lvlJc w:val="left"/>
      <w:pPr>
        <w:ind w:left="2401" w:hanging="360"/>
      </w:pPr>
      <w:rPr>
        <w:rFonts w:hint="default"/>
        <w:lang w:val="cs-CZ" w:eastAsia="cs-CZ" w:bidi="cs-CZ"/>
      </w:rPr>
    </w:lvl>
    <w:lvl w:ilvl="3" w:tplc="3C0A95BA">
      <w:numFmt w:val="bullet"/>
      <w:lvlText w:val="•"/>
      <w:lvlJc w:val="left"/>
      <w:pPr>
        <w:ind w:left="3281" w:hanging="360"/>
      </w:pPr>
      <w:rPr>
        <w:rFonts w:hint="default"/>
        <w:lang w:val="cs-CZ" w:eastAsia="cs-CZ" w:bidi="cs-CZ"/>
      </w:rPr>
    </w:lvl>
    <w:lvl w:ilvl="4" w:tplc="91CEFAC2">
      <w:numFmt w:val="bullet"/>
      <w:lvlText w:val="•"/>
      <w:lvlJc w:val="left"/>
      <w:pPr>
        <w:ind w:left="4162" w:hanging="360"/>
      </w:pPr>
      <w:rPr>
        <w:rFonts w:hint="default"/>
        <w:lang w:val="cs-CZ" w:eastAsia="cs-CZ" w:bidi="cs-CZ"/>
      </w:rPr>
    </w:lvl>
    <w:lvl w:ilvl="5" w:tplc="787E0334">
      <w:numFmt w:val="bullet"/>
      <w:lvlText w:val="•"/>
      <w:lvlJc w:val="left"/>
      <w:pPr>
        <w:ind w:left="5043" w:hanging="360"/>
      </w:pPr>
      <w:rPr>
        <w:rFonts w:hint="default"/>
        <w:lang w:val="cs-CZ" w:eastAsia="cs-CZ" w:bidi="cs-CZ"/>
      </w:rPr>
    </w:lvl>
    <w:lvl w:ilvl="6" w:tplc="5ED80B58">
      <w:numFmt w:val="bullet"/>
      <w:lvlText w:val="•"/>
      <w:lvlJc w:val="left"/>
      <w:pPr>
        <w:ind w:left="5923" w:hanging="360"/>
      </w:pPr>
      <w:rPr>
        <w:rFonts w:hint="default"/>
        <w:lang w:val="cs-CZ" w:eastAsia="cs-CZ" w:bidi="cs-CZ"/>
      </w:rPr>
    </w:lvl>
    <w:lvl w:ilvl="7" w:tplc="A7C00DD2">
      <w:numFmt w:val="bullet"/>
      <w:lvlText w:val="•"/>
      <w:lvlJc w:val="left"/>
      <w:pPr>
        <w:ind w:left="6804" w:hanging="360"/>
      </w:pPr>
      <w:rPr>
        <w:rFonts w:hint="default"/>
        <w:lang w:val="cs-CZ" w:eastAsia="cs-CZ" w:bidi="cs-CZ"/>
      </w:rPr>
    </w:lvl>
    <w:lvl w:ilvl="8" w:tplc="70224078">
      <w:numFmt w:val="bullet"/>
      <w:lvlText w:val="•"/>
      <w:lvlJc w:val="left"/>
      <w:pPr>
        <w:ind w:left="7685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08E446A4"/>
    <w:multiLevelType w:val="hybridMultilevel"/>
    <w:tmpl w:val="82766C34"/>
    <w:lvl w:ilvl="0" w:tplc="6720D450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1" w:tplc="831ADD52">
      <w:start w:val="1"/>
      <w:numFmt w:val="upperLetter"/>
      <w:lvlText w:val="%2)"/>
      <w:lvlJc w:val="left"/>
      <w:pPr>
        <w:ind w:left="4222" w:hanging="348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cs-CZ" w:eastAsia="cs-CZ" w:bidi="cs-CZ"/>
      </w:rPr>
    </w:lvl>
    <w:lvl w:ilvl="2" w:tplc="4D4E3A52">
      <w:numFmt w:val="bullet"/>
      <w:lvlText w:val="•"/>
      <w:lvlJc w:val="left"/>
      <w:pPr>
        <w:ind w:left="4800" w:hanging="348"/>
      </w:pPr>
      <w:rPr>
        <w:rFonts w:hint="default"/>
        <w:lang w:val="cs-CZ" w:eastAsia="cs-CZ" w:bidi="cs-CZ"/>
      </w:rPr>
    </w:lvl>
    <w:lvl w:ilvl="3" w:tplc="EBF478D8">
      <w:numFmt w:val="bullet"/>
      <w:lvlText w:val="•"/>
      <w:lvlJc w:val="left"/>
      <w:pPr>
        <w:ind w:left="5381" w:hanging="348"/>
      </w:pPr>
      <w:rPr>
        <w:rFonts w:hint="default"/>
        <w:lang w:val="cs-CZ" w:eastAsia="cs-CZ" w:bidi="cs-CZ"/>
      </w:rPr>
    </w:lvl>
    <w:lvl w:ilvl="4" w:tplc="80861C48">
      <w:numFmt w:val="bullet"/>
      <w:lvlText w:val="•"/>
      <w:lvlJc w:val="left"/>
      <w:pPr>
        <w:ind w:left="5962" w:hanging="348"/>
      </w:pPr>
      <w:rPr>
        <w:rFonts w:hint="default"/>
        <w:lang w:val="cs-CZ" w:eastAsia="cs-CZ" w:bidi="cs-CZ"/>
      </w:rPr>
    </w:lvl>
    <w:lvl w:ilvl="5" w:tplc="515E0B54">
      <w:numFmt w:val="bullet"/>
      <w:lvlText w:val="•"/>
      <w:lvlJc w:val="left"/>
      <w:pPr>
        <w:ind w:left="6542" w:hanging="348"/>
      </w:pPr>
      <w:rPr>
        <w:rFonts w:hint="default"/>
        <w:lang w:val="cs-CZ" w:eastAsia="cs-CZ" w:bidi="cs-CZ"/>
      </w:rPr>
    </w:lvl>
    <w:lvl w:ilvl="6" w:tplc="E1C27380">
      <w:numFmt w:val="bullet"/>
      <w:lvlText w:val="•"/>
      <w:lvlJc w:val="left"/>
      <w:pPr>
        <w:ind w:left="7123" w:hanging="348"/>
      </w:pPr>
      <w:rPr>
        <w:rFonts w:hint="default"/>
        <w:lang w:val="cs-CZ" w:eastAsia="cs-CZ" w:bidi="cs-CZ"/>
      </w:rPr>
    </w:lvl>
    <w:lvl w:ilvl="7" w:tplc="987C3F52">
      <w:numFmt w:val="bullet"/>
      <w:lvlText w:val="•"/>
      <w:lvlJc w:val="left"/>
      <w:pPr>
        <w:ind w:left="7704" w:hanging="348"/>
      </w:pPr>
      <w:rPr>
        <w:rFonts w:hint="default"/>
        <w:lang w:val="cs-CZ" w:eastAsia="cs-CZ" w:bidi="cs-CZ"/>
      </w:rPr>
    </w:lvl>
    <w:lvl w:ilvl="8" w:tplc="8E0AA40C">
      <w:numFmt w:val="bullet"/>
      <w:lvlText w:val="•"/>
      <w:lvlJc w:val="left"/>
      <w:pPr>
        <w:ind w:left="8284" w:hanging="348"/>
      </w:pPr>
      <w:rPr>
        <w:rFonts w:hint="default"/>
        <w:lang w:val="cs-CZ" w:eastAsia="cs-CZ" w:bidi="cs-CZ"/>
      </w:rPr>
    </w:lvl>
  </w:abstractNum>
  <w:abstractNum w:abstractNumId="2" w15:restartNumberingAfterBreak="0">
    <w:nsid w:val="43391448"/>
    <w:multiLevelType w:val="hybridMultilevel"/>
    <w:tmpl w:val="63C627EE"/>
    <w:lvl w:ilvl="0" w:tplc="5C382AA2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1" w:tplc="F856B87C">
      <w:numFmt w:val="bullet"/>
      <w:lvlText w:val="•"/>
      <w:lvlJc w:val="left"/>
      <w:pPr>
        <w:ind w:left="1520" w:hanging="360"/>
      </w:pPr>
      <w:rPr>
        <w:rFonts w:hint="default"/>
        <w:lang w:val="cs-CZ" w:eastAsia="cs-CZ" w:bidi="cs-CZ"/>
      </w:rPr>
    </w:lvl>
    <w:lvl w:ilvl="2" w:tplc="F0CA2632">
      <w:numFmt w:val="bullet"/>
      <w:lvlText w:val="•"/>
      <w:lvlJc w:val="left"/>
      <w:pPr>
        <w:ind w:left="2401" w:hanging="360"/>
      </w:pPr>
      <w:rPr>
        <w:rFonts w:hint="default"/>
        <w:lang w:val="cs-CZ" w:eastAsia="cs-CZ" w:bidi="cs-CZ"/>
      </w:rPr>
    </w:lvl>
    <w:lvl w:ilvl="3" w:tplc="A1CA3774">
      <w:numFmt w:val="bullet"/>
      <w:lvlText w:val="•"/>
      <w:lvlJc w:val="left"/>
      <w:pPr>
        <w:ind w:left="3281" w:hanging="360"/>
      </w:pPr>
      <w:rPr>
        <w:rFonts w:hint="default"/>
        <w:lang w:val="cs-CZ" w:eastAsia="cs-CZ" w:bidi="cs-CZ"/>
      </w:rPr>
    </w:lvl>
    <w:lvl w:ilvl="4" w:tplc="D102D58E">
      <w:numFmt w:val="bullet"/>
      <w:lvlText w:val="•"/>
      <w:lvlJc w:val="left"/>
      <w:pPr>
        <w:ind w:left="4162" w:hanging="360"/>
      </w:pPr>
      <w:rPr>
        <w:rFonts w:hint="default"/>
        <w:lang w:val="cs-CZ" w:eastAsia="cs-CZ" w:bidi="cs-CZ"/>
      </w:rPr>
    </w:lvl>
    <w:lvl w:ilvl="5" w:tplc="46AC8E26">
      <w:numFmt w:val="bullet"/>
      <w:lvlText w:val="•"/>
      <w:lvlJc w:val="left"/>
      <w:pPr>
        <w:ind w:left="5043" w:hanging="360"/>
      </w:pPr>
      <w:rPr>
        <w:rFonts w:hint="default"/>
        <w:lang w:val="cs-CZ" w:eastAsia="cs-CZ" w:bidi="cs-CZ"/>
      </w:rPr>
    </w:lvl>
    <w:lvl w:ilvl="6" w:tplc="E2D0F756">
      <w:numFmt w:val="bullet"/>
      <w:lvlText w:val="•"/>
      <w:lvlJc w:val="left"/>
      <w:pPr>
        <w:ind w:left="5923" w:hanging="360"/>
      </w:pPr>
      <w:rPr>
        <w:rFonts w:hint="default"/>
        <w:lang w:val="cs-CZ" w:eastAsia="cs-CZ" w:bidi="cs-CZ"/>
      </w:rPr>
    </w:lvl>
    <w:lvl w:ilvl="7" w:tplc="476EDE5C">
      <w:numFmt w:val="bullet"/>
      <w:lvlText w:val="•"/>
      <w:lvlJc w:val="left"/>
      <w:pPr>
        <w:ind w:left="6804" w:hanging="360"/>
      </w:pPr>
      <w:rPr>
        <w:rFonts w:hint="default"/>
        <w:lang w:val="cs-CZ" w:eastAsia="cs-CZ" w:bidi="cs-CZ"/>
      </w:rPr>
    </w:lvl>
    <w:lvl w:ilvl="8" w:tplc="F51A6B54">
      <w:numFmt w:val="bullet"/>
      <w:lvlText w:val="•"/>
      <w:lvlJc w:val="left"/>
      <w:pPr>
        <w:ind w:left="7685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5066165A"/>
    <w:multiLevelType w:val="hybridMultilevel"/>
    <w:tmpl w:val="5EFE8B50"/>
    <w:lvl w:ilvl="0" w:tplc="279850F6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1" w:tplc="413CFC48">
      <w:start w:val="1"/>
      <w:numFmt w:val="lowerLetter"/>
      <w:lvlText w:val="%2."/>
      <w:lvlJc w:val="left"/>
      <w:pPr>
        <w:ind w:left="924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2" w:tplc="FD009BBA">
      <w:numFmt w:val="bullet"/>
      <w:lvlText w:val="•"/>
      <w:lvlJc w:val="left"/>
      <w:pPr>
        <w:ind w:left="1867" w:hanging="351"/>
      </w:pPr>
      <w:rPr>
        <w:rFonts w:hint="default"/>
        <w:lang w:val="cs-CZ" w:eastAsia="cs-CZ" w:bidi="cs-CZ"/>
      </w:rPr>
    </w:lvl>
    <w:lvl w:ilvl="3" w:tplc="DF240070">
      <w:numFmt w:val="bullet"/>
      <w:lvlText w:val="•"/>
      <w:lvlJc w:val="left"/>
      <w:pPr>
        <w:ind w:left="2814" w:hanging="351"/>
      </w:pPr>
      <w:rPr>
        <w:rFonts w:hint="default"/>
        <w:lang w:val="cs-CZ" w:eastAsia="cs-CZ" w:bidi="cs-CZ"/>
      </w:rPr>
    </w:lvl>
    <w:lvl w:ilvl="4" w:tplc="347ABD86">
      <w:numFmt w:val="bullet"/>
      <w:lvlText w:val="•"/>
      <w:lvlJc w:val="left"/>
      <w:pPr>
        <w:ind w:left="3762" w:hanging="351"/>
      </w:pPr>
      <w:rPr>
        <w:rFonts w:hint="default"/>
        <w:lang w:val="cs-CZ" w:eastAsia="cs-CZ" w:bidi="cs-CZ"/>
      </w:rPr>
    </w:lvl>
    <w:lvl w:ilvl="5" w:tplc="424E3C32">
      <w:numFmt w:val="bullet"/>
      <w:lvlText w:val="•"/>
      <w:lvlJc w:val="left"/>
      <w:pPr>
        <w:ind w:left="4709" w:hanging="351"/>
      </w:pPr>
      <w:rPr>
        <w:rFonts w:hint="default"/>
        <w:lang w:val="cs-CZ" w:eastAsia="cs-CZ" w:bidi="cs-CZ"/>
      </w:rPr>
    </w:lvl>
    <w:lvl w:ilvl="6" w:tplc="D4BA9814">
      <w:numFmt w:val="bullet"/>
      <w:lvlText w:val="•"/>
      <w:lvlJc w:val="left"/>
      <w:pPr>
        <w:ind w:left="5656" w:hanging="351"/>
      </w:pPr>
      <w:rPr>
        <w:rFonts w:hint="default"/>
        <w:lang w:val="cs-CZ" w:eastAsia="cs-CZ" w:bidi="cs-CZ"/>
      </w:rPr>
    </w:lvl>
    <w:lvl w:ilvl="7" w:tplc="D972732A">
      <w:numFmt w:val="bullet"/>
      <w:lvlText w:val="•"/>
      <w:lvlJc w:val="left"/>
      <w:pPr>
        <w:ind w:left="6604" w:hanging="351"/>
      </w:pPr>
      <w:rPr>
        <w:rFonts w:hint="default"/>
        <w:lang w:val="cs-CZ" w:eastAsia="cs-CZ" w:bidi="cs-CZ"/>
      </w:rPr>
    </w:lvl>
    <w:lvl w:ilvl="8" w:tplc="6B9A63CC">
      <w:numFmt w:val="bullet"/>
      <w:lvlText w:val="•"/>
      <w:lvlJc w:val="left"/>
      <w:pPr>
        <w:ind w:left="7551" w:hanging="351"/>
      </w:pPr>
      <w:rPr>
        <w:rFonts w:hint="default"/>
        <w:lang w:val="cs-CZ" w:eastAsia="cs-CZ" w:bidi="cs-CZ"/>
      </w:rPr>
    </w:lvl>
  </w:abstractNum>
  <w:abstractNum w:abstractNumId="4" w15:restartNumberingAfterBreak="0">
    <w:nsid w:val="640E4342"/>
    <w:multiLevelType w:val="hybridMultilevel"/>
    <w:tmpl w:val="EC9819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B53AE"/>
    <w:multiLevelType w:val="hybridMultilevel"/>
    <w:tmpl w:val="E9E46F0C"/>
    <w:lvl w:ilvl="0" w:tplc="B1860338">
      <w:start w:val="1"/>
      <w:numFmt w:val="decimal"/>
      <w:lvlText w:val="%1."/>
      <w:lvlJc w:val="left"/>
      <w:pPr>
        <w:ind w:left="576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1" w:tplc="B6987A04">
      <w:start w:val="1"/>
      <w:numFmt w:val="lowerLetter"/>
      <w:lvlText w:val="%2."/>
      <w:lvlJc w:val="left"/>
      <w:pPr>
        <w:ind w:left="134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2" w:tplc="5F0E1428">
      <w:numFmt w:val="bullet"/>
      <w:lvlText w:val="•"/>
      <w:lvlJc w:val="left"/>
      <w:pPr>
        <w:ind w:left="2240" w:hanging="360"/>
      </w:pPr>
      <w:rPr>
        <w:rFonts w:hint="default"/>
        <w:lang w:val="cs-CZ" w:eastAsia="cs-CZ" w:bidi="cs-CZ"/>
      </w:rPr>
    </w:lvl>
    <w:lvl w:ilvl="3" w:tplc="9C96A946">
      <w:numFmt w:val="bullet"/>
      <w:lvlText w:val="•"/>
      <w:lvlJc w:val="left"/>
      <w:pPr>
        <w:ind w:left="3141" w:hanging="360"/>
      </w:pPr>
      <w:rPr>
        <w:rFonts w:hint="default"/>
        <w:lang w:val="cs-CZ" w:eastAsia="cs-CZ" w:bidi="cs-CZ"/>
      </w:rPr>
    </w:lvl>
    <w:lvl w:ilvl="4" w:tplc="63E6CCCE">
      <w:numFmt w:val="bullet"/>
      <w:lvlText w:val="•"/>
      <w:lvlJc w:val="left"/>
      <w:pPr>
        <w:ind w:left="4042" w:hanging="360"/>
      </w:pPr>
      <w:rPr>
        <w:rFonts w:hint="default"/>
        <w:lang w:val="cs-CZ" w:eastAsia="cs-CZ" w:bidi="cs-CZ"/>
      </w:rPr>
    </w:lvl>
    <w:lvl w:ilvl="5" w:tplc="76949A92">
      <w:numFmt w:val="bullet"/>
      <w:lvlText w:val="•"/>
      <w:lvlJc w:val="left"/>
      <w:pPr>
        <w:ind w:left="4942" w:hanging="360"/>
      </w:pPr>
      <w:rPr>
        <w:rFonts w:hint="default"/>
        <w:lang w:val="cs-CZ" w:eastAsia="cs-CZ" w:bidi="cs-CZ"/>
      </w:rPr>
    </w:lvl>
    <w:lvl w:ilvl="6" w:tplc="40627F66">
      <w:numFmt w:val="bullet"/>
      <w:lvlText w:val="•"/>
      <w:lvlJc w:val="left"/>
      <w:pPr>
        <w:ind w:left="5843" w:hanging="360"/>
      </w:pPr>
      <w:rPr>
        <w:rFonts w:hint="default"/>
        <w:lang w:val="cs-CZ" w:eastAsia="cs-CZ" w:bidi="cs-CZ"/>
      </w:rPr>
    </w:lvl>
    <w:lvl w:ilvl="7" w:tplc="11F2C936">
      <w:numFmt w:val="bullet"/>
      <w:lvlText w:val="•"/>
      <w:lvlJc w:val="left"/>
      <w:pPr>
        <w:ind w:left="6744" w:hanging="360"/>
      </w:pPr>
      <w:rPr>
        <w:rFonts w:hint="default"/>
        <w:lang w:val="cs-CZ" w:eastAsia="cs-CZ" w:bidi="cs-CZ"/>
      </w:rPr>
    </w:lvl>
    <w:lvl w:ilvl="8" w:tplc="D5408DDA">
      <w:numFmt w:val="bullet"/>
      <w:lvlText w:val="•"/>
      <w:lvlJc w:val="left"/>
      <w:pPr>
        <w:ind w:left="7644" w:hanging="360"/>
      </w:pPr>
      <w:rPr>
        <w:rFonts w:hint="default"/>
        <w:lang w:val="cs-CZ" w:eastAsia="cs-CZ" w:bidi="cs-CZ"/>
      </w:rPr>
    </w:lvl>
  </w:abstractNum>
  <w:abstractNum w:abstractNumId="6" w15:restartNumberingAfterBreak="0">
    <w:nsid w:val="79690FAB"/>
    <w:multiLevelType w:val="hybridMultilevel"/>
    <w:tmpl w:val="9E5C9654"/>
    <w:lvl w:ilvl="0" w:tplc="B28649C0">
      <w:start w:val="1"/>
      <w:numFmt w:val="lowerLetter"/>
      <w:lvlText w:val="%1."/>
      <w:lvlJc w:val="left"/>
      <w:pPr>
        <w:ind w:left="121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1" w:tplc="DDF48062">
      <w:numFmt w:val="bullet"/>
      <w:lvlText w:val="•"/>
      <w:lvlJc w:val="left"/>
      <w:pPr>
        <w:ind w:left="2042" w:hanging="360"/>
      </w:pPr>
      <w:rPr>
        <w:rFonts w:hint="default"/>
        <w:lang w:val="cs-CZ" w:eastAsia="cs-CZ" w:bidi="cs-CZ"/>
      </w:rPr>
    </w:lvl>
    <w:lvl w:ilvl="2" w:tplc="D08AE248">
      <w:numFmt w:val="bullet"/>
      <w:lvlText w:val="•"/>
      <w:lvlJc w:val="left"/>
      <w:pPr>
        <w:ind w:left="2865" w:hanging="360"/>
      </w:pPr>
      <w:rPr>
        <w:rFonts w:hint="default"/>
        <w:lang w:val="cs-CZ" w:eastAsia="cs-CZ" w:bidi="cs-CZ"/>
      </w:rPr>
    </w:lvl>
    <w:lvl w:ilvl="3" w:tplc="98EE8D08">
      <w:numFmt w:val="bullet"/>
      <w:lvlText w:val="•"/>
      <w:lvlJc w:val="left"/>
      <w:pPr>
        <w:ind w:left="3687" w:hanging="360"/>
      </w:pPr>
      <w:rPr>
        <w:rFonts w:hint="default"/>
        <w:lang w:val="cs-CZ" w:eastAsia="cs-CZ" w:bidi="cs-CZ"/>
      </w:rPr>
    </w:lvl>
    <w:lvl w:ilvl="4" w:tplc="EB443EC2">
      <w:numFmt w:val="bullet"/>
      <w:lvlText w:val="•"/>
      <w:lvlJc w:val="left"/>
      <w:pPr>
        <w:ind w:left="4510" w:hanging="360"/>
      </w:pPr>
      <w:rPr>
        <w:rFonts w:hint="default"/>
        <w:lang w:val="cs-CZ" w:eastAsia="cs-CZ" w:bidi="cs-CZ"/>
      </w:rPr>
    </w:lvl>
    <w:lvl w:ilvl="5" w:tplc="FD48458C">
      <w:numFmt w:val="bullet"/>
      <w:lvlText w:val="•"/>
      <w:lvlJc w:val="left"/>
      <w:pPr>
        <w:ind w:left="5333" w:hanging="360"/>
      </w:pPr>
      <w:rPr>
        <w:rFonts w:hint="default"/>
        <w:lang w:val="cs-CZ" w:eastAsia="cs-CZ" w:bidi="cs-CZ"/>
      </w:rPr>
    </w:lvl>
    <w:lvl w:ilvl="6" w:tplc="6B22841A">
      <w:numFmt w:val="bullet"/>
      <w:lvlText w:val="•"/>
      <w:lvlJc w:val="left"/>
      <w:pPr>
        <w:ind w:left="6155" w:hanging="360"/>
      </w:pPr>
      <w:rPr>
        <w:rFonts w:hint="default"/>
        <w:lang w:val="cs-CZ" w:eastAsia="cs-CZ" w:bidi="cs-CZ"/>
      </w:rPr>
    </w:lvl>
    <w:lvl w:ilvl="7" w:tplc="692C295E">
      <w:numFmt w:val="bullet"/>
      <w:lvlText w:val="•"/>
      <w:lvlJc w:val="left"/>
      <w:pPr>
        <w:ind w:left="6978" w:hanging="360"/>
      </w:pPr>
      <w:rPr>
        <w:rFonts w:hint="default"/>
        <w:lang w:val="cs-CZ" w:eastAsia="cs-CZ" w:bidi="cs-CZ"/>
      </w:rPr>
    </w:lvl>
    <w:lvl w:ilvl="8" w:tplc="7FC4DF20">
      <w:numFmt w:val="bullet"/>
      <w:lvlText w:val="•"/>
      <w:lvlJc w:val="left"/>
      <w:pPr>
        <w:ind w:left="7801" w:hanging="360"/>
      </w:pPr>
      <w:rPr>
        <w:rFonts w:hint="default"/>
        <w:lang w:val="cs-CZ" w:eastAsia="cs-CZ" w:bidi="cs-CZ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BF"/>
    <w:rsid w:val="00036D0B"/>
    <w:rsid w:val="000D38F5"/>
    <w:rsid w:val="001562E2"/>
    <w:rsid w:val="00173A7E"/>
    <w:rsid w:val="001776A5"/>
    <w:rsid w:val="001F02E5"/>
    <w:rsid w:val="002B2253"/>
    <w:rsid w:val="002D1850"/>
    <w:rsid w:val="00303093"/>
    <w:rsid w:val="00317228"/>
    <w:rsid w:val="00341828"/>
    <w:rsid w:val="00363868"/>
    <w:rsid w:val="00414957"/>
    <w:rsid w:val="004331F8"/>
    <w:rsid w:val="00497CCC"/>
    <w:rsid w:val="004E2A0F"/>
    <w:rsid w:val="004E6C7A"/>
    <w:rsid w:val="00524C0B"/>
    <w:rsid w:val="00547AC8"/>
    <w:rsid w:val="005513F9"/>
    <w:rsid w:val="005C3EE5"/>
    <w:rsid w:val="00606B55"/>
    <w:rsid w:val="006267BF"/>
    <w:rsid w:val="006751AB"/>
    <w:rsid w:val="006A6E50"/>
    <w:rsid w:val="007131DC"/>
    <w:rsid w:val="007570C4"/>
    <w:rsid w:val="007E6484"/>
    <w:rsid w:val="008034AD"/>
    <w:rsid w:val="00861BD2"/>
    <w:rsid w:val="00894242"/>
    <w:rsid w:val="008C6C2D"/>
    <w:rsid w:val="009372F7"/>
    <w:rsid w:val="009A4D7A"/>
    <w:rsid w:val="009D244C"/>
    <w:rsid w:val="009D6DE6"/>
    <w:rsid w:val="00A75DAF"/>
    <w:rsid w:val="00A86AE3"/>
    <w:rsid w:val="00AB7612"/>
    <w:rsid w:val="00AE5C37"/>
    <w:rsid w:val="00B34135"/>
    <w:rsid w:val="00B95764"/>
    <w:rsid w:val="00BE4B46"/>
    <w:rsid w:val="00C553CA"/>
    <w:rsid w:val="00C81491"/>
    <w:rsid w:val="00CC033F"/>
    <w:rsid w:val="00D31A79"/>
    <w:rsid w:val="00D40DA5"/>
    <w:rsid w:val="00D60622"/>
    <w:rsid w:val="00DC082F"/>
    <w:rsid w:val="00E14C7A"/>
    <w:rsid w:val="00E25A9D"/>
    <w:rsid w:val="00E7285C"/>
    <w:rsid w:val="00E9599C"/>
    <w:rsid w:val="00EC6E0F"/>
    <w:rsid w:val="00F57A4C"/>
    <w:rsid w:val="00F93015"/>
    <w:rsid w:val="00FA2FE1"/>
    <w:rsid w:val="00FA49A8"/>
    <w:rsid w:val="00FB0485"/>
    <w:rsid w:val="00FE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413C14"/>
  <w15:docId w15:val="{4E99A506-5260-4CCF-82D3-B01A6A9A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096" w:right="2036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rsid w:val="00FE4045"/>
    <w:pPr>
      <w:ind w:left="2096"/>
      <w:jc w:val="center"/>
      <w:outlineLvl w:val="1"/>
    </w:pPr>
    <w:rPr>
      <w:rFonts w:ascii="Calibri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</w:style>
  <w:style w:type="paragraph" w:styleId="Odstavecseseznamem">
    <w:name w:val="List Paragraph"/>
    <w:basedOn w:val="Normln"/>
    <w:uiPriority w:val="1"/>
    <w:qFormat/>
    <w:pPr>
      <w:ind w:left="643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27" w:lineRule="exact"/>
      <w:ind w:left="107"/>
    </w:pPr>
    <w:rPr>
      <w:rFonts w:ascii="Garamond" w:eastAsia="Garamond" w:hAnsi="Garamond" w:cs="Garamond"/>
    </w:rPr>
  </w:style>
  <w:style w:type="character" w:styleId="Odkaznakoment">
    <w:name w:val="annotation reference"/>
    <w:basedOn w:val="Standardnpsmoodstavce"/>
    <w:uiPriority w:val="99"/>
    <w:semiHidden/>
    <w:unhideWhenUsed/>
    <w:rsid w:val="00F930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30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3015"/>
    <w:rPr>
      <w:rFonts w:ascii="Times New Roman" w:eastAsia="Times New Roman" w:hAnsi="Times New Roman" w:cs="Times New Roman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30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3015"/>
    <w:rPr>
      <w:rFonts w:ascii="Times New Roman" w:eastAsia="Times New Roman" w:hAnsi="Times New Roman" w:cs="Times New Roman"/>
      <w:b/>
      <w:bCs/>
      <w:sz w:val="20"/>
      <w:szCs w:val="20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0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015"/>
    <w:rPr>
      <w:rFonts w:ascii="Segoe UI" w:eastAsia="Times New Roman" w:hAnsi="Segoe UI" w:cs="Segoe UI"/>
      <w:sz w:val="18"/>
      <w:szCs w:val="18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6751AB"/>
    <w:rPr>
      <w:color w:val="0000FF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40DA5"/>
    <w:rPr>
      <w:rFonts w:ascii="Times New Roman" w:eastAsia="Times New Roman" w:hAnsi="Times New Roman" w:cs="Times New Roman"/>
      <w:lang w:val="cs-CZ" w:eastAsia="cs-CZ" w:bidi="cs-CZ"/>
    </w:rPr>
  </w:style>
  <w:style w:type="character" w:customStyle="1" w:styleId="sapmtextmaxline">
    <w:name w:val="sapmtextmaxline"/>
    <w:basedOn w:val="Standardnpsmoodstavce"/>
    <w:rsid w:val="006A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alogickadatabaz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30AF8-FF9B-4F67-8072-B1CD2E1D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982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Smlouva_nevýhradní_licence_mapy</vt:lpstr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Smlouva_nevýhradní_licence_mapy</dc:title>
  <dc:creator>JUDr. Miloš Hošek</dc:creator>
  <cp:keywords>licenční smlouva;databáze</cp:keywords>
  <cp:lastModifiedBy>Svatošová Helena (200092)</cp:lastModifiedBy>
  <cp:revision>5</cp:revision>
  <dcterms:created xsi:type="dcterms:W3CDTF">2020-10-19T09:58:00Z</dcterms:created>
  <dcterms:modified xsi:type="dcterms:W3CDTF">2020-12-09T08:18:00Z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2020-07-22T00:00:00Z</vt:filetime>
  </property>
</Properties>
</file>