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059A" w:rsidRPr="00CE059A" w:rsidRDefault="00CE059A" w:rsidP="00CE05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13579307" wp14:editId="21B02D8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1" name="Obrázek 1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A">
        <w:rPr>
          <w:rFonts w:ascii="Times New Roman" w:hAnsi="Times New Roman" w:cs="Times New Roman"/>
          <w:b/>
          <w:sz w:val="40"/>
          <w:szCs w:val="40"/>
          <w:lang w:eastAsia="cs-CZ"/>
        </w:rPr>
        <w:t>Objednávka č.:  165/ 2020</w:t>
      </w:r>
    </w:p>
    <w:p w:rsidR="00CE059A" w:rsidRPr="00CE059A" w:rsidRDefault="00CE059A" w:rsidP="00CE059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E059A" w:rsidRPr="00CE059A" w:rsidRDefault="00CE059A" w:rsidP="00CE059A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E059A" w:rsidRPr="00CE059A" w:rsidRDefault="00CE059A" w:rsidP="00CE059A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CE059A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CE059A" w:rsidRPr="00CE059A" w:rsidRDefault="00CE059A" w:rsidP="00CE059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059A" w:rsidRPr="00CE059A" w:rsidRDefault="00CE059A" w:rsidP="00CE059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059A" w:rsidRPr="00CE059A" w:rsidRDefault="00CE059A" w:rsidP="00CE059A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Datum: </w:t>
      </w: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proofErr w:type="gramStart"/>
      <w:r w:rsidRPr="00CE059A">
        <w:rPr>
          <w:rFonts w:ascii="Times New Roman" w:hAnsi="Times New Roman" w:cs="Times New Roman"/>
          <w:sz w:val="24"/>
          <w:szCs w:val="24"/>
          <w:lang w:eastAsia="cs-CZ"/>
        </w:rPr>
        <w:t>30.11. 2020</w:t>
      </w:r>
      <w:proofErr w:type="gramEnd"/>
    </w:p>
    <w:p w:rsidR="00CE059A" w:rsidRPr="00CE059A" w:rsidRDefault="00CE059A" w:rsidP="00CE059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059A" w:rsidRPr="00CE059A" w:rsidRDefault="00CE059A" w:rsidP="00CE059A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Objednavatel: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Vlastivědné muzeum Dr. </w:t>
      </w:r>
      <w:proofErr w:type="spellStart"/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>Hostaše</w:t>
      </w:r>
      <w:proofErr w:type="spellEnd"/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 Klatovech, </w:t>
      </w:r>
    </w:p>
    <w:p w:rsidR="00CE059A" w:rsidRPr="00CE059A" w:rsidRDefault="00CE059A" w:rsidP="00CE059A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příspěvková organizace                 </w:t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CE059A" w:rsidRPr="00CE059A" w:rsidRDefault="00CE059A" w:rsidP="00CE059A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proofErr w:type="spellStart"/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>Hostašova</w:t>
      </w:r>
      <w:proofErr w:type="spellEnd"/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1, 339 01 Klatovy IV       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IČO: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>00075078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DIČ: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>CZ00075078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Telefon: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>376 326 362</w:t>
      </w:r>
    </w:p>
    <w:p w:rsidR="00CE059A" w:rsidRPr="00CE059A" w:rsidRDefault="00CE059A" w:rsidP="00CE059A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Bankovní spojení:</w:t>
      </w:r>
      <w:r w:rsidRPr="00CE0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05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41D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</w:p>
    <w:p w:rsidR="00CE059A" w:rsidRPr="00CE059A" w:rsidRDefault="00CE059A" w:rsidP="00CE059A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účtu:</w:t>
      </w:r>
      <w:r w:rsidRPr="00CE0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05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B41D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………………..</w:t>
      </w:r>
      <w:bookmarkStart w:id="0" w:name="_GoBack"/>
      <w:bookmarkEnd w:id="0"/>
    </w:p>
    <w:p w:rsidR="00CE059A" w:rsidRPr="00CE059A" w:rsidRDefault="00CE059A" w:rsidP="00CE059A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E059A" w:rsidRPr="00CE059A" w:rsidRDefault="00CE059A" w:rsidP="00CE059A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Adresa dodavatele:</w:t>
      </w:r>
      <w:r w:rsidRPr="00CE059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CE059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  <w:t xml:space="preserve">K+B Elektro-Technik, spol. s. r. o.  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ab/>
      </w:r>
      <w:r w:rsidRPr="00CE059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Domažlická 1141/172a 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318 00  Plzeň 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svoboda@kbelektro.cz 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</w:p>
    <w:p w:rsidR="00CE059A" w:rsidRPr="00CE059A" w:rsidRDefault="00CE059A" w:rsidP="00CE059A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</w:p>
    <w:p w:rsidR="00CE059A" w:rsidRPr="00CE059A" w:rsidRDefault="00CE059A" w:rsidP="00CE059A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E059A" w:rsidRPr="00CE059A" w:rsidRDefault="00CE059A" w:rsidP="00CE05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Obsah objednávky:</w:t>
      </w:r>
      <w:r w:rsidRPr="00CE059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CE059A" w:rsidRPr="00CE059A" w:rsidRDefault="00CE059A" w:rsidP="00CE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59A">
        <w:rPr>
          <w:rFonts w:ascii="Times New Roman" w:hAnsi="Times New Roman" w:cs="Times New Roman"/>
          <w:sz w:val="24"/>
          <w:szCs w:val="24"/>
        </w:rPr>
        <w:t xml:space="preserve">pro projekt připojení EPS na PCO HZS PK realizace montáže a osazení 11 ks bezdrátových </w:t>
      </w:r>
      <w:proofErr w:type="spellStart"/>
      <w:r w:rsidRPr="00CE059A">
        <w:rPr>
          <w:rFonts w:ascii="Times New Roman" w:hAnsi="Times New Roman" w:cs="Times New Roman"/>
          <w:sz w:val="24"/>
          <w:szCs w:val="24"/>
        </w:rPr>
        <w:t>optickokouřových</w:t>
      </w:r>
      <w:proofErr w:type="spellEnd"/>
      <w:r w:rsidRPr="00CE059A">
        <w:rPr>
          <w:rFonts w:ascii="Times New Roman" w:hAnsi="Times New Roman" w:cs="Times New Roman"/>
          <w:sz w:val="24"/>
          <w:szCs w:val="24"/>
        </w:rPr>
        <w:t xml:space="preserve"> bezdrátových hlásičů.</w:t>
      </w:r>
    </w:p>
    <w:p w:rsidR="00CE059A" w:rsidRPr="00CE059A" w:rsidRDefault="00CE059A" w:rsidP="00CE059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059A" w:rsidRPr="00CE059A" w:rsidRDefault="00CE059A" w:rsidP="00CE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059A" w:rsidRPr="00CE059A" w:rsidRDefault="00CE059A" w:rsidP="00CE059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Sjednaná cena bez DPH: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74.782,84 Kč; </w:t>
      </w: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s DPH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90.487,24 Kč </w:t>
      </w:r>
    </w:p>
    <w:p w:rsidR="00CE059A" w:rsidRPr="00CE059A" w:rsidRDefault="00CE059A" w:rsidP="00CE059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  <w:t>zboží a služby</w:t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>14. 12. 2020</w:t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cs-CZ"/>
        </w:rPr>
      </w:pPr>
    </w:p>
    <w:p w:rsidR="00CE059A" w:rsidRPr="00CE059A" w:rsidRDefault="00CE059A" w:rsidP="00CE059A">
      <w:pPr>
        <w:tabs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CE0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bankovním převodem</w:t>
      </w:r>
    </w:p>
    <w:p w:rsidR="00CE059A" w:rsidRPr="00CE059A" w:rsidRDefault="00CE059A" w:rsidP="00CE059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CE059A" w:rsidRPr="00CE059A" w:rsidRDefault="00CE059A" w:rsidP="00CE059A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</w:pPr>
      <w:r w:rsidRPr="00CE059A"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  <w:t>Jsme plátci daně z přidané hodnoty.</w:t>
      </w:r>
    </w:p>
    <w:p w:rsidR="00CE059A" w:rsidRPr="00CE059A" w:rsidRDefault="00CE059A" w:rsidP="00CE059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E05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Fakturu zašlete výhradně na adresu objednavatele nebo e-mail: info@muzeumklatovy.cz..</w:t>
      </w:r>
    </w:p>
    <w:p w:rsidR="00CE059A" w:rsidRPr="00CE059A" w:rsidRDefault="00CE059A" w:rsidP="00CE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CE059A" w:rsidRPr="00CE059A" w:rsidRDefault="00CE059A" w:rsidP="00CE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</w:p>
    <w:p w:rsidR="00CE059A" w:rsidRPr="00CE059A" w:rsidRDefault="00CE059A" w:rsidP="00CE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</w:p>
    <w:p w:rsidR="00CE059A" w:rsidRPr="00CE059A" w:rsidRDefault="00CE059A" w:rsidP="00CE059A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 xml:space="preserve">Mgr. Ivan Šlajs </w:t>
      </w: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     ……………………………….</w:t>
      </w:r>
    </w:p>
    <w:p w:rsidR="00CE059A" w:rsidRPr="00CE059A" w:rsidRDefault="00CE059A" w:rsidP="00CE059A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 </w:t>
      </w:r>
      <w:proofErr w:type="gramStart"/>
      <w:r w:rsidRPr="00CE059A">
        <w:rPr>
          <w:rFonts w:ascii="Times New Roman" w:hAnsi="Times New Roman" w:cs="Times New Roman"/>
          <w:sz w:val="24"/>
          <w:szCs w:val="24"/>
          <w:lang w:eastAsia="cs-CZ"/>
        </w:rPr>
        <w:t>30.11. 2020</w:t>
      </w:r>
      <w:proofErr w:type="gramEnd"/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CE059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E059A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p w:rsidR="00CE059A" w:rsidRPr="00CE059A" w:rsidRDefault="00CE059A" w:rsidP="00CE059A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71600" w:rsidRDefault="00571600"/>
    <w:sectPr w:rsidR="00571600" w:rsidSect="00CE05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A"/>
    <w:rsid w:val="00571600"/>
    <w:rsid w:val="009B41D8"/>
    <w:rsid w:val="00C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D416"/>
  <w15:chartTrackingRefBased/>
  <w15:docId w15:val="{00C63885-7A29-4760-A7AF-72FAE8F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dcterms:created xsi:type="dcterms:W3CDTF">2020-12-09T13:18:00Z</dcterms:created>
  <dcterms:modified xsi:type="dcterms:W3CDTF">2020-12-09T13:19:00Z</dcterms:modified>
</cp:coreProperties>
</file>