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D8032B" w:rsidRDefault="00053702" w:rsidP="0042799F">
      <w:pPr>
        <w:pStyle w:val="Nzev"/>
        <w:spacing w:after="120"/>
        <w:rPr>
          <w:rFonts w:ascii="Garamond" w:hAnsi="Garamond"/>
          <w:sz w:val="40"/>
          <w:szCs w:val="24"/>
        </w:rPr>
      </w:pPr>
      <w:r w:rsidRPr="00D8032B">
        <w:rPr>
          <w:rFonts w:ascii="Garamond" w:hAnsi="Garamond"/>
          <w:sz w:val="40"/>
          <w:szCs w:val="24"/>
        </w:rPr>
        <w:t>Smlouva o vypořádání závazků</w:t>
      </w:r>
    </w:p>
    <w:p w14:paraId="37A66DD1" w14:textId="6FD2B768" w:rsidR="0042172D" w:rsidRPr="00D8032B" w:rsidRDefault="0042799F" w:rsidP="00EE2DE9">
      <w:pPr>
        <w:pStyle w:val="Nzev"/>
        <w:spacing w:after="120" w:line="276" w:lineRule="auto"/>
        <w:rPr>
          <w:rFonts w:ascii="Garamond" w:hAnsi="Garamond"/>
          <w:b w:val="0"/>
          <w:szCs w:val="24"/>
        </w:rPr>
      </w:pPr>
      <w:r w:rsidRPr="00D8032B">
        <w:rPr>
          <w:rFonts w:ascii="Garamond" w:hAnsi="Garamond"/>
          <w:b w:val="0"/>
          <w:szCs w:val="24"/>
        </w:rPr>
        <w:t xml:space="preserve">č.: </w:t>
      </w:r>
      <w:r w:rsidR="00C76A9A">
        <w:rPr>
          <w:rFonts w:ascii="Garamond" w:hAnsi="Garamond"/>
          <w:b w:val="0"/>
          <w:szCs w:val="24"/>
        </w:rPr>
        <w:t>20200830</w:t>
      </w:r>
    </w:p>
    <w:p w14:paraId="5E76CFB8" w14:textId="77A20156" w:rsidR="0042799F" w:rsidRPr="00D8032B" w:rsidRDefault="00053702" w:rsidP="0042799F">
      <w:pPr>
        <w:pStyle w:val="Zkladntext"/>
        <w:spacing w:after="240"/>
        <w:jc w:val="center"/>
        <w:rPr>
          <w:rFonts w:ascii="Garamond" w:hAnsi="Garamond"/>
          <w:sz w:val="24"/>
          <w:szCs w:val="24"/>
        </w:rPr>
      </w:pPr>
      <w:r w:rsidRPr="00D8032B">
        <w:rPr>
          <w:rFonts w:ascii="Garamond" w:hAnsi="Garamond"/>
          <w:sz w:val="24"/>
          <w:szCs w:val="24"/>
        </w:rPr>
        <w:t>uzavřená dle § 1746 odst. 2 zákona č. 89/2012 Sb., občanský zákoník, v platném znění, mezi těmito smluvními stranami:</w:t>
      </w:r>
    </w:p>
    <w:p w14:paraId="2BDECC11" w14:textId="77777777" w:rsidR="0042799F" w:rsidRPr="00D8032B" w:rsidRDefault="0042799F" w:rsidP="0042799F">
      <w:pPr>
        <w:spacing w:after="0" w:line="240" w:lineRule="auto"/>
        <w:outlineLvl w:val="4"/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b/>
          <w:bCs/>
          <w:iCs/>
          <w:sz w:val="24"/>
          <w:szCs w:val="24"/>
          <w:lang w:eastAsia="cs-CZ"/>
        </w:rPr>
        <w:t xml:space="preserve">Česká republika – Správa státních hmotných rezerv </w:t>
      </w:r>
    </w:p>
    <w:p w14:paraId="1D477129" w14:textId="77777777" w:rsidR="0042799F" w:rsidRPr="00D8032B" w:rsidRDefault="0042799F" w:rsidP="0042799F">
      <w:pPr>
        <w:tabs>
          <w:tab w:val="left" w:pos="2694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sídlem: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  <w:t>Praha 5 – Malá Strana, Šeříková 616/1, PSČ 150 85</w:t>
      </w:r>
    </w:p>
    <w:p w14:paraId="58CCE239" w14:textId="7DD72C73" w:rsidR="0042799F" w:rsidRPr="00D8032B" w:rsidRDefault="0042799F" w:rsidP="0042799F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právně jednající: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75440E" w:rsidRPr="00D8032B">
        <w:rPr>
          <w:rFonts w:ascii="Garamond" w:hAnsi="Garamond" w:cs="Arial"/>
          <w:sz w:val="24"/>
        </w:rPr>
        <w:t xml:space="preserve">Ing. Pavel Švagr, </w:t>
      </w:r>
      <w:proofErr w:type="spellStart"/>
      <w:r w:rsidR="0075440E" w:rsidRPr="00D8032B">
        <w:rPr>
          <w:rFonts w:ascii="Garamond" w:hAnsi="Garamond" w:cs="Arial"/>
          <w:sz w:val="24"/>
        </w:rPr>
        <w:t>CSc</w:t>
      </w:r>
      <w:proofErr w:type="spellEnd"/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 xml:space="preserve">, </w:t>
      </w:r>
      <w:r w:rsidR="0075440E" w:rsidRPr="00D8032B">
        <w:rPr>
          <w:rFonts w:ascii="Garamond" w:hAnsi="Garamond"/>
          <w:color w:val="000000"/>
          <w:sz w:val="24"/>
          <w:szCs w:val="24"/>
        </w:rPr>
        <w:t>předseda Správy státních hmotných rezerv</w:t>
      </w:r>
    </w:p>
    <w:p w14:paraId="470F849D" w14:textId="77777777" w:rsidR="0042799F" w:rsidRPr="00D8032B" w:rsidRDefault="0042799F" w:rsidP="0042799F">
      <w:pPr>
        <w:tabs>
          <w:tab w:val="left" w:pos="2694"/>
        </w:tabs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cs-CZ"/>
        </w:rPr>
      </w:pPr>
      <w:bookmarkStart w:id="0" w:name="_Toc380061317"/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IČO: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  <w:t>48133990</w:t>
      </w:r>
      <w:bookmarkEnd w:id="0"/>
    </w:p>
    <w:p w14:paraId="395F680E" w14:textId="77777777" w:rsidR="0042799F" w:rsidRPr="00D8032B" w:rsidRDefault="0042799F" w:rsidP="0042799F">
      <w:pPr>
        <w:tabs>
          <w:tab w:val="left" w:pos="2694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bookmarkStart w:id="1" w:name="_Toc380061318"/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DIČ: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  <w:t>CZ48133990</w:t>
      </w:r>
      <w:bookmarkEnd w:id="1"/>
    </w:p>
    <w:p w14:paraId="1C27C5F1" w14:textId="77777777" w:rsidR="0042799F" w:rsidRPr="00D8032B" w:rsidRDefault="0042799F" w:rsidP="0042799F">
      <w:pPr>
        <w:tabs>
          <w:tab w:val="left" w:pos="2694"/>
        </w:tabs>
        <w:spacing w:after="0" w:line="240" w:lineRule="auto"/>
        <w:rPr>
          <w:rFonts w:ascii="Garamond" w:eastAsia="Times New Roman" w:hAnsi="Garamond" w:cs="Arial"/>
          <w:b/>
          <w:sz w:val="24"/>
          <w:szCs w:val="24"/>
          <w:lang w:eastAsia="cs-CZ"/>
        </w:rPr>
      </w:pPr>
      <w:bookmarkStart w:id="2" w:name="_Toc380061319"/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bankovní spojení: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  <w:t>Česká národní banka, pobočka Praha</w:t>
      </w:r>
      <w:bookmarkEnd w:id="2"/>
    </w:p>
    <w:p w14:paraId="3CE174C2" w14:textId="77777777" w:rsidR="0042799F" w:rsidRPr="00D8032B" w:rsidRDefault="0042799F" w:rsidP="0042799F">
      <w:pPr>
        <w:widowControl w:val="0"/>
        <w:tabs>
          <w:tab w:val="left" w:pos="2694"/>
        </w:tabs>
        <w:spacing w:after="0" w:line="240" w:lineRule="auto"/>
        <w:ind w:left="20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č. účtu: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  <w:t>85508881/0710</w:t>
      </w:r>
    </w:p>
    <w:p w14:paraId="304917E2" w14:textId="3BB3D289" w:rsidR="0042799F" w:rsidRPr="00D8032B" w:rsidRDefault="0042799F" w:rsidP="0042799F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kontaktní osoba: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A4403" w:rsidRPr="00D8032B">
        <w:rPr>
          <w:rFonts w:ascii="Garamond" w:eastAsia="Times New Roman" w:hAnsi="Garamond" w:cs="Arial"/>
          <w:sz w:val="24"/>
          <w:szCs w:val="24"/>
          <w:lang w:eastAsia="cs-CZ"/>
        </w:rPr>
        <w:t>Mgr</w:t>
      </w:r>
      <w:r w:rsidR="00A05385" w:rsidRPr="00D8032B">
        <w:rPr>
          <w:rFonts w:ascii="Garamond" w:eastAsia="Times New Roman" w:hAnsi="Garamond" w:cs="Arial"/>
          <w:sz w:val="24"/>
          <w:szCs w:val="24"/>
          <w:lang w:eastAsia="cs-CZ"/>
        </w:rPr>
        <w:t>.</w:t>
      </w:r>
      <w:r w:rsidR="00EA4403" w:rsidRPr="00D8032B">
        <w:rPr>
          <w:rFonts w:ascii="Garamond" w:eastAsia="Times New Roman" w:hAnsi="Garamond" w:cs="Arial"/>
          <w:sz w:val="24"/>
          <w:szCs w:val="24"/>
          <w:lang w:eastAsia="cs-CZ"/>
        </w:rPr>
        <w:t xml:space="preserve"> Petr Kačenka</w:t>
      </w:r>
      <w:r w:rsidR="00A05385" w:rsidRPr="00D8032B">
        <w:rPr>
          <w:rFonts w:ascii="Garamond" w:eastAsia="Times New Roman" w:hAnsi="Garamond" w:cs="Arial"/>
          <w:sz w:val="24"/>
          <w:szCs w:val="24"/>
          <w:lang w:eastAsia="cs-CZ"/>
        </w:rPr>
        <w:t xml:space="preserve">, </w:t>
      </w:r>
      <w:r w:rsidR="00EA4403" w:rsidRPr="00D8032B">
        <w:rPr>
          <w:rFonts w:ascii="Garamond" w:eastAsia="Times New Roman" w:hAnsi="Garamond" w:cs="Arial"/>
          <w:sz w:val="24"/>
          <w:szCs w:val="24"/>
          <w:lang w:eastAsia="cs-CZ"/>
        </w:rPr>
        <w:t>ředitel Odboru informatiky</w:t>
      </w:r>
    </w:p>
    <w:p w14:paraId="7F261808" w14:textId="69BD022B" w:rsidR="0042799F" w:rsidRPr="00D8032B" w:rsidRDefault="0042799F" w:rsidP="0042799F">
      <w:pPr>
        <w:tabs>
          <w:tab w:val="left" w:pos="2694"/>
          <w:tab w:val="left" w:pos="3261"/>
          <w:tab w:val="left" w:pos="5387"/>
          <w:tab w:val="left" w:pos="7230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telefon: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</w:p>
    <w:p w14:paraId="7374F06D" w14:textId="130914C0" w:rsidR="0042799F" w:rsidRPr="00D8032B" w:rsidRDefault="0042799F" w:rsidP="0042799F">
      <w:pPr>
        <w:tabs>
          <w:tab w:val="left" w:pos="2694"/>
        </w:tabs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e-mail: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</w:p>
    <w:p w14:paraId="683879CF" w14:textId="77777777" w:rsidR="0042799F" w:rsidRPr="00D8032B" w:rsidRDefault="0042799F" w:rsidP="0042799F">
      <w:pPr>
        <w:widowControl w:val="0"/>
        <w:tabs>
          <w:tab w:val="left" w:pos="2694"/>
        </w:tabs>
        <w:spacing w:after="0" w:line="240" w:lineRule="auto"/>
        <w:ind w:left="20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>datová schránka:</w:t>
      </w:r>
      <w:r w:rsidRPr="00D8032B">
        <w:rPr>
          <w:rFonts w:ascii="Garamond" w:eastAsia="Times New Roman" w:hAnsi="Garamond" w:cs="Arial"/>
          <w:color w:val="000000"/>
          <w:sz w:val="24"/>
          <w:szCs w:val="24"/>
          <w:lang w:eastAsia="cs-CZ"/>
        </w:rPr>
        <w:tab/>
        <w:t>4iqaa3x</w:t>
      </w:r>
    </w:p>
    <w:p w14:paraId="59A5EFE9" w14:textId="04D61B20" w:rsidR="0042799F" w:rsidRPr="00D8032B" w:rsidRDefault="0042799F" w:rsidP="0042799F">
      <w:pPr>
        <w:spacing w:before="120"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 xml:space="preserve">(dále jen </w:t>
      </w:r>
      <w:r w:rsidRPr="00D8032B">
        <w:rPr>
          <w:rFonts w:ascii="Garamond" w:eastAsia="Times New Roman" w:hAnsi="Garamond" w:cs="Arial"/>
          <w:b/>
          <w:sz w:val="24"/>
          <w:szCs w:val="24"/>
          <w:lang w:eastAsia="cs-CZ"/>
        </w:rPr>
        <w:t>„o</w:t>
      </w:r>
      <w:r w:rsidR="00EA4403" w:rsidRPr="00D8032B">
        <w:rPr>
          <w:rFonts w:ascii="Garamond" w:eastAsia="Times New Roman" w:hAnsi="Garamond" w:cs="Arial"/>
          <w:b/>
          <w:sz w:val="24"/>
          <w:szCs w:val="24"/>
          <w:lang w:eastAsia="cs-CZ"/>
        </w:rPr>
        <w:t>dběratel</w:t>
      </w:r>
      <w:r w:rsidRPr="00D8032B">
        <w:rPr>
          <w:rFonts w:ascii="Garamond" w:eastAsia="Times New Roman" w:hAnsi="Garamond" w:cs="Arial"/>
          <w:b/>
          <w:sz w:val="24"/>
          <w:szCs w:val="24"/>
          <w:lang w:eastAsia="cs-CZ"/>
        </w:rPr>
        <w:t>“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)</w:t>
      </w:r>
    </w:p>
    <w:p w14:paraId="4DF1A532" w14:textId="77777777" w:rsidR="0042799F" w:rsidRPr="00D8032B" w:rsidRDefault="0042799F" w:rsidP="0042799F">
      <w:pPr>
        <w:spacing w:after="0" w:line="240" w:lineRule="auto"/>
        <w:jc w:val="center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a</w:t>
      </w:r>
    </w:p>
    <w:p w14:paraId="2B34BB3A" w14:textId="77777777" w:rsidR="0042799F" w:rsidRPr="00D8032B" w:rsidRDefault="0042799F" w:rsidP="00FF05C2">
      <w:pPr>
        <w:widowControl w:val="0"/>
        <w:spacing w:after="0" w:line="220" w:lineRule="exact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20FF6621" w14:textId="01272890" w:rsidR="0042799F" w:rsidRPr="00D8032B" w:rsidRDefault="00EA4403" w:rsidP="00FF05C2">
      <w:pPr>
        <w:tabs>
          <w:tab w:val="left" w:pos="2694"/>
        </w:tabs>
        <w:spacing w:after="0" w:line="240" w:lineRule="auto"/>
        <w:ind w:left="2694" w:hanging="2694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Times New Roman"/>
          <w:b/>
          <w:sz w:val="24"/>
          <w:szCs w:val="24"/>
          <w:lang w:eastAsia="cs-CZ"/>
        </w:rPr>
        <w:t>Mironet.cz a.</w:t>
      </w:r>
      <w:r w:rsidR="00653409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D8032B">
        <w:rPr>
          <w:rFonts w:ascii="Garamond" w:eastAsia="Times New Roman" w:hAnsi="Garamond" w:cs="Times New Roman"/>
          <w:b/>
          <w:sz w:val="24"/>
          <w:szCs w:val="24"/>
          <w:lang w:eastAsia="cs-CZ"/>
        </w:rPr>
        <w:t>s.</w:t>
      </w:r>
    </w:p>
    <w:p w14:paraId="00FDD376" w14:textId="38F1888E" w:rsidR="0042799F" w:rsidRPr="00D8032B" w:rsidRDefault="00EA4403" w:rsidP="00FF05C2">
      <w:pPr>
        <w:tabs>
          <w:tab w:val="left" w:pos="2694"/>
        </w:tabs>
        <w:spacing w:after="0" w:line="240" w:lineRule="auto"/>
        <w:ind w:left="2694" w:hanging="2694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se </w:t>
      </w:r>
      <w:r w:rsidR="00FF05C2" w:rsidRPr="00D8032B">
        <w:rPr>
          <w:rFonts w:ascii="Garamond" w:eastAsia="Times New Roman" w:hAnsi="Garamond" w:cs="Times New Roman"/>
          <w:sz w:val="24"/>
          <w:szCs w:val="24"/>
          <w:lang w:eastAsia="cs-CZ"/>
        </w:rPr>
        <w:t>sídl</w:t>
      </w:r>
      <w:r w:rsidRPr="00D8032B">
        <w:rPr>
          <w:rFonts w:ascii="Garamond" w:eastAsia="Times New Roman" w:hAnsi="Garamond" w:cs="Times New Roman"/>
          <w:sz w:val="24"/>
          <w:szCs w:val="24"/>
          <w:lang w:eastAsia="cs-CZ"/>
        </w:rPr>
        <w:t>em</w:t>
      </w:r>
      <w:r w:rsidR="0042799F" w:rsidRPr="00D8032B">
        <w:rPr>
          <w:rFonts w:ascii="Garamond" w:eastAsia="Times New Roman" w:hAnsi="Garamond" w:cs="Times New Roman"/>
          <w:sz w:val="24"/>
          <w:szCs w:val="24"/>
          <w:lang w:eastAsia="cs-CZ"/>
        </w:rPr>
        <w:t>:</w:t>
      </w:r>
      <w:r w:rsidR="0042799F"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D8032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Nad </w:t>
      </w:r>
      <w:proofErr w:type="spellStart"/>
      <w:r w:rsidRPr="00D8032B">
        <w:rPr>
          <w:rFonts w:ascii="Garamond" w:eastAsia="Times New Roman" w:hAnsi="Garamond" w:cs="Times New Roman"/>
          <w:sz w:val="24"/>
          <w:szCs w:val="24"/>
          <w:lang w:eastAsia="cs-CZ"/>
        </w:rPr>
        <w:t>Kajetánkou</w:t>
      </w:r>
      <w:proofErr w:type="spellEnd"/>
      <w:r w:rsidRPr="00D8032B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1478/26, 169 00 Praha 6 - Břevnov</w:t>
      </w:r>
    </w:p>
    <w:p w14:paraId="2E7C74A1" w14:textId="64134BD3" w:rsidR="00FF05C2" w:rsidRPr="00D8032B" w:rsidRDefault="00EA4403" w:rsidP="00EA4403">
      <w:pPr>
        <w:tabs>
          <w:tab w:val="left" w:pos="2694"/>
        </w:tabs>
        <w:spacing w:after="0" w:line="240" w:lineRule="auto"/>
        <w:ind w:left="2694" w:hanging="2694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D8032B">
        <w:rPr>
          <w:rFonts w:ascii="Garamond" w:eastAsia="Times New Roman" w:hAnsi="Garamond" w:cs="Times New Roman"/>
          <w:sz w:val="24"/>
          <w:szCs w:val="24"/>
          <w:lang w:eastAsia="cs-CZ"/>
        </w:rPr>
        <w:t>spisová značka:</w:t>
      </w:r>
      <w:r w:rsidRPr="00D8032B">
        <w:rPr>
          <w:rFonts w:ascii="Garamond" w:eastAsia="Times New Roman" w:hAnsi="Garamond" w:cs="Times New Roman"/>
          <w:sz w:val="24"/>
          <w:szCs w:val="24"/>
          <w:lang w:eastAsia="cs-CZ"/>
        </w:rPr>
        <w:tab/>
        <w:t>B 12695 vedená u Městského soudu v Praze</w:t>
      </w:r>
    </w:p>
    <w:p w14:paraId="631823B4" w14:textId="123CDAB9" w:rsidR="00EA4403" w:rsidRPr="00D8032B" w:rsidRDefault="00EA4403" w:rsidP="00FF05C2">
      <w:pPr>
        <w:tabs>
          <w:tab w:val="left" w:pos="2694"/>
        </w:tabs>
        <w:spacing w:after="0" w:line="240" w:lineRule="auto"/>
        <w:ind w:left="2694" w:hanging="2694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D8032B">
        <w:rPr>
          <w:rFonts w:ascii="Garamond" w:eastAsia="Times New Roman" w:hAnsi="Garamond" w:cs="Times New Roman"/>
          <w:sz w:val="24"/>
          <w:szCs w:val="24"/>
          <w:lang w:eastAsia="cs-CZ"/>
        </w:rPr>
        <w:t>zastoupena:</w:t>
      </w:r>
      <w:r w:rsidRPr="00D8032B">
        <w:rPr>
          <w:rFonts w:ascii="Garamond" w:eastAsia="Times New Roman" w:hAnsi="Garamond" w:cs="Times New Roman"/>
          <w:sz w:val="24"/>
          <w:szCs w:val="24"/>
          <w:lang w:eastAsia="cs-CZ"/>
        </w:rPr>
        <w:tab/>
        <w:t>Robert Novotný, předseda představenstva</w:t>
      </w:r>
    </w:p>
    <w:p w14:paraId="0EB58703" w14:textId="3125895E" w:rsidR="0042799F" w:rsidRPr="00D8032B" w:rsidRDefault="0042799F" w:rsidP="00FF05C2">
      <w:pPr>
        <w:tabs>
          <w:tab w:val="left" w:pos="2694"/>
        </w:tabs>
        <w:spacing w:after="0" w:line="240" w:lineRule="auto"/>
        <w:ind w:left="2694" w:hanging="2694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IČO: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A4403" w:rsidRPr="00D8032B">
        <w:rPr>
          <w:rFonts w:ascii="Garamond" w:eastAsia="Times New Roman" w:hAnsi="Garamond" w:cs="Arial"/>
          <w:sz w:val="24"/>
          <w:szCs w:val="24"/>
          <w:lang w:eastAsia="cs-CZ"/>
        </w:rPr>
        <w:t>28189647</w:t>
      </w:r>
    </w:p>
    <w:p w14:paraId="7D1BD7FB" w14:textId="09E88A6F" w:rsidR="0042799F" w:rsidRPr="00D8032B" w:rsidRDefault="0042799F" w:rsidP="00FF05C2">
      <w:pPr>
        <w:tabs>
          <w:tab w:val="left" w:pos="2694"/>
        </w:tabs>
        <w:spacing w:after="0" w:line="240" w:lineRule="auto"/>
        <w:ind w:left="2694" w:hanging="2694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DIČ: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A4403" w:rsidRPr="00D8032B">
        <w:rPr>
          <w:rFonts w:ascii="Garamond" w:eastAsia="Times New Roman" w:hAnsi="Garamond" w:cs="Arial"/>
          <w:sz w:val="24"/>
          <w:szCs w:val="24"/>
          <w:lang w:eastAsia="cs-CZ"/>
        </w:rPr>
        <w:t>CZ28189647</w:t>
      </w:r>
    </w:p>
    <w:p w14:paraId="4F4CB597" w14:textId="32E097E0" w:rsidR="0042799F" w:rsidRPr="00D8032B" w:rsidRDefault="0042799F" w:rsidP="0042799F">
      <w:pPr>
        <w:tabs>
          <w:tab w:val="left" w:pos="2694"/>
        </w:tabs>
        <w:spacing w:after="0" w:line="240" w:lineRule="auto"/>
        <w:ind w:left="2694" w:hanging="2694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bankovní spojení: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A4403" w:rsidRPr="00D8032B">
        <w:rPr>
          <w:rFonts w:ascii="Garamond" w:eastAsia="Times New Roman" w:hAnsi="Garamond" w:cs="Arial"/>
          <w:sz w:val="24"/>
          <w:szCs w:val="24"/>
          <w:lang w:eastAsia="cs-CZ"/>
        </w:rPr>
        <w:t>ČSOB</w:t>
      </w:r>
    </w:p>
    <w:p w14:paraId="4CDF2F1B" w14:textId="604C83BC" w:rsidR="0042799F" w:rsidRPr="00D8032B" w:rsidRDefault="0042799F" w:rsidP="0042799F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číslo účtu: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ab/>
      </w:r>
      <w:r w:rsidR="00EA4403" w:rsidRPr="00D8032B">
        <w:rPr>
          <w:rFonts w:ascii="Garamond" w:eastAsia="Times New Roman" w:hAnsi="Garamond" w:cs="Times New Roman"/>
          <w:sz w:val="24"/>
          <w:szCs w:val="24"/>
          <w:lang w:eastAsia="cs-CZ"/>
        </w:rPr>
        <w:t>233127256/0300</w:t>
      </w:r>
    </w:p>
    <w:p w14:paraId="6265B330" w14:textId="31E5C7C5" w:rsidR="00D8032B" w:rsidRPr="00D8032B" w:rsidRDefault="00D8032B" w:rsidP="00D8032B">
      <w:pPr>
        <w:tabs>
          <w:tab w:val="left" w:pos="2127"/>
          <w:tab w:val="left" w:pos="2694"/>
          <w:tab w:val="left" w:pos="4111"/>
        </w:tabs>
        <w:spacing w:after="0" w:line="240" w:lineRule="auto"/>
        <w:ind w:left="2694" w:hanging="2694"/>
        <w:rPr>
          <w:rFonts w:ascii="Garamond" w:hAnsi="Garamond" w:cstheme="minorHAnsi"/>
          <w:sz w:val="24"/>
          <w:szCs w:val="24"/>
        </w:rPr>
      </w:pPr>
      <w:r w:rsidRPr="00D8032B">
        <w:rPr>
          <w:rFonts w:ascii="Garamond" w:hAnsi="Garamond" w:cstheme="minorHAnsi"/>
          <w:sz w:val="24"/>
          <w:szCs w:val="24"/>
        </w:rPr>
        <w:t>kontaktní osoba:</w:t>
      </w:r>
      <w:r w:rsidRPr="00D8032B">
        <w:rPr>
          <w:rFonts w:ascii="Garamond" w:hAnsi="Garamond" w:cstheme="minorHAnsi"/>
          <w:sz w:val="24"/>
          <w:szCs w:val="24"/>
        </w:rPr>
        <w:tab/>
      </w:r>
      <w:r w:rsidRPr="00D8032B">
        <w:rPr>
          <w:rFonts w:ascii="Garamond" w:hAnsi="Garamond" w:cstheme="minorHAnsi"/>
          <w:sz w:val="24"/>
          <w:szCs w:val="24"/>
        </w:rPr>
        <w:tab/>
      </w:r>
      <w:sdt>
        <w:sdtPr>
          <w:rPr>
            <w:rStyle w:val="Smlouva"/>
            <w:rFonts w:cstheme="minorHAnsi"/>
            <w:szCs w:val="24"/>
          </w:rPr>
          <w:id w:val="357706986"/>
          <w:placeholder>
            <w:docPart w:val="6B752F8B4D3D4961A9F2A8B04898CEE3"/>
          </w:placeholder>
        </w:sdtPr>
        <w:sdtEndPr>
          <w:rPr>
            <w:rStyle w:val="Standardnpsmoodstavce"/>
            <w:rFonts w:asciiTheme="minorHAnsi" w:hAnsiTheme="minorHAnsi"/>
            <w:sz w:val="22"/>
          </w:rPr>
        </w:sdtEndPr>
        <w:sdtContent>
          <w:r w:rsidR="00C76A9A">
            <w:rPr>
              <w:rStyle w:val="Smlouva"/>
              <w:rFonts w:cstheme="minorHAnsi"/>
              <w:szCs w:val="24"/>
            </w:rPr>
            <w:t>Jan Nedvěd, v zastoupení plné moci</w:t>
          </w:r>
        </w:sdtContent>
      </w:sdt>
    </w:p>
    <w:p w14:paraId="72981472" w14:textId="213E053F" w:rsidR="00D8032B" w:rsidRPr="00D8032B" w:rsidRDefault="00D8032B" w:rsidP="00D8032B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theme="minorHAnsi"/>
          <w:sz w:val="24"/>
          <w:szCs w:val="24"/>
        </w:rPr>
      </w:pPr>
      <w:r w:rsidRPr="00D8032B">
        <w:rPr>
          <w:rFonts w:ascii="Garamond" w:hAnsi="Garamond" w:cstheme="minorHAnsi"/>
          <w:sz w:val="24"/>
          <w:szCs w:val="24"/>
        </w:rPr>
        <w:t>telefon:</w:t>
      </w:r>
      <w:r w:rsidRPr="00D8032B">
        <w:rPr>
          <w:rFonts w:ascii="Garamond" w:hAnsi="Garamond" w:cstheme="minorHAnsi"/>
          <w:sz w:val="24"/>
          <w:szCs w:val="24"/>
        </w:rPr>
        <w:tab/>
      </w:r>
      <w:r w:rsidRPr="00D8032B">
        <w:rPr>
          <w:rFonts w:ascii="Garamond" w:hAnsi="Garamond" w:cstheme="minorHAnsi"/>
          <w:sz w:val="24"/>
          <w:szCs w:val="24"/>
        </w:rPr>
        <w:tab/>
      </w:r>
    </w:p>
    <w:p w14:paraId="4F555BB7" w14:textId="0DCFDD50" w:rsidR="00D8032B" w:rsidRPr="00D8032B" w:rsidRDefault="00D8032B" w:rsidP="00D8032B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theme="minorHAnsi"/>
          <w:sz w:val="24"/>
          <w:szCs w:val="24"/>
        </w:rPr>
      </w:pPr>
      <w:r w:rsidRPr="00D8032B">
        <w:rPr>
          <w:rFonts w:ascii="Garamond" w:hAnsi="Garamond" w:cstheme="minorHAnsi"/>
          <w:sz w:val="24"/>
          <w:szCs w:val="24"/>
        </w:rPr>
        <w:t>fax:</w:t>
      </w:r>
      <w:r w:rsidRPr="00D8032B">
        <w:rPr>
          <w:rFonts w:ascii="Garamond" w:hAnsi="Garamond" w:cstheme="minorHAnsi"/>
          <w:sz w:val="24"/>
          <w:szCs w:val="24"/>
        </w:rPr>
        <w:tab/>
      </w:r>
      <w:r w:rsidRPr="00D8032B">
        <w:rPr>
          <w:rFonts w:ascii="Garamond" w:hAnsi="Garamond" w:cstheme="minorHAnsi"/>
          <w:sz w:val="24"/>
          <w:szCs w:val="24"/>
        </w:rPr>
        <w:tab/>
      </w:r>
      <w:sdt>
        <w:sdtPr>
          <w:rPr>
            <w:rStyle w:val="Smlouva"/>
            <w:rFonts w:cstheme="minorHAnsi"/>
            <w:szCs w:val="24"/>
          </w:rPr>
          <w:id w:val="357706988"/>
          <w:placeholder>
            <w:docPart w:val="5BD1D08169BD4AAFBD95528104D117A4"/>
          </w:placeholder>
        </w:sdtPr>
        <w:sdtEndPr>
          <w:rPr>
            <w:rStyle w:val="Standardnpsmoodstavce"/>
            <w:rFonts w:asciiTheme="minorHAnsi" w:hAnsiTheme="minorHAnsi"/>
            <w:sz w:val="22"/>
          </w:rPr>
        </w:sdtEndPr>
        <w:sdtContent>
          <w:r w:rsidR="00C76A9A">
            <w:rPr>
              <w:rStyle w:val="Smlouva"/>
              <w:rFonts w:cstheme="minorHAnsi"/>
              <w:szCs w:val="24"/>
            </w:rPr>
            <w:t xml:space="preserve"> </w:t>
          </w:r>
        </w:sdtContent>
      </w:sdt>
    </w:p>
    <w:p w14:paraId="18AC5087" w14:textId="5E6DB728" w:rsidR="00D8032B" w:rsidRPr="00D8032B" w:rsidRDefault="00D8032B" w:rsidP="00D8032B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theme="minorHAnsi"/>
          <w:sz w:val="24"/>
          <w:szCs w:val="24"/>
        </w:rPr>
      </w:pPr>
      <w:r w:rsidRPr="00D8032B">
        <w:rPr>
          <w:rFonts w:ascii="Garamond" w:hAnsi="Garamond" w:cstheme="minorHAnsi"/>
          <w:sz w:val="24"/>
          <w:szCs w:val="24"/>
        </w:rPr>
        <w:t>e-mail:</w:t>
      </w:r>
      <w:r w:rsidRPr="00D8032B">
        <w:rPr>
          <w:rFonts w:ascii="Garamond" w:hAnsi="Garamond" w:cstheme="minorHAnsi"/>
          <w:sz w:val="24"/>
          <w:szCs w:val="24"/>
        </w:rPr>
        <w:tab/>
      </w:r>
      <w:r w:rsidRPr="00D8032B">
        <w:rPr>
          <w:rFonts w:ascii="Garamond" w:hAnsi="Garamond" w:cstheme="minorHAnsi"/>
          <w:sz w:val="24"/>
          <w:szCs w:val="24"/>
        </w:rPr>
        <w:tab/>
      </w:r>
    </w:p>
    <w:p w14:paraId="1ECDD404" w14:textId="739E22DA" w:rsidR="0042799F" w:rsidRPr="00D8032B" w:rsidRDefault="00D8032B" w:rsidP="00D8032B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eastAsia="Times New Roman" w:hAnsi="Garamond" w:cstheme="minorHAnsi"/>
          <w:sz w:val="24"/>
          <w:szCs w:val="24"/>
          <w:lang w:eastAsia="cs-CZ"/>
        </w:rPr>
      </w:pPr>
      <w:r w:rsidRPr="00D8032B">
        <w:rPr>
          <w:rFonts w:ascii="Garamond" w:hAnsi="Garamond" w:cstheme="minorHAnsi"/>
          <w:sz w:val="24"/>
          <w:szCs w:val="24"/>
        </w:rPr>
        <w:t>datová schránka:</w:t>
      </w:r>
      <w:r w:rsidRPr="00D8032B">
        <w:rPr>
          <w:rFonts w:ascii="Garamond" w:hAnsi="Garamond" w:cstheme="minorHAnsi"/>
          <w:sz w:val="24"/>
          <w:szCs w:val="24"/>
        </w:rPr>
        <w:tab/>
      </w:r>
      <w:r w:rsidRPr="00D8032B">
        <w:rPr>
          <w:rFonts w:ascii="Garamond" w:hAnsi="Garamond" w:cstheme="minorHAnsi"/>
          <w:sz w:val="24"/>
          <w:szCs w:val="24"/>
        </w:rPr>
        <w:tab/>
      </w:r>
      <w:sdt>
        <w:sdtPr>
          <w:rPr>
            <w:rStyle w:val="Smlouva"/>
            <w:rFonts w:cstheme="minorHAnsi"/>
            <w:szCs w:val="24"/>
          </w:rPr>
          <w:id w:val="357706990"/>
          <w:placeholder>
            <w:docPart w:val="6B2C547597AF4D2D9A2988DC059F7115"/>
          </w:placeholder>
        </w:sdtPr>
        <w:sdtEndPr>
          <w:rPr>
            <w:rStyle w:val="Standardnpsmoodstavce"/>
            <w:rFonts w:asciiTheme="minorHAnsi" w:hAnsiTheme="minorHAnsi"/>
            <w:sz w:val="22"/>
          </w:rPr>
        </w:sdtEndPr>
        <w:sdtContent>
          <w:r w:rsidR="00C76A9A">
            <w:rPr>
              <w:rStyle w:val="Smlouva"/>
              <w:rFonts w:cstheme="minorHAnsi"/>
              <w:szCs w:val="24"/>
            </w:rPr>
            <w:t xml:space="preserve"> </w:t>
          </w:r>
        </w:sdtContent>
      </w:sdt>
    </w:p>
    <w:p w14:paraId="594B5307" w14:textId="7BC22C5F" w:rsidR="0042799F" w:rsidRPr="00D8032B" w:rsidRDefault="0042799F" w:rsidP="0042799F">
      <w:pPr>
        <w:suppressAutoHyphens/>
        <w:spacing w:before="120" w:after="12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 xml:space="preserve">(dále též </w:t>
      </w:r>
      <w:r w:rsidRPr="00D8032B">
        <w:rPr>
          <w:rFonts w:ascii="Garamond" w:eastAsia="Times New Roman" w:hAnsi="Garamond" w:cs="Arial"/>
          <w:b/>
          <w:sz w:val="24"/>
          <w:szCs w:val="24"/>
          <w:lang w:eastAsia="cs-CZ"/>
        </w:rPr>
        <w:t>„</w:t>
      </w:r>
      <w:r w:rsidR="00EA4403" w:rsidRPr="00D8032B">
        <w:rPr>
          <w:rFonts w:ascii="Garamond" w:eastAsia="Times New Roman" w:hAnsi="Garamond" w:cs="Arial"/>
          <w:b/>
          <w:sz w:val="24"/>
          <w:szCs w:val="24"/>
          <w:lang w:eastAsia="cs-CZ"/>
        </w:rPr>
        <w:t>dodavatel</w:t>
      </w:r>
      <w:r w:rsidRPr="00D8032B">
        <w:rPr>
          <w:rFonts w:ascii="Garamond" w:eastAsia="Times New Roman" w:hAnsi="Garamond" w:cs="Arial"/>
          <w:b/>
          <w:sz w:val="24"/>
          <w:szCs w:val="24"/>
          <w:lang w:eastAsia="cs-CZ"/>
        </w:rPr>
        <w:t>“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)</w:t>
      </w:r>
      <w:bookmarkStart w:id="3" w:name="_GoBack"/>
      <w:bookmarkEnd w:id="3"/>
    </w:p>
    <w:p w14:paraId="1FCDECFF" w14:textId="77777777" w:rsidR="00FF05C2" w:rsidRPr="00D8032B" w:rsidRDefault="00FF05C2" w:rsidP="0042799F">
      <w:pPr>
        <w:suppressAutoHyphens/>
        <w:spacing w:before="120" w:after="12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</w:p>
    <w:p w14:paraId="39BD0883" w14:textId="52668BEE" w:rsidR="00FF05C2" w:rsidRPr="00D8032B" w:rsidRDefault="0042799F" w:rsidP="0042799F">
      <w:pPr>
        <w:widowControl w:val="0"/>
        <w:spacing w:after="0" w:line="220" w:lineRule="exact"/>
        <w:ind w:left="20"/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 xml:space="preserve">(dále také společně </w:t>
      </w:r>
      <w:r w:rsidRPr="00D8032B">
        <w:rPr>
          <w:rFonts w:ascii="Garamond" w:eastAsia="Times New Roman" w:hAnsi="Garamond" w:cs="Arial"/>
          <w:b/>
          <w:sz w:val="24"/>
          <w:szCs w:val="24"/>
          <w:lang w:eastAsia="cs-CZ"/>
        </w:rPr>
        <w:t>„smluvní strany“</w:t>
      </w: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t>)</w:t>
      </w:r>
    </w:p>
    <w:p w14:paraId="4313113D" w14:textId="77777777" w:rsidR="00FF05C2" w:rsidRPr="00D8032B" w:rsidRDefault="00FF05C2">
      <w:pPr>
        <w:rPr>
          <w:rFonts w:ascii="Garamond" w:eastAsia="Times New Roman" w:hAnsi="Garamond" w:cs="Arial"/>
          <w:sz w:val="24"/>
          <w:szCs w:val="24"/>
          <w:lang w:eastAsia="cs-CZ"/>
        </w:rPr>
      </w:pPr>
      <w:r w:rsidRPr="00D8032B">
        <w:rPr>
          <w:rFonts w:ascii="Garamond" w:eastAsia="Times New Roman" w:hAnsi="Garamond" w:cs="Arial"/>
          <w:sz w:val="24"/>
          <w:szCs w:val="24"/>
          <w:lang w:eastAsia="cs-CZ"/>
        </w:rPr>
        <w:br w:type="page"/>
      </w:r>
    </w:p>
    <w:p w14:paraId="258EA30E" w14:textId="77777777" w:rsidR="005826C5" w:rsidRPr="00D8032B" w:rsidRDefault="005826C5" w:rsidP="00FF05C2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D8032B">
        <w:rPr>
          <w:rFonts w:ascii="Garamond" w:hAnsi="Garamond" w:cs="Times New Roman"/>
          <w:b/>
          <w:sz w:val="24"/>
          <w:szCs w:val="24"/>
        </w:rPr>
        <w:lastRenderedPageBreak/>
        <w:t>I.</w:t>
      </w:r>
    </w:p>
    <w:p w14:paraId="6C1206EE" w14:textId="77777777" w:rsidR="005826C5" w:rsidRPr="00D8032B" w:rsidRDefault="005826C5" w:rsidP="0075440E">
      <w:pPr>
        <w:spacing w:after="12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D8032B">
        <w:rPr>
          <w:rFonts w:ascii="Garamond" w:hAnsi="Garamond" w:cs="Times New Roman"/>
          <w:b/>
          <w:sz w:val="24"/>
          <w:szCs w:val="24"/>
        </w:rPr>
        <w:t>Popis skutkového stavu</w:t>
      </w:r>
    </w:p>
    <w:p w14:paraId="576B4617" w14:textId="28EEEBD0" w:rsidR="005826C5" w:rsidRPr="00D8032B" w:rsidRDefault="00053702" w:rsidP="0075440E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>Smluvní strany uzavřely</w:t>
      </w:r>
      <w:r w:rsidR="00EE2DE9" w:rsidRPr="00D8032B">
        <w:rPr>
          <w:rFonts w:ascii="Garamond" w:hAnsi="Garamond" w:cs="Times New Roman"/>
          <w:sz w:val="24"/>
          <w:szCs w:val="24"/>
        </w:rPr>
        <w:t xml:space="preserve"> dne </w:t>
      </w:r>
      <w:r w:rsidR="00005B77" w:rsidRPr="00D8032B">
        <w:rPr>
          <w:rFonts w:ascii="Garamond" w:hAnsi="Garamond" w:cs="Times New Roman"/>
          <w:sz w:val="24"/>
          <w:szCs w:val="24"/>
        </w:rPr>
        <w:t>20</w:t>
      </w:r>
      <w:r w:rsidR="00FF05C2" w:rsidRPr="00D8032B">
        <w:rPr>
          <w:rFonts w:ascii="Garamond" w:hAnsi="Garamond" w:cs="Times New Roman"/>
          <w:sz w:val="24"/>
          <w:szCs w:val="24"/>
        </w:rPr>
        <w:t>. </w:t>
      </w:r>
      <w:r w:rsidR="00005B77" w:rsidRPr="00D8032B">
        <w:rPr>
          <w:rFonts w:ascii="Garamond" w:hAnsi="Garamond" w:cs="Times New Roman"/>
          <w:sz w:val="24"/>
          <w:szCs w:val="24"/>
        </w:rPr>
        <w:t>3</w:t>
      </w:r>
      <w:r w:rsidR="00FF05C2" w:rsidRPr="00D8032B">
        <w:rPr>
          <w:rFonts w:ascii="Garamond" w:hAnsi="Garamond" w:cs="Times New Roman"/>
          <w:sz w:val="24"/>
          <w:szCs w:val="24"/>
        </w:rPr>
        <w:t>. 2020</w:t>
      </w:r>
      <w:r w:rsidR="00A12BD5" w:rsidRPr="00D8032B">
        <w:rPr>
          <w:rFonts w:ascii="Garamond" w:hAnsi="Garamond" w:cs="Times New Roman"/>
          <w:sz w:val="24"/>
          <w:szCs w:val="24"/>
        </w:rPr>
        <w:t xml:space="preserve"> </w:t>
      </w:r>
      <w:r w:rsidR="00005B77" w:rsidRPr="00D8032B">
        <w:rPr>
          <w:rFonts w:ascii="Garamond" w:hAnsi="Garamond" w:cs="Times New Roman"/>
          <w:sz w:val="24"/>
          <w:szCs w:val="24"/>
        </w:rPr>
        <w:t>objednávku č. 054/2020/OI/SSHR</w:t>
      </w:r>
      <w:r w:rsidR="00A12BD5" w:rsidRPr="00D8032B">
        <w:rPr>
          <w:rFonts w:ascii="Garamond" w:hAnsi="Garamond" w:cs="Times New Roman"/>
          <w:sz w:val="24"/>
          <w:szCs w:val="24"/>
        </w:rPr>
        <w:t xml:space="preserve"> </w:t>
      </w:r>
      <w:r w:rsidR="005826C5" w:rsidRPr="00D8032B">
        <w:rPr>
          <w:rFonts w:ascii="Garamond" w:hAnsi="Garamond" w:cs="Times New Roman"/>
          <w:sz w:val="24"/>
          <w:szCs w:val="24"/>
        </w:rPr>
        <w:t>jejímž předmětem bylo</w:t>
      </w:r>
      <w:r w:rsidR="00645C69" w:rsidRPr="00D8032B">
        <w:rPr>
          <w:rFonts w:ascii="Garamond" w:hAnsi="Garamond" w:cs="Times New Roman"/>
          <w:sz w:val="24"/>
          <w:szCs w:val="24"/>
        </w:rPr>
        <w:t xml:space="preserve"> </w:t>
      </w:r>
      <w:r w:rsidR="00005B77" w:rsidRPr="00D8032B">
        <w:rPr>
          <w:rFonts w:ascii="Garamond" w:hAnsi="Garamond" w:cs="Times New Roman"/>
          <w:sz w:val="24"/>
          <w:szCs w:val="24"/>
        </w:rPr>
        <w:t xml:space="preserve">dodání 15 ks přenosných počítačů značky DELL </w:t>
      </w:r>
      <w:proofErr w:type="spellStart"/>
      <w:r w:rsidR="00005B77" w:rsidRPr="00D8032B">
        <w:rPr>
          <w:rFonts w:ascii="Garamond" w:hAnsi="Garamond" w:cs="Times New Roman"/>
          <w:sz w:val="24"/>
          <w:szCs w:val="24"/>
        </w:rPr>
        <w:t>Inspiron</w:t>
      </w:r>
      <w:proofErr w:type="spellEnd"/>
      <w:r w:rsidR="00005B77" w:rsidRPr="00D8032B">
        <w:rPr>
          <w:rFonts w:ascii="Garamond" w:hAnsi="Garamond" w:cs="Times New Roman"/>
          <w:sz w:val="24"/>
          <w:szCs w:val="24"/>
        </w:rPr>
        <w:t xml:space="preserve"> 15 (3593) černá / 15.6“ FHD/ I5-1035G1</w:t>
      </w:r>
      <w:r w:rsidR="001971A0" w:rsidRPr="00D8032B">
        <w:rPr>
          <w:rFonts w:ascii="Garamond" w:hAnsi="Garamond" w:cs="Times New Roman"/>
          <w:sz w:val="24"/>
          <w:szCs w:val="24"/>
        </w:rPr>
        <w:t>.</w:t>
      </w:r>
    </w:p>
    <w:p w14:paraId="09DFCDC8" w14:textId="46246555" w:rsidR="00C40933" w:rsidRPr="00D8032B" w:rsidRDefault="001971A0" w:rsidP="0075440E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>O</w:t>
      </w:r>
      <w:r w:rsidR="00237727" w:rsidRPr="00D8032B">
        <w:rPr>
          <w:rFonts w:ascii="Garamond" w:hAnsi="Garamond" w:cs="Times New Roman"/>
          <w:sz w:val="24"/>
          <w:szCs w:val="24"/>
        </w:rPr>
        <w:t>dběrat</w:t>
      </w:r>
      <w:r w:rsidRPr="00D8032B">
        <w:rPr>
          <w:rFonts w:ascii="Garamond" w:hAnsi="Garamond" w:cs="Times New Roman"/>
          <w:sz w:val="24"/>
          <w:szCs w:val="24"/>
        </w:rPr>
        <w:t>el</w:t>
      </w:r>
      <w:r w:rsidR="00645C69" w:rsidRPr="00D8032B">
        <w:rPr>
          <w:rFonts w:ascii="Garamond" w:hAnsi="Garamond" w:cs="Times New Roman"/>
          <w:sz w:val="24"/>
          <w:szCs w:val="24"/>
        </w:rPr>
        <w:t xml:space="preserve"> </w:t>
      </w:r>
      <w:r w:rsidR="00C40933" w:rsidRPr="00D8032B">
        <w:rPr>
          <w:rFonts w:ascii="Garamond" w:hAnsi="Garamond" w:cs="Times New Roman"/>
          <w:sz w:val="24"/>
          <w:szCs w:val="24"/>
        </w:rPr>
        <w:t>je povinný</w:t>
      </w:r>
      <w:r w:rsidR="00EE2DE9" w:rsidRPr="00D8032B">
        <w:rPr>
          <w:rFonts w:ascii="Garamond" w:hAnsi="Garamond" w:cs="Times New Roman"/>
          <w:sz w:val="24"/>
          <w:szCs w:val="24"/>
        </w:rPr>
        <w:t>m subjektem pro zveřejňování</w:t>
      </w:r>
      <w:r w:rsidR="00890827" w:rsidRPr="00D8032B">
        <w:rPr>
          <w:rFonts w:ascii="Garamond" w:hAnsi="Garamond" w:cs="Times New Roman"/>
          <w:sz w:val="24"/>
          <w:szCs w:val="24"/>
        </w:rPr>
        <w:t xml:space="preserve"> smluv</w:t>
      </w:r>
      <w:r w:rsidR="00EE2DE9" w:rsidRPr="00D8032B">
        <w:rPr>
          <w:rFonts w:ascii="Garamond" w:hAnsi="Garamond" w:cs="Times New Roman"/>
          <w:sz w:val="24"/>
          <w:szCs w:val="24"/>
        </w:rPr>
        <w:t xml:space="preserve"> v r</w:t>
      </w:r>
      <w:r w:rsidR="00C40933" w:rsidRPr="00D8032B">
        <w:rPr>
          <w:rFonts w:ascii="Garamond" w:hAnsi="Garamond" w:cs="Times New Roman"/>
          <w:sz w:val="24"/>
          <w:szCs w:val="24"/>
        </w:rPr>
        <w:t xml:space="preserve">egistru smluv </w:t>
      </w:r>
      <w:r w:rsidR="00AE4EB9" w:rsidRPr="00D8032B">
        <w:rPr>
          <w:rFonts w:ascii="Garamond" w:hAnsi="Garamond" w:cs="Times New Roman"/>
          <w:sz w:val="24"/>
          <w:szCs w:val="24"/>
        </w:rPr>
        <w:t>podle zákona č. 340/2015 Sb., o zvláštních podmínkách účinnosti některých smluv, uveřejňování těchto smluv</w:t>
      </w:r>
      <w:r w:rsidR="00890827" w:rsidRPr="00D8032B">
        <w:rPr>
          <w:rFonts w:ascii="Garamond" w:hAnsi="Garamond" w:cs="Times New Roman"/>
          <w:sz w:val="24"/>
          <w:szCs w:val="24"/>
        </w:rPr>
        <w:t xml:space="preserve"> a o registru smluv</w:t>
      </w:r>
      <w:r w:rsidR="00AE4EB9" w:rsidRPr="00D8032B">
        <w:rPr>
          <w:rFonts w:ascii="Garamond" w:hAnsi="Garamond" w:cs="Times New Roman"/>
          <w:sz w:val="24"/>
          <w:szCs w:val="24"/>
        </w:rPr>
        <w:t>, ve znění pozdějších předpisů (dále jen „zákon o registru</w:t>
      </w:r>
      <w:r w:rsidR="00941DE6" w:rsidRPr="00D8032B">
        <w:rPr>
          <w:rFonts w:ascii="Garamond" w:hAnsi="Garamond" w:cs="Times New Roman"/>
          <w:sz w:val="24"/>
          <w:szCs w:val="24"/>
        </w:rPr>
        <w:t xml:space="preserve"> smluv</w:t>
      </w:r>
      <w:r w:rsidR="00AE4EB9" w:rsidRPr="00D8032B">
        <w:rPr>
          <w:rFonts w:ascii="Garamond" w:hAnsi="Garamond" w:cs="Times New Roman"/>
          <w:sz w:val="24"/>
          <w:szCs w:val="24"/>
        </w:rPr>
        <w:t>“)</w:t>
      </w:r>
      <w:r w:rsidR="000A4E15" w:rsidRPr="00D8032B">
        <w:rPr>
          <w:rFonts w:ascii="Garamond" w:hAnsi="Garamond" w:cs="Times New Roman"/>
          <w:sz w:val="24"/>
          <w:szCs w:val="24"/>
        </w:rPr>
        <w:t>.</w:t>
      </w:r>
      <w:r w:rsidR="00AE4EB9" w:rsidRPr="00D8032B">
        <w:rPr>
          <w:rFonts w:ascii="Garamond" w:hAnsi="Garamond" w:cs="Times New Roman"/>
          <w:sz w:val="24"/>
          <w:szCs w:val="24"/>
        </w:rPr>
        <w:t xml:space="preserve"> </w:t>
      </w:r>
      <w:r w:rsidR="00855E1A" w:rsidRPr="00D8032B">
        <w:rPr>
          <w:rFonts w:ascii="Garamond" w:hAnsi="Garamond" w:cs="Times New Roman"/>
          <w:sz w:val="24"/>
          <w:szCs w:val="24"/>
        </w:rPr>
        <w:t xml:space="preserve">Dle ustanovení v </w:t>
      </w:r>
      <w:r w:rsidR="00751C06" w:rsidRPr="00D8032B">
        <w:rPr>
          <w:rFonts w:ascii="Garamond" w:hAnsi="Garamond" w:cs="Times New Roman"/>
          <w:sz w:val="24"/>
          <w:szCs w:val="24"/>
        </w:rPr>
        <w:t xml:space="preserve">odst. 1. tohoto </w:t>
      </w:r>
      <w:r w:rsidR="00EE2DE9" w:rsidRPr="00D8032B">
        <w:rPr>
          <w:rFonts w:ascii="Garamond" w:hAnsi="Garamond" w:cs="Times New Roman"/>
          <w:sz w:val="24"/>
          <w:szCs w:val="24"/>
        </w:rPr>
        <w:t>článku</w:t>
      </w:r>
      <w:r w:rsidR="00657C9A" w:rsidRPr="00D8032B">
        <w:rPr>
          <w:rFonts w:ascii="Garamond" w:hAnsi="Garamond" w:cs="Times New Roman"/>
          <w:sz w:val="24"/>
          <w:szCs w:val="24"/>
        </w:rPr>
        <w:t xml:space="preserve"> má</w:t>
      </w:r>
      <w:r w:rsidR="00C40933" w:rsidRPr="00D8032B">
        <w:rPr>
          <w:rFonts w:ascii="Garamond" w:hAnsi="Garamond" w:cs="Times New Roman"/>
          <w:sz w:val="24"/>
          <w:szCs w:val="24"/>
        </w:rPr>
        <w:t xml:space="preserve"> </w:t>
      </w:r>
      <w:r w:rsidR="00C7066D" w:rsidRPr="00D8032B">
        <w:rPr>
          <w:rFonts w:ascii="Garamond" w:hAnsi="Garamond" w:cs="Times New Roman"/>
          <w:sz w:val="24"/>
          <w:szCs w:val="24"/>
        </w:rPr>
        <w:t xml:space="preserve">odběratel </w:t>
      </w:r>
      <w:r w:rsidR="00C40933" w:rsidRPr="00D8032B">
        <w:rPr>
          <w:rFonts w:ascii="Garamond" w:hAnsi="Garamond" w:cs="Times New Roman"/>
          <w:sz w:val="24"/>
          <w:szCs w:val="24"/>
        </w:rPr>
        <w:t xml:space="preserve">povinnost uzavřenou </w:t>
      </w:r>
      <w:r w:rsidR="00005B77" w:rsidRPr="00D8032B">
        <w:rPr>
          <w:rFonts w:ascii="Garamond" w:hAnsi="Garamond" w:cs="Times New Roman"/>
          <w:sz w:val="24"/>
          <w:szCs w:val="24"/>
        </w:rPr>
        <w:t>objednávku</w:t>
      </w:r>
      <w:r w:rsidR="00C40933" w:rsidRPr="00D8032B">
        <w:rPr>
          <w:rFonts w:ascii="Garamond" w:hAnsi="Garamond" w:cs="Times New Roman"/>
          <w:sz w:val="24"/>
          <w:szCs w:val="24"/>
        </w:rPr>
        <w:t xml:space="preserve"> zveřejnit postupem</w:t>
      </w:r>
      <w:r w:rsidR="00855E1A" w:rsidRPr="00D8032B">
        <w:rPr>
          <w:rFonts w:ascii="Garamond" w:hAnsi="Garamond" w:cs="Times New Roman"/>
          <w:sz w:val="24"/>
          <w:szCs w:val="24"/>
        </w:rPr>
        <w:t xml:space="preserve"> uvedeným v zákoně o registru</w:t>
      </w:r>
      <w:r w:rsidR="00941DE6" w:rsidRPr="00D8032B">
        <w:rPr>
          <w:rFonts w:ascii="Garamond" w:hAnsi="Garamond" w:cs="Times New Roman"/>
          <w:sz w:val="24"/>
          <w:szCs w:val="24"/>
        </w:rPr>
        <w:t xml:space="preserve"> smluv</w:t>
      </w:r>
      <w:r w:rsidR="005C50FE" w:rsidRPr="00D8032B">
        <w:rPr>
          <w:rFonts w:ascii="Garamond" w:hAnsi="Garamond" w:cs="Times New Roman"/>
          <w:sz w:val="24"/>
          <w:szCs w:val="24"/>
        </w:rPr>
        <w:t>.</w:t>
      </w:r>
      <w:r w:rsidR="00C40933" w:rsidRPr="00D8032B">
        <w:rPr>
          <w:rFonts w:ascii="Garamond" w:hAnsi="Garamond" w:cs="Times New Roman"/>
          <w:sz w:val="24"/>
          <w:szCs w:val="24"/>
        </w:rPr>
        <w:t xml:space="preserve"> </w:t>
      </w:r>
    </w:p>
    <w:p w14:paraId="5DCD144F" w14:textId="6D722792" w:rsidR="00CF5BE9" w:rsidRPr="00D8032B" w:rsidRDefault="00CF5BE9" w:rsidP="0075440E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>Obě smluvní strany shodně konstatují, že do okamžiku</w:t>
      </w:r>
      <w:r w:rsidR="00855E1A" w:rsidRPr="00D8032B">
        <w:rPr>
          <w:rFonts w:ascii="Garamond" w:hAnsi="Garamond" w:cs="Times New Roman"/>
          <w:sz w:val="24"/>
          <w:szCs w:val="24"/>
        </w:rPr>
        <w:t xml:space="preserve"> uzavření</w:t>
      </w:r>
      <w:r w:rsidRPr="00D8032B">
        <w:rPr>
          <w:rFonts w:ascii="Garamond" w:hAnsi="Garamond" w:cs="Times New Roman"/>
          <w:sz w:val="24"/>
          <w:szCs w:val="24"/>
        </w:rPr>
        <w:t xml:space="preserve"> této </w:t>
      </w:r>
      <w:bookmarkStart w:id="4" w:name="_Hlk42069226"/>
      <w:r w:rsidR="00855E1A" w:rsidRPr="00D8032B">
        <w:rPr>
          <w:rFonts w:ascii="Garamond" w:hAnsi="Garamond" w:cs="Times New Roman"/>
          <w:sz w:val="24"/>
          <w:szCs w:val="24"/>
        </w:rPr>
        <w:t>S</w:t>
      </w:r>
      <w:r w:rsidRPr="00D8032B">
        <w:rPr>
          <w:rFonts w:ascii="Garamond" w:hAnsi="Garamond" w:cs="Times New Roman"/>
          <w:sz w:val="24"/>
          <w:szCs w:val="24"/>
        </w:rPr>
        <w:t>mlouvy</w:t>
      </w:r>
      <w:r w:rsidR="00855E1A" w:rsidRPr="00D8032B">
        <w:rPr>
          <w:rFonts w:ascii="Garamond" w:hAnsi="Garamond" w:cs="Times New Roman"/>
          <w:sz w:val="24"/>
          <w:szCs w:val="24"/>
        </w:rPr>
        <w:t xml:space="preserve"> o vypořádání vzájemných závazků</w:t>
      </w:r>
      <w:bookmarkEnd w:id="4"/>
      <w:r w:rsidR="00941DE6" w:rsidRPr="00D8032B">
        <w:rPr>
          <w:rFonts w:ascii="Garamond" w:hAnsi="Garamond" w:cs="Times New Roman"/>
          <w:sz w:val="24"/>
          <w:szCs w:val="24"/>
        </w:rPr>
        <w:t xml:space="preserve"> (dále jen „smlouva“)</w:t>
      </w:r>
      <w:r w:rsidRPr="00D8032B">
        <w:rPr>
          <w:rFonts w:ascii="Garamond" w:hAnsi="Garamond" w:cs="Times New Roman"/>
          <w:sz w:val="24"/>
          <w:szCs w:val="24"/>
        </w:rPr>
        <w:t xml:space="preserve"> </w:t>
      </w:r>
      <w:r w:rsidR="00005B77" w:rsidRPr="00D8032B">
        <w:rPr>
          <w:rFonts w:ascii="Garamond" w:hAnsi="Garamond" w:cs="Times New Roman"/>
          <w:sz w:val="24"/>
          <w:szCs w:val="24"/>
        </w:rPr>
        <w:t>nedošlo k uveřejnění objednávky</w:t>
      </w:r>
      <w:r w:rsidRPr="00D8032B">
        <w:rPr>
          <w:rFonts w:ascii="Garamond" w:hAnsi="Garamond" w:cs="Times New Roman"/>
          <w:sz w:val="24"/>
          <w:szCs w:val="24"/>
        </w:rPr>
        <w:t xml:space="preserve"> uvedené v odst. 1</w:t>
      </w:r>
      <w:r w:rsidR="00053702" w:rsidRPr="00D8032B">
        <w:rPr>
          <w:rFonts w:ascii="Garamond" w:hAnsi="Garamond" w:cs="Times New Roman"/>
          <w:sz w:val="24"/>
          <w:szCs w:val="24"/>
        </w:rPr>
        <w:t xml:space="preserve"> tohoto článku</w:t>
      </w:r>
      <w:r w:rsidRPr="00D8032B">
        <w:rPr>
          <w:rFonts w:ascii="Garamond" w:hAnsi="Garamond" w:cs="Times New Roman"/>
          <w:sz w:val="24"/>
          <w:szCs w:val="24"/>
        </w:rPr>
        <w:t xml:space="preserve"> v </w:t>
      </w:r>
      <w:r w:rsidR="00EE2DE9" w:rsidRPr="00D8032B">
        <w:rPr>
          <w:rFonts w:ascii="Garamond" w:hAnsi="Garamond" w:cs="Times New Roman"/>
          <w:sz w:val="24"/>
          <w:szCs w:val="24"/>
        </w:rPr>
        <w:t>r</w:t>
      </w:r>
      <w:r w:rsidRPr="00D8032B">
        <w:rPr>
          <w:rFonts w:ascii="Garamond" w:hAnsi="Garamond" w:cs="Times New Roman"/>
          <w:sz w:val="24"/>
          <w:szCs w:val="24"/>
        </w:rPr>
        <w:t>egistru smluv</w:t>
      </w:r>
      <w:r w:rsidR="00890827" w:rsidRPr="00D8032B">
        <w:rPr>
          <w:rFonts w:ascii="Garamond" w:hAnsi="Garamond" w:cs="Times New Roman"/>
          <w:sz w:val="24"/>
          <w:szCs w:val="24"/>
        </w:rPr>
        <w:t>. Smluvní strany jsou si</w:t>
      </w:r>
      <w:r w:rsidRPr="00D8032B">
        <w:rPr>
          <w:rFonts w:ascii="Garamond" w:hAnsi="Garamond" w:cs="Times New Roman"/>
          <w:sz w:val="24"/>
          <w:szCs w:val="24"/>
        </w:rPr>
        <w:t xml:space="preserve"> vědomy právních následků s tím spojených</w:t>
      </w:r>
      <w:r w:rsidR="009356FF" w:rsidRPr="00D8032B">
        <w:rPr>
          <w:rFonts w:ascii="Garamond" w:hAnsi="Garamond" w:cs="Times New Roman"/>
          <w:sz w:val="24"/>
          <w:szCs w:val="24"/>
        </w:rPr>
        <w:t>, proto uzavírají tuto smlouvu.</w:t>
      </w:r>
    </w:p>
    <w:p w14:paraId="1CD95C6C" w14:textId="37DC69F0" w:rsidR="00EE2DE9" w:rsidRPr="00D8032B" w:rsidRDefault="00CF5BE9" w:rsidP="00D8032B">
      <w:pPr>
        <w:pStyle w:val="Odstavecseseznamem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>V zájmu úpravy vzájemných práv a povinností vyplývající</w:t>
      </w:r>
      <w:r w:rsidR="00053702" w:rsidRPr="00D8032B">
        <w:rPr>
          <w:rFonts w:ascii="Garamond" w:hAnsi="Garamond" w:cs="Times New Roman"/>
          <w:sz w:val="24"/>
          <w:szCs w:val="24"/>
        </w:rPr>
        <w:t>c</w:t>
      </w:r>
      <w:r w:rsidRPr="00D8032B">
        <w:rPr>
          <w:rFonts w:ascii="Garamond" w:hAnsi="Garamond" w:cs="Times New Roman"/>
          <w:sz w:val="24"/>
          <w:szCs w:val="24"/>
        </w:rPr>
        <w:t>h z </w:t>
      </w:r>
      <w:r w:rsidR="00053702" w:rsidRPr="00D8032B">
        <w:rPr>
          <w:rFonts w:ascii="Garamond" w:hAnsi="Garamond" w:cs="Times New Roman"/>
          <w:sz w:val="24"/>
          <w:szCs w:val="24"/>
        </w:rPr>
        <w:t>původn</w:t>
      </w:r>
      <w:r w:rsidRPr="00D8032B">
        <w:rPr>
          <w:rFonts w:ascii="Garamond" w:hAnsi="Garamond" w:cs="Times New Roman"/>
          <w:sz w:val="24"/>
          <w:szCs w:val="24"/>
        </w:rPr>
        <w:t xml:space="preserve">ě sjednané </w:t>
      </w:r>
      <w:r w:rsidR="00005B77" w:rsidRPr="00D8032B">
        <w:rPr>
          <w:rFonts w:ascii="Garamond" w:hAnsi="Garamond" w:cs="Times New Roman"/>
          <w:sz w:val="24"/>
          <w:szCs w:val="24"/>
        </w:rPr>
        <w:t>objednávky,</w:t>
      </w:r>
      <w:r w:rsidRPr="00D8032B">
        <w:rPr>
          <w:rFonts w:ascii="Garamond" w:hAnsi="Garamond" w:cs="Times New Roman"/>
          <w:sz w:val="24"/>
          <w:szCs w:val="24"/>
        </w:rPr>
        <w:t xml:space="preserve"> s ohledem na skutečnost, že obě</w:t>
      </w:r>
      <w:r w:rsidR="00A80587" w:rsidRPr="00D8032B">
        <w:rPr>
          <w:rFonts w:ascii="Garamond" w:hAnsi="Garamond" w:cs="Times New Roman"/>
          <w:sz w:val="24"/>
          <w:szCs w:val="24"/>
        </w:rPr>
        <w:t xml:space="preserve"> smluvní</w:t>
      </w:r>
      <w:r w:rsidRPr="00D8032B">
        <w:rPr>
          <w:rFonts w:ascii="Garamond" w:hAnsi="Garamond" w:cs="Times New Roman"/>
          <w:sz w:val="24"/>
          <w:szCs w:val="24"/>
        </w:rPr>
        <w:t xml:space="preserve"> strany</w:t>
      </w:r>
      <w:r w:rsidR="00131AF0" w:rsidRPr="00D8032B">
        <w:rPr>
          <w:rFonts w:ascii="Garamond" w:hAnsi="Garamond" w:cs="Times New Roman"/>
          <w:sz w:val="24"/>
          <w:szCs w:val="24"/>
        </w:rPr>
        <w:t xml:space="preserve"> jednaly s vědomím závaznosti uzavřené </w:t>
      </w:r>
      <w:r w:rsidR="003E3844" w:rsidRPr="00D8032B">
        <w:rPr>
          <w:rFonts w:ascii="Garamond" w:hAnsi="Garamond" w:cs="Times New Roman"/>
          <w:sz w:val="24"/>
          <w:szCs w:val="24"/>
        </w:rPr>
        <w:t>objednávky</w:t>
      </w:r>
      <w:r w:rsidR="00131AF0" w:rsidRPr="00D8032B">
        <w:rPr>
          <w:rFonts w:ascii="Garamond" w:hAnsi="Garamond" w:cs="Times New Roman"/>
          <w:sz w:val="24"/>
          <w:szCs w:val="24"/>
        </w:rPr>
        <w:t xml:space="preserve"> a</w:t>
      </w:r>
      <w:r w:rsidR="00966923" w:rsidRPr="00D8032B">
        <w:rPr>
          <w:rFonts w:ascii="Garamond" w:hAnsi="Garamond" w:cs="Times New Roman"/>
          <w:sz w:val="24"/>
          <w:szCs w:val="24"/>
        </w:rPr>
        <w:t> </w:t>
      </w:r>
      <w:r w:rsidR="00131AF0" w:rsidRPr="00D8032B">
        <w:rPr>
          <w:rFonts w:ascii="Garamond" w:hAnsi="Garamond" w:cs="Times New Roman"/>
          <w:sz w:val="24"/>
          <w:szCs w:val="24"/>
        </w:rPr>
        <w:t>v souladu s jejím obsahem</w:t>
      </w:r>
      <w:r w:rsidRPr="00D8032B">
        <w:rPr>
          <w:rFonts w:ascii="Garamond" w:hAnsi="Garamond" w:cs="Times New Roman"/>
          <w:sz w:val="24"/>
          <w:szCs w:val="24"/>
        </w:rPr>
        <w:t xml:space="preserve"> plnily, co si vzájemně ujednaly, a ve snaze napravit stav</w:t>
      </w:r>
      <w:r w:rsidR="00053702" w:rsidRPr="00D8032B">
        <w:rPr>
          <w:rFonts w:ascii="Garamond" w:hAnsi="Garamond" w:cs="Times New Roman"/>
          <w:sz w:val="24"/>
          <w:szCs w:val="24"/>
        </w:rPr>
        <w:t xml:space="preserve"> vzniklý</w:t>
      </w:r>
      <w:r w:rsidRPr="00D8032B">
        <w:rPr>
          <w:rFonts w:ascii="Garamond" w:hAnsi="Garamond" w:cs="Times New Roman"/>
          <w:sz w:val="24"/>
          <w:szCs w:val="24"/>
        </w:rPr>
        <w:t xml:space="preserve"> v důsledku </w:t>
      </w:r>
      <w:r w:rsidR="00C7066D" w:rsidRPr="00D8032B">
        <w:rPr>
          <w:rFonts w:ascii="Garamond" w:hAnsi="Garamond" w:cs="Times New Roman"/>
          <w:sz w:val="24"/>
          <w:szCs w:val="24"/>
        </w:rPr>
        <w:t xml:space="preserve">neuveřejnění objednávky </w:t>
      </w:r>
      <w:r w:rsidRPr="00D8032B">
        <w:rPr>
          <w:rFonts w:ascii="Garamond" w:hAnsi="Garamond" w:cs="Times New Roman"/>
          <w:sz w:val="24"/>
          <w:szCs w:val="24"/>
        </w:rPr>
        <w:t>v </w:t>
      </w:r>
      <w:r w:rsidR="00EE2DE9" w:rsidRPr="00D8032B">
        <w:rPr>
          <w:rFonts w:ascii="Garamond" w:hAnsi="Garamond" w:cs="Times New Roman"/>
          <w:sz w:val="24"/>
          <w:szCs w:val="24"/>
        </w:rPr>
        <w:t>r</w:t>
      </w:r>
      <w:r w:rsidRPr="00D8032B">
        <w:rPr>
          <w:rFonts w:ascii="Garamond" w:hAnsi="Garamond" w:cs="Times New Roman"/>
          <w:sz w:val="24"/>
          <w:szCs w:val="24"/>
        </w:rPr>
        <w:t xml:space="preserve">egistru </w:t>
      </w:r>
      <w:r w:rsidR="00053702" w:rsidRPr="00D8032B">
        <w:rPr>
          <w:rFonts w:ascii="Garamond" w:hAnsi="Garamond" w:cs="Times New Roman"/>
          <w:sz w:val="24"/>
          <w:szCs w:val="24"/>
        </w:rPr>
        <w:t>smluv, sjednávají smlu</w:t>
      </w:r>
      <w:r w:rsidRPr="00D8032B">
        <w:rPr>
          <w:rFonts w:ascii="Garamond" w:hAnsi="Garamond" w:cs="Times New Roman"/>
          <w:sz w:val="24"/>
          <w:szCs w:val="24"/>
        </w:rPr>
        <w:t xml:space="preserve">vní strany tuto </w:t>
      </w:r>
      <w:r w:rsidR="003F4A4F" w:rsidRPr="00D8032B">
        <w:rPr>
          <w:rFonts w:ascii="Garamond" w:hAnsi="Garamond" w:cs="Times New Roman"/>
          <w:sz w:val="24"/>
          <w:szCs w:val="24"/>
        </w:rPr>
        <w:t xml:space="preserve">smlouvu </w:t>
      </w:r>
      <w:r w:rsidR="00053702" w:rsidRPr="00D8032B">
        <w:rPr>
          <w:rFonts w:ascii="Garamond" w:hAnsi="Garamond" w:cs="Times New Roman"/>
          <w:sz w:val="24"/>
          <w:szCs w:val="24"/>
        </w:rPr>
        <w:t>ve znění</w:t>
      </w:r>
      <w:r w:rsidRPr="00D8032B">
        <w:rPr>
          <w:rFonts w:ascii="Garamond" w:hAnsi="Garamond" w:cs="Times New Roman"/>
          <w:sz w:val="24"/>
          <w:szCs w:val="24"/>
        </w:rPr>
        <w:t>, jak je dále uvedeno</w:t>
      </w:r>
      <w:r w:rsidR="00053702" w:rsidRPr="00D8032B">
        <w:rPr>
          <w:rFonts w:ascii="Garamond" w:hAnsi="Garamond" w:cs="Times New Roman"/>
          <w:sz w:val="24"/>
          <w:szCs w:val="24"/>
        </w:rPr>
        <w:t>.</w:t>
      </w:r>
    </w:p>
    <w:p w14:paraId="08D9A70C" w14:textId="77777777" w:rsidR="00764D6E" w:rsidRPr="00D8032B" w:rsidRDefault="00764D6E" w:rsidP="0075440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D8032B">
        <w:rPr>
          <w:rFonts w:ascii="Garamond" w:hAnsi="Garamond" w:cs="Times New Roman"/>
          <w:b/>
          <w:sz w:val="24"/>
          <w:szCs w:val="24"/>
        </w:rPr>
        <w:t>II.</w:t>
      </w:r>
    </w:p>
    <w:p w14:paraId="20EA304F" w14:textId="71A3329B" w:rsidR="00764D6E" w:rsidRPr="00D8032B" w:rsidRDefault="00EE2DE9" w:rsidP="00EE2DE9">
      <w:pPr>
        <w:spacing w:after="120"/>
        <w:jc w:val="center"/>
        <w:rPr>
          <w:rFonts w:ascii="Garamond" w:hAnsi="Garamond" w:cs="Times New Roman"/>
          <w:b/>
          <w:sz w:val="24"/>
          <w:szCs w:val="24"/>
        </w:rPr>
      </w:pPr>
      <w:r w:rsidRPr="00D8032B">
        <w:rPr>
          <w:rFonts w:ascii="Garamond" w:hAnsi="Garamond" w:cs="Times New Roman"/>
          <w:b/>
          <w:sz w:val="24"/>
          <w:szCs w:val="24"/>
        </w:rPr>
        <w:t xml:space="preserve">Práva a závazky </w:t>
      </w:r>
      <w:r w:rsidR="00764D6E" w:rsidRPr="00D8032B">
        <w:rPr>
          <w:rFonts w:ascii="Garamond" w:hAnsi="Garamond" w:cs="Times New Roman"/>
          <w:b/>
          <w:sz w:val="24"/>
          <w:szCs w:val="24"/>
        </w:rPr>
        <w:t>smluvních stran</w:t>
      </w:r>
    </w:p>
    <w:p w14:paraId="250E5EEB" w14:textId="0BF5E14A" w:rsidR="00764D6E" w:rsidRPr="00D8032B" w:rsidRDefault="00764D6E" w:rsidP="0075440E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Garamond" w:hAnsi="Garamond" w:cs="Times New Roman"/>
          <w:strike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 xml:space="preserve">Smluvní strany si tímto ujednáním vzájemně stvrzují, </w:t>
      </w:r>
      <w:r w:rsidR="0042172D" w:rsidRPr="00D8032B">
        <w:rPr>
          <w:rFonts w:ascii="Garamond" w:hAnsi="Garamond" w:cs="Times New Roman"/>
          <w:sz w:val="24"/>
          <w:szCs w:val="24"/>
        </w:rPr>
        <w:t xml:space="preserve">že </w:t>
      </w:r>
      <w:r w:rsidRPr="00D8032B">
        <w:rPr>
          <w:rFonts w:ascii="Garamond" w:hAnsi="Garamond" w:cs="Times New Roman"/>
          <w:sz w:val="24"/>
          <w:szCs w:val="24"/>
        </w:rPr>
        <w:t>obsah vzájemných práv a povinností</w:t>
      </w:r>
      <w:r w:rsidR="0042172D" w:rsidRPr="00D8032B">
        <w:rPr>
          <w:rFonts w:ascii="Garamond" w:hAnsi="Garamond" w:cs="Times New Roman"/>
          <w:sz w:val="24"/>
          <w:szCs w:val="24"/>
        </w:rPr>
        <w:t>, který touto smlouvou nově sjednávají,</w:t>
      </w:r>
      <w:r w:rsidRPr="00D8032B">
        <w:rPr>
          <w:rFonts w:ascii="Garamond" w:hAnsi="Garamond" w:cs="Times New Roman"/>
          <w:sz w:val="24"/>
          <w:szCs w:val="24"/>
        </w:rPr>
        <w:t xml:space="preserve"> je zcela a beze zbytku vyjádřen textem původně sjednané </w:t>
      </w:r>
      <w:r w:rsidR="0017467B" w:rsidRPr="00D8032B">
        <w:rPr>
          <w:rFonts w:ascii="Garamond" w:hAnsi="Garamond" w:cs="Times New Roman"/>
          <w:sz w:val="24"/>
          <w:szCs w:val="24"/>
        </w:rPr>
        <w:t>objednávky</w:t>
      </w:r>
      <w:r w:rsidRPr="00D8032B">
        <w:rPr>
          <w:rFonts w:ascii="Garamond" w:hAnsi="Garamond" w:cs="Times New Roman"/>
          <w:sz w:val="24"/>
          <w:szCs w:val="24"/>
        </w:rPr>
        <w:t xml:space="preserve">, která tvoří pro tyto účely přílohu této </w:t>
      </w:r>
      <w:r w:rsidR="00A80587" w:rsidRPr="00D8032B">
        <w:rPr>
          <w:rFonts w:ascii="Garamond" w:hAnsi="Garamond" w:cs="Times New Roman"/>
          <w:sz w:val="24"/>
          <w:szCs w:val="24"/>
        </w:rPr>
        <w:t>smlouvy</w:t>
      </w:r>
      <w:r w:rsidRPr="00D8032B">
        <w:rPr>
          <w:rFonts w:ascii="Garamond" w:hAnsi="Garamond" w:cs="Times New Roman"/>
          <w:sz w:val="24"/>
          <w:szCs w:val="24"/>
        </w:rPr>
        <w:t>.</w:t>
      </w:r>
      <w:r w:rsidR="003931FB" w:rsidRPr="00D8032B">
        <w:rPr>
          <w:rFonts w:ascii="Garamond" w:hAnsi="Garamond" w:cs="Times New Roman"/>
          <w:sz w:val="24"/>
          <w:szCs w:val="24"/>
        </w:rPr>
        <w:t xml:space="preserve"> Lhůty se rovněž řídí původně sjednanou </w:t>
      </w:r>
      <w:r w:rsidR="0017467B" w:rsidRPr="00D8032B">
        <w:rPr>
          <w:rFonts w:ascii="Garamond" w:hAnsi="Garamond" w:cs="Times New Roman"/>
          <w:sz w:val="24"/>
          <w:szCs w:val="24"/>
        </w:rPr>
        <w:t>objednávko</w:t>
      </w:r>
      <w:r w:rsidR="003931FB" w:rsidRPr="00D8032B">
        <w:rPr>
          <w:rFonts w:ascii="Garamond" w:hAnsi="Garamond" w:cs="Times New Roman"/>
          <w:sz w:val="24"/>
          <w:szCs w:val="24"/>
        </w:rPr>
        <w:t>u</w:t>
      </w:r>
      <w:r w:rsidR="008B5091" w:rsidRPr="00D8032B">
        <w:rPr>
          <w:rFonts w:ascii="Garamond" w:hAnsi="Garamond" w:cs="Times New Roman"/>
          <w:sz w:val="24"/>
          <w:szCs w:val="24"/>
        </w:rPr>
        <w:t>.</w:t>
      </w:r>
    </w:p>
    <w:p w14:paraId="335C2095" w14:textId="4C251A7F" w:rsidR="00764D6E" w:rsidRPr="00D8032B" w:rsidRDefault="00764D6E" w:rsidP="0075440E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 xml:space="preserve">Smluvní strany prohlašují, že veškerá vzájemně poskytnutá </w:t>
      </w:r>
      <w:r w:rsidR="003F4A4F" w:rsidRPr="00D8032B">
        <w:rPr>
          <w:rFonts w:ascii="Garamond" w:hAnsi="Garamond" w:cs="Times New Roman"/>
          <w:sz w:val="24"/>
          <w:szCs w:val="24"/>
        </w:rPr>
        <w:t xml:space="preserve">plnění z </w:t>
      </w:r>
      <w:r w:rsidR="00941DE6" w:rsidRPr="00D8032B">
        <w:rPr>
          <w:rFonts w:ascii="Garamond" w:hAnsi="Garamond" w:cs="Times New Roman"/>
          <w:sz w:val="24"/>
          <w:szCs w:val="24"/>
        </w:rPr>
        <w:t>této smlouvy</w:t>
      </w:r>
      <w:r w:rsidR="00EE7258" w:rsidRPr="00D8032B">
        <w:rPr>
          <w:rFonts w:ascii="Garamond" w:hAnsi="Garamond" w:cs="Times New Roman"/>
          <w:sz w:val="24"/>
          <w:szCs w:val="24"/>
        </w:rPr>
        <w:t>,</w:t>
      </w:r>
      <w:r w:rsidRPr="00D8032B">
        <w:rPr>
          <w:rFonts w:ascii="Garamond" w:hAnsi="Garamond" w:cs="Times New Roman"/>
          <w:sz w:val="24"/>
          <w:szCs w:val="24"/>
        </w:rPr>
        <w:t xml:space="preserve"> na základě původně sjednané </w:t>
      </w:r>
      <w:r w:rsidR="0017467B" w:rsidRPr="00D8032B">
        <w:rPr>
          <w:rFonts w:ascii="Garamond" w:hAnsi="Garamond" w:cs="Times New Roman"/>
          <w:sz w:val="24"/>
          <w:szCs w:val="24"/>
        </w:rPr>
        <w:t>objednávky</w:t>
      </w:r>
      <w:r w:rsidRPr="00D8032B">
        <w:rPr>
          <w:rFonts w:ascii="Garamond" w:hAnsi="Garamond" w:cs="Times New Roman"/>
          <w:sz w:val="24"/>
          <w:szCs w:val="24"/>
        </w:rPr>
        <w:t xml:space="preserve"> považují za plnění dle </w:t>
      </w:r>
      <w:r w:rsidR="00A80587" w:rsidRPr="00D8032B">
        <w:rPr>
          <w:rFonts w:ascii="Garamond" w:hAnsi="Garamond" w:cs="Times New Roman"/>
          <w:sz w:val="24"/>
          <w:szCs w:val="24"/>
        </w:rPr>
        <w:t xml:space="preserve">této smlouvy </w:t>
      </w:r>
      <w:r w:rsidRPr="00D8032B">
        <w:rPr>
          <w:rFonts w:ascii="Garamond" w:hAnsi="Garamond" w:cs="Times New Roman"/>
          <w:sz w:val="24"/>
          <w:szCs w:val="24"/>
        </w:rPr>
        <w:t>a že v souvislosti se vzájemně poskytnutým plněním</w:t>
      </w:r>
      <w:r w:rsidR="003F4A4F" w:rsidRPr="00D8032B">
        <w:rPr>
          <w:rFonts w:ascii="Garamond" w:hAnsi="Garamond" w:cs="Times New Roman"/>
          <w:sz w:val="24"/>
          <w:szCs w:val="24"/>
        </w:rPr>
        <w:t>,</w:t>
      </w:r>
      <w:r w:rsidRPr="00D8032B">
        <w:rPr>
          <w:rFonts w:ascii="Garamond" w:hAnsi="Garamond" w:cs="Times New Roman"/>
          <w:sz w:val="24"/>
          <w:szCs w:val="24"/>
        </w:rPr>
        <w:t xml:space="preserve"> nebudou vzájemně vznášet vůči druhé smluvní straně nároky z titulu bezdůvodného obohacení.</w:t>
      </w:r>
    </w:p>
    <w:p w14:paraId="705ACB58" w14:textId="76FFEC6E" w:rsidR="00764D6E" w:rsidRPr="00D8032B" w:rsidRDefault="00764D6E" w:rsidP="0075440E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 xml:space="preserve">Smluvní strany prohlašují, že veškerá </w:t>
      </w:r>
      <w:r w:rsidR="00131AF0" w:rsidRPr="00D8032B">
        <w:rPr>
          <w:rFonts w:ascii="Garamond" w:hAnsi="Garamond" w:cs="Times New Roman"/>
          <w:sz w:val="24"/>
          <w:szCs w:val="24"/>
        </w:rPr>
        <w:t xml:space="preserve">budoucí </w:t>
      </w:r>
      <w:r w:rsidRPr="00D8032B">
        <w:rPr>
          <w:rFonts w:ascii="Garamond" w:hAnsi="Garamond" w:cs="Times New Roman"/>
          <w:sz w:val="24"/>
          <w:szCs w:val="24"/>
        </w:rPr>
        <w:t>plnění</w:t>
      </w:r>
      <w:r w:rsidR="00CD506A" w:rsidRPr="00D8032B">
        <w:rPr>
          <w:rFonts w:ascii="Garamond" w:hAnsi="Garamond" w:cs="Times New Roman"/>
          <w:sz w:val="24"/>
          <w:szCs w:val="24"/>
        </w:rPr>
        <w:t xml:space="preserve"> </w:t>
      </w:r>
      <w:r w:rsidR="00EE7258" w:rsidRPr="00D8032B">
        <w:rPr>
          <w:rFonts w:ascii="Garamond" w:hAnsi="Garamond" w:cs="Times New Roman"/>
          <w:sz w:val="24"/>
          <w:szCs w:val="24"/>
        </w:rPr>
        <w:t>z</w:t>
      </w:r>
      <w:r w:rsidR="003F4A4F" w:rsidRPr="00D8032B">
        <w:rPr>
          <w:rFonts w:ascii="Garamond" w:hAnsi="Garamond" w:cs="Times New Roman"/>
          <w:sz w:val="24"/>
          <w:szCs w:val="24"/>
        </w:rPr>
        <w:t>e</w:t>
      </w:r>
      <w:r w:rsidR="00EE7258" w:rsidRPr="00D8032B">
        <w:rPr>
          <w:rFonts w:ascii="Garamond" w:hAnsi="Garamond" w:cs="Times New Roman"/>
          <w:sz w:val="24"/>
          <w:szCs w:val="24"/>
        </w:rPr>
        <w:t xml:space="preserve"> smlouvy</w:t>
      </w:r>
      <w:r w:rsidR="00CD506A" w:rsidRPr="00D8032B">
        <w:rPr>
          <w:rFonts w:ascii="Garamond" w:hAnsi="Garamond" w:cs="Times New Roman"/>
          <w:sz w:val="24"/>
          <w:szCs w:val="24"/>
        </w:rPr>
        <w:t>, která mají být od</w:t>
      </w:r>
      <w:r w:rsidR="00EE2DE9" w:rsidRPr="00D8032B">
        <w:rPr>
          <w:rFonts w:ascii="Garamond" w:hAnsi="Garamond" w:cs="Times New Roman"/>
          <w:sz w:val="24"/>
          <w:szCs w:val="24"/>
        </w:rPr>
        <w:t xml:space="preserve"> okamžiku jejího uveřejnění v registru smluv</w:t>
      </w:r>
      <w:r w:rsidR="00CD506A" w:rsidRPr="00D8032B">
        <w:rPr>
          <w:rFonts w:ascii="Garamond" w:hAnsi="Garamond" w:cs="Times New Roman"/>
          <w:sz w:val="24"/>
          <w:szCs w:val="24"/>
        </w:rPr>
        <w:t xml:space="preserve"> plněna v souladu s obsahem vzájemných závazků </w:t>
      </w:r>
      <w:r w:rsidR="00EE7258" w:rsidRPr="00D8032B">
        <w:rPr>
          <w:rFonts w:ascii="Garamond" w:hAnsi="Garamond" w:cs="Times New Roman"/>
          <w:sz w:val="24"/>
          <w:szCs w:val="24"/>
        </w:rPr>
        <w:t>vyjádřených</w:t>
      </w:r>
      <w:r w:rsidR="00CD506A" w:rsidRPr="00D8032B">
        <w:rPr>
          <w:rFonts w:ascii="Garamond" w:hAnsi="Garamond" w:cs="Times New Roman"/>
          <w:sz w:val="24"/>
          <w:szCs w:val="24"/>
        </w:rPr>
        <w:t xml:space="preserve"> v</w:t>
      </w:r>
      <w:r w:rsidR="00941DE6" w:rsidRPr="00D8032B">
        <w:rPr>
          <w:rFonts w:ascii="Garamond" w:hAnsi="Garamond" w:cs="Times New Roman"/>
          <w:sz w:val="24"/>
          <w:szCs w:val="24"/>
        </w:rPr>
        <w:t> </w:t>
      </w:r>
      <w:r w:rsidR="00CD506A" w:rsidRPr="00D8032B">
        <w:rPr>
          <w:rFonts w:ascii="Garamond" w:hAnsi="Garamond" w:cs="Times New Roman"/>
          <w:sz w:val="24"/>
          <w:szCs w:val="24"/>
        </w:rPr>
        <w:t>příloze</w:t>
      </w:r>
      <w:r w:rsidR="00941DE6" w:rsidRPr="00D8032B">
        <w:rPr>
          <w:rFonts w:ascii="Garamond" w:hAnsi="Garamond" w:cs="Times New Roman"/>
          <w:sz w:val="24"/>
          <w:szCs w:val="24"/>
        </w:rPr>
        <w:t xml:space="preserve"> č. 1</w:t>
      </w:r>
      <w:r w:rsidR="00CD506A" w:rsidRPr="00D8032B">
        <w:rPr>
          <w:rFonts w:ascii="Garamond" w:hAnsi="Garamond" w:cs="Times New Roman"/>
          <w:sz w:val="24"/>
          <w:szCs w:val="24"/>
        </w:rPr>
        <w:t xml:space="preserve"> této </w:t>
      </w:r>
      <w:r w:rsidR="00EE7258" w:rsidRPr="00D8032B">
        <w:rPr>
          <w:rFonts w:ascii="Garamond" w:hAnsi="Garamond" w:cs="Times New Roman"/>
          <w:sz w:val="24"/>
          <w:szCs w:val="24"/>
        </w:rPr>
        <w:t>smlouvy</w:t>
      </w:r>
      <w:r w:rsidR="00CD506A" w:rsidRPr="00D8032B">
        <w:rPr>
          <w:rFonts w:ascii="Garamond" w:hAnsi="Garamond" w:cs="Times New Roman"/>
          <w:sz w:val="24"/>
          <w:szCs w:val="24"/>
        </w:rPr>
        <w:t>, budou splněna podle sjednaných podmínek.</w:t>
      </w:r>
    </w:p>
    <w:p w14:paraId="0B51C854" w14:textId="3FD9DC63" w:rsidR="008B5091" w:rsidRPr="00D8032B" w:rsidRDefault="00E12EF9" w:rsidP="00D8032B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 xml:space="preserve">Smluvní strana, která je povinným subjektem pro zveřejňování v registru smluv dle </w:t>
      </w:r>
      <w:r w:rsidR="002C2DB4" w:rsidRPr="00D8032B">
        <w:rPr>
          <w:rFonts w:ascii="Garamond" w:hAnsi="Garamond" w:cs="Times New Roman"/>
          <w:sz w:val="24"/>
          <w:szCs w:val="24"/>
        </w:rPr>
        <w:t>čl. I. odst. 1 této smlouvy</w:t>
      </w:r>
      <w:r w:rsidR="00645C69" w:rsidRPr="00D8032B">
        <w:rPr>
          <w:rFonts w:ascii="Garamond" w:hAnsi="Garamond" w:cs="Times New Roman"/>
          <w:sz w:val="24"/>
          <w:szCs w:val="24"/>
        </w:rPr>
        <w:t>,</w:t>
      </w:r>
      <w:r w:rsidRPr="00D8032B">
        <w:rPr>
          <w:rFonts w:ascii="Garamond" w:hAnsi="Garamond" w:cs="Times New Roman"/>
          <w:sz w:val="24"/>
          <w:szCs w:val="24"/>
        </w:rPr>
        <w:t xml:space="preserve"> </w:t>
      </w:r>
      <w:r w:rsidR="00CD506A" w:rsidRPr="00D8032B">
        <w:rPr>
          <w:rFonts w:ascii="Garamond" w:hAnsi="Garamond" w:cs="Times New Roman"/>
          <w:sz w:val="24"/>
          <w:szCs w:val="24"/>
        </w:rPr>
        <w:t>se tímto zavazuje druhé smluvní straně k neprodlenému zveřejnění této</w:t>
      </w:r>
      <w:r w:rsidR="003F4A4F" w:rsidRPr="00D8032B">
        <w:rPr>
          <w:rFonts w:ascii="Garamond" w:hAnsi="Garamond" w:cs="Times New Roman"/>
          <w:sz w:val="24"/>
          <w:szCs w:val="24"/>
        </w:rPr>
        <w:t xml:space="preserve"> </w:t>
      </w:r>
      <w:r w:rsidR="00CD506A" w:rsidRPr="00D8032B">
        <w:rPr>
          <w:rFonts w:ascii="Garamond" w:hAnsi="Garamond" w:cs="Times New Roman"/>
          <w:sz w:val="24"/>
          <w:szCs w:val="24"/>
        </w:rPr>
        <w:t>smlouvy a její</w:t>
      </w:r>
      <w:r w:rsidR="009356FF" w:rsidRPr="00D8032B">
        <w:rPr>
          <w:rFonts w:ascii="Garamond" w:hAnsi="Garamond" w:cs="Times New Roman"/>
          <w:sz w:val="24"/>
          <w:szCs w:val="24"/>
        </w:rPr>
        <w:t>ch</w:t>
      </w:r>
      <w:r w:rsidR="00CD506A" w:rsidRPr="00D8032B">
        <w:rPr>
          <w:rFonts w:ascii="Garamond" w:hAnsi="Garamond" w:cs="Times New Roman"/>
          <w:sz w:val="24"/>
          <w:szCs w:val="24"/>
        </w:rPr>
        <w:t xml:space="preserve"> kompletní</w:t>
      </w:r>
      <w:r w:rsidR="009356FF" w:rsidRPr="00D8032B">
        <w:rPr>
          <w:rFonts w:ascii="Garamond" w:hAnsi="Garamond" w:cs="Times New Roman"/>
          <w:sz w:val="24"/>
          <w:szCs w:val="24"/>
        </w:rPr>
        <w:t>ch</w:t>
      </w:r>
      <w:r w:rsidR="00CD506A" w:rsidRPr="00D8032B">
        <w:rPr>
          <w:rFonts w:ascii="Garamond" w:hAnsi="Garamond" w:cs="Times New Roman"/>
          <w:sz w:val="24"/>
          <w:szCs w:val="24"/>
        </w:rPr>
        <w:t xml:space="preserve"> přílo</w:t>
      </w:r>
      <w:r w:rsidR="009356FF" w:rsidRPr="00D8032B">
        <w:rPr>
          <w:rFonts w:ascii="Garamond" w:hAnsi="Garamond" w:cs="Times New Roman"/>
          <w:sz w:val="24"/>
          <w:szCs w:val="24"/>
        </w:rPr>
        <w:t>h</w:t>
      </w:r>
      <w:r w:rsidR="00CD506A" w:rsidRPr="00D8032B">
        <w:rPr>
          <w:rFonts w:ascii="Garamond" w:hAnsi="Garamond" w:cs="Times New Roman"/>
          <w:sz w:val="24"/>
          <w:szCs w:val="24"/>
        </w:rPr>
        <w:t xml:space="preserve"> v registru sm</w:t>
      </w:r>
      <w:r w:rsidR="005C50FE" w:rsidRPr="00D8032B">
        <w:rPr>
          <w:rFonts w:ascii="Garamond" w:hAnsi="Garamond" w:cs="Times New Roman"/>
          <w:sz w:val="24"/>
          <w:szCs w:val="24"/>
        </w:rPr>
        <w:t>luv v souladu s ustanovením §</w:t>
      </w:r>
      <w:r w:rsidR="00F21073" w:rsidRPr="00D8032B">
        <w:rPr>
          <w:rFonts w:ascii="Garamond" w:hAnsi="Garamond" w:cs="Times New Roman"/>
          <w:sz w:val="24"/>
          <w:szCs w:val="24"/>
        </w:rPr>
        <w:t> </w:t>
      </w:r>
      <w:r w:rsidR="005C50FE" w:rsidRPr="00D8032B">
        <w:rPr>
          <w:rFonts w:ascii="Garamond" w:hAnsi="Garamond" w:cs="Times New Roman"/>
          <w:sz w:val="24"/>
          <w:szCs w:val="24"/>
        </w:rPr>
        <w:t>5 zákona o registru</w:t>
      </w:r>
      <w:r w:rsidR="00F21073" w:rsidRPr="00D8032B">
        <w:rPr>
          <w:rFonts w:ascii="Garamond" w:hAnsi="Garamond" w:cs="Times New Roman"/>
          <w:sz w:val="24"/>
          <w:szCs w:val="24"/>
        </w:rPr>
        <w:t xml:space="preserve"> smluv</w:t>
      </w:r>
      <w:r w:rsidR="00282F5C" w:rsidRPr="00D8032B">
        <w:rPr>
          <w:rFonts w:ascii="Garamond" w:hAnsi="Garamond" w:cs="Times New Roman"/>
          <w:sz w:val="24"/>
          <w:szCs w:val="24"/>
        </w:rPr>
        <w:t>.</w:t>
      </w:r>
    </w:p>
    <w:p w14:paraId="248FEE14" w14:textId="77777777" w:rsidR="00CD506A" w:rsidRPr="00D8032B" w:rsidRDefault="00CD506A" w:rsidP="008B5091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D8032B">
        <w:rPr>
          <w:rFonts w:ascii="Garamond" w:hAnsi="Garamond" w:cs="Times New Roman"/>
          <w:b/>
          <w:sz w:val="24"/>
          <w:szCs w:val="24"/>
        </w:rPr>
        <w:t>III.</w:t>
      </w:r>
    </w:p>
    <w:p w14:paraId="40AD376D" w14:textId="77777777" w:rsidR="00CD506A" w:rsidRPr="00D8032B" w:rsidRDefault="00CD506A" w:rsidP="00EE2DE9">
      <w:pPr>
        <w:spacing w:after="120"/>
        <w:jc w:val="center"/>
        <w:rPr>
          <w:rFonts w:ascii="Garamond" w:hAnsi="Garamond" w:cs="Times New Roman"/>
          <w:b/>
          <w:sz w:val="24"/>
          <w:szCs w:val="24"/>
        </w:rPr>
      </w:pPr>
      <w:r w:rsidRPr="00D8032B">
        <w:rPr>
          <w:rFonts w:ascii="Garamond" w:hAnsi="Garamond" w:cs="Times New Roman"/>
          <w:b/>
          <w:sz w:val="24"/>
          <w:szCs w:val="24"/>
        </w:rPr>
        <w:t>Závěrečná ustanovení</w:t>
      </w:r>
    </w:p>
    <w:p w14:paraId="7E88E29F" w14:textId="32C513D0" w:rsidR="00CA7E9C" w:rsidRPr="00D8032B" w:rsidRDefault="00053702" w:rsidP="003F4A4F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 xml:space="preserve">Tato smlouva o vypořádání závazků nabývá účinnosti dnem </w:t>
      </w:r>
      <w:r w:rsidR="005C50FE" w:rsidRPr="00D8032B">
        <w:rPr>
          <w:rFonts w:ascii="Garamond" w:hAnsi="Garamond" w:cs="Times New Roman"/>
          <w:sz w:val="24"/>
          <w:szCs w:val="24"/>
        </w:rPr>
        <w:t>uveřejnění v r</w:t>
      </w:r>
      <w:r w:rsidRPr="00D8032B">
        <w:rPr>
          <w:rFonts w:ascii="Garamond" w:hAnsi="Garamond" w:cs="Times New Roman"/>
          <w:sz w:val="24"/>
          <w:szCs w:val="24"/>
        </w:rPr>
        <w:t>egistru smluv</w:t>
      </w:r>
      <w:r w:rsidR="003F4A4F" w:rsidRPr="00D8032B">
        <w:rPr>
          <w:rFonts w:ascii="Garamond" w:hAnsi="Garamond" w:cs="Times New Roman"/>
          <w:sz w:val="24"/>
          <w:szCs w:val="24"/>
        </w:rPr>
        <w:t xml:space="preserve"> podle zákona o registru smluv</w:t>
      </w:r>
      <w:r w:rsidRPr="00D8032B">
        <w:rPr>
          <w:rFonts w:ascii="Garamond" w:hAnsi="Garamond" w:cs="Times New Roman"/>
          <w:sz w:val="24"/>
          <w:szCs w:val="24"/>
        </w:rPr>
        <w:t>.</w:t>
      </w:r>
    </w:p>
    <w:p w14:paraId="75317A39" w14:textId="5799B6C4" w:rsidR="00A00315" w:rsidRPr="00D8032B" w:rsidRDefault="0080199C" w:rsidP="00D8032B">
      <w:pPr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Garamond" w:hAnsi="Garamond" w:cs="Times New Roman"/>
          <w:sz w:val="24"/>
          <w:szCs w:val="24"/>
        </w:rPr>
      </w:pPr>
      <w:sdt>
        <w:sdtPr>
          <w:rPr>
            <w:rStyle w:val="Smlouva"/>
          </w:rPr>
          <w:id w:val="1053436364"/>
          <w:placeholder>
            <w:docPart w:val="57AA0BBAB765429F8CA0DBC41DA364F7"/>
          </w:placeholder>
          <w:dropDownList>
            <w:listItem w:value="Vybrat podle potřeby"/>
            <w:listItem w:displayText="Tato smlouva o vypořádání závazků je vyhotovena ve dvou stejnopisech, každý s hodnotou originálu, přičemž každá ze smluvních stran obdrží jeden stejnopis." w:value="Tato smlouva o vypořádání závazků je vyhotovena ve dvou stejnopisech, každý s hodnotou originálu, přičemž každá ze smluvních stran obdrží jeden stejnopis."/>
            <w:listItem w:displayText="Tato smlouva se uzavírá v elektronické formě a bude podepsána oprávněnými osobami zaručeným kvalifikovaným elektronickým podpisem." w:value="Tato smlouva se uzavírá v elektronické formě a bude podepsána oprávněnými osobami zaručeným kvalifikovaným elektronickým podpisem."/>
          </w:dropDownList>
        </w:sdtPr>
        <w:sdtEndPr>
          <w:rPr>
            <w:rStyle w:val="Smlouvatun"/>
            <w:b/>
          </w:rPr>
        </w:sdtEndPr>
        <w:sdtContent>
          <w:r w:rsidR="00C76A9A">
            <w:rPr>
              <w:rStyle w:val="Smlouva"/>
            </w:rPr>
            <w:t>Tato smlouva o vypořádání závazků je vyhotovena ve dvou stejnopisech, každý s hodnotou originálu, přičemž každá ze smluvních stran obdrží jeden stejnopis.</w:t>
          </w:r>
        </w:sdtContent>
      </w:sdt>
    </w:p>
    <w:p w14:paraId="40206FAB" w14:textId="07A6E81A" w:rsidR="00941DE6" w:rsidRPr="00D8032B" w:rsidRDefault="00941DE6" w:rsidP="00D8032B">
      <w:pPr>
        <w:keepNext/>
        <w:numPr>
          <w:ilvl w:val="0"/>
          <w:numId w:val="8"/>
        </w:numPr>
        <w:tabs>
          <w:tab w:val="clear" w:pos="720"/>
          <w:tab w:val="num" w:pos="426"/>
        </w:tabs>
        <w:spacing w:after="120" w:line="240" w:lineRule="auto"/>
        <w:ind w:left="425" w:hanging="426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lastRenderedPageBreak/>
        <w:t xml:space="preserve">Nedílnou součástí smlouvy </w:t>
      </w:r>
      <w:r w:rsidR="006A2D56" w:rsidRPr="00D8032B">
        <w:rPr>
          <w:rFonts w:ascii="Garamond" w:hAnsi="Garamond" w:cs="Times New Roman"/>
          <w:sz w:val="24"/>
          <w:szCs w:val="24"/>
        </w:rPr>
        <w:t>je tato</w:t>
      </w:r>
      <w:r w:rsidRPr="00D8032B">
        <w:rPr>
          <w:rFonts w:ascii="Garamond" w:hAnsi="Garamond" w:cs="Times New Roman"/>
          <w:sz w:val="24"/>
          <w:szCs w:val="24"/>
        </w:rPr>
        <w:t xml:space="preserve"> příloh</w:t>
      </w:r>
      <w:r w:rsidR="006A2D56" w:rsidRPr="00D8032B">
        <w:rPr>
          <w:rFonts w:ascii="Garamond" w:hAnsi="Garamond" w:cs="Times New Roman"/>
          <w:sz w:val="24"/>
          <w:szCs w:val="24"/>
        </w:rPr>
        <w:t>a</w:t>
      </w:r>
      <w:r w:rsidRPr="00D8032B">
        <w:rPr>
          <w:rFonts w:ascii="Garamond" w:hAnsi="Garamond" w:cs="Times New Roman"/>
          <w:sz w:val="24"/>
          <w:szCs w:val="24"/>
        </w:rPr>
        <w:t>:</w:t>
      </w:r>
    </w:p>
    <w:p w14:paraId="765FFEAF" w14:textId="68E40BA8" w:rsidR="0075440E" w:rsidRPr="00D8032B" w:rsidRDefault="00053702" w:rsidP="00D8032B">
      <w:pPr>
        <w:keepNext/>
        <w:spacing w:after="120" w:line="240" w:lineRule="auto"/>
        <w:ind w:left="425"/>
        <w:jc w:val="both"/>
        <w:rPr>
          <w:rFonts w:ascii="Garamond" w:hAnsi="Garamond" w:cs="Times New Roman"/>
          <w:sz w:val="24"/>
          <w:szCs w:val="24"/>
        </w:rPr>
      </w:pPr>
      <w:r w:rsidRPr="00D8032B">
        <w:rPr>
          <w:rFonts w:ascii="Garamond" w:hAnsi="Garamond" w:cs="Times New Roman"/>
          <w:sz w:val="24"/>
          <w:szCs w:val="24"/>
        </w:rPr>
        <w:t xml:space="preserve">Příloha č. 1 – </w:t>
      </w:r>
      <w:r w:rsidR="0017467B" w:rsidRPr="00D8032B">
        <w:rPr>
          <w:rFonts w:ascii="Garamond" w:hAnsi="Garamond" w:cs="Times New Roman"/>
          <w:sz w:val="24"/>
          <w:szCs w:val="24"/>
        </w:rPr>
        <w:t>Objednávka č. 054/2020/OI/SSHR</w:t>
      </w:r>
      <w:r w:rsidR="00645C69" w:rsidRPr="00D8032B">
        <w:rPr>
          <w:rFonts w:ascii="Garamond" w:hAnsi="Garamond" w:cs="Times New Roman"/>
          <w:sz w:val="24"/>
          <w:szCs w:val="24"/>
        </w:rPr>
        <w:t xml:space="preserve"> </w:t>
      </w:r>
      <w:r w:rsidRPr="00D8032B">
        <w:rPr>
          <w:rFonts w:ascii="Garamond" w:hAnsi="Garamond" w:cs="Times New Roman"/>
          <w:sz w:val="24"/>
          <w:szCs w:val="24"/>
        </w:rPr>
        <w:t>ze dne</w:t>
      </w:r>
      <w:r w:rsidR="00645C69" w:rsidRPr="00D8032B">
        <w:rPr>
          <w:rFonts w:ascii="Garamond" w:hAnsi="Garamond" w:cs="Times New Roman"/>
          <w:sz w:val="24"/>
          <w:szCs w:val="24"/>
        </w:rPr>
        <w:t xml:space="preserve"> </w:t>
      </w:r>
      <w:r w:rsidR="0017467B" w:rsidRPr="00D8032B">
        <w:rPr>
          <w:rFonts w:ascii="Garamond" w:hAnsi="Garamond" w:cs="Times New Roman"/>
          <w:sz w:val="24"/>
          <w:szCs w:val="24"/>
        </w:rPr>
        <w:t>20</w:t>
      </w:r>
      <w:r w:rsidR="000E411C" w:rsidRPr="00D8032B">
        <w:rPr>
          <w:rFonts w:ascii="Garamond" w:hAnsi="Garamond" w:cs="Times New Roman"/>
          <w:sz w:val="24"/>
          <w:szCs w:val="24"/>
        </w:rPr>
        <w:t>. </w:t>
      </w:r>
      <w:r w:rsidR="0017467B" w:rsidRPr="00D8032B">
        <w:rPr>
          <w:rFonts w:ascii="Garamond" w:hAnsi="Garamond" w:cs="Times New Roman"/>
          <w:sz w:val="24"/>
          <w:szCs w:val="24"/>
        </w:rPr>
        <w:t>3</w:t>
      </w:r>
      <w:r w:rsidR="000E411C" w:rsidRPr="00D8032B">
        <w:rPr>
          <w:rFonts w:ascii="Garamond" w:hAnsi="Garamond" w:cs="Times New Roman"/>
          <w:sz w:val="24"/>
          <w:szCs w:val="24"/>
        </w:rPr>
        <w:t>. 2020</w:t>
      </w:r>
    </w:p>
    <w:p w14:paraId="4FC1C4D2" w14:textId="63A6522D" w:rsidR="00D8032B" w:rsidRPr="00D8032B" w:rsidRDefault="00D8032B" w:rsidP="00D8032B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sz w:val="24"/>
          <w:szCs w:val="24"/>
        </w:rPr>
      </w:pPr>
      <w:r w:rsidRPr="00D8032B">
        <w:rPr>
          <w:rFonts w:ascii="Garamond" w:hAnsi="Garamond" w:cs="Arial"/>
          <w:sz w:val="24"/>
          <w:szCs w:val="24"/>
        </w:rPr>
        <w:tab/>
      </w:r>
      <w:sdt>
        <w:sdtPr>
          <w:rPr>
            <w:rStyle w:val="Smlouva"/>
            <w:szCs w:val="24"/>
          </w:rPr>
          <w:id w:val="301767516"/>
          <w:placeholder>
            <w:docPart w:val="6DC05E2FCEB74C58BDBE89952B4E9D1C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</w:rPr>
        </w:sdtEndPr>
        <w:sdtContent>
          <w:r w:rsidRPr="00D8032B">
            <w:rPr>
              <w:rStyle w:val="Smlouva"/>
              <w:szCs w:val="24"/>
            </w:rPr>
            <w:t>V</w:t>
          </w:r>
        </w:sdtContent>
      </w:sdt>
      <w:r w:rsidRPr="00D8032B">
        <w:rPr>
          <w:rFonts w:ascii="Garamond" w:hAnsi="Garamond" w:cs="Arial"/>
          <w:sz w:val="24"/>
          <w:szCs w:val="24"/>
        </w:rPr>
        <w:t> </w:t>
      </w:r>
      <w:sdt>
        <w:sdtPr>
          <w:rPr>
            <w:rStyle w:val="Smlouva"/>
            <w:szCs w:val="24"/>
          </w:rPr>
          <w:id w:val="2077322734"/>
          <w:placeholder>
            <w:docPart w:val="0776273F9FA040F786D0B48F1BFCF742"/>
          </w:placeholder>
        </w:sdtPr>
        <w:sdtEndPr>
          <w:rPr>
            <w:rStyle w:val="Standardnpsmoodstavce"/>
            <w:rFonts w:asciiTheme="minorHAnsi" w:hAnsiTheme="minorHAnsi" w:cs="Arial"/>
            <w:sz w:val="22"/>
          </w:rPr>
        </w:sdtEndPr>
        <w:sdtContent>
          <w:r w:rsidRPr="00D8032B">
            <w:rPr>
              <w:rStyle w:val="Smlouva"/>
              <w:szCs w:val="24"/>
            </w:rPr>
            <w:t>Praze</w:t>
          </w:r>
        </w:sdtContent>
      </w:sdt>
      <w:r w:rsidRPr="00D8032B">
        <w:rPr>
          <w:rFonts w:ascii="Garamond" w:hAnsi="Garamond" w:cs="Arial"/>
          <w:sz w:val="24"/>
          <w:szCs w:val="24"/>
        </w:rPr>
        <w:t xml:space="preserve"> dne </w:t>
      </w:r>
      <w:sdt>
        <w:sdtPr>
          <w:rPr>
            <w:rStyle w:val="Smlouva"/>
            <w:szCs w:val="24"/>
          </w:rPr>
          <w:id w:val="-176045845"/>
          <w:placeholder>
            <w:docPart w:val="316A6559F0384C3F978746E3F64B473C"/>
          </w:placeholder>
          <w:date w:fullDate="2020-12-03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EF7A02">
            <w:rPr>
              <w:rStyle w:val="Smlouva"/>
              <w:szCs w:val="24"/>
            </w:rPr>
            <w:t>3. prosince 2020</w:t>
          </w:r>
        </w:sdtContent>
      </w:sdt>
      <w:r w:rsidRPr="00D8032B">
        <w:rPr>
          <w:rFonts w:ascii="Garamond" w:hAnsi="Garamond" w:cs="Arial"/>
          <w:sz w:val="24"/>
          <w:szCs w:val="24"/>
        </w:rPr>
        <w:tab/>
      </w:r>
      <w:sdt>
        <w:sdtPr>
          <w:rPr>
            <w:rStyle w:val="Smlouva"/>
            <w:szCs w:val="24"/>
          </w:rPr>
          <w:id w:val="-166558480"/>
          <w:placeholder>
            <w:docPart w:val="07CC7050F87649A185A2986875D5604D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</w:rPr>
        </w:sdtEndPr>
        <w:sdtContent>
          <w:r w:rsidRPr="00D8032B">
            <w:rPr>
              <w:rStyle w:val="Smlouva"/>
              <w:szCs w:val="24"/>
            </w:rPr>
            <w:t>V</w:t>
          </w:r>
        </w:sdtContent>
      </w:sdt>
      <w:r w:rsidR="00EF7A02">
        <w:rPr>
          <w:rFonts w:ascii="Garamond" w:hAnsi="Garamond" w:cs="Arial"/>
          <w:sz w:val="24"/>
          <w:szCs w:val="24"/>
        </w:rPr>
        <w:t> </w:t>
      </w:r>
      <w:sdt>
        <w:sdtPr>
          <w:rPr>
            <w:rStyle w:val="Smlouva"/>
            <w:szCs w:val="24"/>
          </w:rPr>
          <w:id w:val="332345747"/>
          <w:placeholder>
            <w:docPart w:val="0A6F82A60AE34474BB3B9DEED0DD7279"/>
          </w:placeholder>
        </w:sdtPr>
        <w:sdtEndPr>
          <w:rPr>
            <w:rStyle w:val="Standardnpsmoodstavce"/>
            <w:rFonts w:asciiTheme="minorHAnsi" w:hAnsiTheme="minorHAnsi" w:cs="Arial"/>
            <w:sz w:val="22"/>
          </w:rPr>
        </w:sdtEndPr>
        <w:sdtContent>
          <w:r w:rsidR="00EF7A02">
            <w:rPr>
              <w:rStyle w:val="Smlouva"/>
              <w:szCs w:val="24"/>
            </w:rPr>
            <w:t xml:space="preserve">Praze </w:t>
          </w:r>
        </w:sdtContent>
      </w:sdt>
      <w:r w:rsidRPr="00D8032B">
        <w:rPr>
          <w:rFonts w:ascii="Garamond" w:hAnsi="Garamond" w:cs="Arial"/>
          <w:sz w:val="24"/>
          <w:szCs w:val="24"/>
        </w:rPr>
        <w:t xml:space="preserve"> dne </w:t>
      </w:r>
      <w:sdt>
        <w:sdtPr>
          <w:rPr>
            <w:rStyle w:val="Smlouva"/>
            <w:szCs w:val="24"/>
          </w:rPr>
          <w:id w:val="-1708024400"/>
          <w:placeholder>
            <w:docPart w:val="D15B268338794279AE9460EA1133F4A0"/>
          </w:placeholder>
          <w:date w:fullDate="2020-11-20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EF7A02">
            <w:rPr>
              <w:rStyle w:val="Smlouva"/>
              <w:szCs w:val="24"/>
            </w:rPr>
            <w:t>20. listopadu 2020</w:t>
          </w:r>
        </w:sdtContent>
      </w:sdt>
    </w:p>
    <w:p w14:paraId="57A89E7B" w14:textId="230AC33C" w:rsidR="00D8032B" w:rsidRPr="00D8032B" w:rsidRDefault="00D8032B" w:rsidP="00D8032B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sz w:val="24"/>
          <w:szCs w:val="24"/>
        </w:rPr>
      </w:pPr>
      <w:r w:rsidRPr="00D8032B">
        <w:rPr>
          <w:rFonts w:ascii="Garamond" w:hAnsi="Garamond" w:cs="Arial"/>
          <w:sz w:val="24"/>
          <w:szCs w:val="24"/>
        </w:rPr>
        <w:tab/>
        <w:t xml:space="preserve">Za </w:t>
      </w:r>
      <w:r w:rsidRPr="00D8032B">
        <w:rPr>
          <w:rFonts w:ascii="Garamond" w:hAnsi="Garamond"/>
          <w:color w:val="000000"/>
          <w:sz w:val="24"/>
          <w:szCs w:val="24"/>
        </w:rPr>
        <w:t>odběratele</w:t>
      </w:r>
      <w:r w:rsidRPr="00D8032B">
        <w:rPr>
          <w:rFonts w:ascii="Garamond" w:hAnsi="Garamond" w:cs="Arial"/>
          <w:sz w:val="24"/>
          <w:szCs w:val="24"/>
        </w:rPr>
        <w:t>:</w:t>
      </w:r>
      <w:r w:rsidRPr="00D8032B">
        <w:rPr>
          <w:rFonts w:ascii="Garamond" w:hAnsi="Garamond" w:cs="Arial"/>
          <w:sz w:val="24"/>
          <w:szCs w:val="24"/>
        </w:rPr>
        <w:tab/>
        <w:t xml:space="preserve">Za </w:t>
      </w:r>
      <w:r w:rsidRPr="00D8032B">
        <w:rPr>
          <w:rFonts w:ascii="Garamond" w:hAnsi="Garamond"/>
          <w:color w:val="000000"/>
          <w:sz w:val="24"/>
          <w:szCs w:val="24"/>
        </w:rPr>
        <w:t>dodavatele</w:t>
      </w:r>
      <w:r w:rsidRPr="00D8032B">
        <w:rPr>
          <w:rFonts w:ascii="Garamond" w:hAnsi="Garamond" w:cs="Arial"/>
          <w:sz w:val="24"/>
          <w:szCs w:val="24"/>
        </w:rPr>
        <w:t>:</w:t>
      </w:r>
    </w:p>
    <w:p w14:paraId="7AD4A7A0" w14:textId="37854051" w:rsidR="00D8032B" w:rsidRPr="00D8032B" w:rsidRDefault="00D8032B" w:rsidP="00D8032B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D8032B">
        <w:rPr>
          <w:rFonts w:ascii="Garamond" w:hAnsi="Garamond" w:cs="Arial"/>
          <w:b/>
          <w:sz w:val="24"/>
          <w:szCs w:val="24"/>
        </w:rPr>
        <w:tab/>
        <w:t xml:space="preserve">Česká republika – </w:t>
      </w:r>
      <w:r w:rsidRPr="00D8032B">
        <w:rPr>
          <w:rFonts w:ascii="Garamond" w:hAnsi="Garamond" w:cs="Arial"/>
          <w:b/>
          <w:sz w:val="24"/>
          <w:szCs w:val="24"/>
        </w:rPr>
        <w:tab/>
      </w:r>
      <w:sdt>
        <w:sdtPr>
          <w:rPr>
            <w:rStyle w:val="Smlouvatun"/>
            <w:szCs w:val="24"/>
          </w:rPr>
          <w:id w:val="-351809670"/>
          <w:placeholder>
            <w:docPart w:val="E8A192EC02BC4ABCABCD860D4AD32BCA"/>
          </w:placeholder>
        </w:sdtPr>
        <w:sdtEndPr>
          <w:rPr>
            <w:rStyle w:val="Standardnpsmoodstavce"/>
            <w:rFonts w:asciiTheme="minorHAnsi" w:hAnsiTheme="minorHAnsi" w:cs="Arial"/>
            <w:b w:val="0"/>
            <w:sz w:val="22"/>
          </w:rPr>
        </w:sdtEndPr>
        <w:sdtContent>
          <w:r w:rsidRPr="00D8032B">
            <w:rPr>
              <w:rStyle w:val="Smlouvatun"/>
              <w:szCs w:val="24"/>
            </w:rPr>
            <w:t>Mironet.cz a. s.</w:t>
          </w:r>
        </w:sdtContent>
      </w:sdt>
    </w:p>
    <w:p w14:paraId="4B2FA840" w14:textId="77777777" w:rsidR="00D8032B" w:rsidRPr="00D8032B" w:rsidRDefault="00D8032B" w:rsidP="00D8032B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D8032B">
        <w:rPr>
          <w:rFonts w:ascii="Garamond" w:hAnsi="Garamond" w:cs="Arial"/>
          <w:b/>
          <w:sz w:val="24"/>
          <w:szCs w:val="24"/>
        </w:rPr>
        <w:tab/>
        <w:t xml:space="preserve">Správa státních hmotných rezerv </w:t>
      </w:r>
      <w:r w:rsidRPr="00D8032B">
        <w:rPr>
          <w:rFonts w:ascii="Garamond" w:hAnsi="Garamond" w:cs="Arial"/>
          <w:b/>
          <w:sz w:val="24"/>
          <w:szCs w:val="24"/>
        </w:rPr>
        <w:tab/>
      </w:r>
      <w:sdt>
        <w:sdtPr>
          <w:rPr>
            <w:rStyle w:val="Smlouvatun"/>
            <w:szCs w:val="24"/>
          </w:rPr>
          <w:id w:val="1058442021"/>
          <w:placeholder>
            <w:docPart w:val="468C84C8EB4D43529365A29534A388C1"/>
          </w:placeholder>
          <w:showingPlcHdr/>
        </w:sdtPr>
        <w:sdtEndPr>
          <w:rPr>
            <w:rStyle w:val="Standardnpsmoodstavce"/>
            <w:rFonts w:asciiTheme="minorHAnsi" w:hAnsiTheme="minorHAnsi" w:cs="Arial"/>
            <w:b w:val="0"/>
            <w:sz w:val="22"/>
          </w:rPr>
        </w:sdtEndPr>
        <w:sdtContent>
          <w:r w:rsidRPr="00D8032B">
            <w:rPr>
              <w:rStyle w:val="Zstupntext"/>
              <w:b/>
              <w:sz w:val="24"/>
              <w:szCs w:val="24"/>
            </w:rPr>
            <w:t xml:space="preserve">    </w:t>
          </w:r>
        </w:sdtContent>
      </w:sdt>
    </w:p>
    <w:p w14:paraId="7E56744A" w14:textId="77777777" w:rsidR="00D8032B" w:rsidRPr="00D8032B" w:rsidRDefault="00D8032B" w:rsidP="00D8032B">
      <w:pPr>
        <w:keepNext/>
        <w:tabs>
          <w:tab w:val="center" w:pos="6379"/>
        </w:tabs>
        <w:spacing w:after="840" w:line="240" w:lineRule="auto"/>
        <w:rPr>
          <w:rFonts w:ascii="Garamond" w:hAnsi="Garamond" w:cs="Arial"/>
          <w:sz w:val="24"/>
          <w:szCs w:val="24"/>
        </w:rPr>
      </w:pPr>
      <w:r w:rsidRPr="00D8032B">
        <w:rPr>
          <w:rFonts w:ascii="Garamond" w:hAnsi="Garamond" w:cs="Arial"/>
          <w:sz w:val="24"/>
          <w:szCs w:val="24"/>
        </w:rPr>
        <w:tab/>
      </w:r>
      <w:sdt>
        <w:sdtPr>
          <w:rPr>
            <w:rFonts w:ascii="Garamond" w:hAnsi="Garamond" w:cs="Arial"/>
            <w:sz w:val="24"/>
            <w:szCs w:val="24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sz w:val="24"/>
            <w:szCs w:val="24"/>
          </w:rPr>
          <w:id w:val="-1229686737"/>
          <w:showingPlcHdr/>
          <w:picture/>
        </w:sdtPr>
        <w:sdtEndPr/>
        <w:sdtContent/>
      </w:sdt>
      <w:sdt>
        <w:sdtPr>
          <w:rPr>
            <w:rFonts w:ascii="Garamond" w:hAnsi="Garamond" w:cs="Arial"/>
            <w:sz w:val="24"/>
            <w:szCs w:val="24"/>
          </w:rPr>
          <w:id w:val="-1326119343"/>
          <w:showingPlcHdr/>
          <w:picture/>
        </w:sdtPr>
        <w:sdtEndPr/>
        <w:sdtContent>
          <w:r w:rsidRPr="00D8032B">
            <w:rPr>
              <w:rFonts w:ascii="Garamond" w:hAnsi="Garamond" w:cs="Arial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1A5C67A5" wp14:editId="6600D9C4">
                <wp:simplePos x="0" y="0"/>
                <wp:positionH relativeFrom="column">
                  <wp:posOffset>3100705</wp:posOffset>
                </wp:positionH>
                <wp:positionV relativeFrom="paragraph">
                  <wp:posOffset>1270</wp:posOffset>
                </wp:positionV>
                <wp:extent cx="2880000" cy="1440000"/>
                <wp:effectExtent l="0" t="0" r="0" b="0"/>
                <wp:wrapNone/>
                <wp:docPr id="30" name="obrázek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lum bright="70000" contrast="-70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9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0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5B8414E" w14:textId="77777777" w:rsidR="00D8032B" w:rsidRPr="00D8032B" w:rsidRDefault="00D8032B" w:rsidP="00D8032B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</w:rPr>
      </w:pPr>
      <w:r w:rsidRPr="00D8032B">
        <w:rPr>
          <w:rStyle w:val="Smlouva"/>
        </w:rPr>
        <w:tab/>
      </w:r>
      <w:r w:rsidRPr="00D8032B">
        <w:rPr>
          <w:rFonts w:ascii="Garamond" w:hAnsi="Garamond" w:cs="Arial"/>
        </w:rPr>
        <w:t>………………………………</w:t>
      </w:r>
      <w:r w:rsidRPr="00D8032B">
        <w:rPr>
          <w:rFonts w:ascii="Garamond" w:hAnsi="Garamond" w:cs="Arial"/>
        </w:rPr>
        <w:tab/>
        <w:t>………………………………</w:t>
      </w:r>
    </w:p>
    <w:p w14:paraId="70B1A294" w14:textId="19C78BB4" w:rsidR="00D8032B" w:rsidRPr="00D8032B" w:rsidRDefault="00D8032B" w:rsidP="00D8032B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"/>
          <w:rFonts w:cs="Arial"/>
          <w:color w:val="000000" w:themeColor="text1"/>
        </w:rPr>
      </w:pPr>
      <w:r w:rsidRPr="00D8032B">
        <w:rPr>
          <w:rFonts w:ascii="Garamond" w:hAnsi="Garamond" w:cs="Arial"/>
          <w:color w:val="000000" w:themeColor="text1"/>
        </w:rPr>
        <w:tab/>
      </w:r>
      <w:sdt>
        <w:sdtPr>
          <w:rPr>
            <w:rStyle w:val="Smlouvatun"/>
            <w:rFonts w:cs="Arial"/>
            <w:color w:val="000000" w:themeColor="text1"/>
          </w:rPr>
          <w:id w:val="1617552824"/>
          <w:placeholder>
            <w:docPart w:val="A0A5F00398C0405E979939F88FE35839"/>
          </w:placeholder>
        </w:sdtPr>
        <w:sdtEndPr>
          <w:rPr>
            <w:rStyle w:val="Standardnpsmoodstavce"/>
            <w:rFonts w:asciiTheme="minorHAnsi" w:hAnsiTheme="minorHAnsi"/>
            <w:b w:val="0"/>
            <w:sz w:val="22"/>
          </w:rPr>
        </w:sdtEndPr>
        <w:sdtContent>
          <w:r w:rsidRPr="00D8032B">
            <w:rPr>
              <w:rStyle w:val="Smlouvatun"/>
              <w:rFonts w:cs="Arial"/>
              <w:color w:val="000000" w:themeColor="text1"/>
            </w:rPr>
            <w:t>Ing. Pavel Švagr, CSc</w:t>
          </w:r>
          <w:r w:rsidR="00C76A9A">
            <w:rPr>
              <w:rStyle w:val="Smlouvatun"/>
              <w:rFonts w:cs="Arial"/>
              <w:color w:val="000000" w:themeColor="text1"/>
            </w:rPr>
            <w:t>.</w:t>
          </w:r>
        </w:sdtContent>
      </w:sdt>
      <w:r w:rsidRPr="00D8032B">
        <w:rPr>
          <w:rFonts w:ascii="Garamond" w:hAnsi="Garamond" w:cs="Arial"/>
          <w:color w:val="000000" w:themeColor="text1"/>
          <w:sz w:val="20"/>
          <w:szCs w:val="20"/>
        </w:rPr>
        <w:tab/>
      </w:r>
      <w:sdt>
        <w:sdtPr>
          <w:rPr>
            <w:rStyle w:val="Smlouvatun"/>
            <w:rFonts w:cs="Arial"/>
            <w:color w:val="000000" w:themeColor="text1"/>
          </w:rPr>
          <w:id w:val="2053951505"/>
          <w:placeholder>
            <w:docPart w:val="B2507D421D5E454BBFA8266DAD0CD9E0"/>
          </w:placeholder>
        </w:sdtPr>
        <w:sdtEndPr>
          <w:rPr>
            <w:rStyle w:val="Standardnpsmoodstavce"/>
            <w:rFonts w:asciiTheme="minorHAnsi" w:hAnsiTheme="minorHAnsi"/>
            <w:b w:val="0"/>
            <w:sz w:val="22"/>
          </w:rPr>
        </w:sdtEndPr>
        <w:sdtContent>
          <w:r w:rsidR="00C76A9A">
            <w:rPr>
              <w:rStyle w:val="Smlouvatun"/>
              <w:rFonts w:cs="Arial"/>
              <w:color w:val="000000" w:themeColor="text1"/>
            </w:rPr>
            <w:t>Jan Nedvěd</w:t>
          </w:r>
        </w:sdtContent>
      </w:sdt>
    </w:p>
    <w:p w14:paraId="6B5E43D0" w14:textId="45F66D2F" w:rsidR="00D8032B" w:rsidRPr="00D8032B" w:rsidRDefault="00D8032B" w:rsidP="00D8032B">
      <w:pPr>
        <w:keepNext/>
        <w:tabs>
          <w:tab w:val="center" w:pos="1701"/>
          <w:tab w:val="center" w:pos="7230"/>
        </w:tabs>
        <w:spacing w:after="0" w:line="240" w:lineRule="auto"/>
        <w:rPr>
          <w:rStyle w:val="Smlouvamalnetun"/>
        </w:rPr>
      </w:pPr>
      <w:r w:rsidRPr="00D8032B">
        <w:rPr>
          <w:rFonts w:ascii="Garamond" w:hAnsi="Garamond" w:cs="Arial"/>
        </w:rPr>
        <w:tab/>
      </w:r>
      <w:sdt>
        <w:sdtPr>
          <w:rPr>
            <w:rStyle w:val="Smlouvamalnetun"/>
          </w:rPr>
          <w:id w:val="-1259130722"/>
          <w:placeholder>
            <w:docPart w:val="5F71058FC4D64E309D390F3335D2615F"/>
          </w:placeholder>
        </w:sdtPr>
        <w:sdtEndPr>
          <w:rPr>
            <w:rStyle w:val="Standardnpsmoodstavce"/>
            <w:rFonts w:asciiTheme="minorHAnsi" w:hAnsiTheme="minorHAnsi" w:cs="Arial"/>
            <w:sz w:val="22"/>
          </w:rPr>
        </w:sdtEndPr>
        <w:sdtContent>
          <w:r w:rsidRPr="00D8032B">
            <w:rPr>
              <w:rStyle w:val="Smlouvamalnetun"/>
            </w:rPr>
            <w:t>předseda</w:t>
          </w:r>
        </w:sdtContent>
      </w:sdt>
      <w:r w:rsidRPr="00D8032B">
        <w:rPr>
          <w:rFonts w:ascii="Garamond" w:hAnsi="Garamond" w:cs="Arial"/>
          <w:sz w:val="20"/>
          <w:szCs w:val="20"/>
        </w:rPr>
        <w:tab/>
      </w:r>
      <w:sdt>
        <w:sdtPr>
          <w:rPr>
            <w:rStyle w:val="Smlouvamalnetun"/>
          </w:rPr>
          <w:id w:val="539557135"/>
          <w:placeholder>
            <w:docPart w:val="A8A0D3FBB5714714B0EE62C91D14625A"/>
          </w:placeholder>
        </w:sdtPr>
        <w:sdtEndPr>
          <w:rPr>
            <w:rStyle w:val="Standardnpsmoodstavce"/>
            <w:rFonts w:asciiTheme="minorHAnsi" w:hAnsiTheme="minorHAnsi" w:cs="Arial"/>
            <w:sz w:val="22"/>
          </w:rPr>
        </w:sdtEndPr>
        <w:sdtContent>
          <w:r w:rsidR="00C76A9A">
            <w:rPr>
              <w:rStyle w:val="Smlouvamalnetun"/>
            </w:rPr>
            <w:t>v zastoupení plné moci</w:t>
          </w:r>
        </w:sdtContent>
      </w:sdt>
    </w:p>
    <w:p w14:paraId="49A0E097" w14:textId="0206F9C7" w:rsidR="00D8032B" w:rsidRDefault="00D8032B">
      <w:pPr>
        <w:rPr>
          <w:rFonts w:ascii="Garamond" w:eastAsia="Times New Roman" w:hAnsi="Garamond" w:cs="Arial"/>
          <w:color w:val="000000"/>
          <w:sz w:val="24"/>
          <w:szCs w:val="24"/>
        </w:rPr>
      </w:pPr>
      <w:r>
        <w:rPr>
          <w:rFonts w:ascii="Garamond" w:eastAsia="Times New Roman" w:hAnsi="Garamond" w:cs="Arial"/>
          <w:color w:val="000000"/>
          <w:sz w:val="24"/>
          <w:szCs w:val="24"/>
        </w:rPr>
        <w:br w:type="page"/>
      </w:r>
    </w:p>
    <w:p w14:paraId="60A903FC" w14:textId="77777777" w:rsidR="0075440E" w:rsidRPr="00D8032B" w:rsidRDefault="0075440E" w:rsidP="00D8032B">
      <w:pPr>
        <w:spacing w:after="120"/>
        <w:rPr>
          <w:rFonts w:ascii="Garamond" w:hAnsi="Garamond" w:cs="Times New Roman"/>
          <w:sz w:val="24"/>
          <w:szCs w:val="24"/>
        </w:rPr>
      </w:pPr>
    </w:p>
    <w:sectPr w:rsidR="0075440E" w:rsidRPr="00D803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028A5" w14:textId="77777777" w:rsidR="005364A7" w:rsidRDefault="005364A7" w:rsidP="000425BE">
      <w:pPr>
        <w:spacing w:after="0" w:line="240" w:lineRule="auto"/>
      </w:pPr>
      <w:r>
        <w:separator/>
      </w:r>
    </w:p>
  </w:endnote>
  <w:endnote w:type="continuationSeparator" w:id="0">
    <w:p w14:paraId="3951CE35" w14:textId="77777777" w:rsidR="005364A7" w:rsidRDefault="005364A7" w:rsidP="000425BE">
      <w:pPr>
        <w:spacing w:after="0" w:line="240" w:lineRule="auto"/>
      </w:pPr>
      <w:r>
        <w:continuationSeparator/>
      </w:r>
    </w:p>
  </w:endnote>
  <w:endnote w:type="continuationNotice" w:id="1">
    <w:p w14:paraId="1EA0F7F2" w14:textId="77777777" w:rsidR="005364A7" w:rsidRDefault="00536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0"/>
        <w:szCs w:val="20"/>
      </w:rPr>
      <w:id w:val="-1199320322"/>
      <w:docPartObj>
        <w:docPartGallery w:val="Page Numbers (Bottom of Page)"/>
        <w:docPartUnique/>
      </w:docPartObj>
    </w:sdtPr>
    <w:sdtEndPr/>
    <w:sdtContent>
      <w:bookmarkStart w:id="5" w:name="_Hlk42065446" w:displacedByCustomXml="prev"/>
      <w:p w14:paraId="7A68FFE8" w14:textId="3328CD5F" w:rsidR="0042799F" w:rsidRPr="0042799F" w:rsidRDefault="0080199C" w:rsidP="0042799F">
        <w:pPr>
          <w:pStyle w:val="Zpat"/>
          <w:rPr>
            <w:rFonts w:ascii="Garamond" w:hAnsi="Garamond"/>
            <w:sz w:val="20"/>
            <w:szCs w:val="20"/>
          </w:rPr>
        </w:pPr>
        <w:r>
          <w:rPr>
            <w:rFonts w:ascii="Garamond" w:hAnsi="Garamond"/>
            <w:sz w:val="20"/>
            <w:szCs w:val="20"/>
          </w:rPr>
          <w:pict w14:anchorId="351825A5">
            <v:rect id="_x0000_i1025" style="width:453.75pt;height:2pt" o:hralign="center" o:hrstd="t" o:hrnoshade="t" o:hr="t" fillcolor="#0f243e" stroked="f"/>
          </w:pict>
        </w:r>
      </w:p>
      <w:p w14:paraId="292E66BC" w14:textId="77777777" w:rsidR="0042799F" w:rsidRPr="0042799F" w:rsidRDefault="0042799F" w:rsidP="0042799F">
        <w:pPr>
          <w:jc w:val="center"/>
          <w:rPr>
            <w:rFonts w:ascii="Garamond" w:hAnsi="Garamond" w:cs="Arial"/>
            <w:sz w:val="20"/>
            <w:szCs w:val="20"/>
          </w:rPr>
        </w:pPr>
        <w:bookmarkStart w:id="6" w:name="_Hlk42065434"/>
        <w:bookmarkEnd w:id="5"/>
        <w:r w:rsidRPr="0042799F">
          <w:rPr>
            <w:rFonts w:ascii="Garamond" w:hAnsi="Garamond" w:cs="Arial"/>
            <w:b/>
            <w:bCs/>
            <w:sz w:val="20"/>
            <w:szCs w:val="20"/>
          </w:rPr>
          <w:t>ČR – Správa státních hmotných rezerv</w:t>
        </w:r>
        <w:r w:rsidRPr="0042799F">
          <w:rPr>
            <w:rFonts w:ascii="Garamond" w:hAnsi="Garamond" w:cs="Arial"/>
            <w:sz w:val="20"/>
            <w:szCs w:val="20"/>
          </w:rPr>
          <w:t xml:space="preserve">, Šeříková 616/1, 150 85 Praha 5 – Malá Strana, tel.: +420 222 806 111, fax: +420 251 510 314, IS DS: 4iqaa3x, e-mail: </w:t>
        </w:r>
        <w:hyperlink r:id="rId1" w:history="1">
          <w:r w:rsidRPr="0042799F">
            <w:rPr>
              <w:rStyle w:val="Hypertextovodkaz"/>
              <w:rFonts w:ascii="Garamond" w:hAnsi="Garamond" w:cs="Arial"/>
              <w:sz w:val="20"/>
              <w:szCs w:val="20"/>
            </w:rPr>
            <w:t>posta@sshr.cz</w:t>
          </w:r>
        </w:hyperlink>
        <w:r w:rsidRPr="0042799F">
          <w:rPr>
            <w:rFonts w:ascii="Garamond" w:hAnsi="Garamond" w:cs="Arial"/>
            <w:sz w:val="20"/>
            <w:szCs w:val="20"/>
          </w:rPr>
          <w:t xml:space="preserve">, </w:t>
        </w:r>
        <w:hyperlink r:id="rId2" w:history="1">
          <w:r w:rsidRPr="0042799F">
            <w:rPr>
              <w:rStyle w:val="Hypertextovodkaz"/>
              <w:rFonts w:ascii="Garamond" w:hAnsi="Garamond" w:cs="Arial"/>
              <w:sz w:val="20"/>
              <w:szCs w:val="20"/>
            </w:rPr>
            <w:t>www.sshr.cz</w:t>
          </w:r>
        </w:hyperlink>
      </w:p>
      <w:bookmarkEnd w:id="6"/>
      <w:p w14:paraId="17450C1B" w14:textId="109FCBBB" w:rsidR="0042799F" w:rsidRPr="0042799F" w:rsidRDefault="0042799F" w:rsidP="0042799F">
        <w:pPr>
          <w:pStyle w:val="Zpat"/>
          <w:jc w:val="right"/>
          <w:rPr>
            <w:rFonts w:ascii="Garamond" w:hAnsi="Garamond"/>
            <w:sz w:val="20"/>
            <w:szCs w:val="20"/>
          </w:rPr>
        </w:pPr>
        <w:r w:rsidRPr="0042799F">
          <w:rPr>
            <w:rFonts w:ascii="Garamond" w:hAnsi="Garamond"/>
            <w:sz w:val="20"/>
            <w:szCs w:val="20"/>
          </w:rPr>
          <w:fldChar w:fldCharType="begin"/>
        </w:r>
        <w:r w:rsidRPr="0042799F">
          <w:rPr>
            <w:rFonts w:ascii="Garamond" w:hAnsi="Garamond"/>
            <w:sz w:val="20"/>
            <w:szCs w:val="20"/>
          </w:rPr>
          <w:instrText>PAGE   \* MERGEFORMAT</w:instrText>
        </w:r>
        <w:r w:rsidRPr="0042799F">
          <w:rPr>
            <w:rFonts w:ascii="Garamond" w:hAnsi="Garamond"/>
            <w:sz w:val="20"/>
            <w:szCs w:val="20"/>
          </w:rPr>
          <w:fldChar w:fldCharType="separate"/>
        </w:r>
        <w:r w:rsidRPr="0042799F">
          <w:rPr>
            <w:rFonts w:ascii="Garamond" w:hAnsi="Garamond"/>
            <w:sz w:val="20"/>
            <w:szCs w:val="20"/>
          </w:rPr>
          <w:t>2</w:t>
        </w:r>
        <w:r w:rsidRPr="0042799F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A4D51" w14:textId="77777777" w:rsidR="005364A7" w:rsidRDefault="005364A7" w:rsidP="000425BE">
      <w:pPr>
        <w:spacing w:after="0" w:line="240" w:lineRule="auto"/>
      </w:pPr>
      <w:r>
        <w:separator/>
      </w:r>
    </w:p>
  </w:footnote>
  <w:footnote w:type="continuationSeparator" w:id="0">
    <w:p w14:paraId="1D498ACC" w14:textId="77777777" w:rsidR="005364A7" w:rsidRDefault="005364A7" w:rsidP="000425BE">
      <w:pPr>
        <w:spacing w:after="0" w:line="240" w:lineRule="auto"/>
      </w:pPr>
      <w:r>
        <w:continuationSeparator/>
      </w:r>
    </w:p>
  </w:footnote>
  <w:footnote w:type="continuationNotice" w:id="1">
    <w:p w14:paraId="2700686C" w14:textId="77777777" w:rsidR="005364A7" w:rsidRDefault="005364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5B77"/>
    <w:rsid w:val="000225E5"/>
    <w:rsid w:val="000425BE"/>
    <w:rsid w:val="00053702"/>
    <w:rsid w:val="000A4E15"/>
    <w:rsid w:val="000B3D3A"/>
    <w:rsid w:val="000D7CEB"/>
    <w:rsid w:val="000E411C"/>
    <w:rsid w:val="00121B0B"/>
    <w:rsid w:val="00131AF0"/>
    <w:rsid w:val="001419D1"/>
    <w:rsid w:val="00153256"/>
    <w:rsid w:val="00153DCB"/>
    <w:rsid w:val="001714DB"/>
    <w:rsid w:val="0017467B"/>
    <w:rsid w:val="001971A0"/>
    <w:rsid w:val="001C054F"/>
    <w:rsid w:val="001C7929"/>
    <w:rsid w:val="00206B23"/>
    <w:rsid w:val="00237727"/>
    <w:rsid w:val="00254AC8"/>
    <w:rsid w:val="00256857"/>
    <w:rsid w:val="00260F85"/>
    <w:rsid w:val="00281113"/>
    <w:rsid w:val="00282F5C"/>
    <w:rsid w:val="002C2DB4"/>
    <w:rsid w:val="002F391F"/>
    <w:rsid w:val="003341A6"/>
    <w:rsid w:val="00361AE1"/>
    <w:rsid w:val="00386B00"/>
    <w:rsid w:val="003931FB"/>
    <w:rsid w:val="003B573F"/>
    <w:rsid w:val="003E3844"/>
    <w:rsid w:val="003F380B"/>
    <w:rsid w:val="003F4A4F"/>
    <w:rsid w:val="0042172D"/>
    <w:rsid w:val="0042799F"/>
    <w:rsid w:val="004951D8"/>
    <w:rsid w:val="004B37B1"/>
    <w:rsid w:val="004D7D90"/>
    <w:rsid w:val="005364A7"/>
    <w:rsid w:val="005826C5"/>
    <w:rsid w:val="005C43B7"/>
    <w:rsid w:val="005C50FE"/>
    <w:rsid w:val="005D2F04"/>
    <w:rsid w:val="0060005C"/>
    <w:rsid w:val="00645C69"/>
    <w:rsid w:val="00653409"/>
    <w:rsid w:val="00657C9A"/>
    <w:rsid w:val="006A0D50"/>
    <w:rsid w:val="006A2D56"/>
    <w:rsid w:val="006E04CD"/>
    <w:rsid w:val="00751C06"/>
    <w:rsid w:val="0075440E"/>
    <w:rsid w:val="00764D6E"/>
    <w:rsid w:val="00795CBA"/>
    <w:rsid w:val="007C602C"/>
    <w:rsid w:val="0080199C"/>
    <w:rsid w:val="008077E9"/>
    <w:rsid w:val="00820335"/>
    <w:rsid w:val="00831D69"/>
    <w:rsid w:val="00842104"/>
    <w:rsid w:val="00855E1A"/>
    <w:rsid w:val="00890827"/>
    <w:rsid w:val="00891D56"/>
    <w:rsid w:val="008B5091"/>
    <w:rsid w:val="008B79A1"/>
    <w:rsid w:val="008C7116"/>
    <w:rsid w:val="009356FF"/>
    <w:rsid w:val="00941DE6"/>
    <w:rsid w:val="00966923"/>
    <w:rsid w:val="00992F81"/>
    <w:rsid w:val="009B729A"/>
    <w:rsid w:val="00A00157"/>
    <w:rsid w:val="00A00315"/>
    <w:rsid w:val="00A02EE0"/>
    <w:rsid w:val="00A05385"/>
    <w:rsid w:val="00A12BD5"/>
    <w:rsid w:val="00A15479"/>
    <w:rsid w:val="00A55726"/>
    <w:rsid w:val="00A80587"/>
    <w:rsid w:val="00AA5776"/>
    <w:rsid w:val="00AD0AB3"/>
    <w:rsid w:val="00AE4EB9"/>
    <w:rsid w:val="00B34EE7"/>
    <w:rsid w:val="00B44D23"/>
    <w:rsid w:val="00B50F8A"/>
    <w:rsid w:val="00B61914"/>
    <w:rsid w:val="00C31C11"/>
    <w:rsid w:val="00C40933"/>
    <w:rsid w:val="00C7066D"/>
    <w:rsid w:val="00C76A9A"/>
    <w:rsid w:val="00CA7E9C"/>
    <w:rsid w:val="00CD506A"/>
    <w:rsid w:val="00CE1640"/>
    <w:rsid w:val="00CF3354"/>
    <w:rsid w:val="00CF5BE9"/>
    <w:rsid w:val="00D075AA"/>
    <w:rsid w:val="00D22042"/>
    <w:rsid w:val="00D613F7"/>
    <w:rsid w:val="00D8032B"/>
    <w:rsid w:val="00DF10E1"/>
    <w:rsid w:val="00E12EF9"/>
    <w:rsid w:val="00E433FE"/>
    <w:rsid w:val="00E540CF"/>
    <w:rsid w:val="00EA4403"/>
    <w:rsid w:val="00ED148D"/>
    <w:rsid w:val="00EE2DE9"/>
    <w:rsid w:val="00EE7258"/>
    <w:rsid w:val="00EF6336"/>
    <w:rsid w:val="00EF7A02"/>
    <w:rsid w:val="00F21073"/>
    <w:rsid w:val="00F73E1C"/>
    <w:rsid w:val="00F95B7A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7E297B4"/>
  <w15:docId w15:val="{71E7FB5F-43A1-42DE-A1E6-40338F1B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Zkladntext0">
    <w:name w:val="Základní text_"/>
    <w:link w:val="Zkladntext3"/>
    <w:uiPriority w:val="99"/>
    <w:locked/>
    <w:rsid w:val="0075440E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75440E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</w:rPr>
  </w:style>
  <w:style w:type="character" w:customStyle="1" w:styleId="Smlouvatun">
    <w:name w:val="Smlouva tučně"/>
    <w:uiPriority w:val="1"/>
    <w:rsid w:val="0075440E"/>
    <w:rPr>
      <w:rFonts w:ascii="Garamond" w:hAnsi="Garamond"/>
      <w:b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F05C2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D8032B"/>
    <w:rPr>
      <w:color w:val="808080"/>
    </w:rPr>
  </w:style>
  <w:style w:type="character" w:customStyle="1" w:styleId="Smlouva">
    <w:name w:val="Smlouva"/>
    <w:basedOn w:val="Standardnpsmoodstavce"/>
    <w:uiPriority w:val="1"/>
    <w:qFormat/>
    <w:rsid w:val="00D8032B"/>
    <w:rPr>
      <w:rFonts w:ascii="Garamond" w:hAnsi="Garamond"/>
      <w:sz w:val="24"/>
      <w:lang w:val="cs-CZ"/>
    </w:rPr>
  </w:style>
  <w:style w:type="character" w:customStyle="1" w:styleId="Smlouvamal">
    <w:name w:val="Smlouva malé"/>
    <w:basedOn w:val="Standardnpsmoodstavce"/>
    <w:uiPriority w:val="1"/>
    <w:rsid w:val="00D8032B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D8032B"/>
    <w:rPr>
      <w:rFonts w:ascii="Garamond" w:hAnsi="Garamond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1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3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09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11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42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68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0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59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hr.cz" TargetMode="External"/><Relationship Id="rId1" Type="http://schemas.openxmlformats.org/officeDocument/2006/relationships/hyperlink" Target="mailto:posta@ssh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AA0BBAB765429F8CA0DBC41DA36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71930-BE18-4579-8E90-B8C61CE3C38A}"/>
      </w:docPartPr>
      <w:docPartBody>
        <w:p w:rsidR="00583F01" w:rsidRDefault="006B23C5" w:rsidP="006B23C5">
          <w:pPr>
            <w:pStyle w:val="57AA0BBAB765429F8CA0DBC41DA364F7"/>
          </w:pPr>
          <w:r>
            <w:rPr>
              <w:rStyle w:val="Zstupntext"/>
              <w:rFonts w:ascii="Garamond" w:eastAsiaTheme="majorEastAsia" w:hAnsi="Garamond"/>
              <w:color w:val="FF0000"/>
              <w:sz w:val="24"/>
            </w:rPr>
            <w:t>vybrat vhodné</w:t>
          </w:r>
        </w:p>
      </w:docPartBody>
    </w:docPart>
    <w:docPart>
      <w:docPartPr>
        <w:name w:val="6DC05E2FCEB74C58BDBE89952B4E9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9B8AFF-55CC-4612-8D52-5E87647861AD}"/>
      </w:docPartPr>
      <w:docPartBody>
        <w:p w:rsidR="00583F01" w:rsidRDefault="006B23C5" w:rsidP="006B23C5">
          <w:pPr>
            <w:pStyle w:val="6DC05E2FCEB74C58BDBE89952B4E9D1C"/>
          </w:pPr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0776273F9FA040F786D0B48F1BFCF7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DB53C-D7BB-415B-B18B-340A9D647BF6}"/>
      </w:docPartPr>
      <w:docPartBody>
        <w:p w:rsidR="00583F01" w:rsidRDefault="006B23C5" w:rsidP="006B23C5">
          <w:pPr>
            <w:pStyle w:val="0776273F9FA040F786D0B48F1BFCF742"/>
          </w:pPr>
          <w:r w:rsidRPr="00F21749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316A6559F0384C3F978746E3F64B4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24BFD4-81FF-4AA0-856E-ED8FD5302CCB}"/>
      </w:docPartPr>
      <w:docPartBody>
        <w:p w:rsidR="00583F01" w:rsidRDefault="006B23C5" w:rsidP="006B23C5">
          <w:pPr>
            <w:pStyle w:val="316A6559F0384C3F978746E3F64B473C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7CC7050F87649A185A2986875D560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A5A13-6427-4EDF-AEAD-D45CC51BA2B0}"/>
      </w:docPartPr>
      <w:docPartBody>
        <w:p w:rsidR="00583F01" w:rsidRDefault="006B23C5" w:rsidP="006B23C5">
          <w:pPr>
            <w:pStyle w:val="07CC7050F87649A185A2986875D5604D"/>
          </w:pPr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0A6F82A60AE34474BB3B9DEED0DD72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AE4E-7799-4694-AE08-2269534E9CA3}"/>
      </w:docPartPr>
      <w:docPartBody>
        <w:p w:rsidR="00583F01" w:rsidRDefault="006B23C5" w:rsidP="006B23C5">
          <w:pPr>
            <w:pStyle w:val="0A6F82A60AE34474BB3B9DEED0DD7279"/>
          </w:pPr>
          <w:r w:rsidRPr="00F21749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D15B268338794279AE9460EA1133F4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AE5F4-C75F-4F16-836E-84E8744D3455}"/>
      </w:docPartPr>
      <w:docPartBody>
        <w:p w:rsidR="00583F01" w:rsidRDefault="006B23C5" w:rsidP="006B23C5">
          <w:pPr>
            <w:pStyle w:val="D15B268338794279AE9460EA1133F4A0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8A192EC02BC4ABCABCD860D4AD32B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59303-5D0F-4E51-B2BE-722A65AC4304}"/>
      </w:docPartPr>
      <w:docPartBody>
        <w:p w:rsidR="00583F01" w:rsidRDefault="006B23C5" w:rsidP="006B23C5">
          <w:pPr>
            <w:pStyle w:val="E8A192EC02BC4ABCABCD860D4AD32BCA"/>
          </w:pPr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468C84C8EB4D43529365A29534A388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45590-FEA6-4877-9322-8216B669C1B3}"/>
      </w:docPartPr>
      <w:docPartBody>
        <w:p w:rsidR="00583F01" w:rsidRDefault="006B23C5" w:rsidP="006B23C5">
          <w:pPr>
            <w:pStyle w:val="468C84C8EB4D43529365A29534A388C1"/>
          </w:pPr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5F71058FC4D64E309D390F3335D26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64A874-D66F-4517-A040-3E7E21EA70F0}"/>
      </w:docPartPr>
      <w:docPartBody>
        <w:p w:rsidR="00583F01" w:rsidRDefault="006B23C5" w:rsidP="006B23C5">
          <w:pPr>
            <w:pStyle w:val="5F71058FC4D64E309D390F3335D2615F"/>
          </w:pPr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A8A0D3FBB5714714B0EE62C91D146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711ED-D0B1-4767-9803-F7CEF6B07D77}"/>
      </w:docPartPr>
      <w:docPartBody>
        <w:p w:rsidR="00583F01" w:rsidRDefault="006B23C5" w:rsidP="006B23C5">
          <w:pPr>
            <w:pStyle w:val="A8A0D3FBB5714714B0EE62C91D14625A"/>
          </w:pPr>
          <w:r w:rsidRPr="00136031">
            <w:rPr>
              <w:rStyle w:val="Zstupntext"/>
              <w:rFonts w:ascii="Garamond" w:hAnsi="Garamond"/>
              <w:sz w:val="20"/>
              <w:szCs w:val="20"/>
            </w:rPr>
            <w:t xml:space="preserve">     </w:t>
          </w:r>
        </w:p>
      </w:docPartBody>
    </w:docPart>
    <w:docPart>
      <w:docPartPr>
        <w:name w:val="A0A5F00398C0405E979939F88FE35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0FF11-C2F7-4BEB-8264-32ECABAD7BCF}"/>
      </w:docPartPr>
      <w:docPartBody>
        <w:p w:rsidR="00583F01" w:rsidRDefault="006B23C5" w:rsidP="006B23C5">
          <w:pPr>
            <w:pStyle w:val="A0A5F00398C0405E979939F88FE35839"/>
          </w:pPr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B2507D421D5E454BBFA8266DAD0CD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93DF9-0644-4635-B3E1-5589755436DC}"/>
      </w:docPartPr>
      <w:docPartBody>
        <w:p w:rsidR="00583F01" w:rsidRDefault="006B23C5" w:rsidP="006B23C5">
          <w:pPr>
            <w:pStyle w:val="B2507D421D5E454BBFA8266DAD0CD9E0"/>
          </w:pPr>
          <w:r w:rsidRPr="00136031">
            <w:rPr>
              <w:rStyle w:val="Zstupntext"/>
              <w:rFonts w:ascii="Garamond" w:hAnsi="Garamond"/>
              <w:sz w:val="20"/>
              <w:szCs w:val="20"/>
            </w:rPr>
            <w:t>(titul, jméno, příjmení, funkce, podpis)</w:t>
          </w:r>
        </w:p>
      </w:docPartBody>
    </w:docPart>
    <w:docPart>
      <w:docPartPr>
        <w:name w:val="6B752F8B4D3D4961A9F2A8B04898C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8B2CD-1480-4D20-9DC7-1D76F75F6487}"/>
      </w:docPartPr>
      <w:docPartBody>
        <w:p w:rsidR="00583F01" w:rsidRDefault="006B23C5" w:rsidP="006B23C5">
          <w:pPr>
            <w:pStyle w:val="6B752F8B4D3D4961A9F2A8B04898CEE3"/>
          </w:pPr>
          <w:r w:rsidRPr="00F21749">
            <w:rPr>
              <w:rStyle w:val="Zstupntext"/>
              <w:rFonts w:ascii="Garamond" w:hAnsi="Garamond"/>
              <w:color w:val="FF0000"/>
            </w:rPr>
            <w:t>zadejte kontaktní osobu</w:t>
          </w:r>
        </w:p>
      </w:docPartBody>
    </w:docPart>
    <w:docPart>
      <w:docPartPr>
        <w:name w:val="5BD1D08169BD4AAFBD95528104D117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B0BD12-9064-4682-A260-16C5FA4472D3}"/>
      </w:docPartPr>
      <w:docPartBody>
        <w:p w:rsidR="00583F01" w:rsidRDefault="006B23C5" w:rsidP="006B23C5">
          <w:pPr>
            <w:pStyle w:val="5BD1D08169BD4AAFBD95528104D117A4"/>
          </w:pPr>
          <w:r w:rsidRPr="00F21749">
            <w:rPr>
              <w:rStyle w:val="Zstupntext"/>
              <w:rFonts w:ascii="Garamond" w:hAnsi="Garamond"/>
              <w:color w:val="FF0000"/>
            </w:rPr>
            <w:t>pokud nemáte fax, stiskněte jednou mezerník</w:t>
          </w:r>
        </w:p>
      </w:docPartBody>
    </w:docPart>
    <w:docPart>
      <w:docPartPr>
        <w:name w:val="6B2C547597AF4D2D9A2988DC059F71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48BFD-C215-4890-92DC-F78D746DCA97}"/>
      </w:docPartPr>
      <w:docPartBody>
        <w:p w:rsidR="00583F01" w:rsidRDefault="006B23C5" w:rsidP="006B23C5">
          <w:pPr>
            <w:pStyle w:val="6B2C547597AF4D2D9A2988DC059F7115"/>
          </w:pPr>
          <w:r w:rsidRPr="00F21749">
            <w:rPr>
              <w:rStyle w:val="Zstupntext"/>
              <w:rFonts w:ascii="Garamond" w:hAnsi="Garamond"/>
              <w:color w:val="FF0000"/>
            </w:rPr>
            <w:t>identifikace datové schránky – nemáte-li, stiskněte jednou mezerník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C5"/>
    <w:rsid w:val="0054708A"/>
    <w:rsid w:val="00583F01"/>
    <w:rsid w:val="006B23C5"/>
    <w:rsid w:val="00F743CC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23C5"/>
    <w:rPr>
      <w:color w:val="808080"/>
    </w:rPr>
  </w:style>
  <w:style w:type="paragraph" w:customStyle="1" w:styleId="57AA0BBAB765429F8CA0DBC41DA364F7">
    <w:name w:val="57AA0BBAB765429F8CA0DBC41DA364F7"/>
    <w:rsid w:val="006B23C5"/>
  </w:style>
  <w:style w:type="paragraph" w:customStyle="1" w:styleId="6DC05E2FCEB74C58BDBE89952B4E9D1C">
    <w:name w:val="6DC05E2FCEB74C58BDBE89952B4E9D1C"/>
    <w:rsid w:val="006B23C5"/>
  </w:style>
  <w:style w:type="paragraph" w:customStyle="1" w:styleId="0776273F9FA040F786D0B48F1BFCF742">
    <w:name w:val="0776273F9FA040F786D0B48F1BFCF742"/>
    <w:rsid w:val="006B23C5"/>
  </w:style>
  <w:style w:type="paragraph" w:customStyle="1" w:styleId="316A6559F0384C3F978746E3F64B473C">
    <w:name w:val="316A6559F0384C3F978746E3F64B473C"/>
    <w:rsid w:val="006B23C5"/>
  </w:style>
  <w:style w:type="paragraph" w:customStyle="1" w:styleId="07CC7050F87649A185A2986875D5604D">
    <w:name w:val="07CC7050F87649A185A2986875D5604D"/>
    <w:rsid w:val="006B23C5"/>
  </w:style>
  <w:style w:type="paragraph" w:customStyle="1" w:styleId="0A6F82A60AE34474BB3B9DEED0DD7279">
    <w:name w:val="0A6F82A60AE34474BB3B9DEED0DD7279"/>
    <w:rsid w:val="006B23C5"/>
  </w:style>
  <w:style w:type="paragraph" w:customStyle="1" w:styleId="D15B268338794279AE9460EA1133F4A0">
    <w:name w:val="D15B268338794279AE9460EA1133F4A0"/>
    <w:rsid w:val="006B23C5"/>
  </w:style>
  <w:style w:type="paragraph" w:customStyle="1" w:styleId="E8A192EC02BC4ABCABCD860D4AD32BCA">
    <w:name w:val="E8A192EC02BC4ABCABCD860D4AD32BCA"/>
    <w:rsid w:val="006B23C5"/>
  </w:style>
  <w:style w:type="paragraph" w:customStyle="1" w:styleId="468C84C8EB4D43529365A29534A388C1">
    <w:name w:val="468C84C8EB4D43529365A29534A388C1"/>
    <w:rsid w:val="006B23C5"/>
  </w:style>
  <w:style w:type="paragraph" w:customStyle="1" w:styleId="BFF56AC97F3F4B41BB7FB810898A37C0">
    <w:name w:val="BFF56AC97F3F4B41BB7FB810898A37C0"/>
    <w:rsid w:val="006B23C5"/>
  </w:style>
  <w:style w:type="paragraph" w:customStyle="1" w:styleId="03C7865107E14BB0BE8C9E4F0258645C">
    <w:name w:val="03C7865107E14BB0BE8C9E4F0258645C"/>
    <w:rsid w:val="006B23C5"/>
  </w:style>
  <w:style w:type="paragraph" w:customStyle="1" w:styleId="5F71058FC4D64E309D390F3335D2615F">
    <w:name w:val="5F71058FC4D64E309D390F3335D2615F"/>
    <w:rsid w:val="006B23C5"/>
  </w:style>
  <w:style w:type="paragraph" w:customStyle="1" w:styleId="A8A0D3FBB5714714B0EE62C91D14625A">
    <w:name w:val="A8A0D3FBB5714714B0EE62C91D14625A"/>
    <w:rsid w:val="006B23C5"/>
  </w:style>
  <w:style w:type="paragraph" w:customStyle="1" w:styleId="A0A5F00398C0405E979939F88FE35839">
    <w:name w:val="A0A5F00398C0405E979939F88FE35839"/>
    <w:rsid w:val="006B23C5"/>
  </w:style>
  <w:style w:type="paragraph" w:customStyle="1" w:styleId="B2507D421D5E454BBFA8266DAD0CD9E0">
    <w:name w:val="B2507D421D5E454BBFA8266DAD0CD9E0"/>
    <w:rsid w:val="006B23C5"/>
  </w:style>
  <w:style w:type="paragraph" w:customStyle="1" w:styleId="6B752F8B4D3D4961A9F2A8B04898CEE3">
    <w:name w:val="6B752F8B4D3D4961A9F2A8B04898CEE3"/>
    <w:rsid w:val="006B23C5"/>
  </w:style>
  <w:style w:type="paragraph" w:customStyle="1" w:styleId="F88A04304E3944579A28409DC6BA4563">
    <w:name w:val="F88A04304E3944579A28409DC6BA4563"/>
    <w:rsid w:val="006B23C5"/>
  </w:style>
  <w:style w:type="paragraph" w:customStyle="1" w:styleId="5BD1D08169BD4AAFBD95528104D117A4">
    <w:name w:val="5BD1D08169BD4AAFBD95528104D117A4"/>
    <w:rsid w:val="006B23C5"/>
  </w:style>
  <w:style w:type="paragraph" w:customStyle="1" w:styleId="2A8DE237259349AA82D97A3A28A1890A">
    <w:name w:val="2A8DE237259349AA82D97A3A28A1890A"/>
    <w:rsid w:val="006B23C5"/>
  </w:style>
  <w:style w:type="paragraph" w:customStyle="1" w:styleId="3064388E18E34FCBA9FF17F119331A36">
    <w:name w:val="3064388E18E34FCBA9FF17F119331A36"/>
    <w:rsid w:val="006B23C5"/>
  </w:style>
  <w:style w:type="paragraph" w:customStyle="1" w:styleId="6B2C547597AF4D2D9A2988DC059F7115">
    <w:name w:val="6B2C547597AF4D2D9A2988DC059F7115"/>
    <w:rsid w:val="006B2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AF6E6-22A9-4F91-BCD6-8184BF0EA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Okrouhlická Jana</dc:creator>
  <cp:lastModifiedBy>Sigmundová Barbora</cp:lastModifiedBy>
  <cp:revision>9</cp:revision>
  <cp:lastPrinted>2020-09-03T13:10:00Z</cp:lastPrinted>
  <dcterms:created xsi:type="dcterms:W3CDTF">2020-10-16T07:18:00Z</dcterms:created>
  <dcterms:modified xsi:type="dcterms:W3CDTF">2020-12-09T08:26:00Z</dcterms:modified>
</cp:coreProperties>
</file>