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13E2466B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0</w:t>
      </w:r>
      <w:r w:rsidR="00A36147">
        <w:rPr>
          <w:b/>
          <w:sz w:val="24"/>
          <w:szCs w:val="24"/>
        </w:rPr>
        <w:t>4</w:t>
      </w:r>
      <w:r w:rsidR="00181F4E">
        <w:rPr>
          <w:b/>
          <w:sz w:val="24"/>
          <w:szCs w:val="24"/>
        </w:rPr>
        <w:t xml:space="preserve"> - CZT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241950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30B2B4E1" w14:textId="66060482" w:rsidR="00F365FE" w:rsidRPr="00A36147" w:rsidRDefault="00F365FE" w:rsidP="00A36147">
      <w:pPr>
        <w:spacing w:after="180"/>
        <w:ind w:left="2832" w:hanging="2832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A36147" w:rsidRPr="00A36147">
        <w:rPr>
          <w:b/>
          <w:bCs/>
          <w:sz w:val="24"/>
          <w:szCs w:val="24"/>
        </w:rPr>
        <w:t>Společenství vlastníků bytů domu Hybešova 1646/36, 1647/38, 1648/40 Boskovice</w:t>
      </w:r>
    </w:p>
    <w:p w14:paraId="52D1E850" w14:textId="33B31F10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6147" w:rsidRPr="00A36147">
        <w:rPr>
          <w:sz w:val="24"/>
          <w:szCs w:val="24"/>
        </w:rPr>
        <w:t>Hybešova 1646/36</w:t>
      </w:r>
      <w:r w:rsidR="000871B6">
        <w:rPr>
          <w:sz w:val="24"/>
          <w:szCs w:val="24"/>
        </w:rPr>
        <w:t xml:space="preserve">, 680 </w:t>
      </w:r>
      <w:r w:rsidR="009F2247">
        <w:rPr>
          <w:sz w:val="24"/>
          <w:szCs w:val="24"/>
        </w:rPr>
        <w:t>0</w:t>
      </w:r>
      <w:r w:rsidR="000871B6">
        <w:rPr>
          <w:sz w:val="24"/>
          <w:szCs w:val="24"/>
        </w:rPr>
        <w:t>1 Bosk</w:t>
      </w:r>
      <w:r w:rsidR="00247C71">
        <w:rPr>
          <w:sz w:val="24"/>
          <w:szCs w:val="24"/>
        </w:rPr>
        <w:t>o</w:t>
      </w:r>
      <w:r w:rsidR="000871B6">
        <w:rPr>
          <w:sz w:val="24"/>
          <w:szCs w:val="24"/>
        </w:rPr>
        <w:t>vice</w:t>
      </w:r>
    </w:p>
    <w:p w14:paraId="59CA3754" w14:textId="55AE278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6147">
        <w:rPr>
          <w:sz w:val="24"/>
          <w:szCs w:val="24"/>
        </w:rPr>
        <w:t>Ing. Pavlem Ryzím</w:t>
      </w:r>
      <w:r w:rsidR="000871B6">
        <w:rPr>
          <w:sz w:val="24"/>
          <w:szCs w:val="24"/>
        </w:rPr>
        <w:t xml:space="preserve">, </w:t>
      </w:r>
      <w:r w:rsidR="00A36147">
        <w:rPr>
          <w:sz w:val="24"/>
          <w:szCs w:val="24"/>
        </w:rPr>
        <w:t>předsedou výboru</w:t>
      </w:r>
    </w:p>
    <w:p w14:paraId="1B062460" w14:textId="45D21AA7" w:rsidR="00A36147" w:rsidRDefault="00A36147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Jiřím Kopeckým, místopředsedou výboru</w:t>
      </w:r>
    </w:p>
    <w:p w14:paraId="3DB96B6E" w14:textId="78AC7F04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6147" w:rsidRPr="00A36147">
        <w:rPr>
          <w:sz w:val="24"/>
          <w:szCs w:val="24"/>
        </w:rPr>
        <w:t>277 22</w:t>
      </w:r>
      <w:r w:rsidR="00B664E5">
        <w:rPr>
          <w:sz w:val="24"/>
          <w:szCs w:val="24"/>
        </w:rPr>
        <w:t> </w:t>
      </w:r>
      <w:r w:rsidR="00A36147" w:rsidRPr="00A36147">
        <w:rPr>
          <w:sz w:val="24"/>
          <w:szCs w:val="24"/>
        </w:rPr>
        <w:t>376</w:t>
      </w:r>
    </w:p>
    <w:p w14:paraId="53E2D96A" w14:textId="059EAE1C" w:rsidR="00B664E5" w:rsidRDefault="00B664E5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CZ27722376</w:t>
      </w:r>
    </w:p>
    <w:p w14:paraId="7ED77036" w14:textId="0A54300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E6E">
        <w:rPr>
          <w:sz w:val="24"/>
          <w:szCs w:val="24"/>
        </w:rPr>
        <w:t>ČSOB,</w:t>
      </w:r>
      <w:r>
        <w:rPr>
          <w:sz w:val="24"/>
          <w:szCs w:val="24"/>
        </w:rPr>
        <w:t xml:space="preserve"> a.s.</w:t>
      </w:r>
    </w:p>
    <w:p w14:paraId="29F8BC95" w14:textId="32EBD786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4628CA" w:rsidRPr="004628CA">
        <w:rPr>
          <w:sz w:val="24"/>
          <w:szCs w:val="24"/>
        </w:rPr>
        <w:t>516</w:t>
      </w:r>
      <w:r w:rsidR="004628CA">
        <w:rPr>
          <w:sz w:val="24"/>
          <w:szCs w:val="24"/>
        </w:rPr>
        <w:t> </w:t>
      </w:r>
      <w:r w:rsidR="004628CA" w:rsidRPr="004628CA">
        <w:rPr>
          <w:sz w:val="24"/>
          <w:szCs w:val="24"/>
        </w:rPr>
        <w:t>803</w:t>
      </w:r>
      <w:r w:rsidR="004628CA">
        <w:rPr>
          <w:sz w:val="24"/>
          <w:szCs w:val="24"/>
        </w:rPr>
        <w:t xml:space="preserve"> </w:t>
      </w:r>
      <w:r w:rsidR="004628CA" w:rsidRPr="004628CA">
        <w:rPr>
          <w:sz w:val="24"/>
          <w:szCs w:val="24"/>
        </w:rPr>
        <w:t>317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67686F" w14:textId="583E686C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3617">
        <w:rPr>
          <w:sz w:val="24"/>
          <w:szCs w:val="24"/>
        </w:rPr>
        <w:t>pryzi@volny.cz</w:t>
      </w:r>
    </w:p>
    <w:p w14:paraId="081E4F08" w14:textId="0FDE792B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28CA">
        <w:rPr>
          <w:sz w:val="24"/>
          <w:szCs w:val="24"/>
        </w:rPr>
        <w:t>214158452</w:t>
      </w:r>
      <w:r w:rsidR="00D934EB">
        <w:rPr>
          <w:sz w:val="24"/>
          <w:szCs w:val="24"/>
        </w:rPr>
        <w:t>/0</w:t>
      </w:r>
      <w:r w:rsidR="004628CA">
        <w:rPr>
          <w:sz w:val="24"/>
          <w:szCs w:val="24"/>
        </w:rPr>
        <w:t>3</w:t>
      </w:r>
      <w:r w:rsidR="00D934EB">
        <w:rPr>
          <w:sz w:val="24"/>
          <w:szCs w:val="24"/>
        </w:rPr>
        <w:t>00</w:t>
      </w:r>
    </w:p>
    <w:p w14:paraId="60C19E97" w14:textId="77777777" w:rsidR="008E2DBE" w:rsidRDefault="00A4798F" w:rsidP="00F365FE">
      <w:pPr>
        <w:rPr>
          <w:sz w:val="24"/>
          <w:szCs w:val="24"/>
        </w:rPr>
      </w:pPr>
      <w:r>
        <w:rPr>
          <w:sz w:val="24"/>
          <w:szCs w:val="24"/>
        </w:rPr>
        <w:t>zapsaná v rejstříku společenství vlastníků jednotek, vedeném Krajským soudem v Brně, oddíl S, vložka 5596</w:t>
      </w:r>
    </w:p>
    <w:p w14:paraId="386947E3" w14:textId="7EEDE988" w:rsidR="002B2B54" w:rsidRPr="008E2DBE" w:rsidRDefault="002B2B54" w:rsidP="00F365FE">
      <w:pPr>
        <w:rPr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9F5090F" w14:textId="77777777" w:rsidR="002B2B54" w:rsidRDefault="002B2B54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8BDCC0D" w14:textId="77777777" w:rsidR="00E61A30" w:rsidRDefault="00E61A30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0C7DD5E7" w14:textId="3D7A704F" w:rsidR="00E61A30" w:rsidRPr="009A1826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5283A415" w14:textId="77777777" w:rsidR="00FC6C69" w:rsidRDefault="00FC6C69" w:rsidP="00F124CA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1F3A9711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6C1ACC4C" w14:textId="7B45FD2C" w:rsidR="00F365FE" w:rsidRPr="00B30EE3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 xml:space="preserve">Dodávka tepelné energie je uskutečněna přechodem tepelné energie o sjednaných parametrech ze zařízení dodavatele do zařízení odběratele. Konkrétní místo plnění předmětu smlouvy je specifikováno v příloze č. 1 „Technické parametry odběrného </w:t>
      </w:r>
      <w:r>
        <w:rPr>
          <w:szCs w:val="24"/>
        </w:rPr>
        <w:lastRenderedPageBreak/>
        <w:t>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8978F65" w14:textId="77777777" w:rsidR="00E61A30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4CFA8FA4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FC6C69">
        <w:rPr>
          <w:sz w:val="24"/>
          <w:szCs w:val="24"/>
        </w:rPr>
        <w:t xml:space="preserve">. </w:t>
      </w:r>
      <w:r w:rsidR="00B30EE3">
        <w:rPr>
          <w:sz w:val="24"/>
          <w:szCs w:val="24"/>
        </w:rPr>
        <w:t>Smlouva nabývá účinnosti dne 1. 1. 2021.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470E83E2" w:rsidR="00F365FE" w:rsidRDefault="007C28E9" w:rsidP="00B30EE3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 xml:space="preserve"> 3 </w:t>
      </w:r>
      <w:r w:rsidR="00FC6C69">
        <w:rPr>
          <w:sz w:val="24"/>
          <w:szCs w:val="24"/>
        </w:rPr>
        <w:t xml:space="preserve">měsíční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datu ukončení smluvního vztahu se obě strany zavazují vyrovnat vzájemně své </w:t>
      </w:r>
      <w:r>
        <w:rPr>
          <w:sz w:val="24"/>
          <w:szCs w:val="24"/>
        </w:rPr>
        <w:lastRenderedPageBreak/>
        <w:t>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zániku jedné ze smluvních stran, přechází práva a povinnosti sjednané v této smlouvě v plném rozsahu na právního nástupce, nedohodnou-li se smluvní strany před zánikem jinak.</w:t>
      </w:r>
    </w:p>
    <w:p w14:paraId="0B8D10F9" w14:textId="77777777" w:rsidR="007C37D4" w:rsidRDefault="007C37D4" w:rsidP="00F6725C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F124CA">
      <w:pPr>
        <w:pStyle w:val="Odstavec"/>
        <w:spacing w:after="180"/>
      </w:pPr>
      <w:r>
        <w:t>Ostatní a závěrečná ujednání</w:t>
      </w: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17635E85" w14:textId="77777777" w:rsidR="008E2DBE" w:rsidRPr="00356152" w:rsidRDefault="008E2DBE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5E1C3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BC1FA7">
      <w:pPr>
        <w:pStyle w:val="Odstavec"/>
        <w:spacing w:after="180"/>
      </w:pPr>
      <w:r>
        <w:t>Přílohy</w:t>
      </w: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35E70EC8" w14:textId="03AE3BFE" w:rsidR="00BC1FA7" w:rsidRPr="005E1C3F" w:rsidRDefault="00BC1FA7" w:rsidP="005E1C3F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7C2ED516" w14:textId="77777777" w:rsidR="00BC1FA7" w:rsidRDefault="00BC1FA7" w:rsidP="00F124CA">
      <w:pPr>
        <w:pStyle w:val="Normlnweb"/>
        <w:spacing w:after="180"/>
        <w:outlineLvl w:val="0"/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2735B970" w14:textId="018CB758" w:rsidR="007C37D4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7422756A" w14:textId="77777777" w:rsidR="0087406D" w:rsidRDefault="0087406D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774A7A0C" w14:textId="77777777" w:rsidR="00B30EE3" w:rsidRDefault="00B30EE3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116EF6E4" w14:textId="12E65B88" w:rsidR="008E2DBE" w:rsidRPr="00B30EE3" w:rsidRDefault="00D16B18" w:rsidP="00B30EE3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podpis </w:t>
      </w:r>
    </w:p>
    <w:p w14:paraId="07B8D92A" w14:textId="77777777" w:rsidR="008E2DBE" w:rsidRDefault="008E2DBE" w:rsidP="00D100E4">
      <w:pPr>
        <w:pStyle w:val="Normlnweb"/>
        <w:spacing w:after="180"/>
        <w:ind w:firstLine="708"/>
        <w:rPr>
          <w:b/>
        </w:rPr>
      </w:pPr>
    </w:p>
    <w:p w14:paraId="7192C0A5" w14:textId="67035B04" w:rsidR="00E61A30" w:rsidRPr="00D100E4" w:rsidRDefault="006C56B1" w:rsidP="008E2DBE">
      <w:pPr>
        <w:pStyle w:val="Normlnweb"/>
        <w:spacing w:after="180"/>
      </w:pPr>
      <w:r>
        <w:rPr>
          <w:b/>
        </w:rPr>
        <w:lastRenderedPageBreak/>
        <w:t>P</w:t>
      </w:r>
      <w:r w:rsidR="00E61A30">
        <w:rPr>
          <w:b/>
        </w:rPr>
        <w:t xml:space="preserve">říloha č. 1 </w:t>
      </w:r>
      <w:r w:rsidR="00427878">
        <w:rPr>
          <w:b/>
        </w:rPr>
        <w:t xml:space="preserve">ke smlouvě o dodávce tepelné energie č. </w:t>
      </w:r>
      <w:r w:rsidR="00005020">
        <w:rPr>
          <w:b/>
        </w:rPr>
        <w:t>0</w:t>
      </w:r>
      <w:r w:rsidR="000A6923">
        <w:rPr>
          <w:b/>
        </w:rPr>
        <w:t>4</w:t>
      </w:r>
      <w:r w:rsidR="00181F4E">
        <w:rPr>
          <w:b/>
        </w:rPr>
        <w:t>–</w:t>
      </w:r>
      <w:r w:rsidR="00005020">
        <w:rPr>
          <w:b/>
        </w:rPr>
        <w:t xml:space="preserve"> CZT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5276108E" w14:textId="47B7365D" w:rsidR="00427878" w:rsidRPr="00193D7B" w:rsidRDefault="00427878" w:rsidP="00193D7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4"/>
          <w:szCs w:val="24"/>
        </w:rPr>
        <w:t>Odběrné místo</w:t>
      </w:r>
      <w:r w:rsidR="00204A5F">
        <w:rPr>
          <w:b/>
          <w:sz w:val="24"/>
          <w:szCs w:val="24"/>
        </w:rPr>
        <w:t>:</w:t>
      </w:r>
      <w:r w:rsidR="00193D7B" w:rsidRPr="00193D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0E4" w:rsidRPr="00D100E4">
        <w:rPr>
          <w:b/>
          <w:sz w:val="24"/>
          <w:szCs w:val="24"/>
        </w:rPr>
        <w:t>Hybešova 1646/36</w:t>
      </w:r>
      <w:r w:rsidR="00204A5F">
        <w:rPr>
          <w:b/>
          <w:sz w:val="24"/>
          <w:szCs w:val="24"/>
        </w:rPr>
        <w:t>, Boskovice</w:t>
      </w:r>
    </w:p>
    <w:p w14:paraId="1665ED02" w14:textId="2F585ADD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 w:rsidR="007214D3">
        <w:rPr>
          <w:sz w:val="24"/>
          <w:szCs w:val="24"/>
        </w:rPr>
        <w:tab/>
        <w:t>pata objektu</w:t>
      </w:r>
    </w:p>
    <w:p w14:paraId="5F421BE6" w14:textId="3B3E730E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úroveň předání tepelné energie:</w:t>
      </w:r>
      <w:r w:rsidR="007214D3">
        <w:rPr>
          <w:sz w:val="24"/>
          <w:szCs w:val="24"/>
        </w:rPr>
        <w:tab/>
        <w:t>na výstupu z rozvodného zařízení</w:t>
      </w:r>
    </w:p>
    <w:p w14:paraId="06352CE9" w14:textId="2639A8C9" w:rsidR="00427878" w:rsidRDefault="00427878" w:rsidP="00427878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pata objektu</w:t>
      </w:r>
    </w:p>
    <w:p w14:paraId="1BC8E2C8" w14:textId="578A3C77" w:rsidR="00E61A30" w:rsidRPr="00276BAF" w:rsidRDefault="00427878" w:rsidP="00276BA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objektové měření kalorimetrickým měřidlem</w:t>
      </w:r>
    </w:p>
    <w:p w14:paraId="04B0DAE2" w14:textId="763D5C55" w:rsidR="00E61A30" w:rsidRDefault="00E61A30" w:rsidP="00F124CA">
      <w:pPr>
        <w:pStyle w:val="Nadpis7"/>
        <w:widowControl w:val="0"/>
        <w:autoSpaceDE w:val="0"/>
        <w:autoSpaceDN w:val="0"/>
        <w:adjustRightInd w:val="0"/>
        <w:spacing w:after="180"/>
      </w:pPr>
      <w:r>
        <w:t>Teplonosné médium:</w:t>
      </w:r>
      <w:r w:rsidR="00427878">
        <w:t xml:space="preserve"> </w:t>
      </w:r>
      <w:r w:rsidR="00427878">
        <w:tab/>
      </w:r>
      <w:r w:rsidR="007214D3">
        <w:tab/>
        <w:t>voda</w:t>
      </w:r>
    </w:p>
    <w:p w14:paraId="0FC9B83B" w14:textId="54E295D8" w:rsidR="00E61A30" w:rsidRDefault="00AE087E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</w:r>
      <w:r w:rsidR="007214D3">
        <w:rPr>
          <w:sz w:val="24"/>
          <w:szCs w:val="24"/>
        </w:rPr>
        <w:tab/>
        <w:t>0,08 – 0,5 MP</w:t>
      </w:r>
      <w:r w:rsidR="0081409B">
        <w:rPr>
          <w:sz w:val="24"/>
          <w:szCs w:val="24"/>
        </w:rPr>
        <w:t>a</w:t>
      </w:r>
    </w:p>
    <w:p w14:paraId="48AD5A08" w14:textId="227F79E4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Tlaková diference: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 xml:space="preserve">0,002 – 0,003 </w:t>
      </w:r>
      <w:r w:rsidR="0081409B">
        <w:rPr>
          <w:sz w:val="24"/>
          <w:szCs w:val="24"/>
        </w:rPr>
        <w:t>MPa</w:t>
      </w:r>
    </w:p>
    <w:p w14:paraId="3D63B5A4" w14:textId="72DF9D47" w:rsidR="00F17F63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</w:t>
      </w:r>
      <w:r w:rsidR="00AE087E">
        <w:rPr>
          <w:sz w:val="24"/>
          <w:szCs w:val="24"/>
        </w:rPr>
        <w:t>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497B51">
        <w:rPr>
          <w:sz w:val="24"/>
          <w:szCs w:val="24"/>
        </w:rPr>
        <w:t xml:space="preserve">0,16   </w:t>
      </w:r>
      <w:r w:rsidR="0081409B">
        <w:rPr>
          <w:sz w:val="24"/>
          <w:szCs w:val="24"/>
        </w:rPr>
        <w:t>MW</w:t>
      </w:r>
    </w:p>
    <w:p w14:paraId="353C36BC" w14:textId="42B7A11E" w:rsidR="00E61A30" w:rsidRDefault="00E61A30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</w:t>
      </w:r>
      <w:r w:rsidR="00427878">
        <w:rPr>
          <w:sz w:val="24"/>
          <w:szCs w:val="24"/>
        </w:rPr>
        <w:t xml:space="preserve">teplonosného média </w:t>
      </w:r>
      <w:r w:rsidR="00427878"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="00AE087E" w:rsidRPr="00427878">
        <w:rPr>
          <w:i/>
          <w:sz w:val="24"/>
          <w:szCs w:val="24"/>
        </w:rPr>
        <w:t>C</w:t>
      </w:r>
      <w:r w:rsidR="00427878">
        <w:rPr>
          <w:i/>
          <w:sz w:val="24"/>
          <w:szCs w:val="24"/>
        </w:rPr>
        <w:t>)</w:t>
      </w:r>
      <w:r w:rsidR="00AE087E">
        <w:rPr>
          <w:sz w:val="24"/>
          <w:szCs w:val="24"/>
        </w:rPr>
        <w:t xml:space="preserve">  přívod/zpátečka: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7214D3">
        <w:rPr>
          <w:sz w:val="24"/>
          <w:szCs w:val="24"/>
        </w:rPr>
        <w:t>95</w:t>
      </w:r>
      <w:r>
        <w:rPr>
          <w:sz w:val="24"/>
          <w:szCs w:val="24"/>
          <w:vertAlign w:val="superscript"/>
        </w:rPr>
        <w:t>˚</w:t>
      </w:r>
      <w:r w:rsidR="00427878">
        <w:rPr>
          <w:sz w:val="24"/>
          <w:szCs w:val="24"/>
        </w:rPr>
        <w:t>C /</w:t>
      </w:r>
      <w:r>
        <w:rPr>
          <w:sz w:val="24"/>
          <w:szCs w:val="24"/>
        </w:rPr>
        <w:t xml:space="preserve"> </w:t>
      </w:r>
      <w:r w:rsidR="007214D3">
        <w:rPr>
          <w:sz w:val="24"/>
          <w:szCs w:val="24"/>
        </w:rPr>
        <w:t>65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620CA230" w14:textId="39871E0C" w:rsidR="00E61A30" w:rsidRDefault="00427878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</w:t>
      </w:r>
      <w:r w:rsidR="00AE087E">
        <w:rPr>
          <w:sz w:val="24"/>
          <w:szCs w:val="24"/>
        </w:rPr>
        <w:t xml:space="preserve">V: </w:t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AE087E">
        <w:rPr>
          <w:sz w:val="24"/>
          <w:szCs w:val="24"/>
        </w:rPr>
        <w:tab/>
      </w:r>
      <w:r w:rsidR="00574F2E">
        <w:rPr>
          <w:sz w:val="24"/>
          <w:szCs w:val="24"/>
        </w:rPr>
        <w:t>ano</w:t>
      </w:r>
    </w:p>
    <w:p w14:paraId="19B6E7C0" w14:textId="77777777" w:rsidR="00F17F63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Teplota T</w:t>
      </w:r>
      <w:r w:rsidR="00E61A30">
        <w:rPr>
          <w:sz w:val="24"/>
          <w:szCs w:val="24"/>
        </w:rPr>
        <w:t xml:space="preserve">V: </w:t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E61A30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="00B66312"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>(</w:t>
      </w:r>
      <w:r w:rsidR="00574F2E" w:rsidRPr="00691929">
        <w:rPr>
          <w:i/>
          <w:sz w:val="24"/>
          <w:szCs w:val="24"/>
        </w:rPr>
        <w:t>v souladu s vyhláškou č. 194/2007 Sb</w:t>
      </w:r>
      <w:r>
        <w:rPr>
          <w:i/>
          <w:sz w:val="24"/>
          <w:szCs w:val="24"/>
        </w:rPr>
        <w:t>)</w:t>
      </w:r>
      <w:r w:rsidR="00574F2E" w:rsidRPr="00691929">
        <w:rPr>
          <w:i/>
          <w:sz w:val="24"/>
          <w:szCs w:val="24"/>
        </w:rPr>
        <w:t>.</w:t>
      </w:r>
    </w:p>
    <w:p w14:paraId="37C0A303" w14:textId="1DB2B0D2" w:rsidR="00691929" w:rsidRDefault="00691929" w:rsidP="00F124CA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Dodávka teplé vody zajištěna: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4D3">
        <w:rPr>
          <w:sz w:val="24"/>
          <w:szCs w:val="24"/>
        </w:rPr>
        <w:t>nepřetržitě</w:t>
      </w:r>
    </w:p>
    <w:p w14:paraId="2CC58DFD" w14:textId="2D724C4A" w:rsidR="00181F4E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</w:t>
      </w:r>
    </w:p>
    <w:p w14:paraId="4F338436" w14:textId="14E57DBD" w:rsidR="00276BAF" w:rsidRPr="00610D1F" w:rsidRDefault="00691929" w:rsidP="00610D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r w:rsidR="00587D7D">
        <w:rPr>
          <w:sz w:val="24"/>
          <w:szCs w:val="24"/>
        </w:rPr>
        <w:t>1. 9. –</w:t>
      </w:r>
      <w:r>
        <w:rPr>
          <w:sz w:val="24"/>
          <w:szCs w:val="24"/>
        </w:rPr>
        <w:t xml:space="preserve"> do</w:t>
      </w:r>
      <w:r w:rsidR="00587D7D">
        <w:rPr>
          <w:sz w:val="24"/>
          <w:szCs w:val="24"/>
        </w:rPr>
        <w:t xml:space="preserve"> 31. 5.</w:t>
      </w:r>
    </w:p>
    <w:p w14:paraId="5888E146" w14:textId="4939953C" w:rsidR="00E61A30" w:rsidRDefault="00587D7D" w:rsidP="00587D7D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587D7D" w14:paraId="13D73180" w14:textId="77777777" w:rsidTr="00587D7D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72FB2" w14:textId="77777777" w:rsidR="00587D7D" w:rsidRDefault="00587D7D" w:rsidP="00F124CA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D7D67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03328" w14:textId="3F5BDDC9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2AB64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25FBC" w14:textId="47E4AC86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21299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9116D" w14:textId="5E5061B8" w:rsidR="00587D7D" w:rsidRDefault="00587D7D" w:rsidP="00587D7D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19D95" w14:textId="77777777" w:rsidR="00587D7D" w:rsidRDefault="00587D7D" w:rsidP="00F124CA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</w:tr>
      <w:tr w:rsidR="00587D7D" w14:paraId="2C137213" w14:textId="77777777" w:rsidTr="00587D7D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192C335" w14:textId="77777777" w:rsidR="00587D7D" w:rsidRDefault="00587D7D" w:rsidP="00F124CA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579B93" w14:textId="15C4E3E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88D3B" w14:textId="65C7BAB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115E85D" w14:textId="6EFD928B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6B1DD1C" w14:textId="1FBBCCD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93E4F25" w14:textId="08526843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796988D9" w14:textId="0875C729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EEA42D9" w14:textId="411EE9A7" w:rsidR="00587D7D" w:rsidRDefault="00587D7D" w:rsidP="00F124CA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3D4BB8C1" w14:textId="3101EC64" w:rsidR="00587D7D" w:rsidRDefault="00587D7D" w:rsidP="00804BCA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4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9"/>
        <w:gridCol w:w="879"/>
      </w:tblGrid>
      <w:tr w:rsidR="00610D1F" w14:paraId="51C58343" w14:textId="400A8668" w:rsidTr="00610D1F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B89CD" w14:textId="77777777" w:rsidR="00610D1F" w:rsidRDefault="00610D1F" w:rsidP="00181F4E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01210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1CB87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9BA1C" w14:textId="77777777" w:rsidR="00610D1F" w:rsidRDefault="00610D1F" w:rsidP="00181F4E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DA0994" w14:textId="6B193010" w:rsidR="00610D1F" w:rsidRDefault="00610D1F" w:rsidP="00610D1F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</w:tr>
      <w:tr w:rsidR="00610D1F" w14:paraId="674B1E6B" w14:textId="3415CF15" w:rsidTr="00610D1F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14978EF" w14:textId="77777777" w:rsidR="00610D1F" w:rsidRDefault="00610D1F" w:rsidP="00181F4E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020EF67" w14:textId="37F4A9B8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A8CEB1A" w14:textId="1D6EB2C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B24367C" w14:textId="55BDD273" w:rsidR="00610D1F" w:rsidRDefault="00610D1F" w:rsidP="00610D1F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  <w:vAlign w:val="center"/>
          </w:tcPr>
          <w:p w14:paraId="1E7E6AD4" w14:textId="30E6791C" w:rsidR="00610D1F" w:rsidRDefault="00610D1F" w:rsidP="00181F4E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+95</w:t>
            </w:r>
          </w:p>
        </w:tc>
      </w:tr>
    </w:tbl>
    <w:p w14:paraId="6B3631DE" w14:textId="77777777" w:rsidR="00610D1F" w:rsidRDefault="00610D1F" w:rsidP="00691929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0CAF850" w14:textId="7CAC7232" w:rsidR="00FD523E" w:rsidRPr="00F6725C" w:rsidRDefault="00610D1F" w:rsidP="00F6725C">
      <w:pPr>
        <w:pStyle w:val="Zkladntextodsazen2"/>
        <w:spacing w:after="18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Parametry je možno měnit dle místních a klimatických podmínek a dle dohody.</w:t>
      </w:r>
    </w:p>
    <w:p w14:paraId="55A4C457" w14:textId="77777777" w:rsidR="00FD523E" w:rsidRDefault="00FD523E" w:rsidP="006F4CA5">
      <w:pPr>
        <w:rPr>
          <w:sz w:val="22"/>
        </w:rPr>
      </w:pPr>
    </w:p>
    <w:p w14:paraId="74D7B108" w14:textId="77777777" w:rsidR="006F4CA5" w:rsidRPr="006F4CA5" w:rsidRDefault="006F4CA5" w:rsidP="006F4CA5">
      <w:pPr>
        <w:rPr>
          <w:sz w:val="22"/>
        </w:rPr>
      </w:pPr>
      <w:r w:rsidRPr="006F4CA5">
        <w:rPr>
          <w:sz w:val="22"/>
        </w:rPr>
        <w:t>Soustava CZT v Boskovicích je navržena na nepřetržitý 24 hodinový provoz s nočním útlumem.</w:t>
      </w:r>
    </w:p>
    <w:p w14:paraId="11AF6D61" w14:textId="27621AD5" w:rsidR="00F6725C" w:rsidRDefault="006F4CA5" w:rsidP="00F6725C">
      <w:pPr>
        <w:rPr>
          <w:b/>
          <w:sz w:val="24"/>
          <w:szCs w:val="32"/>
        </w:rPr>
      </w:pPr>
      <w:r w:rsidRPr="006F4CA5">
        <w:rPr>
          <w:sz w:val="22"/>
        </w:rPr>
        <w:t>Při přerušovaném provozu OPS dodavatel ve špičkách negarantuje dodržení stanovených parametrů topné vody v místě předání odběrateli.</w:t>
      </w:r>
      <w:r w:rsidR="00F6725C">
        <w:rPr>
          <w:b/>
          <w:sz w:val="24"/>
          <w:szCs w:val="32"/>
        </w:rPr>
        <w:t xml:space="preserve"> </w:t>
      </w:r>
    </w:p>
    <w:p w14:paraId="3FAF7079" w14:textId="31484D1D" w:rsidR="005F3DE4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0A6923">
        <w:rPr>
          <w:b/>
          <w:sz w:val="24"/>
          <w:szCs w:val="32"/>
        </w:rPr>
        <w:t>4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16909AB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dvousložkové ceny, přičemž proměnná složka je stanovena podle skutečně odebraného množství ve výši </w:t>
      </w:r>
      <w:r w:rsidR="009628E2">
        <w:rPr>
          <w:sz w:val="24"/>
          <w:szCs w:val="24"/>
        </w:rPr>
        <w:t>260,96</w:t>
      </w:r>
      <w:r w:rsidR="00740590" w:rsidRPr="00740590">
        <w:rPr>
          <w:sz w:val="24"/>
          <w:szCs w:val="24"/>
        </w:rPr>
        <w:t xml:space="preserve"> Kč/GJ (bez DPH) a stálá složka je stanovena ve výši </w:t>
      </w:r>
      <w:r w:rsidR="009628E2">
        <w:rPr>
          <w:sz w:val="24"/>
          <w:szCs w:val="24"/>
        </w:rPr>
        <w:t xml:space="preserve">1290,85 </w:t>
      </w:r>
      <w:r w:rsidR="008A2FE8" w:rsidRPr="009628E2">
        <w:rPr>
          <w:sz w:val="24"/>
          <w:szCs w:val="24"/>
        </w:rPr>
        <w:t>Kč/kW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5AFA0D3" w14:textId="165146E8" w:rsidR="00636369" w:rsidRPr="00D100E4" w:rsidRDefault="00227826" w:rsidP="00D100E4">
      <w:pPr>
        <w:spacing w:after="180"/>
        <w:ind w:left="2832" w:hanging="2832"/>
        <w:rPr>
          <w:bCs/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D100E4" w:rsidRPr="00D100E4">
        <w:rPr>
          <w:bCs/>
          <w:sz w:val="24"/>
          <w:szCs w:val="24"/>
        </w:rPr>
        <w:t>Společenství vlastníků bytů domu Hybešova 1646/36, 1647/38, 1648/40 Boskovice</w:t>
      </w:r>
      <w:r w:rsidR="00D100E4">
        <w:rPr>
          <w:bCs/>
          <w:sz w:val="24"/>
          <w:szCs w:val="24"/>
        </w:rPr>
        <w:t xml:space="preserve">, </w:t>
      </w:r>
      <w:r w:rsidR="00D100E4" w:rsidRPr="00A36147">
        <w:rPr>
          <w:sz w:val="24"/>
          <w:szCs w:val="24"/>
        </w:rPr>
        <w:t>Hybešova 1646/36</w:t>
      </w:r>
      <w:r w:rsidR="00D100E4">
        <w:rPr>
          <w:sz w:val="24"/>
          <w:szCs w:val="24"/>
        </w:rPr>
        <w:t>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75B8BE36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30400B">
        <w:rPr>
          <w:sz w:val="24"/>
          <w:szCs w:val="24"/>
        </w:rPr>
        <w:t>493 579</w:t>
      </w:r>
      <w:r w:rsidR="00FD523E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6880" w:type="dxa"/>
        <w:tblInd w:w="16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00"/>
        <w:gridCol w:w="1060"/>
        <w:gridCol w:w="1320"/>
        <w:gridCol w:w="1060"/>
        <w:gridCol w:w="1160"/>
      </w:tblGrid>
      <w:tr w:rsidR="00D100E4" w14:paraId="3EF142C4" w14:textId="77777777" w:rsidTr="00D100E4">
        <w:trPr>
          <w:trHeight w:val="6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6D700" w14:textId="77777777" w:rsidR="00D100E4" w:rsidRDefault="00D100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31BCE" w14:textId="77777777" w:rsidR="00D100E4" w:rsidRDefault="00D100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Záloha v 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E6A9A" w14:textId="77777777" w:rsidR="00D100E4" w:rsidRDefault="00D100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C7BB3" w14:textId="77777777" w:rsidR="00D100E4" w:rsidRDefault="00D100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Záloha         v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24F20" w14:textId="77777777" w:rsidR="00D100E4" w:rsidRDefault="00D100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27B4F" w14:textId="77777777" w:rsidR="00D100E4" w:rsidRDefault="00D100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Záloha        v Kč</w:t>
            </w:r>
          </w:p>
        </w:tc>
      </w:tr>
      <w:tr w:rsidR="00D100E4" w14:paraId="47B53741" w14:textId="77777777" w:rsidTr="00D100E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3477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9C37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66 883,00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9B6E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C6AB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32 252,00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63B0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74169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29 588,00</w:t>
            </w:r>
          </w:p>
        </w:tc>
      </w:tr>
      <w:tr w:rsidR="00D100E4" w14:paraId="3A52F0E6" w14:textId="77777777" w:rsidTr="00D100E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97DA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3480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56 227,00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F614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468B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FDD8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F58E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37 580,00</w:t>
            </w:r>
          </w:p>
        </w:tc>
      </w:tr>
      <w:tr w:rsidR="00D100E4" w14:paraId="2668252E" w14:textId="77777777" w:rsidTr="00D100E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76C2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8A3BB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50 899,00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F9B3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2DC8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1EC3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CECB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48 235,00</w:t>
            </w:r>
          </w:p>
        </w:tc>
      </w:tr>
      <w:tr w:rsidR="00D100E4" w14:paraId="5FE378F8" w14:textId="77777777" w:rsidTr="00D100E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0A9D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E5A8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37 580,00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0F7C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DD63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26 924,00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2888" w14:textId="77777777" w:rsidR="00D100E4" w:rsidRDefault="00D100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D620" w14:textId="77777777" w:rsidR="00D100E4" w:rsidRDefault="00D100E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58 891,00</w:t>
            </w:r>
          </w:p>
        </w:tc>
      </w:tr>
    </w:tbl>
    <w:p w14:paraId="3FFF96D7" w14:textId="34A498F0" w:rsidR="005F3DE4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D2316"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000" w:type="dxa"/>
        <w:tblInd w:w="1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960"/>
        <w:gridCol w:w="1740"/>
      </w:tblGrid>
      <w:tr w:rsidR="00D100E4" w:rsidRPr="00D100E4" w14:paraId="07DED881" w14:textId="77777777" w:rsidTr="00D100E4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F11D4" w14:textId="77777777" w:rsidR="00D100E4" w:rsidRPr="00D100E4" w:rsidRDefault="00D100E4" w:rsidP="00D100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0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ABEF" w14:textId="77777777" w:rsidR="00D100E4" w:rsidRPr="00D100E4" w:rsidRDefault="00D100E4" w:rsidP="00D100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0E4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FD953" w14:textId="77777777" w:rsidR="00D100E4" w:rsidRPr="00D100E4" w:rsidRDefault="00D100E4" w:rsidP="00D100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0E4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11567" w14:textId="77777777" w:rsidR="00D100E4" w:rsidRPr="00D100E4" w:rsidRDefault="00D100E4" w:rsidP="00D100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0E4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D100E4" w:rsidRPr="00D100E4" w14:paraId="4EF35B47" w14:textId="77777777" w:rsidTr="00D100E4">
        <w:trPr>
          <w:trHeight w:val="32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4764D" w14:textId="77777777" w:rsidR="00D100E4" w:rsidRPr="00D100E4" w:rsidRDefault="00D100E4" w:rsidP="00D100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0E4">
              <w:rPr>
                <w:rFonts w:ascii="Calibri" w:hAnsi="Calibri" w:cs="Calibri"/>
                <w:color w:val="000000"/>
                <w:sz w:val="22"/>
                <w:szCs w:val="22"/>
              </w:rPr>
              <w:t>Hybešova 1646/36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2C9C" w14:textId="77777777" w:rsidR="00D100E4" w:rsidRPr="00D100E4" w:rsidRDefault="00D100E4" w:rsidP="00D100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0E4"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ED5" w14:textId="77777777" w:rsidR="00D100E4" w:rsidRPr="00D100E4" w:rsidRDefault="00D100E4" w:rsidP="00D100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00E4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ABA21" w14:textId="77777777" w:rsidR="00D100E4" w:rsidRPr="00D100E4" w:rsidRDefault="00D100E4" w:rsidP="00D100E4">
            <w:pPr>
              <w:jc w:val="center"/>
              <w:rPr>
                <w:rFonts w:ascii="Arial" w:hAnsi="Arial" w:cs="Arial"/>
              </w:rPr>
            </w:pPr>
            <w:r w:rsidRPr="00D100E4">
              <w:rPr>
                <w:rFonts w:ascii="Arial" w:hAnsi="Arial" w:cs="Arial"/>
              </w:rPr>
              <w:t>493 579,02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18" w:type="dxa"/>
        <w:tblInd w:w="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60"/>
        <w:gridCol w:w="900"/>
        <w:gridCol w:w="1510"/>
        <w:gridCol w:w="870"/>
        <w:gridCol w:w="1398"/>
      </w:tblGrid>
      <w:tr w:rsidR="00D100E4" w:rsidRPr="00D100E4" w14:paraId="1D72A64A" w14:textId="77777777" w:rsidTr="00D100E4">
        <w:trPr>
          <w:trHeight w:val="85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0F9E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E02A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74D7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34D3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3888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A5D85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Sjednané množství  GJ</w:t>
            </w:r>
          </w:p>
        </w:tc>
      </w:tr>
      <w:tr w:rsidR="00D100E4" w:rsidRPr="00D100E4" w14:paraId="22077DF1" w14:textId="77777777" w:rsidTr="00D100E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218CF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leden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9252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1473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květen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769E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C422B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září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3635B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37</w:t>
            </w:r>
          </w:p>
        </w:tc>
      </w:tr>
      <w:tr w:rsidR="00D100E4" w:rsidRPr="00D100E4" w14:paraId="04852CF9" w14:textId="77777777" w:rsidTr="00D100E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73EE6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 xml:space="preserve">únor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C7CF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2A43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červen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32EA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A2E65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říjen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CE67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65</w:t>
            </w:r>
          </w:p>
        </w:tc>
      </w:tr>
      <w:tr w:rsidR="00D100E4" w:rsidRPr="00D100E4" w14:paraId="20970546" w14:textId="77777777" w:rsidTr="00D100E4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0123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březen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436E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290C8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červenec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8F683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DFBA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listopad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4A33C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102</w:t>
            </w:r>
          </w:p>
        </w:tc>
      </w:tr>
      <w:tr w:rsidR="00D100E4" w:rsidRPr="00D100E4" w14:paraId="69B13E63" w14:textId="77777777" w:rsidTr="00D100E4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050D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duben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AD86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B371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srpen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1ADA6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8A99" w14:textId="77777777" w:rsidR="00D100E4" w:rsidRPr="00D100E4" w:rsidRDefault="00D100E4" w:rsidP="00D100E4">
            <w:pPr>
              <w:rPr>
                <w:color w:val="000000"/>
              </w:rPr>
            </w:pPr>
            <w:r w:rsidRPr="00D100E4">
              <w:rPr>
                <w:color w:val="000000"/>
              </w:rPr>
              <w:t>prosinec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12DA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</w:rPr>
            </w:pPr>
            <w:r w:rsidRPr="00D100E4">
              <w:rPr>
                <w:b/>
                <w:bCs/>
                <w:color w:val="000000"/>
              </w:rPr>
              <w:t>139</w:t>
            </w:r>
          </w:p>
        </w:tc>
      </w:tr>
      <w:tr w:rsidR="00D100E4" w:rsidRPr="00D100E4" w14:paraId="1D78F8D1" w14:textId="77777777" w:rsidTr="00D100E4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34C48" w14:textId="77777777" w:rsidR="00D100E4" w:rsidRPr="00D100E4" w:rsidRDefault="00D100E4" w:rsidP="00D100E4">
            <w:pPr>
              <w:jc w:val="center"/>
              <w:rPr>
                <w:color w:val="000000"/>
                <w:sz w:val="24"/>
                <w:szCs w:val="24"/>
              </w:rPr>
            </w:pPr>
            <w:r w:rsidRPr="00D100E4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24AB6" w14:textId="77777777" w:rsidR="00D100E4" w:rsidRPr="00D100E4" w:rsidRDefault="00D100E4" w:rsidP="00D100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00E4">
              <w:rPr>
                <w:b/>
                <w:bCs/>
                <w:color w:val="000000"/>
                <w:sz w:val="24"/>
                <w:szCs w:val="24"/>
              </w:rPr>
              <w:t>928</w:t>
            </w:r>
          </w:p>
        </w:tc>
      </w:tr>
      <w:tr w:rsidR="00D100E4" w:rsidRPr="00D100E4" w14:paraId="79A274A5" w14:textId="77777777" w:rsidTr="00D100E4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E3574" w14:textId="77777777" w:rsidR="00D100E4" w:rsidRPr="00D100E4" w:rsidRDefault="00D100E4" w:rsidP="00D100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58095" w14:textId="77777777" w:rsidR="00D100E4" w:rsidRPr="00D100E4" w:rsidRDefault="00D100E4" w:rsidP="00D100E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III.2. Případné změny odběrového diagramu na následující rok sjednává odběratel a dodavatel </w:t>
      </w:r>
      <w:bookmarkStart w:id="0" w:name="_GoBack"/>
      <w:bookmarkEnd w:id="0"/>
      <w:r>
        <w:rPr>
          <w:sz w:val="24"/>
          <w:szCs w:val="24"/>
        </w:rPr>
        <w:t>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5928107C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001F58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772DD" w14:textId="77777777" w:rsidR="00BE42A5" w:rsidRDefault="00BE42A5">
      <w:pPr>
        <w:rPr>
          <w:sz w:val="24"/>
        </w:rPr>
      </w:pPr>
      <w:r>
        <w:separator/>
      </w:r>
    </w:p>
  </w:endnote>
  <w:endnote w:type="continuationSeparator" w:id="0">
    <w:p w14:paraId="4C5B1453" w14:textId="77777777" w:rsidR="00BE42A5" w:rsidRDefault="00BE42A5">
      <w:pPr>
        <w:rPr>
          <w:sz w:val="24"/>
        </w:rPr>
      </w:pPr>
      <w:r>
        <w:continuationSeparator/>
      </w:r>
    </w:p>
  </w:endnote>
  <w:endnote w:type="continuationNotice" w:id="1">
    <w:p w14:paraId="54F4731D" w14:textId="77777777" w:rsidR="00BE42A5" w:rsidRDefault="00BE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95C0" w14:textId="4A803666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30EE3">
      <w:rPr>
        <w:noProof/>
      </w:rPr>
      <w:t>7</w:t>
    </w:r>
    <w:r>
      <w:fldChar w:fldCharType="end"/>
    </w:r>
    <w:r>
      <w:t xml:space="preserve"> z</w:t>
    </w:r>
    <w:r w:rsidR="00F6725C">
      <w:t> </w:t>
    </w:r>
    <w:r w:rsidR="00B30EE3">
      <w:t>7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30EE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476F2" w14:textId="77777777" w:rsidR="00BE42A5" w:rsidRDefault="00BE42A5">
      <w:pPr>
        <w:rPr>
          <w:sz w:val="24"/>
        </w:rPr>
      </w:pPr>
      <w:r>
        <w:separator/>
      </w:r>
    </w:p>
  </w:footnote>
  <w:footnote w:type="continuationSeparator" w:id="0">
    <w:p w14:paraId="0B0DC5AE" w14:textId="77777777" w:rsidR="00BE42A5" w:rsidRDefault="00BE42A5">
      <w:pPr>
        <w:rPr>
          <w:sz w:val="24"/>
        </w:rPr>
      </w:pPr>
      <w:r>
        <w:continuationSeparator/>
      </w:r>
    </w:p>
  </w:footnote>
  <w:footnote w:type="continuationNotice" w:id="1">
    <w:p w14:paraId="0DD061E1" w14:textId="77777777" w:rsidR="00BE42A5" w:rsidRDefault="00BE42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75E"/>
    <w:rsid w:val="00001F58"/>
    <w:rsid w:val="0000205B"/>
    <w:rsid w:val="00005020"/>
    <w:rsid w:val="000116A8"/>
    <w:rsid w:val="00026D16"/>
    <w:rsid w:val="000279D3"/>
    <w:rsid w:val="00051DB1"/>
    <w:rsid w:val="00055FDA"/>
    <w:rsid w:val="00066140"/>
    <w:rsid w:val="000871B6"/>
    <w:rsid w:val="0009357D"/>
    <w:rsid w:val="000A19DD"/>
    <w:rsid w:val="000A6923"/>
    <w:rsid w:val="000E1CA4"/>
    <w:rsid w:val="00114052"/>
    <w:rsid w:val="0015679A"/>
    <w:rsid w:val="00163D0E"/>
    <w:rsid w:val="001651D7"/>
    <w:rsid w:val="00177A74"/>
    <w:rsid w:val="00181062"/>
    <w:rsid w:val="00181F4E"/>
    <w:rsid w:val="00193D7B"/>
    <w:rsid w:val="001B6F7B"/>
    <w:rsid w:val="001C6F4E"/>
    <w:rsid w:val="001D4C0F"/>
    <w:rsid w:val="001F3B3A"/>
    <w:rsid w:val="00204A5F"/>
    <w:rsid w:val="0021575E"/>
    <w:rsid w:val="00227826"/>
    <w:rsid w:val="00241950"/>
    <w:rsid w:val="00246622"/>
    <w:rsid w:val="00247C71"/>
    <w:rsid w:val="00260418"/>
    <w:rsid w:val="00276BAF"/>
    <w:rsid w:val="002B2B54"/>
    <w:rsid w:val="002B3C2E"/>
    <w:rsid w:val="002C211E"/>
    <w:rsid w:val="002F2FBB"/>
    <w:rsid w:val="002F7DC1"/>
    <w:rsid w:val="0030400B"/>
    <w:rsid w:val="00304CAC"/>
    <w:rsid w:val="00311ACF"/>
    <w:rsid w:val="00320B12"/>
    <w:rsid w:val="00323336"/>
    <w:rsid w:val="00325F34"/>
    <w:rsid w:val="00333A22"/>
    <w:rsid w:val="00356152"/>
    <w:rsid w:val="0036533C"/>
    <w:rsid w:val="00375B69"/>
    <w:rsid w:val="00384A3A"/>
    <w:rsid w:val="0038662E"/>
    <w:rsid w:val="003948B6"/>
    <w:rsid w:val="003949E2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431DB"/>
    <w:rsid w:val="004518B6"/>
    <w:rsid w:val="00455564"/>
    <w:rsid w:val="004628CA"/>
    <w:rsid w:val="00486A1A"/>
    <w:rsid w:val="00490856"/>
    <w:rsid w:val="00497B51"/>
    <w:rsid w:val="004C245F"/>
    <w:rsid w:val="004C2D2C"/>
    <w:rsid w:val="004C315B"/>
    <w:rsid w:val="004C3C9D"/>
    <w:rsid w:val="004C67F9"/>
    <w:rsid w:val="004D129C"/>
    <w:rsid w:val="004E3717"/>
    <w:rsid w:val="004F70FA"/>
    <w:rsid w:val="00501AB7"/>
    <w:rsid w:val="0052303C"/>
    <w:rsid w:val="00537618"/>
    <w:rsid w:val="0055225F"/>
    <w:rsid w:val="00574F2E"/>
    <w:rsid w:val="00587D7D"/>
    <w:rsid w:val="00593AE2"/>
    <w:rsid w:val="005B5AB4"/>
    <w:rsid w:val="005B61F9"/>
    <w:rsid w:val="005E1C3F"/>
    <w:rsid w:val="005F3DE4"/>
    <w:rsid w:val="00600616"/>
    <w:rsid w:val="00610D1F"/>
    <w:rsid w:val="00611C3E"/>
    <w:rsid w:val="0062490E"/>
    <w:rsid w:val="00636369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C354C"/>
    <w:rsid w:val="006C56B1"/>
    <w:rsid w:val="006D0ACB"/>
    <w:rsid w:val="006D22C1"/>
    <w:rsid w:val="006E593C"/>
    <w:rsid w:val="006F0EDB"/>
    <w:rsid w:val="006F4CA5"/>
    <w:rsid w:val="007121D7"/>
    <w:rsid w:val="007214D3"/>
    <w:rsid w:val="0073587F"/>
    <w:rsid w:val="00740590"/>
    <w:rsid w:val="00741A04"/>
    <w:rsid w:val="007446CA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40065"/>
    <w:rsid w:val="008504F7"/>
    <w:rsid w:val="00851EDA"/>
    <w:rsid w:val="00871F17"/>
    <w:rsid w:val="0087406D"/>
    <w:rsid w:val="00883A57"/>
    <w:rsid w:val="008977FC"/>
    <w:rsid w:val="008A2FE8"/>
    <w:rsid w:val="008A4C28"/>
    <w:rsid w:val="008B3EC5"/>
    <w:rsid w:val="008B7F88"/>
    <w:rsid w:val="008C115A"/>
    <w:rsid w:val="008E2DBE"/>
    <w:rsid w:val="008E4DB0"/>
    <w:rsid w:val="008E54AB"/>
    <w:rsid w:val="008F1721"/>
    <w:rsid w:val="008F2C5F"/>
    <w:rsid w:val="008F2F9F"/>
    <w:rsid w:val="00916E6E"/>
    <w:rsid w:val="00931201"/>
    <w:rsid w:val="00944500"/>
    <w:rsid w:val="00945A1B"/>
    <w:rsid w:val="0095310A"/>
    <w:rsid w:val="009628E2"/>
    <w:rsid w:val="009678D8"/>
    <w:rsid w:val="009852B2"/>
    <w:rsid w:val="009A1826"/>
    <w:rsid w:val="009A3F4E"/>
    <w:rsid w:val="009C26CF"/>
    <w:rsid w:val="009D0C63"/>
    <w:rsid w:val="009E5AAB"/>
    <w:rsid w:val="009F2247"/>
    <w:rsid w:val="009F675E"/>
    <w:rsid w:val="00A02BA5"/>
    <w:rsid w:val="00A1734C"/>
    <w:rsid w:val="00A27228"/>
    <w:rsid w:val="00A36147"/>
    <w:rsid w:val="00A4798F"/>
    <w:rsid w:val="00A53093"/>
    <w:rsid w:val="00A65509"/>
    <w:rsid w:val="00A83698"/>
    <w:rsid w:val="00A874BC"/>
    <w:rsid w:val="00A91BCA"/>
    <w:rsid w:val="00AB2E9C"/>
    <w:rsid w:val="00AB47FF"/>
    <w:rsid w:val="00AD50D8"/>
    <w:rsid w:val="00AE087E"/>
    <w:rsid w:val="00AF10F3"/>
    <w:rsid w:val="00B058EC"/>
    <w:rsid w:val="00B23230"/>
    <w:rsid w:val="00B3089E"/>
    <w:rsid w:val="00B30EE3"/>
    <w:rsid w:val="00B45162"/>
    <w:rsid w:val="00B52FC4"/>
    <w:rsid w:val="00B57FDC"/>
    <w:rsid w:val="00B65215"/>
    <w:rsid w:val="00B66312"/>
    <w:rsid w:val="00B6638F"/>
    <w:rsid w:val="00B664E5"/>
    <w:rsid w:val="00B844AD"/>
    <w:rsid w:val="00B9181B"/>
    <w:rsid w:val="00B9745E"/>
    <w:rsid w:val="00BA3390"/>
    <w:rsid w:val="00BA4DA1"/>
    <w:rsid w:val="00BC1FA7"/>
    <w:rsid w:val="00BD0D0E"/>
    <w:rsid w:val="00BE42A5"/>
    <w:rsid w:val="00BF0A2C"/>
    <w:rsid w:val="00C11867"/>
    <w:rsid w:val="00C14AAA"/>
    <w:rsid w:val="00C37F28"/>
    <w:rsid w:val="00C5703D"/>
    <w:rsid w:val="00C63552"/>
    <w:rsid w:val="00C81C71"/>
    <w:rsid w:val="00C94DEC"/>
    <w:rsid w:val="00CB3481"/>
    <w:rsid w:val="00CB3EED"/>
    <w:rsid w:val="00CB5949"/>
    <w:rsid w:val="00CB6920"/>
    <w:rsid w:val="00D100E4"/>
    <w:rsid w:val="00D13B92"/>
    <w:rsid w:val="00D16B18"/>
    <w:rsid w:val="00D23903"/>
    <w:rsid w:val="00D24271"/>
    <w:rsid w:val="00D55176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E026A4"/>
    <w:rsid w:val="00E16300"/>
    <w:rsid w:val="00E24518"/>
    <w:rsid w:val="00E31255"/>
    <w:rsid w:val="00E3606C"/>
    <w:rsid w:val="00E50FD3"/>
    <w:rsid w:val="00E61A30"/>
    <w:rsid w:val="00E73C61"/>
    <w:rsid w:val="00E81B92"/>
    <w:rsid w:val="00E965D2"/>
    <w:rsid w:val="00EA339D"/>
    <w:rsid w:val="00EA46ED"/>
    <w:rsid w:val="00EC7E56"/>
    <w:rsid w:val="00EF52C2"/>
    <w:rsid w:val="00F07CFF"/>
    <w:rsid w:val="00F124CA"/>
    <w:rsid w:val="00F13FA4"/>
    <w:rsid w:val="00F17BEA"/>
    <w:rsid w:val="00F17F63"/>
    <w:rsid w:val="00F31B75"/>
    <w:rsid w:val="00F365FE"/>
    <w:rsid w:val="00F453D4"/>
    <w:rsid w:val="00F57309"/>
    <w:rsid w:val="00F6725C"/>
    <w:rsid w:val="00F71EAF"/>
    <w:rsid w:val="00F76B57"/>
    <w:rsid w:val="00FB092C"/>
    <w:rsid w:val="00FC6C69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0D147"/>
  <w15:docId w15:val="{83ACC7CF-0841-4689-B358-DADDDA11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FFD2-3933-424C-8893-22045704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1784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Jiří Vopařil</cp:lastModifiedBy>
  <cp:revision>15</cp:revision>
  <cp:lastPrinted>2013-12-10T18:28:00Z</cp:lastPrinted>
  <dcterms:created xsi:type="dcterms:W3CDTF">2020-11-12T13:39:00Z</dcterms:created>
  <dcterms:modified xsi:type="dcterms:W3CDTF">2020-11-30T13:06:00Z</dcterms:modified>
</cp:coreProperties>
</file>