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05" w:rsidRDefault="00093BB5">
      <w:pPr>
        <w:spacing w:before="106"/>
        <w:ind w:left="904" w:right="963"/>
        <w:jc w:val="center"/>
        <w:rPr>
          <w:b/>
          <w:sz w:val="27"/>
        </w:rPr>
      </w:pPr>
      <w:r>
        <w:rPr>
          <w:b/>
          <w:color w:val="030303"/>
          <w:w w:val="105"/>
          <w:sz w:val="27"/>
        </w:rPr>
        <w:t>SMLOUVA KUPNÍ Č</w:t>
      </w:r>
      <w:r>
        <w:rPr>
          <w:b/>
          <w:color w:val="2A2A2A"/>
          <w:w w:val="105"/>
          <w:sz w:val="27"/>
        </w:rPr>
        <w:t xml:space="preserve">: </w:t>
      </w:r>
      <w:r>
        <w:rPr>
          <w:b/>
          <w:color w:val="030303"/>
          <w:w w:val="105"/>
          <w:sz w:val="27"/>
        </w:rPr>
        <w:t>88BA000248</w:t>
      </w:r>
    </w:p>
    <w:p w:rsidR="00A55705" w:rsidRDefault="00093BB5">
      <w:pPr>
        <w:pStyle w:val="Nadpis1"/>
        <w:ind w:left="933" w:right="963"/>
        <w:jc w:val="center"/>
      </w:pPr>
      <w:r>
        <w:pict>
          <v:line id="_x0000_s1046" style="position:absolute;left:0;text-align:left;z-index:251652608;mso-wrap-distance-left:0;mso-wrap-distance-right:0;mso-position-horizontal-relative:page" from="20.5pt,27.1pt" to="560.5pt,27.1pt" strokecolor="#1f1f1f" strokeweight="2pt">
            <w10:wrap type="topAndBottom" anchorx="page"/>
          </v:line>
        </w:pict>
      </w:r>
      <w:r>
        <w:rPr>
          <w:color w:val="030303"/>
          <w:w w:val="105"/>
        </w:rPr>
        <w:t>o prodeji</w:t>
      </w:r>
      <w:bookmarkStart w:id="0" w:name="_GoBack"/>
      <w:bookmarkEnd w:id="0"/>
      <w:r>
        <w:rPr>
          <w:color w:val="030303"/>
          <w:w w:val="105"/>
        </w:rPr>
        <w:t xml:space="preserve"> použitého motorového vozidla dle obč. zákoníku </w:t>
      </w:r>
      <w:r>
        <w:rPr>
          <w:rFonts w:ascii="Times New Roman" w:hAnsi="Times New Roman"/>
          <w:color w:val="030303"/>
          <w:w w:val="105"/>
          <w:sz w:val="30"/>
        </w:rPr>
        <w:t xml:space="preserve">č. </w:t>
      </w:r>
      <w:r>
        <w:rPr>
          <w:color w:val="030303"/>
          <w:w w:val="105"/>
        </w:rPr>
        <w:t>89/2012 Sb.</w:t>
      </w:r>
    </w:p>
    <w:p w:rsidR="00A55705" w:rsidRDefault="00A55705">
      <w:pPr>
        <w:jc w:val="center"/>
        <w:sectPr w:rsidR="00A55705">
          <w:footerReference w:type="default" r:id="rId8"/>
          <w:type w:val="continuous"/>
          <w:pgSz w:w="11900" w:h="16840"/>
          <w:pgMar w:top="1600" w:right="560" w:bottom="600" w:left="280" w:header="708" w:footer="408" w:gutter="0"/>
          <w:pgNumType w:start="1"/>
          <w:cols w:space="708"/>
        </w:sectPr>
      </w:pPr>
    </w:p>
    <w:p w:rsidR="00A55705" w:rsidRDefault="00093BB5">
      <w:pPr>
        <w:spacing w:before="81"/>
        <w:ind w:left="167"/>
        <w:rPr>
          <w:b/>
          <w:sz w:val="17"/>
        </w:rPr>
      </w:pPr>
      <w:r>
        <w:rPr>
          <w:b/>
          <w:color w:val="030303"/>
          <w:w w:val="105"/>
          <w:sz w:val="17"/>
        </w:rPr>
        <w:t>Prodá</w:t>
      </w:r>
      <w:r>
        <w:rPr>
          <w:b/>
          <w:color w:val="2A2A2A"/>
          <w:w w:val="105"/>
          <w:sz w:val="17"/>
        </w:rPr>
        <w:t>vající</w:t>
      </w:r>
    </w:p>
    <w:p w:rsidR="00A55705" w:rsidRDefault="00093BB5">
      <w:pPr>
        <w:pStyle w:val="Nadpis3"/>
        <w:spacing w:before="75" w:line="264" w:lineRule="auto"/>
        <w:ind w:left="165" w:right="755"/>
      </w:pPr>
      <w:r>
        <w:rPr>
          <w:color w:val="030303"/>
          <w:w w:val="105"/>
        </w:rPr>
        <w:t xml:space="preserve">Porsche lnter Auto CZ spol. </w:t>
      </w:r>
      <w:r>
        <w:rPr>
          <w:color w:val="131313"/>
          <w:w w:val="105"/>
        </w:rPr>
        <w:t xml:space="preserve">s </w:t>
      </w:r>
      <w:r>
        <w:rPr>
          <w:color w:val="030303"/>
          <w:w w:val="105"/>
        </w:rPr>
        <w:t>r.o., o.z. Plzeň Lochotin</w:t>
      </w:r>
    </w:p>
    <w:p w:rsidR="00A55705" w:rsidRDefault="00093BB5">
      <w:pPr>
        <w:pStyle w:val="Zkladntext"/>
        <w:spacing w:before="20"/>
        <w:ind w:left="159"/>
      </w:pPr>
      <w:r>
        <w:rPr>
          <w:color w:val="2A2A2A"/>
          <w:w w:val="105"/>
        </w:rPr>
        <w:t xml:space="preserve">Gerská </w:t>
      </w:r>
      <w:r>
        <w:rPr>
          <w:color w:val="131313"/>
          <w:w w:val="105"/>
        </w:rPr>
        <w:t>2037/37</w:t>
      </w:r>
    </w:p>
    <w:p w:rsidR="00A55705" w:rsidRDefault="00093BB5">
      <w:pPr>
        <w:pStyle w:val="Zkladntext"/>
        <w:tabs>
          <w:tab w:val="left" w:pos="1335"/>
        </w:tabs>
        <w:spacing w:before="41" w:line="273" w:lineRule="auto"/>
        <w:ind w:left="162" w:right="2152" w:firstLine="9"/>
      </w:pPr>
      <w:r>
        <w:rPr>
          <w:color w:val="2A2A2A"/>
          <w:w w:val="105"/>
        </w:rPr>
        <w:t>323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00</w:t>
      </w:r>
      <w:r>
        <w:rPr>
          <w:color w:val="2A2A2A"/>
          <w:w w:val="105"/>
        </w:rPr>
        <w:tab/>
      </w:r>
      <w:r>
        <w:rPr>
          <w:color w:val="131313"/>
          <w:w w:val="105"/>
        </w:rPr>
        <w:t>Plzeň</w:t>
      </w:r>
      <w:r>
        <w:rPr>
          <w:color w:val="131313"/>
          <w:spacing w:val="-14"/>
          <w:w w:val="105"/>
        </w:rPr>
        <w:t xml:space="preserve"> </w:t>
      </w:r>
      <w:r>
        <w:rPr>
          <w:color w:val="3F3F3F"/>
          <w:w w:val="105"/>
        </w:rPr>
        <w:t>-</w:t>
      </w:r>
      <w:r>
        <w:rPr>
          <w:color w:val="3F3F3F"/>
          <w:spacing w:val="53"/>
          <w:w w:val="105"/>
        </w:rPr>
        <w:t xml:space="preserve"> </w:t>
      </w:r>
      <w:r>
        <w:rPr>
          <w:color w:val="131313"/>
          <w:w w:val="105"/>
        </w:rPr>
        <w:t xml:space="preserve">Lochotín IČ 47124652  </w:t>
      </w:r>
      <w:r>
        <w:rPr>
          <w:color w:val="030303"/>
          <w:w w:val="105"/>
        </w:rPr>
        <w:t>DIČ</w:t>
      </w:r>
      <w:r>
        <w:rPr>
          <w:color w:val="030303"/>
          <w:spacing w:val="-8"/>
          <w:w w:val="105"/>
        </w:rPr>
        <w:t xml:space="preserve"> </w:t>
      </w:r>
      <w:r>
        <w:rPr>
          <w:color w:val="131313"/>
          <w:w w:val="105"/>
        </w:rPr>
        <w:t>CZ47124652</w:t>
      </w:r>
    </w:p>
    <w:p w:rsidR="00A55705" w:rsidRDefault="00093BB5">
      <w:pPr>
        <w:pStyle w:val="Zkladntext"/>
        <w:spacing w:before="11" w:line="252" w:lineRule="auto"/>
        <w:ind w:left="166" w:firstLine="5"/>
      </w:pPr>
      <w:r>
        <w:rPr>
          <w:color w:val="2A2A2A"/>
          <w:w w:val="105"/>
        </w:rPr>
        <w:t>Sídlo společ</w:t>
      </w:r>
      <w:r>
        <w:rPr>
          <w:color w:val="030303"/>
          <w:w w:val="105"/>
        </w:rPr>
        <w:t>no</w:t>
      </w:r>
      <w:r>
        <w:rPr>
          <w:color w:val="2A2A2A"/>
          <w:w w:val="105"/>
        </w:rPr>
        <w:t>s</w:t>
      </w:r>
      <w:r>
        <w:rPr>
          <w:color w:val="030303"/>
          <w:w w:val="105"/>
        </w:rPr>
        <w:t>ti</w:t>
      </w:r>
      <w:r>
        <w:rPr>
          <w:color w:val="2A2A2A"/>
          <w:w w:val="105"/>
        </w:rPr>
        <w:t xml:space="preserve">: </w:t>
      </w:r>
      <w:r>
        <w:rPr>
          <w:color w:val="2A2A2A"/>
          <w:spacing w:val="-4"/>
          <w:w w:val="105"/>
        </w:rPr>
        <w:t>V</w:t>
      </w:r>
      <w:r>
        <w:rPr>
          <w:color w:val="030303"/>
          <w:spacing w:val="-4"/>
          <w:w w:val="105"/>
        </w:rPr>
        <w:t>rc</w:t>
      </w:r>
      <w:r>
        <w:rPr>
          <w:color w:val="2A2A2A"/>
          <w:spacing w:val="-4"/>
          <w:w w:val="105"/>
        </w:rPr>
        <w:t>hl</w:t>
      </w:r>
      <w:r>
        <w:rPr>
          <w:color w:val="030303"/>
          <w:spacing w:val="-4"/>
          <w:w w:val="105"/>
        </w:rPr>
        <w:t>ick</w:t>
      </w:r>
      <w:r>
        <w:rPr>
          <w:color w:val="2A2A2A"/>
          <w:spacing w:val="-4"/>
          <w:w w:val="105"/>
        </w:rPr>
        <w:t xml:space="preserve">ého </w:t>
      </w:r>
      <w:r>
        <w:rPr>
          <w:color w:val="2A2A2A"/>
          <w:spacing w:val="-6"/>
          <w:w w:val="105"/>
        </w:rPr>
        <w:t>3</w:t>
      </w:r>
      <w:r>
        <w:rPr>
          <w:color w:val="030303"/>
          <w:spacing w:val="-6"/>
          <w:w w:val="105"/>
        </w:rPr>
        <w:t>1</w:t>
      </w:r>
      <w:r>
        <w:rPr>
          <w:color w:val="2A2A2A"/>
          <w:spacing w:val="-6"/>
          <w:w w:val="105"/>
        </w:rPr>
        <w:t>/</w:t>
      </w:r>
      <w:r>
        <w:rPr>
          <w:color w:val="030303"/>
          <w:spacing w:val="-6"/>
          <w:w w:val="105"/>
        </w:rPr>
        <w:t>18</w:t>
      </w:r>
      <w:r>
        <w:rPr>
          <w:color w:val="3F3F3F"/>
          <w:spacing w:val="-6"/>
          <w:w w:val="105"/>
        </w:rPr>
        <w:t xml:space="preserve">, </w:t>
      </w:r>
      <w:r>
        <w:rPr>
          <w:color w:val="2A2A2A"/>
          <w:w w:val="105"/>
        </w:rPr>
        <w:t xml:space="preserve">150 00 </w:t>
      </w:r>
      <w:r>
        <w:rPr>
          <w:color w:val="131313"/>
          <w:w w:val="105"/>
        </w:rPr>
        <w:t>Praha 5 Zápis</w:t>
      </w:r>
      <w:r>
        <w:rPr>
          <w:color w:val="131313"/>
          <w:spacing w:val="-15"/>
          <w:w w:val="105"/>
        </w:rPr>
        <w:t xml:space="preserve"> </w:t>
      </w:r>
      <w:r>
        <w:rPr>
          <w:rFonts w:ascii="Times New Roman" w:hAnsi="Times New Roman"/>
          <w:color w:val="131313"/>
          <w:sz w:val="16"/>
        </w:rPr>
        <w:t>1.1</w:t>
      </w:r>
      <w:r>
        <w:rPr>
          <w:rFonts w:ascii="Times New Roman" w:hAnsi="Times New Roman"/>
          <w:color w:val="131313"/>
          <w:spacing w:val="-17"/>
          <w:sz w:val="16"/>
        </w:rPr>
        <w:t xml:space="preserve"> </w:t>
      </w:r>
      <w:r>
        <w:rPr>
          <w:color w:val="131313"/>
          <w:w w:val="105"/>
        </w:rPr>
        <w:t>Městského</w:t>
      </w:r>
      <w:r>
        <w:rPr>
          <w:color w:val="131313"/>
          <w:spacing w:val="3"/>
          <w:w w:val="105"/>
        </w:rPr>
        <w:t xml:space="preserve"> </w:t>
      </w:r>
      <w:r>
        <w:rPr>
          <w:color w:val="2A2A2A"/>
          <w:w w:val="105"/>
        </w:rPr>
        <w:t>soud</w:t>
      </w:r>
      <w:r>
        <w:rPr>
          <w:color w:val="2A2A2A"/>
          <w:spacing w:val="-20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Praze,</w:t>
      </w:r>
      <w:r>
        <w:rPr>
          <w:color w:val="131313"/>
          <w:spacing w:val="-23"/>
          <w:w w:val="105"/>
        </w:rPr>
        <w:t xml:space="preserve"> </w:t>
      </w:r>
      <w:r>
        <w:rPr>
          <w:color w:val="2A2A2A"/>
          <w:w w:val="105"/>
        </w:rPr>
        <w:t>oddíl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C,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vložka</w:t>
      </w:r>
      <w:r>
        <w:rPr>
          <w:color w:val="2A2A2A"/>
          <w:spacing w:val="-7"/>
          <w:w w:val="105"/>
        </w:rPr>
        <w:t xml:space="preserve"> </w:t>
      </w:r>
      <w:r>
        <w:rPr>
          <w:color w:val="030303"/>
          <w:spacing w:val="-3"/>
          <w:w w:val="105"/>
        </w:rPr>
        <w:t>1</w:t>
      </w:r>
      <w:r>
        <w:rPr>
          <w:color w:val="2A2A2A"/>
          <w:spacing w:val="-3"/>
          <w:w w:val="105"/>
        </w:rPr>
        <w:t>2939</w:t>
      </w:r>
      <w:r>
        <w:rPr>
          <w:color w:val="030303"/>
          <w:spacing w:val="-3"/>
          <w:w w:val="105"/>
        </w:rPr>
        <w:t>.</w:t>
      </w:r>
    </w:p>
    <w:p w:rsidR="00A55705" w:rsidRDefault="00A55705">
      <w:pPr>
        <w:pStyle w:val="Zkladntext"/>
        <w:spacing w:before="2"/>
      </w:pPr>
    </w:p>
    <w:p w:rsidR="00A55705" w:rsidRDefault="00093BB5">
      <w:pPr>
        <w:pStyle w:val="Zkladntext"/>
        <w:ind w:left="164" w:right="4074" w:firstLine="1"/>
      </w:pPr>
      <w:r>
        <w:rPr>
          <w:color w:val="131313"/>
          <w:w w:val="105"/>
        </w:rPr>
        <w:t>Zástupce:</w:t>
      </w:r>
    </w:p>
    <w:p w:rsidR="00A55705" w:rsidRDefault="00093BB5">
      <w:pPr>
        <w:pStyle w:val="Zkladntext"/>
        <w:spacing w:before="31"/>
        <w:ind w:left="164" w:right="4074"/>
      </w:pPr>
      <w:r>
        <w:rPr>
          <w:color w:val="030303"/>
          <w:w w:val="105"/>
        </w:rPr>
        <w:t>E</w:t>
      </w:r>
      <w:r>
        <w:rPr>
          <w:color w:val="2A2A2A"/>
          <w:w w:val="105"/>
        </w:rPr>
        <w:t>-mail</w:t>
      </w:r>
      <w:r>
        <w:rPr>
          <w:color w:val="4F4F4F"/>
          <w:w w:val="105"/>
        </w:rPr>
        <w:t>:</w:t>
      </w:r>
    </w:p>
    <w:p w:rsidR="00A55705" w:rsidRDefault="00093BB5">
      <w:pPr>
        <w:spacing w:before="81"/>
        <w:ind w:left="169"/>
        <w:rPr>
          <w:b/>
          <w:sz w:val="17"/>
        </w:rPr>
      </w:pPr>
      <w:r>
        <w:br w:type="column"/>
      </w:r>
      <w:r>
        <w:rPr>
          <w:b/>
          <w:color w:val="131313"/>
          <w:w w:val="105"/>
          <w:sz w:val="17"/>
        </w:rPr>
        <w:t>Kupující</w:t>
      </w:r>
    </w:p>
    <w:p w:rsidR="00A55705" w:rsidRDefault="00093BB5">
      <w:pPr>
        <w:pStyle w:val="Nadpis3"/>
        <w:spacing w:before="75"/>
        <w:ind w:left="159"/>
      </w:pPr>
      <w:r>
        <w:rPr>
          <w:color w:val="030303"/>
          <w:w w:val="105"/>
        </w:rPr>
        <w:t>Západočeská univerzita v Plzni</w:t>
      </w:r>
    </w:p>
    <w:p w:rsidR="00A55705" w:rsidRDefault="00093BB5">
      <w:pPr>
        <w:pStyle w:val="Zkladntext"/>
        <w:tabs>
          <w:tab w:val="left" w:pos="1347"/>
        </w:tabs>
        <w:spacing w:before="41" w:line="285" w:lineRule="auto"/>
        <w:ind w:left="173" w:right="3934" w:hanging="8"/>
      </w:pPr>
      <w:r>
        <w:rPr>
          <w:color w:val="030303"/>
          <w:spacing w:val="-4"/>
          <w:w w:val="110"/>
        </w:rPr>
        <w:t>U</w:t>
      </w:r>
      <w:r>
        <w:rPr>
          <w:color w:val="2A2A2A"/>
          <w:spacing w:val="-4"/>
          <w:w w:val="110"/>
        </w:rPr>
        <w:t>nive</w:t>
      </w:r>
      <w:r>
        <w:rPr>
          <w:color w:val="030303"/>
          <w:spacing w:val="-4"/>
          <w:w w:val="110"/>
        </w:rPr>
        <w:t xml:space="preserve">rzitní </w:t>
      </w:r>
      <w:r>
        <w:rPr>
          <w:color w:val="131313"/>
          <w:w w:val="110"/>
        </w:rPr>
        <w:t xml:space="preserve">2732/8 </w:t>
      </w:r>
      <w:r>
        <w:rPr>
          <w:color w:val="2A2A2A"/>
          <w:spacing w:val="-9"/>
          <w:w w:val="110"/>
        </w:rPr>
        <w:t>30</w:t>
      </w:r>
      <w:r>
        <w:rPr>
          <w:color w:val="030303"/>
          <w:spacing w:val="-9"/>
          <w:w w:val="110"/>
        </w:rPr>
        <w:t>1</w:t>
      </w:r>
      <w:r>
        <w:rPr>
          <w:color w:val="030303"/>
          <w:spacing w:val="-12"/>
          <w:w w:val="110"/>
        </w:rPr>
        <w:t xml:space="preserve"> </w:t>
      </w:r>
      <w:r>
        <w:rPr>
          <w:color w:val="2A2A2A"/>
          <w:w w:val="110"/>
        </w:rPr>
        <w:t>00</w:t>
      </w:r>
      <w:r>
        <w:rPr>
          <w:color w:val="2A2A2A"/>
          <w:w w:val="110"/>
        </w:rPr>
        <w:tab/>
      </w:r>
      <w:r>
        <w:rPr>
          <w:color w:val="030303"/>
          <w:spacing w:val="-5"/>
          <w:w w:val="110"/>
        </w:rPr>
        <w:t>Plze</w:t>
      </w:r>
      <w:r>
        <w:rPr>
          <w:color w:val="2A2A2A"/>
          <w:spacing w:val="-5"/>
          <w:w w:val="110"/>
        </w:rPr>
        <w:t>ň</w:t>
      </w:r>
    </w:p>
    <w:p w:rsidR="00A55705" w:rsidRDefault="00093BB5">
      <w:pPr>
        <w:pStyle w:val="Zkladntext"/>
        <w:spacing w:before="11"/>
        <w:ind w:left="164"/>
      </w:pPr>
      <w:r>
        <w:rPr>
          <w:color w:val="030303"/>
          <w:w w:val="110"/>
        </w:rPr>
        <w:t>I</w:t>
      </w:r>
      <w:r>
        <w:rPr>
          <w:color w:val="2A2A2A"/>
          <w:w w:val="110"/>
        </w:rPr>
        <w:t>Č</w:t>
      </w:r>
      <w:r>
        <w:rPr>
          <w:color w:val="4F4F4F"/>
          <w:w w:val="110"/>
        </w:rPr>
        <w:t xml:space="preserve">: </w:t>
      </w:r>
      <w:r>
        <w:rPr>
          <w:color w:val="131313"/>
          <w:w w:val="110"/>
        </w:rPr>
        <w:t xml:space="preserve">49777513 </w:t>
      </w:r>
      <w:r>
        <w:rPr>
          <w:color w:val="030303"/>
          <w:w w:val="110"/>
        </w:rPr>
        <w:t>DIČ</w:t>
      </w:r>
      <w:r>
        <w:rPr>
          <w:color w:val="3F3F3F"/>
          <w:w w:val="110"/>
        </w:rPr>
        <w:t xml:space="preserve">: </w:t>
      </w:r>
      <w:r>
        <w:rPr>
          <w:color w:val="131313"/>
          <w:w w:val="110"/>
        </w:rPr>
        <w:t>CZ49777513</w:t>
      </w: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spacing w:before="3"/>
      </w:pPr>
    </w:p>
    <w:p w:rsidR="00A55705" w:rsidRDefault="00093BB5">
      <w:pPr>
        <w:pStyle w:val="Zkladntext"/>
        <w:spacing w:line="285" w:lineRule="auto"/>
        <w:ind w:left="166" w:right="3082" w:firstLine="1"/>
      </w:pPr>
      <w:r>
        <w:rPr>
          <w:color w:val="131313"/>
          <w:w w:val="105"/>
        </w:rPr>
        <w:t xml:space="preserve">Zástupce: Miroslav Holeček </w:t>
      </w:r>
      <w:r>
        <w:rPr>
          <w:color w:val="030303"/>
          <w:w w:val="105"/>
        </w:rPr>
        <w:t>E-</w:t>
      </w:r>
      <w:r>
        <w:rPr>
          <w:color w:val="2A2A2A"/>
          <w:w w:val="105"/>
        </w:rPr>
        <w:t>mail:</w:t>
      </w:r>
    </w:p>
    <w:p w:rsidR="00A55705" w:rsidRDefault="00A55705">
      <w:pPr>
        <w:spacing w:line="285" w:lineRule="auto"/>
        <w:sectPr w:rsidR="00A55705">
          <w:type w:val="continuous"/>
          <w:pgSz w:w="11900" w:h="16840"/>
          <w:pgMar w:top="1600" w:right="560" w:bottom="600" w:left="280" w:header="708" w:footer="708" w:gutter="0"/>
          <w:cols w:num="2" w:space="708" w:equalWidth="0">
            <w:col w:w="5119" w:space="159"/>
            <w:col w:w="5782"/>
          </w:cols>
        </w:sectPr>
      </w:pPr>
    </w:p>
    <w:p w:rsidR="00A55705" w:rsidRDefault="00A55705">
      <w:pPr>
        <w:pStyle w:val="Zkladntext"/>
        <w:spacing w:before="6"/>
        <w:rPr>
          <w:sz w:val="14"/>
        </w:rPr>
      </w:pPr>
    </w:p>
    <w:p w:rsidR="00A55705" w:rsidRDefault="00A55705">
      <w:pPr>
        <w:rPr>
          <w:sz w:val="14"/>
        </w:rPr>
        <w:sectPr w:rsidR="00A55705">
          <w:type w:val="continuous"/>
          <w:pgSz w:w="11900" w:h="16840"/>
          <w:pgMar w:top="1600" w:right="560" w:bottom="600" w:left="280" w:header="708" w:footer="708" w:gutter="0"/>
          <w:cols w:space="708"/>
        </w:sectPr>
      </w:pPr>
    </w:p>
    <w:p w:rsidR="00A55705" w:rsidRDefault="00093BB5">
      <w:pPr>
        <w:pStyle w:val="Zkladntext"/>
        <w:spacing w:before="124" w:line="273" w:lineRule="auto"/>
        <w:ind w:left="160" w:right="-5" w:firstLine="5"/>
      </w:pPr>
      <w:r>
        <w:rPr>
          <w:color w:val="030303"/>
          <w:spacing w:val="-3"/>
          <w:w w:val="110"/>
        </w:rPr>
        <w:lastRenderedPageBreak/>
        <w:t>B</w:t>
      </w:r>
      <w:r>
        <w:rPr>
          <w:color w:val="2A2A2A"/>
          <w:spacing w:val="-3"/>
          <w:w w:val="110"/>
        </w:rPr>
        <w:t>an</w:t>
      </w:r>
      <w:r>
        <w:rPr>
          <w:color w:val="030303"/>
          <w:spacing w:val="-3"/>
          <w:w w:val="110"/>
        </w:rPr>
        <w:t>k</w:t>
      </w:r>
      <w:r>
        <w:rPr>
          <w:color w:val="2A2A2A"/>
          <w:spacing w:val="-3"/>
          <w:w w:val="110"/>
        </w:rPr>
        <w:t xml:space="preserve">ovní </w:t>
      </w:r>
      <w:r>
        <w:rPr>
          <w:color w:val="2A2A2A"/>
          <w:spacing w:val="-2"/>
          <w:w w:val="105"/>
        </w:rPr>
        <w:t>Čísfo</w:t>
      </w:r>
      <w:r>
        <w:rPr>
          <w:color w:val="626262"/>
          <w:spacing w:val="-2"/>
          <w:w w:val="105"/>
        </w:rPr>
        <w:t>.</w:t>
      </w:r>
      <w:r>
        <w:rPr>
          <w:color w:val="131313"/>
          <w:spacing w:val="-2"/>
          <w:w w:val="105"/>
        </w:rPr>
        <w:t>účtu:</w:t>
      </w:r>
    </w:p>
    <w:p w:rsidR="00A55705" w:rsidRDefault="00093BB5">
      <w:pPr>
        <w:pStyle w:val="Zkladntext"/>
        <w:spacing w:before="134" w:line="297" w:lineRule="auto"/>
        <w:ind w:left="167" w:right="-17" w:hanging="8"/>
      </w:pPr>
      <w:r>
        <w:br w:type="column"/>
      </w:r>
      <w:r>
        <w:rPr>
          <w:color w:val="030303"/>
          <w:w w:val="105"/>
        </w:rPr>
        <w:lastRenderedPageBreak/>
        <w:t>R</w:t>
      </w:r>
      <w:r>
        <w:rPr>
          <w:color w:val="2A2A2A"/>
          <w:w w:val="105"/>
        </w:rPr>
        <w:t>aiffeisenbank, a</w:t>
      </w:r>
      <w:r>
        <w:rPr>
          <w:color w:val="030303"/>
          <w:w w:val="105"/>
        </w:rPr>
        <w:t>.</w:t>
      </w:r>
      <w:r>
        <w:rPr>
          <w:color w:val="2A2A2A"/>
          <w:w w:val="105"/>
        </w:rPr>
        <w:t>s</w:t>
      </w:r>
      <w:r>
        <w:rPr>
          <w:color w:val="030303"/>
          <w:w w:val="105"/>
        </w:rPr>
        <w:t xml:space="preserve">. </w:t>
      </w:r>
      <w:r>
        <w:rPr>
          <w:color w:val="131313"/>
          <w:w w:val="105"/>
        </w:rPr>
        <w:t>50200</w:t>
      </w:r>
      <w:r>
        <w:rPr>
          <w:color w:val="3F3F3F"/>
          <w:w w:val="105"/>
        </w:rPr>
        <w:t>158</w:t>
      </w:r>
      <w:r>
        <w:rPr>
          <w:color w:val="131313"/>
          <w:w w:val="105"/>
        </w:rPr>
        <w:t>78</w:t>
      </w:r>
      <w:r>
        <w:rPr>
          <w:color w:val="3F3F3F"/>
          <w:w w:val="105"/>
        </w:rPr>
        <w:t>/5500</w:t>
      </w:r>
    </w:p>
    <w:p w:rsidR="00A55705" w:rsidRDefault="00093BB5">
      <w:pPr>
        <w:pStyle w:val="Zkladntext"/>
        <w:spacing w:before="94" w:line="297" w:lineRule="auto"/>
        <w:ind w:left="160" w:right="4009" w:firstLine="5"/>
      </w:pPr>
      <w:r>
        <w:br w:type="column"/>
      </w:r>
      <w:r>
        <w:rPr>
          <w:color w:val="030303"/>
          <w:w w:val="105"/>
        </w:rPr>
        <w:lastRenderedPageBreak/>
        <w:t>B</w:t>
      </w:r>
      <w:r>
        <w:rPr>
          <w:color w:val="2A2A2A"/>
          <w:w w:val="105"/>
        </w:rPr>
        <w:t xml:space="preserve">ankovní </w:t>
      </w:r>
      <w:r>
        <w:rPr>
          <w:color w:val="131313"/>
          <w:w w:val="105"/>
        </w:rPr>
        <w:t>spojení</w:t>
      </w:r>
      <w:r>
        <w:rPr>
          <w:color w:val="3F3F3F"/>
          <w:w w:val="105"/>
        </w:rPr>
        <w:t xml:space="preserve">: </w:t>
      </w:r>
      <w:r>
        <w:rPr>
          <w:color w:val="131313"/>
          <w:w w:val="110"/>
        </w:rPr>
        <w:t xml:space="preserve">Číslo </w:t>
      </w:r>
      <w:r>
        <w:rPr>
          <w:color w:val="2A2A2A"/>
          <w:w w:val="110"/>
        </w:rPr>
        <w:t>účtu</w:t>
      </w:r>
      <w:r>
        <w:rPr>
          <w:color w:val="030303"/>
          <w:w w:val="110"/>
        </w:rPr>
        <w:t>:</w:t>
      </w:r>
    </w:p>
    <w:p w:rsidR="00A55705" w:rsidRDefault="00A55705">
      <w:pPr>
        <w:spacing w:line="297" w:lineRule="auto"/>
        <w:sectPr w:rsidR="00A55705">
          <w:type w:val="continuous"/>
          <w:pgSz w:w="11900" w:h="16840"/>
          <w:pgMar w:top="1600" w:right="560" w:bottom="600" w:left="280" w:header="708" w:footer="708" w:gutter="0"/>
          <w:cols w:num="3" w:space="708" w:equalWidth="0">
            <w:col w:w="1107" w:space="467"/>
            <w:col w:w="1915" w:space="1791"/>
            <w:col w:w="5780"/>
          </w:cols>
        </w:sectPr>
      </w:pPr>
    </w:p>
    <w:p w:rsidR="00A55705" w:rsidRDefault="00A55705">
      <w:pPr>
        <w:pStyle w:val="Zkladntext"/>
        <w:spacing w:before="10"/>
        <w:rPr>
          <w:sz w:val="23"/>
        </w:rPr>
      </w:pPr>
    </w:p>
    <w:p w:rsidR="00A55705" w:rsidRDefault="00093BB5">
      <w:pPr>
        <w:spacing w:before="95"/>
        <w:ind w:left="166"/>
        <w:rPr>
          <w:b/>
          <w:sz w:val="17"/>
        </w:rPr>
      </w:pPr>
      <w:r>
        <w:rPr>
          <w:b/>
          <w:color w:val="131313"/>
          <w:w w:val="110"/>
          <w:sz w:val="17"/>
        </w:rPr>
        <w:t xml:space="preserve">společně </w:t>
      </w:r>
      <w:r>
        <w:rPr>
          <w:b/>
          <w:color w:val="030303"/>
          <w:w w:val="110"/>
          <w:sz w:val="17"/>
        </w:rPr>
        <w:t xml:space="preserve">také jen </w:t>
      </w:r>
      <w:r>
        <w:rPr>
          <w:b/>
          <w:color w:val="131313"/>
          <w:w w:val="110"/>
          <w:sz w:val="17"/>
        </w:rPr>
        <w:t xml:space="preserve">jako </w:t>
      </w:r>
      <w:r>
        <w:rPr>
          <w:b/>
          <w:color w:val="2A2A2A"/>
          <w:w w:val="110"/>
          <w:sz w:val="17"/>
        </w:rPr>
        <w:t>„s</w:t>
      </w:r>
      <w:r>
        <w:rPr>
          <w:b/>
          <w:color w:val="030303"/>
          <w:w w:val="110"/>
          <w:sz w:val="17"/>
        </w:rPr>
        <w:t xml:space="preserve">mluvní </w:t>
      </w:r>
      <w:r>
        <w:rPr>
          <w:b/>
          <w:color w:val="131313"/>
          <w:w w:val="110"/>
          <w:sz w:val="17"/>
        </w:rPr>
        <w:t>strany"</w:t>
      </w:r>
    </w:p>
    <w:p w:rsidR="00A55705" w:rsidRDefault="00A55705">
      <w:pPr>
        <w:pStyle w:val="Zkladntext"/>
        <w:spacing w:before="4"/>
        <w:rPr>
          <w:b/>
          <w:sz w:val="21"/>
        </w:rPr>
      </w:pPr>
    </w:p>
    <w:p w:rsidR="00A55705" w:rsidRDefault="00093BB5">
      <w:pPr>
        <w:pStyle w:val="Nadpis3"/>
        <w:spacing w:line="252" w:lineRule="auto"/>
        <w:ind w:left="197" w:right="408" w:firstLine="2"/>
      </w:pPr>
      <w:r>
        <w:rPr>
          <w:color w:val="030303"/>
          <w:w w:val="105"/>
        </w:rPr>
        <w:t xml:space="preserve">V </w:t>
      </w:r>
      <w:r>
        <w:rPr>
          <w:color w:val="131313"/>
          <w:w w:val="105"/>
        </w:rPr>
        <w:t xml:space="preserve">souladu se </w:t>
      </w:r>
      <w:r>
        <w:rPr>
          <w:color w:val="030303"/>
          <w:w w:val="105"/>
        </w:rPr>
        <w:t xml:space="preserve">zák. 253/2008 Sb. byla provedena identifikace účastníka </w:t>
      </w:r>
      <w:r>
        <w:rPr>
          <w:color w:val="131313"/>
          <w:w w:val="105"/>
        </w:rPr>
        <w:t xml:space="preserve">obchodu, </w:t>
      </w:r>
      <w:r>
        <w:rPr>
          <w:color w:val="030303"/>
          <w:w w:val="105"/>
        </w:rPr>
        <w:t xml:space="preserve">podle </w:t>
      </w:r>
      <w:r>
        <w:rPr>
          <w:color w:val="131313"/>
          <w:w w:val="105"/>
        </w:rPr>
        <w:t xml:space="preserve">osvědčení </w:t>
      </w:r>
      <w:r>
        <w:rPr>
          <w:color w:val="030303"/>
          <w:w w:val="105"/>
        </w:rPr>
        <w:t xml:space="preserve">o podnikání </w:t>
      </w:r>
      <w:r>
        <w:rPr>
          <w:b w:val="0"/>
          <w:color w:val="030303"/>
          <w:w w:val="105"/>
        </w:rPr>
        <w:t xml:space="preserve">- </w:t>
      </w:r>
      <w:r>
        <w:rPr>
          <w:color w:val="131313"/>
          <w:w w:val="105"/>
        </w:rPr>
        <w:t xml:space="preserve">(výpisu </w:t>
      </w:r>
      <w:r>
        <w:rPr>
          <w:color w:val="030303"/>
          <w:w w:val="105"/>
        </w:rPr>
        <w:t xml:space="preserve">z </w:t>
      </w:r>
      <w:r>
        <w:rPr>
          <w:color w:val="131313"/>
          <w:w w:val="105"/>
        </w:rPr>
        <w:t xml:space="preserve">obchodního </w:t>
      </w:r>
      <w:r>
        <w:rPr>
          <w:color w:val="030303"/>
          <w:w w:val="105"/>
        </w:rPr>
        <w:t>rejstříku, živnostenského listu</w:t>
      </w:r>
      <w:r>
        <w:rPr>
          <w:color w:val="2A2A2A"/>
          <w:w w:val="105"/>
        </w:rPr>
        <w:t xml:space="preserve">, </w:t>
      </w:r>
      <w:r>
        <w:rPr>
          <w:color w:val="030303"/>
          <w:w w:val="105"/>
        </w:rPr>
        <w:t xml:space="preserve">osvědčení auditora, advokáta, lékaře, </w:t>
      </w:r>
      <w:r>
        <w:rPr>
          <w:color w:val="131313"/>
          <w:w w:val="105"/>
        </w:rPr>
        <w:t xml:space="preserve">apod.). </w:t>
      </w:r>
      <w:r>
        <w:rPr>
          <w:color w:val="030303"/>
          <w:w w:val="105"/>
        </w:rPr>
        <w:t>Byla provedena identifikace fyzické osoby jednající jménem kupujícího</w:t>
      </w:r>
      <w:r>
        <w:rPr>
          <w:color w:val="2A2A2A"/>
          <w:w w:val="105"/>
        </w:rPr>
        <w:t>.</w:t>
      </w:r>
    </w:p>
    <w:p w:rsidR="00A55705" w:rsidRDefault="00A55705">
      <w:pPr>
        <w:pStyle w:val="Zkladntext"/>
        <w:spacing w:before="3"/>
        <w:rPr>
          <w:b/>
          <w:sz w:val="7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383838"/>
          <w:left w:val="single" w:sz="8" w:space="0" w:color="383838"/>
          <w:bottom w:val="single" w:sz="8" w:space="0" w:color="383838"/>
          <w:right w:val="single" w:sz="8" w:space="0" w:color="383838"/>
          <w:insideH w:val="single" w:sz="8" w:space="0" w:color="383838"/>
          <w:insideV w:val="single" w:sz="8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2180"/>
        <w:gridCol w:w="510"/>
        <w:gridCol w:w="3070"/>
      </w:tblGrid>
      <w:tr w:rsidR="00A55705">
        <w:trPr>
          <w:trHeight w:hRule="exact" w:val="680"/>
        </w:trPr>
        <w:tc>
          <w:tcPr>
            <w:tcW w:w="4755" w:type="dxa"/>
            <w:tcBorders>
              <w:left w:val="single" w:sz="8" w:space="0" w:color="3F3F3F"/>
              <w:bottom w:val="single" w:sz="8" w:space="0" w:color="444444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65" w:line="200" w:lineRule="exact"/>
              <w:ind w:left="51" w:right="475" w:firstLine="6"/>
              <w:rPr>
                <w:sz w:val="19"/>
              </w:rPr>
            </w:pPr>
            <w:r>
              <w:rPr>
                <w:color w:val="030303"/>
                <w:spacing w:val="-5"/>
                <w:w w:val="105"/>
                <w:sz w:val="19"/>
              </w:rPr>
              <w:t>I</w:t>
            </w:r>
            <w:r>
              <w:rPr>
                <w:color w:val="2A2A2A"/>
                <w:spacing w:val="-5"/>
                <w:w w:val="105"/>
                <w:sz w:val="19"/>
              </w:rPr>
              <w:t>dentifi</w:t>
            </w:r>
            <w:r>
              <w:rPr>
                <w:color w:val="030303"/>
                <w:spacing w:val="-5"/>
                <w:w w:val="105"/>
                <w:sz w:val="19"/>
              </w:rPr>
              <w:t>k</w:t>
            </w:r>
            <w:r>
              <w:rPr>
                <w:color w:val="2A2A2A"/>
                <w:spacing w:val="-5"/>
                <w:w w:val="105"/>
                <w:sz w:val="19"/>
              </w:rPr>
              <w:t>ovanáosoba</w:t>
            </w:r>
            <w:r>
              <w:rPr>
                <w:color w:val="2A2A2A"/>
                <w:spacing w:val="-31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j</w:t>
            </w:r>
            <w:r>
              <w:rPr>
                <w:color w:val="2A2A2A"/>
                <w:w w:val="105"/>
                <w:sz w:val="19"/>
              </w:rPr>
              <w:t>edná</w:t>
            </w:r>
            <w:r>
              <w:rPr>
                <w:color w:val="2A2A2A"/>
                <w:spacing w:val="-25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ve</w:t>
            </w:r>
            <w:r>
              <w:rPr>
                <w:color w:val="2A2A2A"/>
                <w:spacing w:val="-3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vztahu</w:t>
            </w:r>
            <w:r>
              <w:rPr>
                <w:color w:val="2A2A2A"/>
                <w:spacing w:val="-37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ke</w:t>
            </w:r>
            <w:r>
              <w:rPr>
                <w:color w:val="131313"/>
                <w:spacing w:val="-38"/>
                <w:w w:val="105"/>
                <w:sz w:val="19"/>
              </w:rPr>
              <w:t xml:space="preserve"> </w:t>
            </w:r>
            <w:r>
              <w:rPr>
                <w:color w:val="2A2A2A"/>
                <w:spacing w:val="-8"/>
                <w:w w:val="105"/>
                <w:sz w:val="19"/>
              </w:rPr>
              <w:t>k</w:t>
            </w:r>
            <w:r>
              <w:rPr>
                <w:color w:val="030303"/>
                <w:spacing w:val="-8"/>
                <w:w w:val="105"/>
                <w:sz w:val="19"/>
              </w:rPr>
              <w:t>l</w:t>
            </w:r>
            <w:r>
              <w:rPr>
                <w:color w:val="3F3F3F"/>
                <w:spacing w:val="-8"/>
                <w:w w:val="105"/>
                <w:sz w:val="19"/>
              </w:rPr>
              <w:t>ie</w:t>
            </w:r>
            <w:r>
              <w:rPr>
                <w:color w:val="030303"/>
                <w:spacing w:val="-8"/>
                <w:w w:val="105"/>
                <w:sz w:val="19"/>
              </w:rPr>
              <w:t>nt</w:t>
            </w:r>
            <w:r>
              <w:rPr>
                <w:color w:val="2A2A2A"/>
                <w:spacing w:val="-8"/>
                <w:w w:val="105"/>
                <w:sz w:val="19"/>
              </w:rPr>
              <w:t>ovi</w:t>
            </w:r>
            <w:r>
              <w:rPr>
                <w:color w:val="2A2A2A"/>
                <w:spacing w:val="-36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 xml:space="preserve">na </w:t>
            </w:r>
            <w:r>
              <w:rPr>
                <w:color w:val="2A2A2A"/>
                <w:w w:val="105"/>
                <w:sz w:val="19"/>
              </w:rPr>
              <w:t>základě:</w:t>
            </w:r>
          </w:p>
        </w:tc>
        <w:tc>
          <w:tcPr>
            <w:tcW w:w="5760" w:type="dxa"/>
            <w:gridSpan w:val="3"/>
            <w:tcBorders>
              <w:left w:val="single" w:sz="8" w:space="0" w:color="080808"/>
              <w:bottom w:val="single" w:sz="8" w:space="0" w:color="444444"/>
              <w:right w:val="single" w:sz="8" w:space="0" w:color="181818"/>
            </w:tcBorders>
          </w:tcPr>
          <w:p w:rsidR="00A55705" w:rsidRDefault="00093BB5">
            <w:pPr>
              <w:pStyle w:val="TableParagraph"/>
              <w:tabs>
                <w:tab w:val="left" w:pos="1802"/>
                <w:tab w:val="left" w:pos="4102"/>
              </w:tabs>
              <w:spacing w:line="271" w:lineRule="exact"/>
              <w:ind w:left="205"/>
              <w:rPr>
                <w:rFonts w:ascii="Times New Roman" w:hAnsi="Times New Roman"/>
                <w:sz w:val="50"/>
              </w:rPr>
            </w:pPr>
            <w:r>
              <w:rPr>
                <w:color w:val="131313"/>
                <w:w w:val="105"/>
                <w:sz w:val="19"/>
              </w:rPr>
              <w:t>Plné</w:t>
            </w:r>
            <w:r>
              <w:rPr>
                <w:color w:val="131313"/>
                <w:spacing w:val="-20"/>
                <w:w w:val="105"/>
                <w:sz w:val="19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mocí</w:t>
            </w:r>
            <w:r>
              <w:rPr>
                <w:color w:val="131313"/>
                <w:w w:val="105"/>
                <w:sz w:val="19"/>
              </w:rPr>
              <w:tab/>
            </w:r>
            <w:r>
              <w:rPr>
                <w:rFonts w:ascii="Times New Roman" w:hAnsi="Times New Roman"/>
                <w:color w:val="4F4F4F"/>
                <w:w w:val="105"/>
                <w:position w:val="-3"/>
                <w:sz w:val="50"/>
              </w:rPr>
              <w:t>o</w:t>
            </w:r>
            <w:r>
              <w:rPr>
                <w:rFonts w:ascii="Times New Roman" w:hAnsi="Times New Roman"/>
                <w:color w:val="4F4F4F"/>
                <w:spacing w:val="31"/>
                <w:w w:val="105"/>
                <w:position w:val="-3"/>
                <w:sz w:val="50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Rozhodnutí</w:t>
            </w:r>
            <w:r>
              <w:rPr>
                <w:color w:val="131313"/>
                <w:spacing w:val="10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soud</w:t>
            </w:r>
            <w:r>
              <w:rPr>
                <w:color w:val="030303"/>
                <w:w w:val="105"/>
                <w:sz w:val="19"/>
              </w:rPr>
              <w:t>u</w:t>
            </w:r>
            <w:r>
              <w:rPr>
                <w:color w:val="030303"/>
                <w:w w:val="105"/>
                <w:sz w:val="19"/>
              </w:rPr>
              <w:tab/>
            </w:r>
            <w:r>
              <w:rPr>
                <w:rFonts w:ascii="Times New Roman" w:hAnsi="Times New Roman"/>
                <w:color w:val="626262"/>
                <w:w w:val="105"/>
                <w:position w:val="-3"/>
                <w:sz w:val="50"/>
              </w:rPr>
              <w:t>o</w:t>
            </w:r>
          </w:p>
          <w:p w:rsidR="00A55705" w:rsidRDefault="00093BB5">
            <w:pPr>
              <w:pStyle w:val="TableParagraph"/>
              <w:tabs>
                <w:tab w:val="left" w:pos="1801"/>
              </w:tabs>
              <w:spacing w:line="429" w:lineRule="exact"/>
              <w:ind w:left="209"/>
              <w:rPr>
                <w:sz w:val="16"/>
              </w:rPr>
            </w:pPr>
            <w:r>
              <w:rPr>
                <w:color w:val="2A2A2A"/>
                <w:w w:val="105"/>
                <w:position w:val="7"/>
                <w:sz w:val="19"/>
              </w:rPr>
              <w:t>Výpisu</w:t>
            </w:r>
            <w:r>
              <w:rPr>
                <w:color w:val="2A2A2A"/>
                <w:spacing w:val="-10"/>
                <w:position w:val="7"/>
                <w:sz w:val="19"/>
              </w:rPr>
              <w:t xml:space="preserve"> </w:t>
            </w:r>
            <w:r>
              <w:rPr>
                <w:color w:val="2A2A2A"/>
                <w:w w:val="105"/>
                <w:position w:val="7"/>
                <w:sz w:val="19"/>
              </w:rPr>
              <w:t>zOR</w:t>
            </w:r>
            <w:r>
              <w:rPr>
                <w:color w:val="2A2A2A"/>
                <w:position w:val="7"/>
                <w:sz w:val="19"/>
              </w:rPr>
              <w:tab/>
            </w:r>
            <w:r>
              <w:rPr>
                <w:rFonts w:ascii="Times New Roman" w:hAnsi="Times New Roman"/>
                <w:color w:val="626262"/>
                <w:w w:val="106"/>
                <w:position w:val="3"/>
                <w:sz w:val="52"/>
              </w:rPr>
              <w:t>o</w:t>
            </w:r>
            <w:r>
              <w:rPr>
                <w:rFonts w:ascii="Times New Roman" w:hAnsi="Times New Roman"/>
                <w:color w:val="626262"/>
                <w:spacing w:val="24"/>
                <w:position w:val="3"/>
                <w:sz w:val="52"/>
              </w:rPr>
              <w:t xml:space="preserve"> </w:t>
            </w:r>
            <w:r>
              <w:rPr>
                <w:color w:val="030303"/>
                <w:w w:val="107"/>
                <w:position w:val="8"/>
                <w:sz w:val="19"/>
              </w:rPr>
              <w:t>Jiné</w:t>
            </w:r>
            <w:r>
              <w:rPr>
                <w:color w:val="030303"/>
                <w:position w:val="8"/>
                <w:sz w:val="19"/>
              </w:rPr>
              <w:t xml:space="preserve">  </w:t>
            </w:r>
            <w:r>
              <w:rPr>
                <w:color w:val="030303"/>
                <w:spacing w:val="24"/>
                <w:position w:val="8"/>
                <w:sz w:val="19"/>
              </w:rPr>
              <w:t xml:space="preserve"> </w:t>
            </w:r>
            <w:r>
              <w:rPr>
                <w:color w:val="626262"/>
                <w:spacing w:val="-5"/>
                <w:w w:val="85"/>
                <w:sz w:val="21"/>
              </w:rPr>
              <w:t>-</w:t>
            </w:r>
            <w:r>
              <w:rPr>
                <w:rFonts w:ascii="Times New Roman" w:hAnsi="Times New Roman"/>
                <w:color w:val="3F3F3F"/>
                <w:spacing w:val="-18"/>
                <w:w w:val="88"/>
                <w:sz w:val="26"/>
              </w:rPr>
              <w:t>-</w:t>
            </w:r>
            <w:r>
              <w:rPr>
                <w:rFonts w:ascii="Times New Roman" w:hAnsi="Times New Roman"/>
                <w:color w:val="131313"/>
                <w:spacing w:val="1"/>
                <w:w w:val="73"/>
                <w:sz w:val="26"/>
              </w:rPr>
              <w:t>-</w:t>
            </w:r>
            <w:r>
              <w:rPr>
                <w:color w:val="2A2A2A"/>
                <w:w w:val="73"/>
                <w:sz w:val="16"/>
              </w:rPr>
              <w:t>-</w:t>
            </w:r>
            <w:r>
              <w:rPr>
                <w:color w:val="2A2A2A"/>
                <w:spacing w:val="-3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A2A2A"/>
                <w:w w:val="69"/>
                <w:sz w:val="26"/>
              </w:rPr>
              <w:t>-</w:t>
            </w:r>
            <w:r>
              <w:rPr>
                <w:rFonts w:ascii="Times New Roman" w:hAnsi="Times New Roman"/>
                <w:color w:val="2A2A2A"/>
                <w:spacing w:val="2"/>
                <w:w w:val="69"/>
                <w:sz w:val="26"/>
              </w:rPr>
              <w:t>-</w:t>
            </w:r>
            <w:r>
              <w:rPr>
                <w:color w:val="3F3F3F"/>
                <w:spacing w:val="1"/>
                <w:w w:val="85"/>
                <w:sz w:val="21"/>
              </w:rPr>
              <w:t>-</w:t>
            </w:r>
            <w:r>
              <w:rPr>
                <w:color w:val="3F3F3F"/>
                <w:spacing w:val="2"/>
                <w:w w:val="89"/>
                <w:sz w:val="16"/>
              </w:rPr>
              <w:t>-</w:t>
            </w:r>
            <w:r>
              <w:rPr>
                <w:color w:val="030303"/>
                <w:spacing w:val="9"/>
                <w:w w:val="89"/>
                <w:sz w:val="16"/>
              </w:rPr>
              <w:t>-</w:t>
            </w:r>
            <w:r>
              <w:rPr>
                <w:rFonts w:ascii="Times New Roman" w:hAnsi="Times New Roman"/>
                <w:color w:val="131313"/>
                <w:w w:val="90"/>
                <w:sz w:val="19"/>
              </w:rPr>
              <w:t>-----</w:t>
            </w:r>
            <w:r>
              <w:rPr>
                <w:rFonts w:ascii="Times New Roman" w:hAnsi="Times New Roman"/>
                <w:color w:val="131313"/>
                <w:spacing w:val="7"/>
                <w:w w:val="90"/>
                <w:sz w:val="19"/>
              </w:rPr>
              <w:t>-</w:t>
            </w:r>
            <w:r>
              <w:rPr>
                <w:color w:val="2A2A2A"/>
                <w:spacing w:val="11"/>
                <w:w w:val="90"/>
                <w:sz w:val="16"/>
              </w:rPr>
              <w:t>-</w:t>
            </w:r>
            <w:r>
              <w:rPr>
                <w:color w:val="131313"/>
                <w:spacing w:val="-1"/>
                <w:w w:val="89"/>
                <w:sz w:val="16"/>
              </w:rPr>
              <w:t>-</w:t>
            </w:r>
            <w:r>
              <w:rPr>
                <w:rFonts w:ascii="Times New Roman" w:hAnsi="Times New Roman"/>
                <w:color w:val="030303"/>
                <w:spacing w:val="-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2A2A2A"/>
                <w:spacing w:val="-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2A2A2A"/>
                <w:w w:val="101"/>
                <w:sz w:val="19"/>
              </w:rPr>
              <w:t>-----</w:t>
            </w:r>
            <w:r>
              <w:rPr>
                <w:rFonts w:ascii="Times New Roman" w:hAnsi="Times New Roman"/>
                <w:color w:val="2A2A2A"/>
                <w:spacing w:val="-48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030303"/>
                <w:spacing w:val="-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2A2A2A"/>
                <w:w w:val="101"/>
                <w:sz w:val="19"/>
              </w:rPr>
              <w:t>---</w:t>
            </w:r>
            <w:r>
              <w:rPr>
                <w:rFonts w:ascii="Times New Roman" w:hAnsi="Times New Roman"/>
                <w:color w:val="2A2A2A"/>
                <w:spacing w:val="-29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030303"/>
                <w:spacing w:val="-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2A2A2A"/>
                <w:w w:val="101"/>
                <w:sz w:val="19"/>
              </w:rPr>
              <w:t>--</w:t>
            </w:r>
            <w:r>
              <w:rPr>
                <w:rFonts w:ascii="Times New Roman" w:hAnsi="Times New Roman"/>
                <w:color w:val="2A2A2A"/>
                <w:spacing w:val="-24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030303"/>
                <w:spacing w:val="-2"/>
                <w:w w:val="101"/>
                <w:sz w:val="19"/>
              </w:rPr>
              <w:t>-</w:t>
            </w:r>
            <w:r>
              <w:rPr>
                <w:color w:val="030303"/>
                <w:spacing w:val="2"/>
                <w:w w:val="101"/>
                <w:sz w:val="16"/>
              </w:rPr>
              <w:t>-</w:t>
            </w:r>
            <w:r>
              <w:rPr>
                <w:rFonts w:ascii="Times New Roman" w:hAnsi="Times New Roman"/>
                <w:color w:val="030303"/>
                <w:spacing w:val="-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2A2A2A"/>
                <w:spacing w:val="-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3F3F3F"/>
                <w:spacing w:val="-1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030303"/>
                <w:spacing w:val="-5"/>
                <w:w w:val="101"/>
                <w:sz w:val="19"/>
              </w:rPr>
              <w:t>-</w:t>
            </w:r>
            <w:r>
              <w:rPr>
                <w:rFonts w:ascii="Times New Roman" w:hAnsi="Times New Roman"/>
                <w:color w:val="2A2A2A"/>
                <w:spacing w:val="-10"/>
                <w:w w:val="101"/>
                <w:sz w:val="19"/>
              </w:rPr>
              <w:t>-</w:t>
            </w:r>
            <w:r>
              <w:rPr>
                <w:color w:val="131313"/>
                <w:w w:val="101"/>
                <w:sz w:val="14"/>
              </w:rPr>
              <w:t>.</w:t>
            </w:r>
            <w:r>
              <w:rPr>
                <w:color w:val="131313"/>
                <w:spacing w:val="-14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4F4F4F"/>
                <w:w w:val="87"/>
                <w:sz w:val="19"/>
              </w:rPr>
              <w:t>----</w:t>
            </w:r>
            <w:r>
              <w:rPr>
                <w:rFonts w:ascii="Times New Roman" w:hAnsi="Times New Roman"/>
                <w:color w:val="4F4F4F"/>
                <w:spacing w:val="14"/>
                <w:w w:val="87"/>
                <w:sz w:val="19"/>
              </w:rPr>
              <w:t>-</w:t>
            </w:r>
            <w:r>
              <w:rPr>
                <w:color w:val="2A2A2A"/>
                <w:w w:val="87"/>
                <w:sz w:val="16"/>
              </w:rPr>
              <w:t>-</w:t>
            </w:r>
          </w:p>
        </w:tc>
      </w:tr>
      <w:tr w:rsidR="00A55705">
        <w:trPr>
          <w:trHeight w:hRule="exact" w:val="305"/>
        </w:trPr>
        <w:tc>
          <w:tcPr>
            <w:tcW w:w="4755" w:type="dxa"/>
            <w:tcBorders>
              <w:top w:val="single" w:sz="8" w:space="0" w:color="444444"/>
              <w:left w:val="single" w:sz="8" w:space="0" w:color="3F3F3F"/>
              <w:bottom w:val="single" w:sz="8" w:space="0" w:color="232323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26"/>
              <w:ind w:left="59"/>
              <w:rPr>
                <w:sz w:val="19"/>
              </w:rPr>
            </w:pPr>
            <w:r>
              <w:rPr>
                <w:color w:val="131313"/>
                <w:sz w:val="19"/>
              </w:rPr>
              <w:t xml:space="preserve">Jméno </w:t>
            </w:r>
            <w:r>
              <w:rPr>
                <w:color w:val="2A2A2A"/>
                <w:sz w:val="19"/>
              </w:rPr>
              <w:t>a př</w:t>
            </w:r>
            <w:r>
              <w:rPr>
                <w:color w:val="030303"/>
                <w:sz w:val="19"/>
              </w:rPr>
              <w:t>íjm</w:t>
            </w:r>
            <w:r>
              <w:rPr>
                <w:color w:val="2A2A2A"/>
                <w:sz w:val="19"/>
              </w:rPr>
              <w:t>ení:</w:t>
            </w:r>
          </w:p>
        </w:tc>
        <w:tc>
          <w:tcPr>
            <w:tcW w:w="5760" w:type="dxa"/>
            <w:gridSpan w:val="3"/>
            <w:tcBorders>
              <w:top w:val="single" w:sz="8" w:space="0" w:color="444444"/>
              <w:left w:val="single" w:sz="8" w:space="0" w:color="080808"/>
              <w:bottom w:val="single" w:sz="8" w:space="0" w:color="1F1F1F"/>
              <w:right w:val="single" w:sz="8" w:space="0" w:color="181818"/>
            </w:tcBorders>
          </w:tcPr>
          <w:p w:rsidR="00A55705" w:rsidRDefault="00A55705"/>
        </w:tc>
      </w:tr>
      <w:tr w:rsidR="00A55705">
        <w:trPr>
          <w:trHeight w:hRule="exact" w:val="300"/>
        </w:trPr>
        <w:tc>
          <w:tcPr>
            <w:tcW w:w="4755" w:type="dxa"/>
            <w:tcBorders>
              <w:top w:val="single" w:sz="8" w:space="0" w:color="232323"/>
              <w:left w:val="single" w:sz="8" w:space="0" w:color="3F3F3F"/>
              <w:bottom w:val="single" w:sz="8" w:space="0" w:color="3B3B3B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21"/>
              <w:ind w:left="50"/>
              <w:rPr>
                <w:sz w:val="19"/>
              </w:rPr>
            </w:pPr>
            <w:r>
              <w:rPr>
                <w:color w:val="2A2A2A"/>
                <w:sz w:val="19"/>
              </w:rPr>
              <w:t>Datum narozeni</w:t>
            </w:r>
          </w:p>
        </w:tc>
        <w:tc>
          <w:tcPr>
            <w:tcW w:w="5760" w:type="dxa"/>
            <w:gridSpan w:val="3"/>
            <w:tcBorders>
              <w:top w:val="single" w:sz="8" w:space="0" w:color="1F1F1F"/>
              <w:left w:val="single" w:sz="8" w:space="0" w:color="080808"/>
              <w:right w:val="single" w:sz="8" w:space="0" w:color="181818"/>
            </w:tcBorders>
          </w:tcPr>
          <w:p w:rsidR="00A55705" w:rsidRDefault="00A55705"/>
        </w:tc>
      </w:tr>
      <w:tr w:rsidR="00A55705">
        <w:trPr>
          <w:trHeight w:hRule="exact" w:val="300"/>
        </w:trPr>
        <w:tc>
          <w:tcPr>
            <w:tcW w:w="4755" w:type="dxa"/>
            <w:tcBorders>
              <w:top w:val="single" w:sz="8" w:space="0" w:color="3B3B3B"/>
              <w:left w:val="single" w:sz="8" w:space="0" w:color="3F3F3F"/>
              <w:bottom w:val="single" w:sz="8" w:space="0" w:color="343434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21"/>
              <w:ind w:left="50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Mís</w:t>
            </w:r>
            <w:r>
              <w:rPr>
                <w:color w:val="030303"/>
                <w:w w:val="105"/>
                <w:sz w:val="19"/>
              </w:rPr>
              <w:t>t</w:t>
            </w:r>
            <w:r>
              <w:rPr>
                <w:color w:val="2A2A2A"/>
                <w:w w:val="105"/>
                <w:sz w:val="19"/>
              </w:rPr>
              <w:t>o naroze</w:t>
            </w:r>
            <w:r>
              <w:rPr>
                <w:color w:val="030303"/>
                <w:w w:val="105"/>
                <w:sz w:val="19"/>
              </w:rPr>
              <w:t>n</w:t>
            </w:r>
            <w:r>
              <w:rPr>
                <w:color w:val="2A2A2A"/>
                <w:w w:val="105"/>
                <w:sz w:val="19"/>
              </w:rPr>
              <w:t>í</w:t>
            </w:r>
            <w:r>
              <w:rPr>
                <w:color w:val="4F4F4F"/>
                <w:w w:val="105"/>
                <w:sz w:val="19"/>
              </w:rPr>
              <w:t xml:space="preserve">, </w:t>
            </w:r>
            <w:r>
              <w:rPr>
                <w:color w:val="2A2A2A"/>
                <w:w w:val="105"/>
                <w:sz w:val="19"/>
              </w:rPr>
              <w:t>stát:</w:t>
            </w:r>
          </w:p>
        </w:tc>
        <w:tc>
          <w:tcPr>
            <w:tcW w:w="5760" w:type="dxa"/>
            <w:gridSpan w:val="3"/>
            <w:tcBorders>
              <w:left w:val="single" w:sz="8" w:space="0" w:color="080808"/>
              <w:bottom w:val="single" w:sz="8" w:space="0" w:color="343434"/>
              <w:right w:val="single" w:sz="8" w:space="0" w:color="181818"/>
            </w:tcBorders>
          </w:tcPr>
          <w:p w:rsidR="00A55705" w:rsidRDefault="00A55705"/>
        </w:tc>
      </w:tr>
      <w:tr w:rsidR="00A55705">
        <w:trPr>
          <w:trHeight w:hRule="exact" w:val="300"/>
        </w:trPr>
        <w:tc>
          <w:tcPr>
            <w:tcW w:w="4755" w:type="dxa"/>
            <w:tcBorders>
              <w:top w:val="single" w:sz="8" w:space="0" w:color="343434"/>
              <w:left w:val="single" w:sz="8" w:space="0" w:color="3F3F3F"/>
              <w:bottom w:val="single" w:sz="8" w:space="0" w:color="3F3F3F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31"/>
              <w:ind w:left="50"/>
              <w:rPr>
                <w:sz w:val="19"/>
              </w:rPr>
            </w:pPr>
            <w:r>
              <w:rPr>
                <w:color w:val="2A2A2A"/>
                <w:sz w:val="19"/>
              </w:rPr>
              <w:t xml:space="preserve">Trvalý nebo </w:t>
            </w:r>
            <w:r>
              <w:rPr>
                <w:color w:val="3F3F3F"/>
                <w:sz w:val="19"/>
              </w:rPr>
              <w:t>ji</w:t>
            </w:r>
            <w:r>
              <w:rPr>
                <w:color w:val="131313"/>
                <w:sz w:val="19"/>
              </w:rPr>
              <w:t xml:space="preserve">ný </w:t>
            </w:r>
            <w:r>
              <w:rPr>
                <w:color w:val="2A2A2A"/>
                <w:sz w:val="19"/>
              </w:rPr>
              <w:t>po</w:t>
            </w:r>
            <w:r>
              <w:rPr>
                <w:color w:val="030303"/>
                <w:sz w:val="19"/>
              </w:rPr>
              <w:t>byt:</w:t>
            </w:r>
          </w:p>
        </w:tc>
        <w:tc>
          <w:tcPr>
            <w:tcW w:w="5760" w:type="dxa"/>
            <w:gridSpan w:val="3"/>
            <w:tcBorders>
              <w:top w:val="single" w:sz="8" w:space="0" w:color="343434"/>
              <w:left w:val="single" w:sz="8" w:space="0" w:color="080808"/>
              <w:bottom w:val="single" w:sz="8" w:space="0" w:color="343434"/>
              <w:right w:val="single" w:sz="8" w:space="0" w:color="181818"/>
            </w:tcBorders>
          </w:tcPr>
          <w:p w:rsidR="00A55705" w:rsidRDefault="00093BB5">
            <w:pPr>
              <w:pStyle w:val="TableParagraph"/>
              <w:tabs>
                <w:tab w:val="left" w:pos="2129"/>
                <w:tab w:val="left" w:pos="2832"/>
              </w:tabs>
              <w:spacing w:line="320" w:lineRule="exact"/>
              <w:ind w:left="196"/>
              <w:rPr>
                <w:sz w:val="48"/>
              </w:rPr>
            </w:pPr>
            <w:r>
              <w:rPr>
                <w:color w:val="2A2A2A"/>
                <w:w w:val="90"/>
                <w:sz w:val="48"/>
              </w:rPr>
              <w:t>.</w:t>
            </w:r>
            <w:r>
              <w:rPr>
                <w:color w:val="2A2A2A"/>
                <w:sz w:val="48"/>
              </w:rPr>
              <w:tab/>
            </w:r>
            <w:r>
              <w:rPr>
                <w:color w:val="2A2A2A"/>
                <w:w w:val="99"/>
                <w:sz w:val="48"/>
                <w:u w:val="single" w:color="2B2B2B"/>
              </w:rPr>
              <w:t xml:space="preserve"> </w:t>
            </w:r>
            <w:r>
              <w:rPr>
                <w:color w:val="2A2A2A"/>
                <w:sz w:val="48"/>
                <w:u w:val="single" w:color="2B2B2B"/>
              </w:rPr>
              <w:tab/>
            </w:r>
          </w:p>
        </w:tc>
      </w:tr>
      <w:tr w:rsidR="00A55705">
        <w:trPr>
          <w:trHeight w:hRule="exact" w:val="305"/>
        </w:trPr>
        <w:tc>
          <w:tcPr>
            <w:tcW w:w="4755" w:type="dxa"/>
            <w:tcBorders>
              <w:top w:val="single" w:sz="8" w:space="0" w:color="3F3F3F"/>
              <w:left w:val="single" w:sz="8" w:space="0" w:color="3F3F3F"/>
              <w:bottom w:val="single" w:sz="8" w:space="0" w:color="4B4B4B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31"/>
              <w:ind w:left="56"/>
              <w:rPr>
                <w:sz w:val="19"/>
              </w:rPr>
            </w:pPr>
            <w:r>
              <w:rPr>
                <w:color w:val="2A2A2A"/>
                <w:w w:val="95"/>
                <w:sz w:val="19"/>
              </w:rPr>
              <w:t xml:space="preserve">Státni </w:t>
            </w:r>
            <w:r>
              <w:rPr>
                <w:color w:val="131313"/>
                <w:w w:val="95"/>
                <w:sz w:val="19"/>
              </w:rPr>
              <w:t>občanství:</w:t>
            </w:r>
          </w:p>
        </w:tc>
        <w:tc>
          <w:tcPr>
            <w:tcW w:w="2180" w:type="dxa"/>
            <w:tcBorders>
              <w:top w:val="single" w:sz="8" w:space="0" w:color="3F3F3F"/>
              <w:left w:val="single" w:sz="8" w:space="0" w:color="080808"/>
              <w:bottom w:val="single" w:sz="8" w:space="0" w:color="4B4B4B"/>
              <w:right w:val="nil"/>
            </w:tcBorders>
          </w:tcPr>
          <w:p w:rsidR="00A55705" w:rsidRDefault="00A55705"/>
        </w:tc>
        <w:tc>
          <w:tcPr>
            <w:tcW w:w="510" w:type="dxa"/>
            <w:tcBorders>
              <w:top w:val="nil"/>
              <w:left w:val="nil"/>
              <w:bottom w:val="single" w:sz="8" w:space="0" w:color="4B4B4B"/>
              <w:right w:val="nil"/>
            </w:tcBorders>
          </w:tcPr>
          <w:p w:rsidR="00A55705" w:rsidRDefault="00A55705"/>
        </w:tc>
        <w:tc>
          <w:tcPr>
            <w:tcW w:w="3070" w:type="dxa"/>
            <w:tcBorders>
              <w:top w:val="single" w:sz="8" w:space="0" w:color="343434"/>
              <w:left w:val="nil"/>
              <w:bottom w:val="single" w:sz="8" w:space="0" w:color="1F1F1F"/>
              <w:right w:val="single" w:sz="8" w:space="0" w:color="181818"/>
            </w:tcBorders>
          </w:tcPr>
          <w:p w:rsidR="00A55705" w:rsidRDefault="00A55705"/>
        </w:tc>
      </w:tr>
      <w:tr w:rsidR="00A55705">
        <w:trPr>
          <w:trHeight w:hRule="exact" w:val="305"/>
        </w:trPr>
        <w:tc>
          <w:tcPr>
            <w:tcW w:w="4755" w:type="dxa"/>
            <w:tcBorders>
              <w:top w:val="single" w:sz="8" w:space="0" w:color="4B4B4B"/>
              <w:left w:val="single" w:sz="8" w:space="0" w:color="3F3F3F"/>
              <w:bottom w:val="single" w:sz="4" w:space="0" w:color="1C1C1C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18"/>
              <w:ind w:left="57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I</w:t>
            </w:r>
            <w:r>
              <w:rPr>
                <w:color w:val="2A2A2A"/>
                <w:w w:val="105"/>
                <w:sz w:val="19"/>
              </w:rPr>
              <w:t>dent</w:t>
            </w:r>
            <w:r>
              <w:rPr>
                <w:color w:val="030303"/>
                <w:w w:val="105"/>
                <w:sz w:val="19"/>
              </w:rPr>
              <w:t>i</w:t>
            </w:r>
            <w:r>
              <w:rPr>
                <w:color w:val="2A2A2A"/>
                <w:w w:val="105"/>
                <w:sz w:val="19"/>
              </w:rPr>
              <w:t>fikace provedena pod</w:t>
            </w:r>
            <w:r>
              <w:rPr>
                <w:color w:val="030303"/>
                <w:w w:val="105"/>
                <w:sz w:val="19"/>
              </w:rPr>
              <w:t>l</w:t>
            </w:r>
            <w:r>
              <w:rPr>
                <w:color w:val="2A2A2A"/>
                <w:w w:val="105"/>
                <w:sz w:val="19"/>
              </w:rPr>
              <w:t xml:space="preserve">e (druh a </w:t>
            </w:r>
            <w:r>
              <w:rPr>
                <w:rFonts w:ascii="Times New Roman" w:hAnsi="Times New Roman"/>
                <w:color w:val="2A2A2A"/>
                <w:w w:val="105"/>
                <w:sz w:val="20"/>
              </w:rPr>
              <w:t>č</w:t>
            </w:r>
            <w:r>
              <w:rPr>
                <w:rFonts w:ascii="Times New Roman" w:hAnsi="Times New Roman"/>
                <w:color w:val="030303"/>
                <w:w w:val="105"/>
                <w:sz w:val="20"/>
              </w:rPr>
              <w:t xml:space="preserve">. </w:t>
            </w:r>
            <w:r>
              <w:rPr>
                <w:color w:val="2A2A2A"/>
                <w:w w:val="105"/>
                <w:sz w:val="19"/>
              </w:rPr>
              <w:t>průkazu</w:t>
            </w:r>
            <w:r>
              <w:rPr>
                <w:color w:val="4F4F4F"/>
                <w:w w:val="105"/>
                <w:sz w:val="19"/>
              </w:rPr>
              <w:t>:</w:t>
            </w:r>
            <w:r>
              <w:rPr>
                <w:color w:val="2A2A2A"/>
                <w:w w:val="105"/>
                <w:sz w:val="19"/>
              </w:rPr>
              <w:t>)</w:t>
            </w:r>
          </w:p>
        </w:tc>
        <w:tc>
          <w:tcPr>
            <w:tcW w:w="5760" w:type="dxa"/>
            <w:gridSpan w:val="3"/>
            <w:tcBorders>
              <w:top w:val="single" w:sz="8" w:space="0" w:color="1F1F1F"/>
              <w:left w:val="single" w:sz="8" w:space="0" w:color="080808"/>
              <w:bottom w:val="single" w:sz="8" w:space="0" w:color="3B3B3B"/>
              <w:right w:val="single" w:sz="8" w:space="0" w:color="181818"/>
            </w:tcBorders>
          </w:tcPr>
          <w:p w:rsidR="00A55705" w:rsidRDefault="00A55705"/>
        </w:tc>
      </w:tr>
      <w:tr w:rsidR="00A55705">
        <w:trPr>
          <w:trHeight w:hRule="exact" w:val="295"/>
        </w:trPr>
        <w:tc>
          <w:tcPr>
            <w:tcW w:w="4755" w:type="dxa"/>
            <w:tcBorders>
              <w:top w:val="single" w:sz="4" w:space="0" w:color="1C1C1C"/>
              <w:left w:val="single" w:sz="8" w:space="0" w:color="3F3F3F"/>
              <w:bottom w:val="single" w:sz="8" w:space="0" w:color="484848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26"/>
              <w:ind w:left="109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 xml:space="preserve">-vydaný </w:t>
            </w:r>
            <w:r>
              <w:rPr>
                <w:color w:val="131313"/>
                <w:w w:val="105"/>
                <w:sz w:val="19"/>
              </w:rPr>
              <w:t>kým</w:t>
            </w:r>
            <w:r>
              <w:rPr>
                <w:color w:val="4F4F4F"/>
                <w:w w:val="105"/>
                <w:sz w:val="19"/>
              </w:rPr>
              <w:t>:</w:t>
            </w:r>
          </w:p>
        </w:tc>
        <w:tc>
          <w:tcPr>
            <w:tcW w:w="5760" w:type="dxa"/>
            <w:gridSpan w:val="3"/>
            <w:tcBorders>
              <w:top w:val="single" w:sz="8" w:space="0" w:color="3B3B3B"/>
              <w:left w:val="single" w:sz="8" w:space="0" w:color="080808"/>
              <w:bottom w:val="single" w:sz="8" w:space="0" w:color="131313"/>
              <w:right w:val="single" w:sz="8" w:space="0" w:color="181818"/>
            </w:tcBorders>
          </w:tcPr>
          <w:p w:rsidR="00A55705" w:rsidRDefault="00A55705"/>
        </w:tc>
      </w:tr>
      <w:tr w:rsidR="00A55705">
        <w:trPr>
          <w:trHeight w:hRule="exact" w:val="295"/>
        </w:trPr>
        <w:tc>
          <w:tcPr>
            <w:tcW w:w="4755" w:type="dxa"/>
            <w:tcBorders>
              <w:top w:val="single" w:sz="8" w:space="0" w:color="484848"/>
              <w:left w:val="single" w:sz="8" w:space="0" w:color="3F3F3F"/>
              <w:bottom w:val="single" w:sz="8" w:space="0" w:color="444444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26"/>
              <w:ind w:left="109"/>
              <w:rPr>
                <w:sz w:val="19"/>
              </w:rPr>
            </w:pPr>
            <w:r>
              <w:rPr>
                <w:color w:val="4F4F4F"/>
                <w:sz w:val="19"/>
              </w:rPr>
              <w:t xml:space="preserve">- </w:t>
            </w:r>
            <w:r>
              <w:rPr>
                <w:color w:val="2A2A2A"/>
                <w:sz w:val="19"/>
              </w:rPr>
              <w:t>doba platnosti</w:t>
            </w:r>
            <w:r>
              <w:rPr>
                <w:color w:val="4F4F4F"/>
                <w:sz w:val="19"/>
              </w:rPr>
              <w:t>:</w:t>
            </w:r>
          </w:p>
        </w:tc>
        <w:tc>
          <w:tcPr>
            <w:tcW w:w="5760" w:type="dxa"/>
            <w:gridSpan w:val="3"/>
            <w:tcBorders>
              <w:top w:val="single" w:sz="8" w:space="0" w:color="131313"/>
              <w:left w:val="single" w:sz="8" w:space="0" w:color="080808"/>
              <w:bottom w:val="single" w:sz="8" w:space="0" w:color="1F1F1F"/>
              <w:right w:val="single" w:sz="8" w:space="0" w:color="181818"/>
            </w:tcBorders>
          </w:tcPr>
          <w:p w:rsidR="00A55705" w:rsidRDefault="00A55705"/>
        </w:tc>
      </w:tr>
      <w:tr w:rsidR="00A55705">
        <w:trPr>
          <w:trHeight w:hRule="exact" w:val="300"/>
        </w:trPr>
        <w:tc>
          <w:tcPr>
            <w:tcW w:w="4755" w:type="dxa"/>
            <w:tcBorders>
              <w:top w:val="single" w:sz="8" w:space="0" w:color="444444"/>
              <w:left w:val="single" w:sz="8" w:space="0" w:color="3F3F3F"/>
              <w:bottom w:val="single" w:sz="8" w:space="0" w:color="484848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31"/>
              <w:ind w:left="50"/>
              <w:rPr>
                <w:sz w:val="19"/>
              </w:rPr>
            </w:pPr>
            <w:r>
              <w:rPr>
                <w:color w:val="2A2A2A"/>
                <w:w w:val="110"/>
                <w:sz w:val="19"/>
              </w:rPr>
              <w:t>Poh</w:t>
            </w:r>
            <w:r>
              <w:rPr>
                <w:color w:val="030303"/>
                <w:w w:val="110"/>
                <w:sz w:val="19"/>
              </w:rPr>
              <w:t>l</w:t>
            </w:r>
            <w:r>
              <w:rPr>
                <w:color w:val="2A2A2A"/>
                <w:w w:val="110"/>
                <w:sz w:val="19"/>
              </w:rPr>
              <w:t>aví:</w:t>
            </w:r>
          </w:p>
        </w:tc>
        <w:tc>
          <w:tcPr>
            <w:tcW w:w="5760" w:type="dxa"/>
            <w:gridSpan w:val="3"/>
            <w:tcBorders>
              <w:top w:val="single" w:sz="8" w:space="0" w:color="1F1F1F"/>
              <w:left w:val="single" w:sz="8" w:space="0" w:color="080808"/>
              <w:bottom w:val="single" w:sz="8" w:space="0" w:color="1F1F1F"/>
              <w:right w:val="single" w:sz="8" w:space="0" w:color="181818"/>
            </w:tcBorders>
          </w:tcPr>
          <w:p w:rsidR="00A55705" w:rsidRDefault="00093BB5">
            <w:pPr>
              <w:pStyle w:val="TableParagraph"/>
              <w:spacing w:before="21"/>
              <w:ind w:left="215"/>
              <w:rPr>
                <w:sz w:val="19"/>
              </w:rPr>
            </w:pPr>
            <w:r>
              <w:rPr>
                <w:color w:val="131313"/>
                <w:sz w:val="19"/>
              </w:rPr>
              <w:t>Muž</w:t>
            </w:r>
          </w:p>
        </w:tc>
      </w:tr>
    </w:tbl>
    <w:p w:rsidR="00A55705" w:rsidRDefault="00093BB5">
      <w:pPr>
        <w:spacing w:before="60" w:line="242" w:lineRule="auto"/>
        <w:ind w:left="172" w:right="558" w:firstLine="6"/>
        <w:jc w:val="both"/>
        <w:rPr>
          <w:sz w:val="16"/>
        </w:rPr>
      </w:pPr>
      <w:r>
        <w:rPr>
          <w:color w:val="2A2A2A"/>
          <w:w w:val="105"/>
          <w:sz w:val="16"/>
        </w:rPr>
        <w:t>V</w:t>
      </w:r>
      <w:r>
        <w:rPr>
          <w:color w:val="2A2A2A"/>
          <w:spacing w:val="-20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př</w:t>
      </w:r>
      <w:r>
        <w:rPr>
          <w:color w:val="4F4F4F"/>
          <w:w w:val="105"/>
          <w:sz w:val="16"/>
        </w:rPr>
        <w:t>í</w:t>
      </w:r>
      <w:r>
        <w:rPr>
          <w:color w:val="2A2A2A"/>
          <w:w w:val="105"/>
          <w:sz w:val="16"/>
        </w:rPr>
        <w:t>padě</w:t>
      </w:r>
      <w:r>
        <w:rPr>
          <w:color w:val="626262"/>
          <w:w w:val="105"/>
          <w:sz w:val="16"/>
        </w:rPr>
        <w:t>,</w:t>
      </w:r>
      <w:r>
        <w:rPr>
          <w:color w:val="626262"/>
          <w:spacing w:val="-18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>že</w:t>
      </w:r>
      <w:r>
        <w:rPr>
          <w:color w:val="3F3F3F"/>
          <w:spacing w:val="-21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fyzická</w:t>
      </w:r>
      <w:r>
        <w:rPr>
          <w:color w:val="2A2A2A"/>
          <w:spacing w:val="-23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osoba</w:t>
      </w:r>
      <w:r>
        <w:rPr>
          <w:color w:val="2A2A2A"/>
          <w:spacing w:val="-17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jedna</w:t>
      </w:r>
      <w:r>
        <w:rPr>
          <w:color w:val="4F4F4F"/>
          <w:w w:val="105"/>
          <w:sz w:val="16"/>
        </w:rPr>
        <w:t>jí</w:t>
      </w:r>
      <w:r>
        <w:rPr>
          <w:color w:val="2A2A2A"/>
          <w:w w:val="105"/>
          <w:sz w:val="16"/>
        </w:rPr>
        <w:t>cí</w:t>
      </w:r>
      <w:r>
        <w:rPr>
          <w:color w:val="2A2A2A"/>
          <w:spacing w:val="-17"/>
          <w:w w:val="105"/>
          <w:sz w:val="16"/>
        </w:rPr>
        <w:t xml:space="preserve"> </w:t>
      </w:r>
      <w:r>
        <w:rPr>
          <w:color w:val="131313"/>
          <w:w w:val="105"/>
          <w:sz w:val="16"/>
        </w:rPr>
        <w:t>jménem</w:t>
      </w:r>
      <w:r>
        <w:rPr>
          <w:color w:val="131313"/>
          <w:spacing w:val="-20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kupujícího</w:t>
      </w:r>
      <w:r>
        <w:rPr>
          <w:color w:val="2A2A2A"/>
          <w:spacing w:val="-18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odmítne</w:t>
      </w:r>
      <w:r>
        <w:rPr>
          <w:color w:val="2A2A2A"/>
          <w:spacing w:val="-21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>identifikaci</w:t>
      </w:r>
      <w:r>
        <w:rPr>
          <w:color w:val="626262"/>
          <w:w w:val="105"/>
          <w:sz w:val="16"/>
        </w:rPr>
        <w:t>;</w:t>
      </w:r>
      <w:r>
        <w:rPr>
          <w:color w:val="626262"/>
          <w:spacing w:val="-23"/>
          <w:w w:val="105"/>
          <w:sz w:val="16"/>
        </w:rPr>
        <w:t xml:space="preserve"> </w:t>
      </w:r>
      <w:r>
        <w:rPr>
          <w:color w:val="131313"/>
          <w:w w:val="105"/>
          <w:sz w:val="16"/>
        </w:rPr>
        <w:t>popř</w:t>
      </w:r>
      <w:r>
        <w:rPr>
          <w:color w:val="626262"/>
          <w:w w:val="105"/>
          <w:sz w:val="16"/>
        </w:rPr>
        <w:t>í</w:t>
      </w:r>
      <w:r>
        <w:rPr>
          <w:color w:val="2A2A2A"/>
          <w:w w:val="105"/>
          <w:sz w:val="16"/>
        </w:rPr>
        <w:t>padě</w:t>
      </w:r>
      <w:r>
        <w:rPr>
          <w:color w:val="2A2A2A"/>
          <w:spacing w:val="-18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odmítne</w:t>
      </w:r>
      <w:r>
        <w:rPr>
          <w:color w:val="2A2A2A"/>
          <w:spacing w:val="-18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udělit</w:t>
      </w:r>
      <w:r>
        <w:rPr>
          <w:color w:val="2A2A2A"/>
          <w:spacing w:val="-27"/>
          <w:w w:val="105"/>
          <w:sz w:val="16"/>
        </w:rPr>
        <w:t xml:space="preserve"> </w:t>
      </w:r>
      <w:r>
        <w:rPr>
          <w:color w:val="2A2A2A"/>
          <w:spacing w:val="-3"/>
          <w:w w:val="105"/>
          <w:sz w:val="16"/>
        </w:rPr>
        <w:t>souh</w:t>
      </w:r>
      <w:r>
        <w:rPr>
          <w:color w:val="4F4F4F"/>
          <w:spacing w:val="-3"/>
          <w:w w:val="105"/>
          <w:sz w:val="16"/>
        </w:rPr>
        <w:t>l</w:t>
      </w:r>
      <w:r>
        <w:rPr>
          <w:color w:val="2A2A2A"/>
          <w:spacing w:val="-3"/>
          <w:w w:val="105"/>
          <w:sz w:val="16"/>
        </w:rPr>
        <w:t>as</w:t>
      </w:r>
      <w:r>
        <w:rPr>
          <w:color w:val="2A2A2A"/>
          <w:spacing w:val="-15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k</w:t>
      </w:r>
      <w:r>
        <w:rPr>
          <w:color w:val="2A2A2A"/>
          <w:spacing w:val="-13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archivaci,</w:t>
      </w:r>
      <w:r>
        <w:rPr>
          <w:color w:val="2A2A2A"/>
          <w:spacing w:val="-24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má</w:t>
      </w:r>
      <w:r>
        <w:rPr>
          <w:color w:val="2A2A2A"/>
          <w:spacing w:val="-31"/>
          <w:w w:val="105"/>
          <w:sz w:val="16"/>
        </w:rPr>
        <w:t xml:space="preserve"> </w:t>
      </w:r>
      <w:r>
        <w:rPr>
          <w:color w:val="131313"/>
          <w:spacing w:val="-6"/>
          <w:w w:val="105"/>
          <w:sz w:val="16"/>
        </w:rPr>
        <w:t>prodáva</w:t>
      </w:r>
      <w:r>
        <w:rPr>
          <w:color w:val="3F3F3F"/>
          <w:spacing w:val="-6"/>
          <w:w w:val="105"/>
          <w:sz w:val="16"/>
        </w:rPr>
        <w:t>í</w:t>
      </w:r>
      <w:r>
        <w:rPr>
          <w:color w:val="131313"/>
          <w:spacing w:val="-6"/>
          <w:w w:val="105"/>
          <w:sz w:val="16"/>
        </w:rPr>
        <w:t>j</w:t>
      </w:r>
      <w:r>
        <w:rPr>
          <w:color w:val="3F3F3F"/>
          <w:spacing w:val="-6"/>
          <w:w w:val="105"/>
          <w:sz w:val="16"/>
        </w:rPr>
        <w:t>c</w:t>
      </w:r>
      <w:r>
        <w:rPr>
          <w:color w:val="131313"/>
          <w:spacing w:val="-6"/>
          <w:w w:val="105"/>
          <w:sz w:val="16"/>
        </w:rPr>
        <w:t>í</w:t>
      </w:r>
      <w:r>
        <w:rPr>
          <w:color w:val="131313"/>
          <w:spacing w:val="-27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právo Odmítnout</w:t>
      </w:r>
      <w:r>
        <w:rPr>
          <w:color w:val="2A2A2A"/>
          <w:spacing w:val="-18"/>
          <w:w w:val="105"/>
          <w:sz w:val="16"/>
        </w:rPr>
        <w:t xml:space="preserve"> </w:t>
      </w:r>
      <w:r>
        <w:rPr>
          <w:color w:val="131313"/>
          <w:w w:val="105"/>
          <w:sz w:val="16"/>
        </w:rPr>
        <w:t>takový</w:t>
      </w:r>
      <w:r>
        <w:rPr>
          <w:color w:val="131313"/>
          <w:spacing w:val="-14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obchod.</w:t>
      </w:r>
      <w:r>
        <w:rPr>
          <w:color w:val="2A2A2A"/>
          <w:spacing w:val="17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Identifikaci</w:t>
      </w:r>
      <w:r>
        <w:rPr>
          <w:color w:val="2A2A2A"/>
          <w:spacing w:val="-17"/>
          <w:w w:val="105"/>
          <w:sz w:val="16"/>
        </w:rPr>
        <w:t xml:space="preserve"> </w:t>
      </w:r>
      <w:r>
        <w:rPr>
          <w:color w:val="3F3F3F"/>
          <w:w w:val="105"/>
          <w:sz w:val="16"/>
        </w:rPr>
        <w:t>lze</w:t>
      </w:r>
      <w:r>
        <w:rPr>
          <w:color w:val="2A2A2A"/>
          <w:w w:val="105"/>
          <w:sz w:val="16"/>
        </w:rPr>
        <w:t>provést</w:t>
      </w:r>
      <w:r>
        <w:rPr>
          <w:color w:val="2A2A2A"/>
          <w:spacing w:val="-9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také</w:t>
      </w:r>
      <w:r>
        <w:rPr>
          <w:color w:val="2A2A2A"/>
          <w:spacing w:val="-26"/>
          <w:w w:val="105"/>
          <w:sz w:val="16"/>
        </w:rPr>
        <w:t xml:space="preserve"> </w:t>
      </w:r>
      <w:r>
        <w:rPr>
          <w:color w:val="131313"/>
          <w:spacing w:val="-7"/>
          <w:w w:val="105"/>
          <w:sz w:val="16"/>
        </w:rPr>
        <w:t>zp</w:t>
      </w:r>
      <w:r>
        <w:rPr>
          <w:color w:val="3F3F3F"/>
          <w:spacing w:val="-7"/>
          <w:w w:val="105"/>
          <w:sz w:val="16"/>
        </w:rPr>
        <w:t>ros</w:t>
      </w:r>
      <w:r>
        <w:rPr>
          <w:color w:val="131313"/>
          <w:spacing w:val="-7"/>
          <w:w w:val="105"/>
          <w:sz w:val="16"/>
        </w:rPr>
        <w:t>t</w:t>
      </w:r>
      <w:r>
        <w:rPr>
          <w:color w:val="131313"/>
          <w:spacing w:val="-33"/>
          <w:w w:val="105"/>
          <w:sz w:val="16"/>
        </w:rPr>
        <w:t xml:space="preserve"> </w:t>
      </w:r>
      <w:r>
        <w:rPr>
          <w:color w:val="3F3F3F"/>
          <w:spacing w:val="-7"/>
          <w:w w:val="105"/>
          <w:sz w:val="16"/>
        </w:rPr>
        <w:t>ř</w:t>
      </w:r>
      <w:r>
        <w:rPr>
          <w:color w:val="131313"/>
          <w:spacing w:val="-7"/>
          <w:w w:val="105"/>
          <w:sz w:val="16"/>
        </w:rPr>
        <w:t>edkovaně</w:t>
      </w:r>
      <w:r>
        <w:rPr>
          <w:color w:val="4F4F4F"/>
          <w:spacing w:val="-7"/>
          <w:w w:val="105"/>
          <w:sz w:val="16"/>
        </w:rPr>
        <w:t>.</w:t>
      </w:r>
      <w:r>
        <w:rPr>
          <w:color w:val="4F4F4F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V</w:t>
      </w:r>
      <w:r>
        <w:rPr>
          <w:color w:val="2A2A2A"/>
          <w:spacing w:val="-19"/>
          <w:w w:val="105"/>
          <w:sz w:val="16"/>
        </w:rPr>
        <w:t xml:space="preserve"> </w:t>
      </w:r>
      <w:r>
        <w:rPr>
          <w:color w:val="3F3F3F"/>
          <w:spacing w:val="-4"/>
          <w:w w:val="105"/>
          <w:sz w:val="16"/>
        </w:rPr>
        <w:t>tako</w:t>
      </w:r>
      <w:r>
        <w:rPr>
          <w:color w:val="131313"/>
          <w:spacing w:val="-4"/>
          <w:w w:val="105"/>
          <w:sz w:val="16"/>
        </w:rPr>
        <w:t>vém</w:t>
      </w:r>
      <w:r>
        <w:rPr>
          <w:color w:val="131313"/>
          <w:spacing w:val="-24"/>
          <w:w w:val="105"/>
          <w:sz w:val="16"/>
        </w:rPr>
        <w:t xml:space="preserve"> </w:t>
      </w:r>
      <w:r>
        <w:rPr>
          <w:color w:val="2A2A2A"/>
          <w:spacing w:val="-6"/>
          <w:w w:val="105"/>
          <w:sz w:val="16"/>
        </w:rPr>
        <w:t>př</w:t>
      </w:r>
      <w:r>
        <w:rPr>
          <w:color w:val="030303"/>
          <w:spacing w:val="-6"/>
          <w:w w:val="105"/>
          <w:sz w:val="16"/>
        </w:rPr>
        <w:t>ípad</w:t>
      </w:r>
      <w:r>
        <w:rPr>
          <w:color w:val="2A2A2A"/>
          <w:spacing w:val="-6"/>
          <w:w w:val="105"/>
          <w:sz w:val="16"/>
        </w:rPr>
        <w:t>ě</w:t>
      </w:r>
      <w:r>
        <w:rPr>
          <w:color w:val="2A2A2A"/>
          <w:spacing w:val="-16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musí</w:t>
      </w:r>
      <w:r>
        <w:rPr>
          <w:color w:val="2A2A2A"/>
          <w:spacing w:val="-17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zájemce</w:t>
      </w:r>
      <w:r>
        <w:rPr>
          <w:color w:val="2A2A2A"/>
          <w:spacing w:val="-19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před</w:t>
      </w:r>
      <w:r>
        <w:rPr>
          <w:color w:val="030303"/>
          <w:w w:val="105"/>
          <w:sz w:val="16"/>
        </w:rPr>
        <w:t>l</w:t>
      </w:r>
      <w:r>
        <w:rPr>
          <w:color w:val="2A2A2A"/>
          <w:w w:val="105"/>
          <w:sz w:val="16"/>
        </w:rPr>
        <w:t>ožit</w:t>
      </w:r>
      <w:r>
        <w:rPr>
          <w:color w:val="2A2A2A"/>
          <w:spacing w:val="-12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veřejnou</w:t>
      </w:r>
      <w:r>
        <w:rPr>
          <w:color w:val="2A2A2A"/>
          <w:spacing w:val="-14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listinu</w:t>
      </w:r>
      <w:r>
        <w:rPr>
          <w:color w:val="2A2A2A"/>
          <w:spacing w:val="-14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o</w:t>
      </w:r>
      <w:r>
        <w:rPr>
          <w:color w:val="2A2A2A"/>
          <w:spacing w:val="-21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 xml:space="preserve">identifikaci </w:t>
      </w:r>
      <w:r>
        <w:rPr>
          <w:color w:val="2A2A2A"/>
          <w:sz w:val="16"/>
        </w:rPr>
        <w:t>fyzické</w:t>
      </w:r>
      <w:r>
        <w:rPr>
          <w:color w:val="2A2A2A"/>
          <w:spacing w:val="11"/>
          <w:sz w:val="16"/>
        </w:rPr>
        <w:t xml:space="preserve"> </w:t>
      </w:r>
      <w:r>
        <w:rPr>
          <w:color w:val="2A2A2A"/>
          <w:sz w:val="16"/>
        </w:rPr>
        <w:t>osoby.</w:t>
      </w:r>
    </w:p>
    <w:p w:rsidR="00A55705" w:rsidRDefault="00A55705">
      <w:pPr>
        <w:spacing w:line="242" w:lineRule="auto"/>
        <w:jc w:val="both"/>
        <w:rPr>
          <w:sz w:val="16"/>
        </w:rPr>
        <w:sectPr w:rsidR="00A55705">
          <w:type w:val="continuous"/>
          <w:pgSz w:w="11900" w:h="16840"/>
          <w:pgMar w:top="1600" w:right="560" w:bottom="600" w:left="280" w:header="708" w:footer="708" w:gutter="0"/>
          <w:cols w:space="708"/>
        </w:sectPr>
      </w:pPr>
    </w:p>
    <w:p w:rsidR="00A55705" w:rsidRDefault="00093BB5">
      <w:pPr>
        <w:pStyle w:val="Nadpis3"/>
        <w:spacing w:before="74"/>
        <w:ind w:left="176"/>
      </w:pPr>
      <w:r>
        <w:lastRenderedPageBreak/>
        <w:pict>
          <v:line id="_x0000_s1045" style="position:absolute;left:0;text-align:left;z-index:251653632;mso-wrap-distance-left:0;mso-wrap-distance-right:0;mso-position-horizontal-relative:page" from="23.6pt,18.6pt" to="554.55pt,18.6pt" strokeweight=".50967mm">
            <w10:wrap type="topAndBottom" anchorx="page"/>
          </v:line>
        </w:pict>
      </w:r>
      <w:r>
        <w:rPr>
          <w:b w:val="0"/>
          <w:w w:val="105"/>
          <w:sz w:val="20"/>
        </w:rPr>
        <w:t xml:space="preserve">I. </w:t>
      </w:r>
      <w:r>
        <w:rPr>
          <w:w w:val="105"/>
        </w:rPr>
        <w:t>Předmět smlouvy</w:t>
      </w:r>
    </w:p>
    <w:p w:rsidR="00A55705" w:rsidRDefault="00093BB5">
      <w:pPr>
        <w:pStyle w:val="Odstavecseseznamem"/>
        <w:numPr>
          <w:ilvl w:val="0"/>
          <w:numId w:val="7"/>
        </w:numPr>
        <w:tabs>
          <w:tab w:val="left" w:pos="460"/>
        </w:tabs>
        <w:spacing w:before="9"/>
        <w:ind w:firstLine="6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touto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smlouvou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prodává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kupujícímu níže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specifikované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použité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vozidlo:</w:t>
      </w:r>
    </w:p>
    <w:p w:rsidR="00A55705" w:rsidRDefault="00093BB5">
      <w:pPr>
        <w:pStyle w:val="Zkladntext"/>
        <w:tabs>
          <w:tab w:val="left" w:pos="2088"/>
          <w:tab w:val="left" w:pos="5430"/>
        </w:tabs>
        <w:spacing w:before="65"/>
        <w:ind w:left="181"/>
      </w:pPr>
      <w:r>
        <w:rPr>
          <w:w w:val="105"/>
        </w:rPr>
        <w:t>Tovární</w:t>
      </w:r>
      <w:r>
        <w:rPr>
          <w:spacing w:val="-11"/>
          <w:w w:val="105"/>
        </w:rPr>
        <w:t xml:space="preserve"> </w:t>
      </w:r>
      <w:r>
        <w:rPr>
          <w:w w:val="105"/>
        </w:rPr>
        <w:t>značka:</w:t>
      </w:r>
      <w:r>
        <w:rPr>
          <w:w w:val="105"/>
        </w:rPr>
        <w:tab/>
        <w:t>ŠKODA</w:t>
      </w:r>
      <w:r>
        <w:rPr>
          <w:w w:val="105"/>
        </w:rPr>
        <w:tab/>
        <w:t>Typ:  ŠKODA Rapid AmbitionPlus 1.0 TSI</w:t>
      </w:r>
      <w:r>
        <w:rPr>
          <w:spacing w:val="-19"/>
          <w:w w:val="105"/>
        </w:rPr>
        <w:t xml:space="preserve"> </w:t>
      </w:r>
      <w:r>
        <w:rPr>
          <w:w w:val="105"/>
        </w:rPr>
        <w:t>/70kW</w:t>
      </w:r>
    </w:p>
    <w:p w:rsidR="00A55705" w:rsidRDefault="00093BB5">
      <w:pPr>
        <w:pStyle w:val="Zkladntext"/>
        <w:tabs>
          <w:tab w:val="left" w:pos="5430"/>
        </w:tabs>
        <w:spacing w:before="13"/>
        <w:ind w:left="180"/>
      </w:pPr>
      <w:r>
        <w:rPr>
          <w:w w:val="105"/>
        </w:rPr>
        <w:t>Uvedeno</w:t>
      </w:r>
      <w:r>
        <w:rPr>
          <w:spacing w:val="9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provozu:08/2019</w:t>
      </w:r>
      <w:r>
        <w:rPr>
          <w:w w:val="105"/>
        </w:rPr>
        <w:tab/>
      </w:r>
      <w:r>
        <w:rPr>
          <w:w w:val="105"/>
          <w:sz w:val="24"/>
        </w:rPr>
        <w:t>č.</w:t>
      </w:r>
      <w:r>
        <w:rPr>
          <w:spacing w:val="-17"/>
          <w:w w:val="105"/>
          <w:sz w:val="24"/>
        </w:rPr>
        <w:t xml:space="preserve"> </w:t>
      </w:r>
      <w:r>
        <w:rPr>
          <w:w w:val="105"/>
        </w:rPr>
        <w:t>motoru:</w:t>
      </w:r>
    </w:p>
    <w:p w:rsidR="00A55705" w:rsidRDefault="00093BB5">
      <w:pPr>
        <w:pStyle w:val="Zkladntext"/>
        <w:tabs>
          <w:tab w:val="left" w:pos="2084"/>
          <w:tab w:val="left" w:pos="5434"/>
          <w:tab w:val="left" w:pos="5955"/>
        </w:tabs>
        <w:spacing w:before="59"/>
        <w:ind w:left="176"/>
      </w:pPr>
      <w:r>
        <w:rPr>
          <w:w w:val="105"/>
        </w:rPr>
        <w:t>Objem/palivo:</w:t>
      </w:r>
      <w:r>
        <w:rPr>
          <w:w w:val="105"/>
        </w:rPr>
        <w:tab/>
        <w:t>999/Benzín</w:t>
      </w:r>
      <w:r>
        <w:rPr>
          <w:w w:val="105"/>
        </w:rPr>
        <w:tab/>
        <w:t>RZ:</w:t>
      </w:r>
      <w:r>
        <w:rPr>
          <w:w w:val="105"/>
        </w:rPr>
        <w:tab/>
        <w:t>7AU5205</w:t>
      </w:r>
    </w:p>
    <w:p w:rsidR="00A55705" w:rsidRDefault="00093BB5">
      <w:pPr>
        <w:pStyle w:val="Zkladntext"/>
        <w:tabs>
          <w:tab w:val="left" w:pos="2087"/>
          <w:tab w:val="left" w:pos="5430"/>
        </w:tabs>
        <w:spacing w:before="18"/>
        <w:ind w:left="176"/>
      </w:pPr>
      <w:r>
        <w:rPr>
          <w:w w:val="105"/>
          <w:sz w:val="24"/>
        </w:rPr>
        <w:t>č.</w:t>
      </w:r>
      <w:r>
        <w:rPr>
          <w:spacing w:val="-19"/>
          <w:w w:val="105"/>
          <w:sz w:val="24"/>
        </w:rPr>
        <w:t xml:space="preserve"> </w:t>
      </w:r>
      <w:r>
        <w:rPr>
          <w:w w:val="105"/>
        </w:rPr>
        <w:t>tech.</w:t>
      </w:r>
      <w:r>
        <w:rPr>
          <w:spacing w:val="-1"/>
          <w:w w:val="105"/>
        </w:rPr>
        <w:t xml:space="preserve"> </w:t>
      </w:r>
      <w:r>
        <w:rPr>
          <w:w w:val="105"/>
        </w:rPr>
        <w:t>průkazu:</w:t>
      </w:r>
      <w:r>
        <w:rPr>
          <w:w w:val="105"/>
        </w:rPr>
        <w:tab/>
        <w:t>UJ743497</w:t>
      </w:r>
      <w:r>
        <w:rPr>
          <w:w w:val="105"/>
        </w:rPr>
        <w:tab/>
        <w:t>Barva:</w:t>
      </w:r>
      <w:r>
        <w:rPr>
          <w:spacing w:val="8"/>
          <w:w w:val="105"/>
        </w:rPr>
        <w:t xml:space="preserve"> </w:t>
      </w:r>
      <w:r>
        <w:rPr>
          <w:w w:val="105"/>
        </w:rPr>
        <w:t>modrá</w:t>
      </w:r>
    </w:p>
    <w:p w:rsidR="00A55705" w:rsidRDefault="00093BB5">
      <w:pPr>
        <w:pStyle w:val="Zkladntext"/>
        <w:tabs>
          <w:tab w:val="left" w:pos="2078"/>
          <w:tab w:val="left" w:pos="5430"/>
        </w:tabs>
        <w:spacing w:before="59"/>
        <w:ind w:left="180"/>
      </w:pPr>
      <w:r>
        <w:rPr>
          <w:w w:val="105"/>
        </w:rPr>
        <w:t>VIN:</w:t>
      </w:r>
      <w:r>
        <w:rPr>
          <w:w w:val="105"/>
        </w:rPr>
        <w:tab/>
        <w:t>TMBAP6NHXK4055309</w:t>
      </w:r>
      <w:r>
        <w:rPr>
          <w:w w:val="105"/>
        </w:rPr>
        <w:tab/>
        <w:t>Stav km dle ukazatele:  8</w:t>
      </w:r>
      <w:r>
        <w:rPr>
          <w:spacing w:val="9"/>
          <w:w w:val="105"/>
        </w:rPr>
        <w:t xml:space="preserve"> </w:t>
      </w:r>
      <w:r>
        <w:rPr>
          <w:w w:val="105"/>
        </w:rPr>
        <w:t>170</w:t>
      </w:r>
    </w:p>
    <w:p w:rsidR="00A55705" w:rsidRDefault="00A55705">
      <w:pPr>
        <w:pStyle w:val="Zkladntext"/>
      </w:pPr>
    </w:p>
    <w:p w:rsidR="00A55705" w:rsidRDefault="00093BB5">
      <w:pPr>
        <w:ind w:left="173"/>
        <w:rPr>
          <w:b/>
          <w:sz w:val="18"/>
        </w:rPr>
      </w:pPr>
      <w:r>
        <w:rPr>
          <w:b/>
          <w:sz w:val="18"/>
        </w:rPr>
        <w:t>dále jen „vozidlo"</w:t>
      </w:r>
    </w:p>
    <w:p w:rsidR="00A55705" w:rsidRDefault="00093BB5">
      <w:pPr>
        <w:spacing w:before="61"/>
        <w:ind w:left="175" w:right="349" w:hanging="3"/>
        <w:rPr>
          <w:sz w:val="17"/>
        </w:rPr>
      </w:pPr>
      <w:r>
        <w:rPr>
          <w:w w:val="105"/>
          <w:sz w:val="17"/>
        </w:rPr>
        <w:t>Podrobnější technický stav vozidla je popsán v záznamu o prohlídce technického stavu vozidla, který tvoří přílohu a nedílnou součást této smlouvy.</w:t>
      </w:r>
    </w:p>
    <w:p w:rsidR="00A55705" w:rsidRDefault="00093BB5">
      <w:pPr>
        <w:pStyle w:val="Odstavecseseznamem"/>
        <w:numPr>
          <w:ilvl w:val="0"/>
          <w:numId w:val="7"/>
        </w:numPr>
        <w:tabs>
          <w:tab w:val="left" w:pos="452"/>
        </w:tabs>
        <w:spacing w:before="59" w:line="249" w:lineRule="auto"/>
        <w:ind w:right="233" w:hanging="3"/>
        <w:rPr>
          <w:sz w:val="19"/>
        </w:rPr>
      </w:pPr>
      <w:r>
        <w:rPr>
          <w:w w:val="105"/>
          <w:sz w:val="19"/>
        </w:rPr>
        <w:t>Kupující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zavazuje,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zaplatí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sjednanou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kupní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cenu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si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převezme,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přičemž bere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vědomí,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prodávané vozidlo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není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nové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může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vykazovat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známky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používání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obvyklého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opotřebení.</w:t>
      </w:r>
    </w:p>
    <w:p w:rsidR="00A55705" w:rsidRDefault="00093BB5">
      <w:pPr>
        <w:pStyle w:val="Odstavecseseznamem"/>
        <w:numPr>
          <w:ilvl w:val="0"/>
          <w:numId w:val="7"/>
        </w:numPr>
        <w:tabs>
          <w:tab w:val="left" w:pos="450"/>
        </w:tabs>
        <w:spacing w:before="3" w:line="249" w:lineRule="auto"/>
        <w:ind w:right="699" w:hanging="1"/>
        <w:rPr>
          <w:sz w:val="19"/>
        </w:rPr>
      </w:pPr>
      <w:r>
        <w:rPr>
          <w:w w:val="105"/>
          <w:sz w:val="19"/>
        </w:rPr>
        <w:t>Vozidlo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prodáváno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včetně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výbavy,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doplňků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dokladů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uvedených v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předávacím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protokolu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vozidlu,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který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tvoří přílohu a nedílnou součást této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smlouvy.</w:t>
      </w:r>
    </w:p>
    <w:p w:rsidR="00A55705" w:rsidRDefault="00093BB5">
      <w:pPr>
        <w:pStyle w:val="Odstavecseseznamem"/>
        <w:numPr>
          <w:ilvl w:val="0"/>
          <w:numId w:val="7"/>
        </w:numPr>
        <w:tabs>
          <w:tab w:val="left" w:pos="447"/>
        </w:tabs>
        <w:spacing w:line="249" w:lineRule="auto"/>
        <w:ind w:left="168" w:right="324" w:firstLine="0"/>
        <w:rPr>
          <w:sz w:val="19"/>
        </w:rPr>
      </w:pPr>
      <w:r>
        <w:rPr>
          <w:w w:val="105"/>
          <w:sz w:val="19"/>
        </w:rPr>
        <w:t>Smluvní strany vylučují možnost přijetí nabídky s dodatkem nebo odchylkou ve smyslu§ 1740 odst. 3 obč. zákoníku č. 89/2012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Sb.</w:t>
      </w: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093BB5">
      <w:pPr>
        <w:pStyle w:val="Nadpis3"/>
        <w:spacing w:before="128"/>
        <w:ind w:left="167"/>
      </w:pPr>
      <w:r>
        <w:pict>
          <v:line id="_x0000_s1044" style="position:absolute;left:0;text-align:left;z-index:251654656;mso-wrap-distance-left:0;mso-wrap-distance-right:0;mso-position-horizontal-relative:page" from="22.9pt,20.75pt" to="555.25pt,20.75pt" strokeweight=".50967mm">
            <w10:wrap type="topAndBottom" anchorx="page"/>
          </v:line>
        </w:pict>
      </w:r>
      <w:r>
        <w:rPr>
          <w:w w:val="105"/>
        </w:rPr>
        <w:t>li. Převod a výhrada vlastníckého práva</w:t>
      </w:r>
    </w:p>
    <w:p w:rsidR="00A55705" w:rsidRDefault="00093BB5">
      <w:pPr>
        <w:pStyle w:val="Odstavecseseznamem"/>
        <w:numPr>
          <w:ilvl w:val="0"/>
          <w:numId w:val="6"/>
        </w:numPr>
        <w:tabs>
          <w:tab w:val="left" w:pos="460"/>
        </w:tabs>
        <w:spacing w:before="31" w:line="254" w:lineRule="auto"/>
        <w:ind w:right="766" w:firstLine="0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zavazuje,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umožní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kupujícímu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nabýt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vlastnické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právo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vozidlu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podmínek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sjednaných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touto smlouvou.</w:t>
      </w:r>
    </w:p>
    <w:p w:rsidR="00A55705" w:rsidRDefault="00093BB5">
      <w:pPr>
        <w:pStyle w:val="Odstavecseseznamem"/>
        <w:numPr>
          <w:ilvl w:val="0"/>
          <w:numId w:val="6"/>
        </w:numPr>
        <w:tabs>
          <w:tab w:val="left" w:pos="460"/>
        </w:tabs>
        <w:spacing w:line="254" w:lineRule="auto"/>
        <w:ind w:left="177" w:right="314" w:firstLine="3"/>
        <w:rPr>
          <w:sz w:val="19"/>
        </w:rPr>
      </w:pPr>
      <w:r>
        <w:rPr>
          <w:w w:val="105"/>
          <w:sz w:val="19"/>
        </w:rPr>
        <w:t>Vozidlo zůstává do úplného zaplacení celé kupní ceny, včetně eventuálních vedlejších sjednaných nákladů (např. zimní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pneumatiky apod.),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ve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vlastnictví prodávajícího.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Kupující se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musí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zdržet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takového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zacházení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vozidlem,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by mohlo ohrozit výhradu vlastnictví prodávajícího, zejména nesmí vozidlo smluvně zcizit nebo zatížit, ani převést práva z této smlouvy na třetí osobu bez souhlasu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prodávajícího.</w:t>
      </w:r>
    </w:p>
    <w:p w:rsidR="00A55705" w:rsidRDefault="00093BB5">
      <w:pPr>
        <w:pStyle w:val="Nadpis3"/>
        <w:spacing w:before="173"/>
        <w:ind w:left="162"/>
      </w:pPr>
      <w:r>
        <w:pict>
          <v:line id="_x0000_s1043" style="position:absolute;left:0;text-align:left;z-index:251655680;mso-wrap-distance-left:0;mso-wrap-distance-right:0;mso-position-horizontal-relative:page" from="22.9pt,23.7pt" to="555.25pt,23.7pt" strokeweight=".50967mm">
            <w10:wrap type="topAndBottom" anchorx="page"/>
          </v:line>
        </w:pict>
      </w:r>
      <w:r>
        <w:rPr>
          <w:b w:val="0"/>
          <w:w w:val="105"/>
          <w:sz w:val="20"/>
        </w:rPr>
        <w:t xml:space="preserve">Ill. </w:t>
      </w:r>
      <w:r>
        <w:rPr>
          <w:w w:val="105"/>
        </w:rPr>
        <w:t>Prohlášení smluvních stran</w:t>
      </w:r>
    </w:p>
    <w:p w:rsidR="00A55705" w:rsidRDefault="00093BB5">
      <w:pPr>
        <w:pStyle w:val="Odstavecseseznamem"/>
        <w:numPr>
          <w:ilvl w:val="0"/>
          <w:numId w:val="5"/>
        </w:numPr>
        <w:tabs>
          <w:tab w:val="left" w:pos="460"/>
        </w:tabs>
        <w:spacing w:before="31"/>
        <w:ind w:firstLine="0"/>
        <w:rPr>
          <w:sz w:val="19"/>
        </w:rPr>
      </w:pPr>
      <w:r>
        <w:rPr>
          <w:w w:val="105"/>
          <w:sz w:val="19"/>
        </w:rPr>
        <w:t>Prodávající prohlašuje, že</w:t>
      </w:r>
      <w:r>
        <w:rPr>
          <w:spacing w:val="-43"/>
          <w:w w:val="105"/>
          <w:sz w:val="19"/>
        </w:rPr>
        <w:t xml:space="preserve"> </w:t>
      </w:r>
      <w:r>
        <w:rPr>
          <w:w w:val="105"/>
          <w:sz w:val="19"/>
        </w:rPr>
        <w:t>je výlučným vlastníkem vozidla.</w:t>
      </w:r>
    </w:p>
    <w:p w:rsidR="00A55705" w:rsidRDefault="00093BB5">
      <w:pPr>
        <w:pStyle w:val="Odstavecseseznamem"/>
        <w:numPr>
          <w:ilvl w:val="0"/>
          <w:numId w:val="5"/>
        </w:numPr>
        <w:tabs>
          <w:tab w:val="left" w:pos="461"/>
        </w:tabs>
        <w:spacing w:before="7"/>
        <w:ind w:left="460" w:hanging="280"/>
        <w:rPr>
          <w:sz w:val="19"/>
        </w:rPr>
      </w:pPr>
      <w:r>
        <w:rPr>
          <w:w w:val="105"/>
          <w:sz w:val="19"/>
        </w:rPr>
        <w:t>Kupující prohlašuje,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že</w:t>
      </w:r>
    </w:p>
    <w:p w:rsidR="00A55705" w:rsidRDefault="00093BB5">
      <w:pPr>
        <w:pStyle w:val="Odstavecseseznamem"/>
        <w:numPr>
          <w:ilvl w:val="1"/>
          <w:numId w:val="5"/>
        </w:numPr>
        <w:tabs>
          <w:tab w:val="left" w:pos="526"/>
        </w:tabs>
        <w:spacing w:before="7" w:line="254" w:lineRule="auto"/>
        <w:ind w:right="290" w:firstLine="107"/>
        <w:rPr>
          <w:sz w:val="19"/>
        </w:rPr>
      </w:pPr>
      <w:r>
        <w:rPr>
          <w:w w:val="105"/>
          <w:sz w:val="19"/>
        </w:rPr>
        <w:t>absolvoval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zkušební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jízdu,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důkladně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prohlédl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včetně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výbavy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doplňků,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neshledal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žádné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vady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vozidla, pročež prohlašuje, že se vozidlo shoduje s účelem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koupě,</w:t>
      </w:r>
    </w:p>
    <w:p w:rsidR="00A55705" w:rsidRDefault="00093BB5">
      <w:pPr>
        <w:pStyle w:val="Odstavecseseznamem"/>
        <w:numPr>
          <w:ilvl w:val="1"/>
          <w:numId w:val="5"/>
        </w:numPr>
        <w:tabs>
          <w:tab w:val="left" w:pos="525"/>
        </w:tabs>
        <w:spacing w:line="254" w:lineRule="auto"/>
        <w:ind w:left="179" w:right="531" w:firstLine="109"/>
        <w:rPr>
          <w:sz w:val="19"/>
        </w:rPr>
      </w:pPr>
      <w:r>
        <w:rPr>
          <w:w w:val="105"/>
          <w:sz w:val="19"/>
        </w:rPr>
        <w:t xml:space="preserve">při jednání o uzavření této </w:t>
      </w:r>
      <w:r>
        <w:rPr>
          <w:w w:val="105"/>
          <w:sz w:val="19"/>
        </w:rPr>
        <w:t>smlouvy mu byly sděleny všechny pro něj relevantní skutkové a právní okolnosti k posouzení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možnosti uzavřít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tuto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smlouvu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neočekává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nepožaduje od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prodávajícího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žádné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další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informace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této souvislosti,</w:t>
      </w:r>
    </w:p>
    <w:p w:rsidR="00A55705" w:rsidRDefault="00093BB5">
      <w:pPr>
        <w:pStyle w:val="Odstavecseseznamem"/>
        <w:numPr>
          <w:ilvl w:val="1"/>
          <w:numId w:val="5"/>
        </w:numPr>
        <w:tabs>
          <w:tab w:val="left" w:pos="517"/>
        </w:tabs>
        <w:spacing w:before="5" w:line="209" w:lineRule="exact"/>
        <w:ind w:left="516" w:hanging="228"/>
        <w:rPr>
          <w:sz w:val="19"/>
        </w:rPr>
      </w:pPr>
      <w:r>
        <w:rPr>
          <w:w w:val="105"/>
          <w:sz w:val="19"/>
        </w:rPr>
        <w:t>se seznámil se záznamem o prohlídce technického stavu</w:t>
      </w:r>
      <w:r>
        <w:rPr>
          <w:spacing w:val="-32"/>
          <w:w w:val="105"/>
          <w:sz w:val="19"/>
        </w:rPr>
        <w:t xml:space="preserve"> </w:t>
      </w:r>
      <w:r>
        <w:rPr>
          <w:w w:val="105"/>
          <w:sz w:val="19"/>
        </w:rPr>
        <w:t>vozidla.</w:t>
      </w:r>
    </w:p>
    <w:p w:rsidR="00A55705" w:rsidRDefault="00093BB5">
      <w:pPr>
        <w:pStyle w:val="Odstavecseseznamem"/>
        <w:numPr>
          <w:ilvl w:val="0"/>
          <w:numId w:val="5"/>
        </w:numPr>
        <w:tabs>
          <w:tab w:val="left" w:pos="456"/>
        </w:tabs>
        <w:spacing w:before="70" w:line="254" w:lineRule="auto"/>
        <w:ind w:right="517" w:firstLine="3"/>
        <w:rPr>
          <w:sz w:val="19"/>
        </w:rPr>
      </w:pPr>
      <w:r>
        <w:rPr>
          <w:w w:val="105"/>
          <w:sz w:val="19"/>
        </w:rPr>
        <w:t>Kupující dále prohlašuje, že byl srozumitelným, jasným a dostatečným způsobem seznámen se Všeobecnými obchodními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podmínkami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kupních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smluv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prodeji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použitých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motorových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vozidel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prodávajícího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(dále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jen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„VOP"),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které tvoří přílohu a nedílnou součást této smlouvy, a dále, že si VOP přečetl, a že porozuměl celému jejich obsahu, což stvrzuje svým podpisem této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smlouvy.</w:t>
      </w:r>
    </w:p>
    <w:p w:rsidR="00A55705" w:rsidRDefault="00A55705">
      <w:pPr>
        <w:pStyle w:val="Zkladntext"/>
        <w:spacing w:before="8"/>
        <w:rPr>
          <w:sz w:val="16"/>
        </w:rPr>
      </w:pPr>
    </w:p>
    <w:p w:rsidR="00A55705" w:rsidRDefault="00093BB5">
      <w:pPr>
        <w:pStyle w:val="Nadpis3"/>
        <w:numPr>
          <w:ilvl w:val="0"/>
          <w:numId w:val="4"/>
        </w:numPr>
        <w:tabs>
          <w:tab w:val="left" w:pos="442"/>
        </w:tabs>
      </w:pPr>
      <w:r>
        <w:pict>
          <v:line id="_x0000_s1042" style="position:absolute;left:0;text-align:left;z-index:251656704;mso-wrap-distance-left:0;mso-wrap-distance-right:0;mso-position-horizontal-relative:page" from="22.65pt,14.35pt" to="555.25pt,14.35pt" strokeweight=".50967mm">
            <w10:wrap type="topAndBottom" anchorx="page"/>
          </v:line>
        </w:pict>
      </w:r>
      <w:r>
        <w:rPr>
          <w:w w:val="105"/>
        </w:rPr>
        <w:t>Kupní cena a záloha na kupní</w:t>
      </w:r>
      <w:r>
        <w:rPr>
          <w:spacing w:val="-4"/>
          <w:w w:val="105"/>
        </w:rPr>
        <w:t xml:space="preserve"> </w:t>
      </w:r>
      <w:r>
        <w:rPr>
          <w:w w:val="105"/>
        </w:rPr>
        <w:t>cenu</w:t>
      </w:r>
    </w:p>
    <w:p w:rsidR="00A55705" w:rsidRDefault="00093BB5">
      <w:pPr>
        <w:pStyle w:val="Zkladntext"/>
        <w:spacing w:before="17" w:line="249" w:lineRule="auto"/>
        <w:ind w:left="176" w:right="485" w:firstLine="20"/>
        <w:jc w:val="both"/>
      </w:pPr>
      <w:r>
        <w:rPr>
          <w:w w:val="105"/>
          <w:sz w:val="20"/>
        </w:rPr>
        <w:t>t.</w:t>
      </w:r>
      <w:r>
        <w:rPr>
          <w:spacing w:val="53"/>
          <w:w w:val="105"/>
          <w:sz w:val="20"/>
        </w:rPr>
        <w:t xml:space="preserve"> </w:t>
      </w:r>
      <w:r>
        <w:rPr>
          <w:w w:val="105"/>
        </w:rPr>
        <w:t>Kupující se zavazuje uhradit prodávajícímu v souladu s čl. VI. této smlouvy kupní cenu vozidla ve výši 303 105,00 Kč</w:t>
      </w:r>
      <w:r>
        <w:rPr>
          <w:spacing w:val="-8"/>
          <w:w w:val="105"/>
        </w:rPr>
        <w:t xml:space="preserve"> </w:t>
      </w:r>
      <w:r>
        <w:rPr>
          <w:w w:val="105"/>
        </w:rPr>
        <w:t>(slovy:</w:t>
      </w:r>
      <w:r>
        <w:rPr>
          <w:spacing w:val="-1"/>
          <w:w w:val="105"/>
        </w:rPr>
        <w:t xml:space="preserve"> </w:t>
      </w:r>
      <w:r>
        <w:rPr>
          <w:w w:val="105"/>
        </w:rPr>
        <w:t>třista</w:t>
      </w:r>
      <w:r>
        <w:rPr>
          <w:spacing w:val="-6"/>
          <w:w w:val="105"/>
        </w:rPr>
        <w:t xml:space="preserve"> </w:t>
      </w:r>
      <w:r>
        <w:rPr>
          <w:w w:val="105"/>
        </w:rPr>
        <w:t>třitisíce</w:t>
      </w:r>
      <w:r>
        <w:rPr>
          <w:spacing w:val="-4"/>
          <w:w w:val="105"/>
        </w:rPr>
        <w:t xml:space="preserve"> </w:t>
      </w:r>
      <w:r>
        <w:rPr>
          <w:w w:val="105"/>
        </w:rPr>
        <w:t>jednosto pět).</w:t>
      </w:r>
      <w:r>
        <w:rPr>
          <w:spacing w:val="-4"/>
          <w:w w:val="105"/>
        </w:rPr>
        <w:t xml:space="preserve"> </w:t>
      </w:r>
      <w:r>
        <w:rPr>
          <w:w w:val="105"/>
        </w:rPr>
        <w:t>Prodávající</w:t>
      </w:r>
      <w:r>
        <w:rPr>
          <w:spacing w:val="3"/>
          <w:w w:val="105"/>
        </w:rPr>
        <w:t xml:space="preserve"> </w:t>
      </w:r>
      <w:r>
        <w:rPr>
          <w:w w:val="105"/>
        </w:rPr>
        <w:t>prohlašuje, že</w:t>
      </w:r>
      <w:r>
        <w:rPr>
          <w:spacing w:val="-14"/>
          <w:w w:val="105"/>
        </w:rPr>
        <w:t xml:space="preserve"> </w:t>
      </w:r>
      <w:r>
        <w:rPr>
          <w:w w:val="105"/>
        </w:rPr>
        <w:t>vozidlo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w w:val="105"/>
        </w:rPr>
        <w:t>předmětem</w:t>
      </w:r>
      <w:r>
        <w:rPr>
          <w:spacing w:val="3"/>
          <w:w w:val="105"/>
        </w:rPr>
        <w:t xml:space="preserve"> </w:t>
      </w:r>
      <w:r>
        <w:rPr>
          <w:w w:val="105"/>
        </w:rPr>
        <w:t>DPH.</w:t>
      </w:r>
      <w:r>
        <w:rPr>
          <w:spacing w:val="-8"/>
          <w:w w:val="105"/>
        </w:rPr>
        <w:t xml:space="preserve"> </w:t>
      </w:r>
      <w:r>
        <w:rPr>
          <w:w w:val="105"/>
        </w:rPr>
        <w:t>Je-li</w:t>
      </w:r>
      <w:r>
        <w:rPr>
          <w:spacing w:val="-10"/>
          <w:w w:val="105"/>
        </w:rPr>
        <w:t xml:space="preserve"> </w:t>
      </w:r>
      <w:r>
        <w:rPr>
          <w:w w:val="105"/>
        </w:rPr>
        <w:t>vozidlo</w:t>
      </w:r>
      <w:r>
        <w:rPr>
          <w:spacing w:val="-4"/>
          <w:w w:val="105"/>
        </w:rPr>
        <w:t xml:space="preserve"> </w:t>
      </w:r>
      <w:r>
        <w:rPr>
          <w:w w:val="105"/>
        </w:rPr>
        <w:t>předmětem DPH,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11"/>
          <w:w w:val="105"/>
        </w:rPr>
        <w:t xml:space="preserve"> </w:t>
      </w:r>
      <w:r>
        <w:rPr>
          <w:w w:val="105"/>
        </w:rPr>
        <w:t>kupní</w:t>
      </w:r>
      <w:r>
        <w:rPr>
          <w:spacing w:val="-6"/>
          <w:w w:val="105"/>
        </w:rPr>
        <w:t xml:space="preserve"> </w:t>
      </w:r>
      <w:r>
        <w:rPr>
          <w:w w:val="105"/>
        </w:rPr>
        <w:t>cena</w:t>
      </w:r>
      <w:r>
        <w:rPr>
          <w:spacing w:val="-7"/>
          <w:w w:val="105"/>
        </w:rPr>
        <w:t xml:space="preserve"> </w:t>
      </w:r>
      <w:r>
        <w:rPr>
          <w:w w:val="105"/>
        </w:rPr>
        <w:t>dle</w:t>
      </w:r>
      <w:r>
        <w:rPr>
          <w:spacing w:val="-11"/>
          <w:w w:val="105"/>
        </w:rPr>
        <w:t xml:space="preserve"> </w:t>
      </w:r>
      <w:r>
        <w:rPr>
          <w:w w:val="105"/>
        </w:rPr>
        <w:t>první</w:t>
      </w:r>
      <w:r>
        <w:rPr>
          <w:spacing w:val="-4"/>
          <w:w w:val="105"/>
        </w:rPr>
        <w:t xml:space="preserve"> </w:t>
      </w:r>
      <w:r>
        <w:rPr>
          <w:w w:val="105"/>
        </w:rPr>
        <w:t>věty</w:t>
      </w:r>
      <w:r>
        <w:rPr>
          <w:spacing w:val="-5"/>
          <w:w w:val="105"/>
        </w:rPr>
        <w:t xml:space="preserve"> </w:t>
      </w:r>
      <w:r>
        <w:rPr>
          <w:w w:val="105"/>
        </w:rPr>
        <w:t>tohoto</w:t>
      </w:r>
      <w:r>
        <w:rPr>
          <w:spacing w:val="-7"/>
          <w:w w:val="105"/>
        </w:rPr>
        <w:t xml:space="preserve"> </w:t>
      </w:r>
      <w:r>
        <w:rPr>
          <w:w w:val="105"/>
        </w:rPr>
        <w:t>odstavce stanovena</w:t>
      </w:r>
      <w:r>
        <w:rPr>
          <w:spacing w:val="6"/>
          <w:w w:val="105"/>
        </w:rPr>
        <w:t xml:space="preserve"> </w:t>
      </w:r>
      <w:r>
        <w:rPr>
          <w:w w:val="105"/>
        </w:rPr>
        <w:t>včetně</w:t>
      </w:r>
      <w:r>
        <w:rPr>
          <w:spacing w:val="-1"/>
          <w:w w:val="105"/>
        </w:rPr>
        <w:t xml:space="preserve"> </w:t>
      </w:r>
      <w:r>
        <w:rPr>
          <w:w w:val="105"/>
        </w:rPr>
        <w:t>DPH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zákonné</w:t>
      </w:r>
      <w:r>
        <w:rPr>
          <w:spacing w:val="1"/>
          <w:w w:val="105"/>
        </w:rPr>
        <w:t xml:space="preserve"> </w:t>
      </w:r>
      <w:r>
        <w:rPr>
          <w:w w:val="105"/>
        </w:rPr>
        <w:t>výši.</w:t>
      </w:r>
    </w:p>
    <w:p w:rsidR="00A55705" w:rsidRDefault="00093BB5">
      <w:pPr>
        <w:pStyle w:val="Zkladntext"/>
        <w:tabs>
          <w:tab w:val="left" w:pos="566"/>
        </w:tabs>
        <w:spacing w:before="4" w:line="254" w:lineRule="auto"/>
        <w:ind w:left="178" w:right="637" w:hanging="4"/>
      </w:pPr>
      <w:r>
        <w:rPr>
          <w:w w:val="105"/>
        </w:rPr>
        <w:t>2.</w:t>
      </w:r>
      <w:r>
        <w:rPr>
          <w:w w:val="105"/>
        </w:rPr>
        <w:tab/>
        <w:t>Kupující</w:t>
      </w:r>
      <w:r>
        <w:rPr>
          <w:spacing w:val="7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zavazuje</w:t>
      </w:r>
      <w:r>
        <w:rPr>
          <w:spacing w:val="2"/>
          <w:w w:val="105"/>
        </w:rPr>
        <w:t xml:space="preserve"> </w:t>
      </w:r>
      <w:r>
        <w:rPr>
          <w:w w:val="105"/>
        </w:rPr>
        <w:t>uhradit</w:t>
      </w:r>
      <w:r>
        <w:rPr>
          <w:spacing w:val="-9"/>
          <w:w w:val="105"/>
        </w:rPr>
        <w:t xml:space="preserve"> </w:t>
      </w:r>
      <w:r>
        <w:rPr>
          <w:w w:val="105"/>
        </w:rPr>
        <w:t>při</w:t>
      </w:r>
      <w:r>
        <w:rPr>
          <w:spacing w:val="-13"/>
          <w:w w:val="105"/>
        </w:rPr>
        <w:t xml:space="preserve"> </w:t>
      </w:r>
      <w:r>
        <w:rPr>
          <w:w w:val="105"/>
        </w:rPr>
        <w:t>podpisu</w:t>
      </w:r>
      <w:r>
        <w:rPr>
          <w:spacing w:val="-3"/>
          <w:w w:val="105"/>
        </w:rPr>
        <w:t xml:space="preserve"> </w:t>
      </w:r>
      <w:r>
        <w:rPr>
          <w:w w:val="105"/>
        </w:rPr>
        <w:t>této</w:t>
      </w:r>
      <w:r>
        <w:rPr>
          <w:spacing w:val="-5"/>
          <w:w w:val="105"/>
        </w:rPr>
        <w:t xml:space="preserve"> </w:t>
      </w:r>
      <w:r>
        <w:rPr>
          <w:w w:val="105"/>
        </w:rPr>
        <w:t>smlouvy</w:t>
      </w:r>
      <w:r>
        <w:rPr>
          <w:spacing w:val="-1"/>
          <w:w w:val="105"/>
        </w:rPr>
        <w:t xml:space="preserve"> </w:t>
      </w:r>
      <w:r>
        <w:rPr>
          <w:w w:val="105"/>
        </w:rPr>
        <w:t>zálohu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kupní</w:t>
      </w:r>
      <w:r>
        <w:rPr>
          <w:spacing w:val="-5"/>
          <w:w w:val="105"/>
        </w:rPr>
        <w:t xml:space="preserve"> </w:t>
      </w:r>
      <w:r>
        <w:rPr>
          <w:w w:val="105"/>
        </w:rPr>
        <w:t>cenu</w:t>
      </w:r>
      <w:r>
        <w:rPr>
          <w:spacing w:val="-3"/>
          <w:w w:val="105"/>
        </w:rPr>
        <w:t xml:space="preserve"> </w:t>
      </w:r>
      <w:r>
        <w:rPr>
          <w:w w:val="105"/>
        </w:rPr>
        <w:t>odpovídající</w:t>
      </w:r>
      <w:r>
        <w:rPr>
          <w:spacing w:val="6"/>
          <w:w w:val="105"/>
        </w:rPr>
        <w:t xml:space="preserve"> </w:t>
      </w:r>
      <w:r>
        <w:rPr>
          <w:w w:val="105"/>
        </w:rPr>
        <w:t>částce</w:t>
      </w:r>
      <w:r>
        <w:rPr>
          <w:spacing w:val="-2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w w:val="105"/>
        </w:rPr>
        <w:t>výši</w:t>
      </w:r>
      <w:r>
        <w:rPr>
          <w:spacing w:val="-10"/>
          <w:w w:val="105"/>
        </w:rPr>
        <w:t xml:space="preserve"> </w:t>
      </w:r>
      <w:r>
        <w:rPr>
          <w:w w:val="105"/>
        </w:rPr>
        <w:t>0,00</w:t>
      </w:r>
      <w:r>
        <w:rPr>
          <w:spacing w:val="-7"/>
          <w:w w:val="105"/>
        </w:rPr>
        <w:t xml:space="preserve"> </w:t>
      </w:r>
      <w:r>
        <w:rPr>
          <w:w w:val="105"/>
        </w:rPr>
        <w:t>Kč</w:t>
      </w:r>
      <w:r>
        <w:rPr>
          <w:w w:val="103"/>
        </w:rPr>
        <w:t xml:space="preserve"> </w:t>
      </w:r>
      <w:r>
        <w:rPr>
          <w:w w:val="105"/>
        </w:rPr>
        <w:t>(slovy:). Uhrazená záloha na kupní cenu se započítá na kupní cenu</w:t>
      </w:r>
      <w:r>
        <w:rPr>
          <w:spacing w:val="-9"/>
          <w:w w:val="105"/>
        </w:rPr>
        <w:t xml:space="preserve"> </w:t>
      </w:r>
      <w:r>
        <w:rPr>
          <w:w w:val="105"/>
        </w:rPr>
        <w:t>vozidla.</w:t>
      </w:r>
    </w:p>
    <w:p w:rsidR="00A55705" w:rsidRDefault="00A55705">
      <w:pPr>
        <w:pStyle w:val="Zkladntext"/>
        <w:spacing w:before="1"/>
        <w:rPr>
          <w:sz w:val="17"/>
        </w:rPr>
      </w:pPr>
    </w:p>
    <w:p w:rsidR="00A55705" w:rsidRDefault="00093BB5">
      <w:pPr>
        <w:pStyle w:val="Nadpis3"/>
        <w:numPr>
          <w:ilvl w:val="0"/>
          <w:numId w:val="4"/>
        </w:numPr>
        <w:tabs>
          <w:tab w:val="left" w:pos="444"/>
        </w:tabs>
        <w:ind w:left="443" w:hanging="277"/>
      </w:pPr>
      <w:r>
        <w:pict>
          <v:line id="_x0000_s1041" style="position:absolute;left:0;text-align:left;z-index:251657728;mso-wrap-distance-left:0;mso-wrap-distance-right:0;mso-position-horizontal-relative:page" from="22.65pt,14.35pt" to="555.05pt,14.35pt" strokeweight=".50967mm">
            <w10:wrap type="topAndBottom" anchorx="page"/>
          </v:line>
        </w:pict>
      </w:r>
      <w:r>
        <w:rPr>
          <w:w w:val="105"/>
        </w:rPr>
        <w:t>Splatnost a způsob úhrady zálohy na kupní cenu a kupní</w:t>
      </w:r>
      <w:r>
        <w:rPr>
          <w:spacing w:val="-24"/>
          <w:w w:val="105"/>
        </w:rPr>
        <w:t xml:space="preserve"> </w:t>
      </w:r>
      <w:r>
        <w:rPr>
          <w:w w:val="105"/>
        </w:rPr>
        <w:t>ceny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56"/>
        </w:tabs>
        <w:spacing w:before="31" w:line="249" w:lineRule="auto"/>
        <w:ind w:right="775" w:hanging="3"/>
        <w:rPr>
          <w:sz w:val="19"/>
        </w:rPr>
      </w:pPr>
      <w:r>
        <w:rPr>
          <w:w w:val="105"/>
          <w:sz w:val="19"/>
        </w:rPr>
        <w:t>Kupní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cena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splatná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hotovosti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(do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hodnoty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270.000,-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Kč)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bezhotovostním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převodem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bankovní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účet prodávajícího,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uvedený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záhlaví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smlouvy, nejpozději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14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dnů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podpisu této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smlouvy.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57"/>
        </w:tabs>
        <w:spacing w:before="4" w:line="254" w:lineRule="auto"/>
        <w:ind w:left="176" w:right="318" w:hanging="1"/>
        <w:rPr>
          <w:sz w:val="19"/>
        </w:rPr>
      </w:pPr>
      <w:r>
        <w:rPr>
          <w:w w:val="105"/>
          <w:sz w:val="19"/>
        </w:rPr>
        <w:t>Záloha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kupní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cenu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splatná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hotovosti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(do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hodnoty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270.000,-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Kč)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bezhotovostním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převodem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bankovní účet prodávajícího, uvedený v záhlaví této sml0uvy, nejpozději v den podpisu této smlouvy. Je-li kupující v prodlení se zaplacením kupní ceny či zálohy na kupní cenu déle než 7 dní, má prodávající právo od této smlouvy odstoupit. Odstoupení od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sml</w:t>
      </w:r>
      <w:r>
        <w:rPr>
          <w:w w:val="105"/>
          <w:sz w:val="19"/>
        </w:rPr>
        <w:t>ouvy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vyžaduje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písemnou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formu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účinky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nastanou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okamžikem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doručení kupujícímu.</w:t>
      </w:r>
    </w:p>
    <w:p w:rsidR="00A55705" w:rsidRDefault="00093BB5">
      <w:pPr>
        <w:pStyle w:val="Nadpis3"/>
        <w:numPr>
          <w:ilvl w:val="0"/>
          <w:numId w:val="4"/>
        </w:numPr>
        <w:tabs>
          <w:tab w:val="left" w:pos="461"/>
        </w:tabs>
        <w:spacing w:before="158"/>
        <w:ind w:left="460" w:hanging="299"/>
      </w:pPr>
      <w:r>
        <w:pict>
          <v:line id="_x0000_s1040" style="position:absolute;left:0;text-align:left;z-index:251658752;mso-wrap-distance-left:0;mso-wrap-distance-right:0;mso-position-horizontal-relative:page" from="22.9pt,22.25pt" to="555.05pt,22.25pt" strokeweight=".50967mm">
            <w10:wrap type="topAndBottom" anchorx="page"/>
          </v:line>
        </w:pict>
      </w:r>
      <w:r>
        <w:rPr>
          <w:w w:val="105"/>
        </w:rPr>
        <w:t>Práva z vadného</w:t>
      </w:r>
      <w:r>
        <w:rPr>
          <w:spacing w:val="5"/>
          <w:w w:val="105"/>
        </w:rPr>
        <w:t xml:space="preserve"> </w:t>
      </w:r>
      <w:r>
        <w:rPr>
          <w:w w:val="105"/>
        </w:rPr>
        <w:t>plnění</w:t>
      </w:r>
    </w:p>
    <w:p w:rsidR="00A55705" w:rsidRDefault="00A55705">
      <w:pPr>
        <w:sectPr w:rsidR="00A55705">
          <w:pgSz w:w="11900" w:h="16840"/>
          <w:pgMar w:top="220" w:right="620" w:bottom="660" w:left="320" w:header="0" w:footer="408" w:gutter="0"/>
          <w:cols w:space="708"/>
        </w:sectPr>
      </w:pP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52"/>
        </w:tabs>
        <w:spacing w:before="71" w:line="252" w:lineRule="auto"/>
        <w:ind w:left="174" w:right="374" w:firstLine="1"/>
        <w:rPr>
          <w:sz w:val="19"/>
        </w:rPr>
      </w:pPr>
      <w:r>
        <w:rPr>
          <w:w w:val="105"/>
          <w:sz w:val="19"/>
        </w:rPr>
        <w:lastRenderedPageBreak/>
        <w:t>Prodávající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odpovídá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kupujícímu,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nemá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době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převzetí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jiné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skryté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vady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než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vady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uvedené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záznamu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 prohlídce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technického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stavu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vozidla,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vozidle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neváznou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žádné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právní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vady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není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zatíženo právem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třetích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osob, vyjma sjednané výhrady vlastnictví a právních vad, kterými bude vozidlo zatíženo s předchozím souhlasem kupujícího či v součinnosti s ním, nebo které vyplývají z této smlouvy a vyjma vad, za které prodávající neodpovídá na základě právních předpisů č</w:t>
      </w:r>
      <w:r>
        <w:rPr>
          <w:w w:val="105"/>
          <w:sz w:val="19"/>
        </w:rPr>
        <w:t>i dle této</w:t>
      </w:r>
      <w:r>
        <w:rPr>
          <w:spacing w:val="-33"/>
          <w:w w:val="105"/>
          <w:sz w:val="19"/>
        </w:rPr>
        <w:t xml:space="preserve"> </w:t>
      </w:r>
      <w:r>
        <w:rPr>
          <w:w w:val="105"/>
          <w:sz w:val="19"/>
        </w:rPr>
        <w:t>smlouvy.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52"/>
        </w:tabs>
        <w:spacing w:line="252" w:lineRule="auto"/>
        <w:ind w:left="175" w:right="475" w:firstLine="1"/>
        <w:rPr>
          <w:sz w:val="19"/>
        </w:rPr>
      </w:pPr>
      <w:r>
        <w:rPr>
          <w:w w:val="105"/>
          <w:sz w:val="19"/>
        </w:rPr>
        <w:t>Kupující je oprávněn uplatnit u prodávajícího právo z vady, která se projeví ve lhůtě dvanácti měsíců od převzetí vozidla, ledaže servisní knížka k vozidlu stanoví lhůtu jinou. Kupující je oprávněn uplatňovat u prodávajícího práva z vad</w:t>
      </w:r>
      <w:r>
        <w:rPr>
          <w:w w:val="105"/>
          <w:sz w:val="19"/>
        </w:rPr>
        <w:t>ného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plnění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dobu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dvanácti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měsíců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převzetí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vozidla.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Odchylný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údaj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delší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délce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reklamační lhůty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uvedený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 servisní knížce k vozidlu má přednost před ujednáním v této smlouvě a</w:t>
      </w:r>
      <w:r>
        <w:rPr>
          <w:spacing w:val="-36"/>
          <w:w w:val="105"/>
          <w:sz w:val="19"/>
        </w:rPr>
        <w:t xml:space="preserve"> </w:t>
      </w:r>
      <w:r>
        <w:rPr>
          <w:w w:val="105"/>
          <w:sz w:val="19"/>
        </w:rPr>
        <w:t>VOP.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52"/>
        </w:tabs>
        <w:spacing w:before="58"/>
        <w:ind w:left="451" w:hanging="273"/>
        <w:rPr>
          <w:sz w:val="19"/>
        </w:rPr>
      </w:pPr>
      <w:r>
        <w:rPr>
          <w:w w:val="105"/>
          <w:sz w:val="19"/>
        </w:rPr>
        <w:t>Prodávající kupujícímu neodpovídá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za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517"/>
        </w:tabs>
        <w:spacing w:before="12"/>
        <w:ind w:firstLine="110"/>
        <w:rPr>
          <w:sz w:val="19"/>
        </w:rPr>
      </w:pPr>
      <w:r>
        <w:rPr>
          <w:w w:val="105"/>
          <w:sz w:val="19"/>
        </w:rPr>
        <w:t>vady,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kupující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musel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vynaložením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obvyklé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pozornosti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poznat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již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při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uzavření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smlouvy,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517"/>
        </w:tabs>
        <w:spacing w:before="12"/>
        <w:ind w:left="516" w:hanging="232"/>
        <w:rPr>
          <w:sz w:val="19"/>
        </w:rPr>
      </w:pPr>
      <w:r>
        <w:rPr>
          <w:w w:val="105"/>
          <w:sz w:val="19"/>
        </w:rPr>
        <w:t>vady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uvedené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záznamu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technické prohlídce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vozidla,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prodávající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kupujícího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předem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upozornil,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512"/>
        </w:tabs>
        <w:spacing w:before="12"/>
        <w:ind w:left="511" w:hanging="227"/>
        <w:rPr>
          <w:sz w:val="19"/>
        </w:rPr>
      </w:pPr>
      <w:r>
        <w:rPr>
          <w:w w:val="105"/>
          <w:sz w:val="19"/>
        </w:rPr>
        <w:t>vady,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byla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ujednána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nižší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cena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vozidla,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517"/>
        </w:tabs>
        <w:spacing w:before="12"/>
        <w:ind w:left="516" w:hanging="230"/>
        <w:rPr>
          <w:sz w:val="19"/>
        </w:rPr>
      </w:pPr>
      <w:r>
        <w:rPr>
          <w:w w:val="105"/>
          <w:sz w:val="19"/>
        </w:rPr>
        <w:t>vady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odpovídající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obvyklé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míře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používaní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opotřebení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vozidla,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518"/>
        </w:tabs>
        <w:spacing w:before="7"/>
        <w:ind w:left="517" w:hanging="232"/>
        <w:rPr>
          <w:sz w:val="19"/>
        </w:rPr>
      </w:pPr>
      <w:r>
        <w:rPr>
          <w:sz w:val="19"/>
        </w:rPr>
        <w:t>škody  zapříčiněné</w:t>
      </w:r>
      <w:r>
        <w:rPr>
          <w:spacing w:val="27"/>
          <w:sz w:val="19"/>
        </w:rPr>
        <w:t xml:space="preserve"> </w:t>
      </w:r>
      <w:r>
        <w:rPr>
          <w:sz w:val="19"/>
        </w:rPr>
        <w:t>vozidlem.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469"/>
        </w:tabs>
        <w:spacing w:before="14" w:line="237" w:lineRule="auto"/>
        <w:ind w:right="441" w:firstLine="110"/>
        <w:rPr>
          <w:sz w:val="19"/>
        </w:rPr>
      </w:pPr>
      <w:r>
        <w:rPr>
          <w:w w:val="105"/>
          <w:sz w:val="19"/>
        </w:rPr>
        <w:t>vady,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vozidle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vyskytnou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převzetí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kupujícím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(tedy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neexistovaly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době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převzetí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vozidla), smluvní strany si tímto vylučují aplikaci ust. </w:t>
      </w:r>
      <w:r>
        <w:rPr>
          <w:rFonts w:ascii="Times New Roman" w:hAnsi="Times New Roman"/>
          <w:w w:val="105"/>
          <w:sz w:val="21"/>
        </w:rPr>
        <w:t xml:space="preserve">§ </w:t>
      </w:r>
      <w:r>
        <w:rPr>
          <w:w w:val="105"/>
          <w:sz w:val="19"/>
        </w:rPr>
        <w:t xml:space="preserve">2100 odst. 1 věta druhá obč. zákoníku č. 89/2012 Sb. a ust. </w:t>
      </w:r>
      <w:r>
        <w:rPr>
          <w:rFonts w:ascii="Times New Roman" w:hAnsi="Times New Roman"/>
          <w:w w:val="105"/>
          <w:sz w:val="21"/>
        </w:rPr>
        <w:t xml:space="preserve">§ </w:t>
      </w:r>
      <w:r>
        <w:rPr>
          <w:w w:val="105"/>
          <w:sz w:val="19"/>
        </w:rPr>
        <w:t>2112 odst. 2 věta druhá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obč.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zákoníku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č.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89/2012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Sb.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Důkazní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břemeno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ohledně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existence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vady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při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převzetí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vozidla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nese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kupující.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52"/>
        </w:tabs>
        <w:spacing w:before="8" w:line="254" w:lineRule="auto"/>
        <w:ind w:left="175" w:right="352" w:hanging="1"/>
        <w:rPr>
          <w:sz w:val="19"/>
        </w:rPr>
      </w:pPr>
      <w:r>
        <w:rPr>
          <w:w w:val="105"/>
          <w:sz w:val="19"/>
        </w:rPr>
        <w:t>Kupující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oprávněn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vznášet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nároky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přiměřené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povaze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vady.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Uplatňování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nároku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řídí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platnou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právní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úpravou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dle obč. zákoníku č. 89/2012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Sb.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7"/>
        </w:tabs>
        <w:spacing w:line="242" w:lineRule="auto"/>
        <w:ind w:left="175" w:right="892" w:hanging="2"/>
        <w:rPr>
          <w:sz w:val="19"/>
        </w:rPr>
      </w:pPr>
      <w:r>
        <w:rPr>
          <w:w w:val="105"/>
          <w:sz w:val="19"/>
        </w:rPr>
        <w:t>Týká-li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vada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součásti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vozidla,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může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kupující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primárně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žádat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jen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výměnu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součásti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odstranění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vady opravou.</w:t>
      </w:r>
    </w:p>
    <w:p w:rsidR="00A55705" w:rsidRDefault="00A55705">
      <w:pPr>
        <w:pStyle w:val="Zkladntext"/>
        <w:spacing w:before="8"/>
        <w:rPr>
          <w:sz w:val="17"/>
        </w:rPr>
      </w:pPr>
    </w:p>
    <w:p w:rsidR="00A55705" w:rsidRDefault="00093BB5">
      <w:pPr>
        <w:pStyle w:val="Nadpis3"/>
        <w:numPr>
          <w:ilvl w:val="0"/>
          <w:numId w:val="4"/>
        </w:numPr>
        <w:tabs>
          <w:tab w:val="left" w:pos="510"/>
        </w:tabs>
        <w:ind w:left="509" w:hanging="352"/>
      </w:pPr>
      <w:r>
        <w:pict>
          <v:line id="_x0000_s1039" style="position:absolute;left:0;text-align:left;z-index:251659776;mso-wrap-distance-left:0;mso-wrap-distance-right:0;mso-position-horizontal-relative:page" from="21.45pt,14.55pt" to="555.05pt,14.55pt" strokeweight=".50967mm">
            <w10:wrap type="topAndBottom" anchorx="page"/>
          </v:line>
        </w:pict>
      </w:r>
      <w:r>
        <w:rPr>
          <w:w w:val="105"/>
        </w:rPr>
        <w:t>Podmínky předání</w:t>
      </w:r>
      <w:r>
        <w:rPr>
          <w:spacing w:val="-13"/>
          <w:w w:val="105"/>
        </w:rPr>
        <w:t xml:space="preserve"> </w:t>
      </w:r>
      <w:r>
        <w:rPr>
          <w:w w:val="105"/>
        </w:rPr>
        <w:t>vozidla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7"/>
        </w:tabs>
        <w:spacing w:before="16" w:line="254" w:lineRule="auto"/>
        <w:ind w:left="173" w:right="616" w:hanging="3"/>
        <w:rPr>
          <w:sz w:val="19"/>
        </w:rPr>
      </w:pPr>
      <w:r>
        <w:rPr>
          <w:w w:val="105"/>
          <w:sz w:val="19"/>
        </w:rPr>
        <w:t>Prodávající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zavazuje předat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kupujícímu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úplném uhrazení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kupní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ceny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kupující 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zavazuje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vozidlo převzít.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7"/>
        </w:tabs>
        <w:spacing w:line="252" w:lineRule="auto"/>
        <w:ind w:left="173" w:right="182" w:hanging="2"/>
        <w:rPr>
          <w:sz w:val="19"/>
        </w:rPr>
      </w:pPr>
      <w:r>
        <w:rPr>
          <w:w w:val="105"/>
          <w:sz w:val="19"/>
        </w:rPr>
        <w:t>Není-li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dohodnuto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jinak, dojde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předání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převzetí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vozidla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vzájemné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dohodě,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nejpozději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však do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5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dnů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uzavřen této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{při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prokázání úplného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zaplacení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kupní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ceny). Nepřevezme-li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kupující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uplynutí náhradní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lhůty k převzetí, má prodávající právo od této smlouvy odstoupit. Odstoupení od smlouvy vyžaduje písemnou formu a jeho účinky nastanou okamžikem jeho doručení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kupujícímu.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7"/>
        </w:tabs>
        <w:spacing w:before="7"/>
        <w:ind w:left="446" w:hanging="273"/>
        <w:rPr>
          <w:sz w:val="19"/>
        </w:rPr>
      </w:pPr>
      <w:r>
        <w:rPr>
          <w:w w:val="105"/>
          <w:sz w:val="19"/>
        </w:rPr>
        <w:t>Míste</w:t>
      </w:r>
      <w:r>
        <w:rPr>
          <w:w w:val="105"/>
          <w:sz w:val="19"/>
        </w:rPr>
        <w:t>m předání vozidla je adresa odštěpného závodu prodávajícího Gerská 2037/37, 323 00 Plzeň -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Lochotín.</w:t>
      </w: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spacing w:before="4"/>
        <w:rPr>
          <w:sz w:val="23"/>
        </w:rPr>
      </w:pPr>
    </w:p>
    <w:p w:rsidR="00A55705" w:rsidRDefault="00093BB5">
      <w:pPr>
        <w:pStyle w:val="Nadpis3"/>
        <w:numPr>
          <w:ilvl w:val="0"/>
          <w:numId w:val="4"/>
        </w:numPr>
        <w:tabs>
          <w:tab w:val="left" w:pos="558"/>
        </w:tabs>
        <w:ind w:left="557" w:hanging="400"/>
      </w:pPr>
      <w:r>
        <w:pict>
          <v:line id="_x0000_s1038" style="position:absolute;left:0;text-align:left;z-index:251660800;mso-wrap-distance-left:0;mso-wrap-distance-right:0;mso-position-horizontal-relative:page" from="21.2pt,14.55pt" to="555.05pt,14.55pt" strokeweight=".50967mm">
            <w10:wrap type="topAndBottom" anchorx="page"/>
          </v:line>
        </w:pict>
      </w:r>
      <w:r>
        <w:rPr>
          <w:w w:val="105"/>
        </w:rPr>
        <w:t>Financování a</w:t>
      </w:r>
      <w:r>
        <w:rPr>
          <w:spacing w:val="-3"/>
          <w:w w:val="105"/>
        </w:rPr>
        <w:t xml:space="preserve"> </w:t>
      </w:r>
      <w:r>
        <w:rPr>
          <w:w w:val="105"/>
        </w:rPr>
        <w:t>pojištění</w:t>
      </w:r>
    </w:p>
    <w:p w:rsidR="00A55705" w:rsidRDefault="00093BB5">
      <w:pPr>
        <w:pStyle w:val="Zkladntext"/>
        <w:spacing w:before="21"/>
        <w:ind w:left="141"/>
      </w:pPr>
      <w:r>
        <w:rPr>
          <w:w w:val="105"/>
        </w:rPr>
        <w:t>1. Kupující prohlašuje, že kupní cenu hradí z vlastních prostředků.</w:t>
      </w:r>
    </w:p>
    <w:p w:rsidR="00A55705" w:rsidRDefault="00A55705">
      <w:pPr>
        <w:pStyle w:val="Zkladntext"/>
        <w:spacing w:before="4"/>
        <w:rPr>
          <w:sz w:val="17"/>
        </w:rPr>
      </w:pPr>
    </w:p>
    <w:p w:rsidR="00A55705" w:rsidRDefault="00093BB5">
      <w:pPr>
        <w:pStyle w:val="Nadpis3"/>
        <w:numPr>
          <w:ilvl w:val="0"/>
          <w:numId w:val="4"/>
        </w:numPr>
        <w:tabs>
          <w:tab w:val="left" w:pos="452"/>
        </w:tabs>
        <w:ind w:left="451" w:hanging="297"/>
      </w:pPr>
      <w:r>
        <w:pict>
          <v:line id="_x0000_s1037" style="position:absolute;left:0;text-align:left;z-index:251661824;mso-wrap-distance-left:0;mso-wrap-distance-right:0;mso-position-horizontal-relative:page" from="21.2pt,14.35pt" to="555.05pt,14.35pt" strokeweight=".50967mm">
            <w10:wrap type="topAndBottom" anchorx="page"/>
          </v:line>
        </w:pict>
      </w:r>
      <w:r>
        <w:rPr>
          <w:w w:val="105"/>
        </w:rPr>
        <w:t>Dohoda o vzájemném</w:t>
      </w:r>
      <w:r>
        <w:rPr>
          <w:spacing w:val="-19"/>
          <w:w w:val="105"/>
        </w:rPr>
        <w:t xml:space="preserve"> </w:t>
      </w:r>
      <w:r>
        <w:rPr>
          <w:w w:val="105"/>
        </w:rPr>
        <w:t>vypořádání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8"/>
        </w:tabs>
        <w:spacing w:before="21" w:line="252" w:lineRule="auto"/>
        <w:ind w:left="165" w:right="473" w:firstLine="0"/>
        <w:rPr>
          <w:sz w:val="19"/>
        </w:rPr>
      </w:pPr>
      <w:r>
        <w:rPr>
          <w:w w:val="105"/>
          <w:sz w:val="19"/>
        </w:rPr>
        <w:t>Smluvní strany si tímto sjednávají, že rozhodne-li se kupující po uzavření této smlouvy financovat pořízení vozidla prostřednictvím poskytovatele finančních služeb, který má namísto kupujícího nabýt vlastnické právo k vozidlu jeho koupí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prodávajícího,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w w:val="105"/>
          <w:sz w:val="19"/>
        </w:rPr>
        <w:t>aniká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tato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smlouva bez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dalšího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počátku 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výjimkou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dohody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vzájemném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vypořádání obsažené v tomto čl.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IX.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2"/>
        </w:tabs>
        <w:spacing w:before="1" w:line="249" w:lineRule="auto"/>
        <w:ind w:left="163" w:right="746" w:firstLine="3"/>
        <w:rPr>
          <w:sz w:val="19"/>
        </w:rPr>
      </w:pPr>
      <w:r>
        <w:rPr>
          <w:w w:val="105"/>
          <w:sz w:val="19"/>
        </w:rPr>
        <w:t>Pro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případ,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kupující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uzavření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rozhodl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financovat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prostřednictvím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poskytovatele finančních služeb, který by následně k vozidlu nabyl vlastnické právo jinak než koupí od prodávajícího (např. zajišťovacím převodem práva), zůstává tato smlouva i nadále platná a</w:t>
      </w:r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účinná.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3"/>
        </w:tabs>
        <w:spacing w:before="61" w:line="249" w:lineRule="auto"/>
        <w:ind w:left="164" w:right="320" w:firstLine="4"/>
        <w:rPr>
          <w:sz w:val="19"/>
        </w:rPr>
      </w:pPr>
      <w:r>
        <w:rPr>
          <w:w w:val="105"/>
          <w:sz w:val="19"/>
        </w:rPr>
        <w:t xml:space="preserve">Kupující souhlasí s tím, že v případě uzavření smlouvy </w:t>
      </w:r>
      <w:r>
        <w:rPr>
          <w:w w:val="105"/>
          <w:sz w:val="19"/>
        </w:rPr>
        <w:t>s</w:t>
      </w:r>
      <w:r>
        <w:rPr>
          <w:spacing w:val="-40"/>
          <w:w w:val="105"/>
          <w:sz w:val="19"/>
        </w:rPr>
        <w:t xml:space="preserve"> </w:t>
      </w:r>
      <w:r>
        <w:rPr>
          <w:w w:val="105"/>
          <w:sz w:val="19"/>
        </w:rPr>
        <w:t>poskytovatelem finančních služeb dle odst. 1 tohoto článku bude kupujícím poskytnutá záloha na kupní cenu vozidla v celé již své zaplacené výši bez dalšího vyplacena tomuto poskytovateli finančních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služeb:</w:t>
      </w:r>
    </w:p>
    <w:p w:rsidR="00A55705" w:rsidRDefault="00093BB5">
      <w:pPr>
        <w:pStyle w:val="Zkladntext"/>
        <w:spacing w:before="3" w:line="254" w:lineRule="auto"/>
        <w:ind w:left="164"/>
      </w:pPr>
      <w:r>
        <w:rPr>
          <w:w w:val="105"/>
        </w:rPr>
        <w:t>, IČ: , a to na bankovní účet č.. Případné souvi</w:t>
      </w:r>
      <w:r>
        <w:rPr>
          <w:w w:val="105"/>
        </w:rPr>
        <w:t>sející nároky kupujícího z bezdůvodného obohacení musí kupující uplatni vůči poskytovateli finančních služeb.</w:t>
      </w:r>
    </w:p>
    <w:p w:rsidR="00A55705" w:rsidRDefault="00A55705">
      <w:pPr>
        <w:pStyle w:val="Zkladntext"/>
        <w:spacing w:before="5"/>
        <w:rPr>
          <w:sz w:val="17"/>
        </w:rPr>
      </w:pPr>
    </w:p>
    <w:p w:rsidR="00A55705" w:rsidRDefault="00093BB5">
      <w:pPr>
        <w:pStyle w:val="Nadpis3"/>
        <w:numPr>
          <w:ilvl w:val="0"/>
          <w:numId w:val="4"/>
        </w:numPr>
        <w:tabs>
          <w:tab w:val="left" w:pos="392"/>
        </w:tabs>
        <w:spacing w:before="1"/>
        <w:ind w:left="391" w:hanging="244"/>
      </w:pPr>
      <w:r>
        <w:pict>
          <v:line id="_x0000_s1036" style="position:absolute;left:0;text-align:left;z-index:251662848;mso-wrap-distance-left:0;mso-wrap-distance-right:0;mso-position-horizontal-relative:page" from="20.95pt,14.4pt" to="555.05pt,14.4pt" strokeweight=".50967mm">
            <w10:wrap type="topAndBottom" anchorx="page"/>
          </v:line>
        </w:pict>
      </w:r>
      <w:r>
        <w:rPr>
          <w:w w:val="105"/>
        </w:rPr>
        <w:t>Smluvní</w:t>
      </w:r>
      <w:r>
        <w:rPr>
          <w:spacing w:val="-7"/>
          <w:w w:val="105"/>
        </w:rPr>
        <w:t xml:space="preserve"> </w:t>
      </w:r>
      <w:r>
        <w:rPr>
          <w:w w:val="105"/>
        </w:rPr>
        <w:t>pokuta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37"/>
        </w:tabs>
        <w:spacing w:before="16"/>
        <w:ind w:left="160" w:right="411" w:firstLine="1"/>
        <w:rPr>
          <w:sz w:val="19"/>
        </w:rPr>
      </w:pPr>
      <w:r>
        <w:rPr>
          <w:w w:val="105"/>
          <w:sz w:val="19"/>
        </w:rPr>
        <w:t>Prodávající má právo nárokovat po kupujícím jednorázovou smluvní pokutu ve výši zálohy na kupní cenu dle čl.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IV. odst. 2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není-li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záloha sjednána,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pak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ve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výši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w w:val="105"/>
          <w:sz w:val="20"/>
        </w:rPr>
        <w:t>O</w:t>
      </w:r>
      <w:r>
        <w:rPr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19"/>
        </w:rPr>
        <w:t>%</w:t>
      </w:r>
      <w:r>
        <w:rPr>
          <w:rFonts w:ascii="Times New Roman" w:hAnsi="Times New Roman"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kupní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ceny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čl.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IV.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odst.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smlouvy,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pokud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507"/>
        </w:tabs>
        <w:spacing w:before="5"/>
        <w:ind w:left="506" w:hanging="235"/>
        <w:rPr>
          <w:sz w:val="19"/>
        </w:rPr>
      </w:pPr>
      <w:r>
        <w:rPr>
          <w:w w:val="105"/>
          <w:sz w:val="19"/>
        </w:rPr>
        <w:t>kupující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nepřevezme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uplynutí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náhradní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lhůty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převzetí,</w:t>
      </w:r>
    </w:p>
    <w:p w:rsidR="00A55705" w:rsidRDefault="00093BB5">
      <w:pPr>
        <w:pStyle w:val="Odstavecseseznamem"/>
        <w:numPr>
          <w:ilvl w:val="2"/>
          <w:numId w:val="4"/>
        </w:numPr>
        <w:tabs>
          <w:tab w:val="left" w:pos="509"/>
        </w:tabs>
        <w:spacing w:before="12"/>
        <w:ind w:left="508" w:hanging="233"/>
        <w:rPr>
          <w:sz w:val="19"/>
        </w:rPr>
      </w:pPr>
      <w:r>
        <w:rPr>
          <w:w w:val="105"/>
          <w:sz w:val="19"/>
        </w:rPr>
        <w:t>je kupující v prodlení se zaplacením kupní ceny déle než 7</w:t>
      </w:r>
      <w:r>
        <w:rPr>
          <w:spacing w:val="-39"/>
          <w:w w:val="105"/>
          <w:sz w:val="19"/>
        </w:rPr>
        <w:t xml:space="preserve"> </w:t>
      </w:r>
      <w:r>
        <w:rPr>
          <w:w w:val="105"/>
          <w:sz w:val="19"/>
        </w:rPr>
        <w:t>dní.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2"/>
        </w:tabs>
        <w:spacing w:before="12"/>
        <w:ind w:left="441" w:hanging="280"/>
        <w:rPr>
          <w:sz w:val="19"/>
        </w:rPr>
      </w:pPr>
      <w:r>
        <w:rPr>
          <w:w w:val="105"/>
          <w:sz w:val="19"/>
        </w:rPr>
        <w:t xml:space="preserve">Prodávající má právo nárokovat po kupujícím jednorázovou smluvní pokutu ve výši 10 </w:t>
      </w:r>
      <w:r>
        <w:rPr>
          <w:rFonts w:ascii="Times New Roman" w:hAnsi="Times New Roman"/>
          <w:w w:val="105"/>
          <w:sz w:val="19"/>
        </w:rPr>
        <w:t xml:space="preserve">% </w:t>
      </w:r>
      <w:r>
        <w:rPr>
          <w:w w:val="105"/>
          <w:sz w:val="19"/>
        </w:rPr>
        <w:t>kupní ceny sjednané dle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čl.</w:t>
      </w:r>
    </w:p>
    <w:p w:rsidR="00A55705" w:rsidRDefault="00093BB5">
      <w:pPr>
        <w:pStyle w:val="Zkladntext"/>
        <w:spacing w:before="7"/>
        <w:ind w:left="159"/>
      </w:pPr>
      <w:r>
        <w:rPr>
          <w:w w:val="105"/>
        </w:rPr>
        <w:t>IV. odst. 1 této smlouvy, pokud kupující nezaplatí sjednanou zálohu na kupní cenu dle čl. IV. odst. 2 této smlouvy.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43"/>
        </w:tabs>
        <w:spacing w:before="12" w:line="249" w:lineRule="auto"/>
        <w:ind w:left="164" w:right="846" w:hanging="1"/>
        <w:rPr>
          <w:sz w:val="19"/>
        </w:rPr>
      </w:pPr>
      <w:r>
        <w:rPr>
          <w:w w:val="105"/>
          <w:sz w:val="19"/>
        </w:rPr>
        <w:t>Smluvní pokutou ani odstoup</w:t>
      </w:r>
      <w:r>
        <w:rPr>
          <w:w w:val="105"/>
          <w:sz w:val="19"/>
        </w:rPr>
        <w:t>ením od této smlouvy není dotčen nárok na náhradu škody. Na nárok na</w:t>
      </w:r>
      <w:r>
        <w:rPr>
          <w:spacing w:val="-32"/>
          <w:w w:val="105"/>
          <w:sz w:val="19"/>
        </w:rPr>
        <w:t xml:space="preserve"> </w:t>
      </w:r>
      <w:r>
        <w:rPr>
          <w:w w:val="105"/>
          <w:sz w:val="19"/>
        </w:rPr>
        <w:t>smluvní pokutu nemá vliv odstoupení od této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smlouvy.</w:t>
      </w: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37"/>
        </w:tabs>
        <w:spacing w:line="259" w:lineRule="auto"/>
        <w:ind w:left="164" w:right="567" w:hanging="4"/>
        <w:rPr>
          <w:sz w:val="19"/>
        </w:rPr>
      </w:pPr>
      <w:r>
        <w:rPr>
          <w:w w:val="105"/>
          <w:sz w:val="19"/>
        </w:rPr>
        <w:t>Prodávající má právo započítat zálohu na kupní cenu zaplacenou kupujícím na smluvní pokutu či jiné</w:t>
      </w:r>
      <w:r>
        <w:rPr>
          <w:spacing w:val="-34"/>
          <w:w w:val="105"/>
          <w:sz w:val="19"/>
        </w:rPr>
        <w:t xml:space="preserve"> </w:t>
      </w:r>
      <w:r>
        <w:rPr>
          <w:w w:val="105"/>
          <w:sz w:val="19"/>
        </w:rPr>
        <w:t>pohledávky prodávajícího za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kupujíc</w:t>
      </w:r>
      <w:r>
        <w:rPr>
          <w:w w:val="105"/>
          <w:sz w:val="19"/>
        </w:rPr>
        <w:t>ím.</w:t>
      </w:r>
    </w:p>
    <w:p w:rsidR="00A55705" w:rsidRDefault="00A55705">
      <w:pPr>
        <w:spacing w:line="259" w:lineRule="auto"/>
        <w:rPr>
          <w:sz w:val="19"/>
        </w:rPr>
        <w:sectPr w:rsidR="00A55705">
          <w:pgSz w:w="11900" w:h="16840"/>
          <w:pgMar w:top="280" w:right="620" w:bottom="600" w:left="300" w:header="0" w:footer="408" w:gutter="0"/>
          <w:cols w:space="708"/>
        </w:sectPr>
      </w:pPr>
    </w:p>
    <w:p w:rsidR="00A55705" w:rsidRDefault="00093BB5">
      <w:pPr>
        <w:pStyle w:val="Odstavecseseznamem"/>
        <w:numPr>
          <w:ilvl w:val="1"/>
          <w:numId w:val="4"/>
        </w:numPr>
        <w:tabs>
          <w:tab w:val="left" w:pos="456"/>
        </w:tabs>
        <w:spacing w:before="83" w:line="249" w:lineRule="auto"/>
        <w:ind w:left="169" w:right="267" w:firstLine="12"/>
        <w:rPr>
          <w:sz w:val="19"/>
        </w:rPr>
      </w:pPr>
      <w:r>
        <w:rPr>
          <w:w w:val="105"/>
          <w:sz w:val="19"/>
        </w:rPr>
        <w:lastRenderedPageBreak/>
        <w:t>Smluvní strany se dále dohodly, že v případě zániku této smlouvy od počátku (v důsledku odstoupení od smlouvy, vyslovení neplatnosti, či jiného právního důvodu) kupující souhlasí s tím, že si prodávající jednostranně započítá na platb</w:t>
      </w:r>
      <w:r>
        <w:rPr>
          <w:w w:val="105"/>
          <w:sz w:val="19"/>
        </w:rPr>
        <w:t>y uhrazené kupujícím na základě této smlouvy tzv. amortizaci vozidla stanovenou na základě přiměřených a rozumných kritérií prodávajícím či výrobcem vozidla při zohlednění zejména snížení hodnoty vozidla, počtu najetých kilometrů, zhoršení technického stav</w:t>
      </w:r>
      <w:r>
        <w:rPr>
          <w:w w:val="105"/>
          <w:sz w:val="19"/>
        </w:rPr>
        <w:t>u vozidla za období, kdy měl kupující vozidlo k dispozici, když takto stanovená amortizace dle dohody smluvních stran představuje bezdůvodné obohacení kupujícího na úkor prodávajícího za dobu užívání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vozidla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právního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důvodu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až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vrácení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prodávajícímu.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platí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případě, že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odstoupení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smlouvy dojde v důsledku vadného plnění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prodávajícího.</w:t>
      </w:r>
    </w:p>
    <w:p w:rsidR="00A55705" w:rsidRDefault="00A55705">
      <w:pPr>
        <w:pStyle w:val="Zkladntext"/>
        <w:spacing w:before="7"/>
        <w:rPr>
          <w:sz w:val="16"/>
        </w:rPr>
      </w:pPr>
    </w:p>
    <w:p w:rsidR="00A55705" w:rsidRDefault="00093BB5">
      <w:pPr>
        <w:pStyle w:val="Odstavecseseznamem"/>
        <w:numPr>
          <w:ilvl w:val="0"/>
          <w:numId w:val="3"/>
        </w:numPr>
        <w:tabs>
          <w:tab w:val="left" w:pos="455"/>
        </w:tabs>
        <w:spacing w:before="1"/>
        <w:rPr>
          <w:b/>
          <w:sz w:val="20"/>
        </w:rPr>
      </w:pPr>
      <w:r>
        <w:pict>
          <v:line id="_x0000_s1035" style="position:absolute;left:0;text-align:left;z-index:251663872;mso-wrap-distance-left:0;mso-wrap-distance-right:0;mso-position-horizontal-relative:page" from="23.1pt,15.2pt" to="555.5pt,15.2pt" strokeweight=".50967mm">
            <w10:wrap type="topAndBottom" anchorx="page"/>
          </v:line>
        </w:pict>
      </w:r>
      <w:r>
        <w:rPr>
          <w:b/>
          <w:sz w:val="20"/>
        </w:rPr>
        <w:t>Doručování</w:t>
      </w:r>
    </w:p>
    <w:p w:rsidR="00A55705" w:rsidRDefault="00093BB5">
      <w:pPr>
        <w:pStyle w:val="Odstavecseseznamem"/>
        <w:numPr>
          <w:ilvl w:val="1"/>
          <w:numId w:val="3"/>
        </w:numPr>
        <w:tabs>
          <w:tab w:val="left" w:pos="446"/>
        </w:tabs>
        <w:spacing w:before="19" w:line="249" w:lineRule="auto"/>
        <w:ind w:right="310" w:firstLine="2"/>
        <w:rPr>
          <w:sz w:val="19"/>
        </w:rPr>
      </w:pPr>
      <w:r>
        <w:rPr>
          <w:w w:val="105"/>
          <w:sz w:val="19"/>
        </w:rPr>
        <w:t>Smluvní strany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dohodly,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doručování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souvislosti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touto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smlouvou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řídí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ustanoveními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občanského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zákoníku č.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89/2012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Sb.,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platně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účinně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doručenou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považuje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zásilka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uložená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poště,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kterou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adresát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nevyzvedl.</w:t>
      </w:r>
    </w:p>
    <w:p w:rsidR="00A55705" w:rsidRDefault="00093BB5">
      <w:pPr>
        <w:pStyle w:val="Odstavecseseznamem"/>
        <w:numPr>
          <w:ilvl w:val="1"/>
          <w:numId w:val="3"/>
        </w:numPr>
        <w:tabs>
          <w:tab w:val="left" w:pos="446"/>
        </w:tabs>
        <w:spacing w:before="4" w:line="249" w:lineRule="auto"/>
        <w:ind w:right="285" w:hanging="2"/>
        <w:rPr>
          <w:sz w:val="19"/>
        </w:rPr>
      </w:pPr>
      <w:r>
        <w:rPr>
          <w:w w:val="105"/>
          <w:sz w:val="19"/>
        </w:rPr>
        <w:t>Za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platně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účinně doručené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považuje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také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odeslání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zásilky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e-mailové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adresy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uvedené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záhlaví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smlouvy, pokud je vyžádáno automatické potvrzení o</w:t>
      </w:r>
      <w:r>
        <w:rPr>
          <w:spacing w:val="-31"/>
          <w:w w:val="105"/>
          <w:sz w:val="19"/>
        </w:rPr>
        <w:t xml:space="preserve"> </w:t>
      </w:r>
      <w:r>
        <w:rPr>
          <w:w w:val="105"/>
          <w:sz w:val="19"/>
        </w:rPr>
        <w:t>doručení.</w:t>
      </w:r>
    </w:p>
    <w:p w:rsidR="00A55705" w:rsidRDefault="00A55705">
      <w:pPr>
        <w:pStyle w:val="Zkladntext"/>
        <w:spacing w:before="1"/>
        <w:rPr>
          <w:sz w:val="17"/>
        </w:rPr>
      </w:pPr>
    </w:p>
    <w:p w:rsidR="00A55705" w:rsidRDefault="00093BB5">
      <w:pPr>
        <w:pStyle w:val="Nadpis2"/>
        <w:numPr>
          <w:ilvl w:val="0"/>
          <w:numId w:val="3"/>
        </w:numPr>
        <w:tabs>
          <w:tab w:val="left" w:pos="503"/>
        </w:tabs>
        <w:ind w:left="502" w:hanging="351"/>
      </w:pPr>
      <w:r>
        <w:pict>
          <v:line id="_x0000_s1034" style="position:absolute;left:0;text-align:left;z-index:251664896;mso-wrap-distance-left:0;mso-wrap-distance-right:0;mso-position-horizontal-relative:page" from="23.1pt,14.8pt" to="555.25pt,14.8pt" strokeweight=".50967mm">
            <w10:wrap type="topAndBottom" anchorx="page"/>
          </v:line>
        </w:pict>
      </w:r>
      <w:r>
        <w:t>Parkovné</w:t>
      </w:r>
    </w:p>
    <w:p w:rsidR="00A55705" w:rsidRDefault="00093BB5">
      <w:pPr>
        <w:pStyle w:val="Odstavecseseznamem"/>
        <w:numPr>
          <w:ilvl w:val="1"/>
          <w:numId w:val="3"/>
        </w:numPr>
        <w:tabs>
          <w:tab w:val="left" w:pos="446"/>
        </w:tabs>
        <w:spacing w:before="16" w:line="252" w:lineRule="auto"/>
        <w:ind w:left="162" w:right="615" w:firstLine="2"/>
        <w:rPr>
          <w:sz w:val="19"/>
        </w:rPr>
      </w:pPr>
      <w:r>
        <w:rPr>
          <w:w w:val="105"/>
          <w:sz w:val="19"/>
        </w:rPr>
        <w:t>Kupující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povinen převzít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si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vozidlo v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dohodnutém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termínu.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Pokud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si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vozidlo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včas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nepřevezme,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povinen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platit prodávajícímu ode dne následujícího po dohodnutém dni k převzetí parkovné ve výši 300,- Kč (slovy: tři sta korun českých)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denně.</w:t>
      </w:r>
    </w:p>
    <w:p w:rsidR="00A55705" w:rsidRDefault="00A55705">
      <w:pPr>
        <w:pStyle w:val="Zkladntext"/>
        <w:rPr>
          <w:sz w:val="16"/>
        </w:rPr>
      </w:pPr>
    </w:p>
    <w:p w:rsidR="00A55705" w:rsidRDefault="00093BB5">
      <w:pPr>
        <w:pStyle w:val="Nadpis2"/>
        <w:numPr>
          <w:ilvl w:val="0"/>
          <w:numId w:val="3"/>
        </w:numPr>
        <w:tabs>
          <w:tab w:val="left" w:pos="615"/>
        </w:tabs>
        <w:ind w:left="614" w:hanging="463"/>
      </w:pPr>
      <w:r>
        <w:pict>
          <v:line id="_x0000_s1033" style="position:absolute;left:0;text-align:left;z-index:251665920;mso-wrap-distance-left:0;mso-wrap-distance-right:0;mso-position-horizontal-relative:page" from="22.9pt,14.9pt" to="555.25pt,14.9pt" strokeweight=".50967mm">
            <w10:wrap type="topAndBottom" anchorx="page"/>
          </v:line>
        </w:pict>
      </w:r>
      <w:r>
        <w:t>Informace o zpracování osobních</w:t>
      </w:r>
      <w:r>
        <w:rPr>
          <w:spacing w:val="-15"/>
        </w:rPr>
        <w:t xml:space="preserve"> </w:t>
      </w:r>
      <w:r>
        <w:t>údajů</w:t>
      </w:r>
    </w:p>
    <w:p w:rsidR="00A55705" w:rsidRDefault="00093BB5">
      <w:pPr>
        <w:pStyle w:val="Zkladntext"/>
        <w:spacing w:before="14" w:line="249" w:lineRule="auto"/>
        <w:ind w:left="162" w:right="477" w:firstLine="1"/>
      </w:pPr>
      <w:r>
        <w:rPr>
          <w:w w:val="105"/>
        </w:rPr>
        <w:t>1. Prodávající jako správce osobních údajů zpracovává osobní údaje poskytnuté kupujícím nebo osobou za něj jednající Uakožto fyzickou osobou), které souvisí s obchodním případem, v souladu s požadavky stanoven</w:t>
      </w:r>
      <w:r>
        <w:rPr>
          <w:w w:val="105"/>
        </w:rPr>
        <w:t>ými nařízením Evropského parlamentu a Rady (EU) 2016/679 ze dne 27. dubna 2016 o ochraně fyzických osob v souvislosti se zpracováním osobních údajů a o volném pohybu těchto údajů a o zrušení směrnice 95/46/ES (dále jen</w:t>
      </w:r>
    </w:p>
    <w:p w:rsidR="00A55705" w:rsidRDefault="00093BB5">
      <w:pPr>
        <w:pStyle w:val="Zkladntext"/>
        <w:spacing w:line="252" w:lineRule="auto"/>
        <w:ind w:left="157" w:right="189" w:firstLine="2"/>
      </w:pPr>
      <w:r>
        <w:rPr>
          <w:w w:val="105"/>
        </w:rPr>
        <w:t>„GDPR"</w:t>
      </w:r>
      <w:r>
        <w:rPr>
          <w:w w:val="105"/>
        </w:rPr>
        <w:t>). Osobní údaje jsou zpracovávány zejména pro plnění smluvního vztahu ve smyslu čl. 6 odst. 1 písm. b) GDPR a plnění právních povinností, které se na správce vztahují, ve smyslu čl. 6 odst. 1 písm. c) GDPR. Bližší informace o zpracování osobních údajů jsou</w:t>
      </w:r>
      <w:r>
        <w:rPr>
          <w:w w:val="105"/>
        </w:rPr>
        <w:t xml:space="preserve"> dostupné na https://porsche-interauto.cz/pia-cz/osobni-udaje/.</w:t>
      </w:r>
    </w:p>
    <w:p w:rsidR="00A55705" w:rsidRDefault="00A55705">
      <w:pPr>
        <w:pStyle w:val="Zkladntext"/>
        <w:spacing w:before="8"/>
        <w:rPr>
          <w:sz w:val="18"/>
        </w:rPr>
      </w:pPr>
    </w:p>
    <w:p w:rsidR="00A55705" w:rsidRDefault="00093BB5">
      <w:pPr>
        <w:pStyle w:val="Nadpis2"/>
        <w:numPr>
          <w:ilvl w:val="0"/>
          <w:numId w:val="3"/>
        </w:numPr>
        <w:tabs>
          <w:tab w:val="left" w:pos="607"/>
        </w:tabs>
        <w:ind w:left="606" w:hanging="460"/>
      </w:pPr>
      <w:r>
        <w:pict>
          <v:line id="_x0000_s1032" style="position:absolute;left:0;text-align:left;z-index:251666944;mso-wrap-distance-left:0;mso-wrap-distance-right:0;mso-position-horizontal-relative:page" from="22.9pt,15.05pt" to="555.25pt,15.05pt" strokeweight=".50967mm">
            <w10:wrap type="topAndBottom" anchorx="page"/>
          </v:line>
        </w:pict>
      </w:r>
      <w:r>
        <w:t>Závěrečné</w:t>
      </w:r>
      <w:r>
        <w:rPr>
          <w:spacing w:val="-10"/>
        </w:rPr>
        <w:t xml:space="preserve"> </w:t>
      </w:r>
      <w:r>
        <w:t>ustanovení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6"/>
        </w:tabs>
        <w:spacing w:before="16" w:line="252" w:lineRule="auto"/>
        <w:ind w:right="288" w:firstLine="2"/>
        <w:rPr>
          <w:sz w:val="19"/>
        </w:rPr>
      </w:pPr>
      <w:r>
        <w:rPr>
          <w:w w:val="105"/>
          <w:sz w:val="19"/>
        </w:rPr>
        <w:t>Tato smlouva, jakož i práva a povinnosti vzniklé na základě této smlouvy nebo v souvislosti s ní, se řídí právním řádem české republiky, zejména obč. zákoníkem č. 89/201</w:t>
      </w:r>
      <w:r>
        <w:rPr>
          <w:w w:val="105"/>
          <w:sz w:val="19"/>
        </w:rPr>
        <w:t>2 Sb. Dále smluvní strany prohlašují, že je jim terminologie této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srozumitelná,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pokud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vyskytnou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odchylky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terminologie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obč.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zákoníku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č.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89/2012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Sb.,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nemají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vliv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na platnost a účinnost této smlouvy. Kupující prohlašuje, že při jednání o uzavření této smlouvy mu byly sděleny všechny pro něj relevantní skutkové a právní okolnosti k posouzení možnosti uzavřít tuto smlouvu a případné další související smlouvy dle§ 1727</w:t>
      </w:r>
      <w:r>
        <w:rPr>
          <w:w w:val="105"/>
          <w:sz w:val="19"/>
        </w:rPr>
        <w:t xml:space="preserve"> obč. zákoníku č. 89/2012 Sb., a že neočekává ani nepožaduje od prodávajícího žádné další informace v této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souvislosti.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7"/>
        </w:tabs>
        <w:spacing w:line="211" w:lineRule="exact"/>
        <w:ind w:left="436" w:hanging="281"/>
        <w:rPr>
          <w:sz w:val="19"/>
        </w:rPr>
      </w:pPr>
      <w:r>
        <w:rPr>
          <w:w w:val="105"/>
          <w:sz w:val="19"/>
        </w:rPr>
        <w:t>Smluvní strany si sjednávají aplikaci ust. § 2121 a§ 2126 obč. zákoníku č. 89/2012 Sb. na tuto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smlouvu.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6"/>
        </w:tabs>
        <w:spacing w:before="13" w:line="249" w:lineRule="auto"/>
        <w:ind w:right="541" w:firstLine="0"/>
        <w:rPr>
          <w:sz w:val="19"/>
        </w:rPr>
      </w:pPr>
      <w:r>
        <w:rPr>
          <w:w w:val="105"/>
          <w:sz w:val="19"/>
        </w:rPr>
        <w:t>Nedílnou součástí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w w:val="105"/>
          <w:sz w:val="19"/>
        </w:rPr>
        <w:t>OP,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servisní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knížka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vozidlu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všechny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její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další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přílohy.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Ujednání této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smlouvy mají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před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VOP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údaji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servisní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knížce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vozidlu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přednost,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není-li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touto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smlouvou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výslovně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stanoveno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jinak.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6"/>
        </w:tabs>
        <w:spacing w:before="4" w:line="259" w:lineRule="auto"/>
        <w:ind w:right="308" w:firstLine="1"/>
        <w:rPr>
          <w:sz w:val="19"/>
        </w:rPr>
      </w:pPr>
      <w:r>
        <w:rPr>
          <w:w w:val="105"/>
          <w:sz w:val="19"/>
        </w:rPr>
        <w:t>Kupující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tímto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výslovně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zavazuje,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práva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povinnosti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smlouvy nepřevede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třetí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osobu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předchozího písemného souhlasu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prodávajícího.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1"/>
        </w:tabs>
        <w:spacing w:before="48"/>
        <w:ind w:left="431" w:hanging="274"/>
        <w:rPr>
          <w:sz w:val="19"/>
        </w:rPr>
      </w:pPr>
      <w:r>
        <w:rPr>
          <w:w w:val="105"/>
          <w:sz w:val="19"/>
        </w:rPr>
        <w:t>Tato smlouva nabývá platnosti a účinnosti okamžikem jejího podpisu oběma smluvními</w:t>
      </w:r>
      <w:r>
        <w:rPr>
          <w:spacing w:val="-28"/>
          <w:w w:val="105"/>
          <w:sz w:val="19"/>
        </w:rPr>
        <w:t xml:space="preserve"> </w:t>
      </w:r>
      <w:r>
        <w:rPr>
          <w:w w:val="105"/>
          <w:sz w:val="19"/>
        </w:rPr>
        <w:t>stranami.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1"/>
        </w:tabs>
        <w:spacing w:before="12" w:line="249" w:lineRule="auto"/>
        <w:ind w:right="309" w:hanging="4"/>
        <w:rPr>
          <w:sz w:val="19"/>
        </w:rPr>
      </w:pPr>
      <w:r>
        <w:rPr>
          <w:w w:val="105"/>
          <w:sz w:val="19"/>
        </w:rPr>
        <w:t>Tato smlouva se uzavírá v písemné formě. Jakékoli změny nebo doplnění musí být provedeny výlučně formou písemného vzestupně číslovaného dodatku, podepsaného oběma smluvními stranami. Má se za to, že ujednání, která nebudou písemná a podepsaná oběma stranam</w:t>
      </w:r>
      <w:r>
        <w:rPr>
          <w:w w:val="105"/>
          <w:sz w:val="19"/>
        </w:rPr>
        <w:t>i, jsou neplatná. Každou změnu této smlouvy lze zásadně učinit pouze písemně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podpisem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obou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smluvních stran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téže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listině,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přičemž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každá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později podepsaná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vozidle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jakožto předmětu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koupě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představuje novaci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téže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smlouvy 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platná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poslední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podepsané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verzi.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1"/>
        </w:tabs>
        <w:spacing w:before="4" w:line="254" w:lineRule="auto"/>
        <w:ind w:left="158" w:right="260" w:hanging="2"/>
        <w:rPr>
          <w:sz w:val="19"/>
        </w:rPr>
      </w:pPr>
      <w:r>
        <w:rPr>
          <w:w w:val="105"/>
          <w:sz w:val="19"/>
        </w:rPr>
        <w:t>Tato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představuje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úplnou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dohodu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smluvních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stran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ohledně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jejího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předmětu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dni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jejího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podpisu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nahrazuje všechny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případné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předchozí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předsmluvní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ujednání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smluvních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stran.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6"/>
        </w:tabs>
        <w:spacing w:line="252" w:lineRule="auto"/>
        <w:ind w:left="153" w:right="403" w:firstLine="4"/>
        <w:rPr>
          <w:sz w:val="19"/>
        </w:rPr>
      </w:pPr>
      <w:r>
        <w:rPr>
          <w:w w:val="105"/>
          <w:sz w:val="19"/>
        </w:rPr>
        <w:t>Pokud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některé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ujednání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stane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neplatným,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zdánlivým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neúčinným,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neplatnost,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zdánlivost či neúčinnost tohoto ujednání nebude mít za následek neplatnost, zdánlivost nebo nevynutitelnost smlouvy jako celku ani jiných ujednání této smlouvy, pokud je takovéto neplatné, zdánlivé či ne</w:t>
      </w:r>
      <w:r>
        <w:rPr>
          <w:w w:val="105"/>
          <w:sz w:val="19"/>
        </w:rPr>
        <w:t>účinné ujednání oddělitelné od zbytku smlouvy. Smluvní strany se zavazují takovéto neplatné, zdánlivé či neúčinné ujednání nahradit novým platným a účinným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ujednáním,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svým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obsahem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bude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co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nejvěrněji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odpovídat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podstatě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smyslu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původního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ujednání.</w:t>
      </w:r>
    </w:p>
    <w:p w:rsidR="00A55705" w:rsidRDefault="00093BB5">
      <w:pPr>
        <w:pStyle w:val="Odstavecseseznamem"/>
        <w:numPr>
          <w:ilvl w:val="0"/>
          <w:numId w:val="2"/>
        </w:numPr>
        <w:tabs>
          <w:tab w:val="left" w:pos="431"/>
        </w:tabs>
        <w:spacing w:before="7" w:line="259" w:lineRule="auto"/>
        <w:ind w:left="164" w:right="451" w:hanging="12"/>
        <w:rPr>
          <w:sz w:val="19"/>
        </w:rPr>
      </w:pPr>
      <w:r>
        <w:rPr>
          <w:w w:val="105"/>
          <w:sz w:val="19"/>
        </w:rPr>
        <w:t>Tato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sepsána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třech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vyhotoveních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platností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originálu.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Jedno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účely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účetnictví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prodávajícího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 jednom pro každou ze smluvních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stran.</w:t>
      </w:r>
    </w:p>
    <w:p w:rsidR="00A55705" w:rsidRDefault="00A55705">
      <w:pPr>
        <w:spacing w:line="259" w:lineRule="auto"/>
        <w:rPr>
          <w:sz w:val="19"/>
        </w:rPr>
        <w:sectPr w:rsidR="00A55705">
          <w:pgSz w:w="11900" w:h="16840"/>
          <w:pgMar w:top="220" w:right="620" w:bottom="660" w:left="340" w:header="0" w:footer="408" w:gutter="0"/>
          <w:cols w:space="708"/>
        </w:sectPr>
      </w:pPr>
    </w:p>
    <w:p w:rsidR="00A55705" w:rsidRDefault="00093BB5">
      <w:pPr>
        <w:pStyle w:val="Nadpis3"/>
        <w:spacing w:before="81"/>
      </w:pPr>
      <w:r>
        <w:lastRenderedPageBreak/>
        <w:pict>
          <v:line id="_x0000_s1031" style="position:absolute;left:0;text-align:left;z-index:251667968;mso-wrap-distance-left:0;mso-wrap-distance-right:0;mso-position-horizontal-relative:page" from="23.85pt,17.8pt" to="554.8pt,17.8pt" strokeweight=".50967mm">
            <w10:wrap type="topAndBottom" anchorx="page"/>
          </v:line>
        </w:pict>
      </w:r>
      <w:r>
        <w:rPr>
          <w:w w:val="105"/>
        </w:rPr>
        <w:t>Prohlášení identifikované osoby k provedené identifikaci</w:t>
      </w:r>
    </w:p>
    <w:p w:rsidR="00A55705" w:rsidRDefault="00093BB5">
      <w:pPr>
        <w:pStyle w:val="Zkladntext"/>
        <w:spacing w:before="14" w:line="197" w:lineRule="exact"/>
        <w:ind w:left="134"/>
      </w:pPr>
      <w:r>
        <w:rPr>
          <w:w w:val="105"/>
        </w:rPr>
        <w:t>,,Potvrzuji shora uvedené údaje o identifikaci jako správné a prohlašuji, že nemám výhrady k provedené identifikaci."</w:t>
      </w:r>
    </w:p>
    <w:p w:rsidR="00A55705" w:rsidRDefault="00093BB5">
      <w:pPr>
        <w:spacing w:line="453" w:lineRule="exact"/>
        <w:ind w:left="102"/>
        <w:rPr>
          <w:sz w:val="43"/>
        </w:rPr>
      </w:pPr>
      <w:r>
        <w:rPr>
          <w:w w:val="103"/>
          <w:sz w:val="43"/>
        </w:rPr>
        <w:t>D</w:t>
      </w:r>
    </w:p>
    <w:p w:rsidR="00A55705" w:rsidRDefault="00093BB5">
      <w:pPr>
        <w:pStyle w:val="Zkladntext"/>
        <w:spacing w:line="199" w:lineRule="exact"/>
        <w:ind w:left="142"/>
      </w:pPr>
      <w:r>
        <w:rPr>
          <w:w w:val="105"/>
        </w:rPr>
        <w:t>Identifikace provedena: Plzeň - Lochotín dne 26.11.2020</w:t>
      </w:r>
    </w:p>
    <w:p w:rsidR="00A55705" w:rsidRDefault="00093BB5">
      <w:pPr>
        <w:pStyle w:val="Zkladntext"/>
        <w:tabs>
          <w:tab w:val="left" w:pos="2249"/>
        </w:tabs>
        <w:spacing w:before="65"/>
        <w:ind w:left="142"/>
      </w:pPr>
      <w:r>
        <w:rPr>
          <w:w w:val="105"/>
        </w:rPr>
        <w:t>Identifikaci</w:t>
      </w:r>
      <w:r>
        <w:rPr>
          <w:spacing w:val="-5"/>
          <w:w w:val="105"/>
        </w:rPr>
        <w:t xml:space="preserve"> </w:t>
      </w:r>
      <w:r>
        <w:rPr>
          <w:w w:val="105"/>
        </w:rPr>
        <w:t>provedl:</w:t>
      </w:r>
      <w:r>
        <w:rPr>
          <w:w w:val="105"/>
        </w:rPr>
        <w:tab/>
        <w:t>Radek</w:t>
      </w:r>
      <w:r>
        <w:rPr>
          <w:spacing w:val="1"/>
          <w:w w:val="105"/>
        </w:rPr>
        <w:t xml:space="preserve"> </w:t>
      </w:r>
      <w:r>
        <w:rPr>
          <w:w w:val="105"/>
        </w:rPr>
        <w:t>Pilka</w:t>
      </w:r>
    </w:p>
    <w:p w:rsidR="00A55705" w:rsidRDefault="00093BB5">
      <w:pPr>
        <w:spacing w:before="136"/>
        <w:ind w:right="1401"/>
        <w:jc w:val="right"/>
        <w:rPr>
          <w:i/>
          <w:sz w:val="15"/>
        </w:rPr>
      </w:pPr>
      <w:r>
        <w:rPr>
          <w:i/>
          <w:w w:val="105"/>
          <w:sz w:val="15"/>
        </w:rPr>
        <w:t>Podpis  identifikovaného</w:t>
      </w:r>
    </w:p>
    <w:p w:rsidR="00A55705" w:rsidRDefault="00A55705">
      <w:pPr>
        <w:pStyle w:val="Zkladntext"/>
        <w:rPr>
          <w:i/>
          <w:sz w:val="16"/>
        </w:rPr>
      </w:pPr>
    </w:p>
    <w:p w:rsidR="00A55705" w:rsidRDefault="00A55705">
      <w:pPr>
        <w:pStyle w:val="Zkladntext"/>
        <w:rPr>
          <w:i/>
          <w:sz w:val="16"/>
        </w:rPr>
      </w:pPr>
    </w:p>
    <w:p w:rsidR="00A55705" w:rsidRDefault="00A55705">
      <w:pPr>
        <w:pStyle w:val="Zkladntext"/>
        <w:spacing w:before="4"/>
        <w:rPr>
          <w:i/>
          <w:sz w:val="15"/>
        </w:rPr>
      </w:pPr>
    </w:p>
    <w:p w:rsidR="00A55705" w:rsidRDefault="00093BB5">
      <w:pPr>
        <w:ind w:left="7225" w:right="819"/>
        <w:jc w:val="center"/>
        <w:rPr>
          <w:i/>
          <w:sz w:val="15"/>
        </w:rPr>
      </w:pPr>
      <w:r>
        <w:rPr>
          <w:i/>
          <w:w w:val="105"/>
          <w:sz w:val="15"/>
        </w:rPr>
        <w:t>Podpis osoby, která identifikaci  provedla</w:t>
      </w:r>
    </w:p>
    <w:p w:rsidR="00A55705" w:rsidRDefault="00A55705">
      <w:pPr>
        <w:pStyle w:val="Zkladntext"/>
        <w:rPr>
          <w:i/>
          <w:sz w:val="20"/>
        </w:rPr>
      </w:pPr>
    </w:p>
    <w:p w:rsidR="00A55705" w:rsidRDefault="00A55705">
      <w:pPr>
        <w:pStyle w:val="Zkladntext"/>
        <w:rPr>
          <w:i/>
          <w:sz w:val="20"/>
        </w:rPr>
      </w:pPr>
    </w:p>
    <w:p w:rsidR="00A55705" w:rsidRDefault="00A55705">
      <w:pPr>
        <w:pStyle w:val="Zkladntext"/>
        <w:rPr>
          <w:i/>
          <w:sz w:val="20"/>
        </w:rPr>
      </w:pPr>
    </w:p>
    <w:p w:rsidR="00A55705" w:rsidRDefault="00A55705">
      <w:pPr>
        <w:pStyle w:val="Zkladntext"/>
        <w:spacing w:before="11"/>
        <w:rPr>
          <w:i/>
          <w:sz w:val="24"/>
        </w:rPr>
      </w:pPr>
    </w:p>
    <w:p w:rsidR="00A55705" w:rsidRDefault="00A55705">
      <w:pPr>
        <w:rPr>
          <w:sz w:val="24"/>
        </w:rPr>
        <w:sectPr w:rsidR="00A55705">
          <w:footerReference w:type="default" r:id="rId9"/>
          <w:pgSz w:w="11900" w:h="16840"/>
          <w:pgMar w:top="280" w:right="600" w:bottom="660" w:left="360" w:header="0" w:footer="479" w:gutter="0"/>
          <w:cols w:space="708"/>
        </w:sectPr>
      </w:pPr>
    </w:p>
    <w:p w:rsidR="00A55705" w:rsidRDefault="00093BB5">
      <w:pPr>
        <w:pStyle w:val="Zkladntext"/>
        <w:spacing w:before="94"/>
        <w:ind w:left="188"/>
      </w:pPr>
      <w:r>
        <w:rPr>
          <w:w w:val="105"/>
        </w:rPr>
        <w:lastRenderedPageBreak/>
        <w:t>Plzeň - Lochotín dne 04.11.2020</w:t>
      </w:r>
    </w:p>
    <w:p w:rsidR="00A55705" w:rsidRDefault="00093BB5">
      <w:pPr>
        <w:pStyle w:val="Zkladntext"/>
        <w:spacing w:before="51"/>
        <w:ind w:left="188"/>
      </w:pPr>
      <w:r>
        <w:rPr>
          <w:w w:val="105"/>
        </w:rPr>
        <w:t>Porsche lnter Auto CZ spol. sr.o., o.z. Plzeň Lochotín</w:t>
      </w:r>
    </w:p>
    <w:p w:rsidR="00A55705" w:rsidRDefault="00093BB5">
      <w:pPr>
        <w:pStyle w:val="Zkladntext"/>
        <w:spacing w:before="94" w:line="295" w:lineRule="auto"/>
        <w:ind w:left="190" w:right="2285" w:hanging="2"/>
      </w:pPr>
      <w:r>
        <w:br w:type="column"/>
      </w:r>
      <w:r>
        <w:rPr>
          <w:w w:val="105"/>
        </w:rPr>
        <w:lastRenderedPageBreak/>
        <w:t>Plzeň - Lochotín dne 04.11.2020 Západočeská univerzita v Plzni</w:t>
      </w:r>
    </w:p>
    <w:p w:rsidR="00A55705" w:rsidRDefault="00A55705">
      <w:pPr>
        <w:spacing w:line="295" w:lineRule="auto"/>
        <w:sectPr w:rsidR="00A55705">
          <w:type w:val="continuous"/>
          <w:pgSz w:w="11900" w:h="16840"/>
          <w:pgMar w:top="1600" w:right="600" w:bottom="600" w:left="360" w:header="708" w:footer="708" w:gutter="0"/>
          <w:cols w:num="2" w:space="708" w:equalWidth="0">
            <w:col w:w="4880" w:space="683"/>
            <w:col w:w="5377"/>
          </w:cols>
        </w:sectPr>
      </w:pP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spacing w:before="3"/>
        <w:rPr>
          <w:sz w:val="25"/>
        </w:rPr>
      </w:pPr>
    </w:p>
    <w:p w:rsidR="00A55705" w:rsidRDefault="00093BB5">
      <w:pPr>
        <w:pStyle w:val="Zkladntext"/>
        <w:tabs>
          <w:tab w:val="left" w:pos="7957"/>
        </w:tabs>
        <w:spacing w:before="94"/>
        <w:ind w:left="2360"/>
      </w:pPr>
      <w:r>
        <w:rPr>
          <w:w w:val="105"/>
        </w:rPr>
        <w:t>Prodávající</w:t>
      </w:r>
      <w:r>
        <w:rPr>
          <w:w w:val="105"/>
        </w:rPr>
        <w:tab/>
        <w:t>Kupující</w:t>
      </w:r>
    </w:p>
    <w:p w:rsidR="00A55705" w:rsidRDefault="00A55705">
      <w:pPr>
        <w:pStyle w:val="Zkladntext"/>
        <w:rPr>
          <w:sz w:val="20"/>
        </w:rPr>
      </w:pPr>
    </w:p>
    <w:p w:rsidR="00A55705" w:rsidRDefault="00093BB5">
      <w:pPr>
        <w:pStyle w:val="Nadpis3"/>
        <w:spacing w:before="128"/>
        <w:ind w:left="199"/>
      </w:pPr>
      <w:r>
        <w:rPr>
          <w:w w:val="105"/>
        </w:rPr>
        <w:t>Přílohy:</w:t>
      </w:r>
    </w:p>
    <w:p w:rsidR="00A55705" w:rsidRDefault="00093BB5">
      <w:pPr>
        <w:pStyle w:val="Odstavecseseznamem"/>
        <w:numPr>
          <w:ilvl w:val="0"/>
          <w:numId w:val="1"/>
        </w:numPr>
        <w:tabs>
          <w:tab w:val="left" w:pos="378"/>
        </w:tabs>
        <w:spacing w:before="55"/>
        <w:ind w:hanging="122"/>
        <w:rPr>
          <w:sz w:val="19"/>
        </w:rPr>
      </w:pPr>
      <w:r>
        <w:rPr>
          <w:w w:val="105"/>
          <w:sz w:val="19"/>
        </w:rPr>
        <w:t>Záznam o prohlídce technického stavu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vozidla</w:t>
      </w:r>
    </w:p>
    <w:p w:rsidR="00A55705" w:rsidRDefault="00093BB5">
      <w:pPr>
        <w:pStyle w:val="Odstavecseseznamem"/>
        <w:numPr>
          <w:ilvl w:val="0"/>
          <w:numId w:val="1"/>
        </w:numPr>
        <w:tabs>
          <w:tab w:val="left" w:pos="377"/>
        </w:tabs>
        <w:spacing w:before="51"/>
        <w:ind w:left="376" w:hanging="121"/>
        <w:rPr>
          <w:sz w:val="19"/>
        </w:rPr>
      </w:pPr>
      <w:r>
        <w:rPr>
          <w:w w:val="105"/>
          <w:sz w:val="19"/>
        </w:rPr>
        <w:t>Předávací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protokol</w:t>
      </w:r>
    </w:p>
    <w:p w:rsidR="00A55705" w:rsidRDefault="00093BB5">
      <w:pPr>
        <w:spacing w:before="42"/>
        <w:ind w:left="255"/>
        <w:rPr>
          <w:sz w:val="20"/>
        </w:rPr>
      </w:pPr>
      <w:r>
        <w:rPr>
          <w:w w:val="110"/>
          <w:sz w:val="20"/>
        </w:rPr>
        <w:t>-VOP</w:t>
      </w:r>
    </w:p>
    <w:p w:rsidR="00A55705" w:rsidRDefault="00093BB5">
      <w:pPr>
        <w:pStyle w:val="Odstavecseseznamem"/>
        <w:numPr>
          <w:ilvl w:val="0"/>
          <w:numId w:val="1"/>
        </w:numPr>
        <w:tabs>
          <w:tab w:val="left" w:pos="378"/>
        </w:tabs>
        <w:spacing w:before="54"/>
        <w:ind w:hanging="122"/>
        <w:rPr>
          <w:sz w:val="19"/>
        </w:rPr>
      </w:pPr>
      <w:r>
        <w:rPr>
          <w:w w:val="105"/>
          <w:sz w:val="19"/>
        </w:rPr>
        <w:t>Souhlas se zpracováním osobních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údajů</w:t>
      </w:r>
    </w:p>
    <w:p w:rsidR="00A55705" w:rsidRDefault="00A55705">
      <w:pPr>
        <w:rPr>
          <w:sz w:val="19"/>
        </w:rPr>
        <w:sectPr w:rsidR="00A55705">
          <w:type w:val="continuous"/>
          <w:pgSz w:w="11900" w:h="16840"/>
          <w:pgMar w:top="1600" w:right="600" w:bottom="600" w:left="36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1387"/>
        <w:gridCol w:w="4027"/>
        <w:gridCol w:w="104"/>
      </w:tblGrid>
      <w:tr w:rsidR="00A55705">
        <w:trPr>
          <w:trHeight w:hRule="exact" w:val="509"/>
        </w:trPr>
        <w:tc>
          <w:tcPr>
            <w:tcW w:w="6561" w:type="dxa"/>
            <w:gridSpan w:val="2"/>
            <w:vMerge w:val="restart"/>
          </w:tcPr>
          <w:p w:rsidR="00A55705" w:rsidRDefault="00A55705"/>
        </w:tc>
        <w:tc>
          <w:tcPr>
            <w:tcW w:w="4027" w:type="dxa"/>
            <w:tcBorders>
              <w:bottom w:val="single" w:sz="40" w:space="0" w:color="000000"/>
            </w:tcBorders>
          </w:tcPr>
          <w:p w:rsidR="00A55705" w:rsidRDefault="00093BB5">
            <w:pPr>
              <w:pStyle w:val="TableParagraph"/>
              <w:spacing w:line="440" w:lineRule="exact"/>
              <w:ind w:right="18"/>
              <w:jc w:val="right"/>
              <w:rPr>
                <w:rFonts w:ascii="Times New Roman"/>
                <w:b/>
                <w:sz w:val="46"/>
              </w:rPr>
            </w:pPr>
            <w:r>
              <w:rPr>
                <w:rFonts w:ascii="Times New Roman"/>
                <w:b/>
                <w:color w:val="010101"/>
                <w:w w:val="130"/>
                <w:sz w:val="46"/>
              </w:rPr>
              <w:t>PORSCHE</w:t>
            </w:r>
          </w:p>
        </w:tc>
        <w:tc>
          <w:tcPr>
            <w:tcW w:w="104" w:type="dxa"/>
          </w:tcPr>
          <w:p w:rsidR="00A55705" w:rsidRDefault="00A55705"/>
        </w:tc>
      </w:tr>
      <w:tr w:rsidR="00A55705">
        <w:trPr>
          <w:trHeight w:hRule="exact" w:val="390"/>
        </w:trPr>
        <w:tc>
          <w:tcPr>
            <w:tcW w:w="6561" w:type="dxa"/>
            <w:gridSpan w:val="2"/>
            <w:vMerge/>
            <w:tcBorders>
              <w:bottom w:val="single" w:sz="8" w:space="0" w:color="2B2B2B"/>
            </w:tcBorders>
          </w:tcPr>
          <w:p w:rsidR="00A55705" w:rsidRDefault="00A55705"/>
        </w:tc>
        <w:tc>
          <w:tcPr>
            <w:tcW w:w="4027" w:type="dxa"/>
            <w:tcBorders>
              <w:top w:val="single" w:sz="40" w:space="0" w:color="000000"/>
              <w:bottom w:val="single" w:sz="8" w:space="0" w:color="2B2B2B"/>
            </w:tcBorders>
          </w:tcPr>
          <w:p w:rsidR="00A55705" w:rsidRDefault="00093BB5">
            <w:pPr>
              <w:pStyle w:val="TableParagraph"/>
              <w:spacing w:before="26"/>
              <w:ind w:left="20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A1A1A"/>
                <w:w w:val="135"/>
                <w:sz w:val="24"/>
              </w:rPr>
              <w:t>PLZEŇ</w:t>
            </w:r>
          </w:p>
        </w:tc>
        <w:tc>
          <w:tcPr>
            <w:tcW w:w="104" w:type="dxa"/>
            <w:tcBorders>
              <w:bottom w:val="single" w:sz="8" w:space="0" w:color="2B2B2B"/>
            </w:tcBorders>
          </w:tcPr>
          <w:p w:rsidR="00A55705" w:rsidRDefault="00A55705"/>
        </w:tc>
      </w:tr>
      <w:tr w:rsidR="00A55705">
        <w:trPr>
          <w:trHeight w:hRule="exact" w:val="683"/>
        </w:trPr>
        <w:tc>
          <w:tcPr>
            <w:tcW w:w="5174" w:type="dxa"/>
            <w:tcBorders>
              <w:top w:val="single" w:sz="8" w:space="0" w:color="2B2B2B"/>
            </w:tcBorders>
          </w:tcPr>
          <w:p w:rsidR="00A55705" w:rsidRDefault="00A55705">
            <w:pPr>
              <w:pStyle w:val="TableParagraph"/>
              <w:rPr>
                <w:sz w:val="18"/>
              </w:rPr>
            </w:pPr>
          </w:p>
          <w:p w:rsidR="00A55705" w:rsidRDefault="00A55705">
            <w:pPr>
              <w:pStyle w:val="TableParagraph"/>
              <w:spacing w:before="3"/>
              <w:rPr>
                <w:sz w:val="20"/>
              </w:rPr>
            </w:pPr>
          </w:p>
          <w:p w:rsidR="00A55705" w:rsidRDefault="00093BB5">
            <w:pPr>
              <w:pStyle w:val="TableParagraph"/>
              <w:tabs>
                <w:tab w:val="left" w:pos="1405"/>
              </w:tabs>
              <w:ind w:left="58"/>
              <w:rPr>
                <w:b/>
                <w:sz w:val="17"/>
              </w:rPr>
            </w:pPr>
            <w:r>
              <w:rPr>
                <w:color w:val="313131"/>
                <w:w w:val="132"/>
                <w:sz w:val="15"/>
              </w:rPr>
              <w:t>Zna</w:t>
            </w:r>
            <w:r>
              <w:rPr>
                <w:color w:val="313131"/>
                <w:w w:val="133"/>
                <w:sz w:val="15"/>
              </w:rPr>
              <w:t>čk</w:t>
            </w:r>
            <w:r>
              <w:rPr>
                <w:color w:val="313131"/>
                <w:spacing w:val="-65"/>
                <w:w w:val="132"/>
                <w:sz w:val="15"/>
              </w:rPr>
              <w:t>a</w:t>
            </w:r>
            <w:r>
              <w:rPr>
                <w:color w:val="4F4F4F"/>
                <w:w w:val="132"/>
                <w:sz w:val="15"/>
              </w:rPr>
              <w:t>:</w:t>
            </w:r>
            <w:r>
              <w:rPr>
                <w:color w:val="4F4F4F"/>
                <w:sz w:val="15"/>
              </w:rPr>
              <w:tab/>
            </w:r>
            <w:r>
              <w:rPr>
                <w:b/>
                <w:color w:val="010101"/>
                <w:w w:val="104"/>
                <w:sz w:val="17"/>
              </w:rPr>
              <w:t>ŠKODA</w:t>
            </w:r>
            <w:r>
              <w:rPr>
                <w:b/>
                <w:color w:val="010101"/>
                <w:spacing w:val="-10"/>
                <w:sz w:val="17"/>
              </w:rPr>
              <w:t xml:space="preserve"> </w:t>
            </w:r>
            <w:r>
              <w:rPr>
                <w:b/>
                <w:color w:val="1A1A1A"/>
                <w:w w:val="108"/>
                <w:sz w:val="17"/>
              </w:rPr>
              <w:t>Rapid</w:t>
            </w:r>
            <w:r>
              <w:rPr>
                <w:b/>
                <w:color w:val="1A1A1A"/>
                <w:spacing w:val="-10"/>
                <w:sz w:val="17"/>
              </w:rPr>
              <w:t xml:space="preserve"> </w:t>
            </w:r>
            <w:r>
              <w:rPr>
                <w:b/>
                <w:color w:val="010101"/>
                <w:w w:val="104"/>
                <w:sz w:val="17"/>
              </w:rPr>
              <w:t>AmbitionPlus</w:t>
            </w:r>
            <w:r>
              <w:rPr>
                <w:b/>
                <w:color w:val="010101"/>
                <w:sz w:val="17"/>
              </w:rPr>
              <w:t xml:space="preserve"> </w:t>
            </w:r>
            <w:r>
              <w:rPr>
                <w:b/>
                <w:color w:val="010101"/>
                <w:spacing w:val="12"/>
                <w:w w:val="104"/>
                <w:sz w:val="17"/>
              </w:rPr>
              <w:t>1</w:t>
            </w:r>
            <w:r>
              <w:rPr>
                <w:b/>
                <w:color w:val="313131"/>
                <w:spacing w:val="-5"/>
                <w:w w:val="104"/>
                <w:sz w:val="17"/>
              </w:rPr>
              <w:t>.</w:t>
            </w:r>
            <w:r>
              <w:rPr>
                <w:b/>
                <w:color w:val="010101"/>
                <w:w w:val="104"/>
                <w:sz w:val="17"/>
              </w:rPr>
              <w:t>0</w:t>
            </w:r>
            <w:r>
              <w:rPr>
                <w:b/>
                <w:color w:val="010101"/>
                <w:spacing w:val="4"/>
                <w:sz w:val="17"/>
              </w:rPr>
              <w:t xml:space="preserve"> </w:t>
            </w:r>
            <w:r>
              <w:rPr>
                <w:b/>
                <w:color w:val="010101"/>
                <w:w w:val="109"/>
                <w:sz w:val="17"/>
              </w:rPr>
              <w:t>TSI</w:t>
            </w:r>
            <w:r>
              <w:rPr>
                <w:b/>
                <w:color w:val="010101"/>
                <w:spacing w:val="-4"/>
                <w:sz w:val="17"/>
              </w:rPr>
              <w:t xml:space="preserve"> </w:t>
            </w:r>
            <w:r>
              <w:rPr>
                <w:b/>
                <w:color w:val="313131"/>
                <w:spacing w:val="-10"/>
                <w:w w:val="109"/>
                <w:sz w:val="17"/>
              </w:rPr>
              <w:t>/</w:t>
            </w:r>
            <w:r>
              <w:rPr>
                <w:b/>
                <w:color w:val="010101"/>
                <w:w w:val="109"/>
                <w:sz w:val="17"/>
              </w:rPr>
              <w:t>70kW</w:t>
            </w:r>
          </w:p>
        </w:tc>
        <w:tc>
          <w:tcPr>
            <w:tcW w:w="1387" w:type="dxa"/>
            <w:tcBorders>
              <w:top w:val="single" w:sz="8" w:space="0" w:color="2B2B2B"/>
            </w:tcBorders>
          </w:tcPr>
          <w:p w:rsidR="00A55705" w:rsidRDefault="00A55705"/>
        </w:tc>
        <w:tc>
          <w:tcPr>
            <w:tcW w:w="4027" w:type="dxa"/>
            <w:tcBorders>
              <w:top w:val="single" w:sz="8" w:space="0" w:color="2B2B2B"/>
            </w:tcBorders>
          </w:tcPr>
          <w:p w:rsidR="00A55705" w:rsidRDefault="00A55705"/>
        </w:tc>
        <w:tc>
          <w:tcPr>
            <w:tcW w:w="104" w:type="dxa"/>
            <w:tcBorders>
              <w:top w:val="single" w:sz="8" w:space="0" w:color="2B2B2B"/>
            </w:tcBorders>
          </w:tcPr>
          <w:p w:rsidR="00A55705" w:rsidRDefault="00A55705"/>
        </w:tc>
      </w:tr>
      <w:tr w:rsidR="00A55705">
        <w:trPr>
          <w:trHeight w:hRule="exact" w:val="250"/>
        </w:trPr>
        <w:tc>
          <w:tcPr>
            <w:tcW w:w="5174" w:type="dxa"/>
          </w:tcPr>
          <w:p w:rsidR="00A55705" w:rsidRDefault="00093BB5">
            <w:pPr>
              <w:pStyle w:val="TableParagraph"/>
              <w:tabs>
                <w:tab w:val="left" w:pos="1397"/>
                <w:tab w:val="left" w:pos="4024"/>
              </w:tabs>
              <w:spacing w:before="9"/>
              <w:ind w:left="60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>VIN</w:t>
            </w:r>
            <w:r>
              <w:rPr>
                <w:color w:val="313131"/>
                <w:spacing w:val="-25"/>
                <w:w w:val="110"/>
                <w:sz w:val="15"/>
              </w:rPr>
              <w:t xml:space="preserve"> </w:t>
            </w:r>
            <w:r>
              <w:rPr>
                <w:color w:val="4F4F4F"/>
                <w:w w:val="110"/>
                <w:sz w:val="15"/>
              </w:rPr>
              <w:t>:</w:t>
            </w:r>
            <w:r>
              <w:rPr>
                <w:color w:val="4F4F4F"/>
                <w:w w:val="110"/>
                <w:sz w:val="15"/>
              </w:rPr>
              <w:tab/>
            </w:r>
            <w:r>
              <w:rPr>
                <w:b/>
                <w:color w:val="010101"/>
                <w:w w:val="110"/>
                <w:sz w:val="17"/>
              </w:rPr>
              <w:t>TMBAP6NHXK4055309</w:t>
            </w:r>
            <w:r>
              <w:rPr>
                <w:b/>
                <w:color w:val="010101"/>
                <w:w w:val="110"/>
                <w:sz w:val="17"/>
              </w:rPr>
              <w:tab/>
            </w:r>
            <w:r>
              <w:rPr>
                <w:rFonts w:ascii="Times New Roman" w:hAnsi="Times New Roman"/>
                <w:color w:val="313131"/>
                <w:spacing w:val="2"/>
                <w:w w:val="110"/>
                <w:sz w:val="18"/>
              </w:rPr>
              <w:t>Č</w:t>
            </w:r>
            <w:r>
              <w:rPr>
                <w:rFonts w:ascii="Times New Roman" w:hAnsi="Times New Roman"/>
                <w:color w:val="4F4F4F"/>
                <w:spacing w:val="2"/>
                <w:w w:val="110"/>
                <w:sz w:val="18"/>
              </w:rPr>
              <w:t xml:space="preserve">. </w:t>
            </w:r>
            <w:r>
              <w:rPr>
                <w:rFonts w:ascii="Times New Roman" w:hAnsi="Times New Roman"/>
                <w:color w:val="4F4F4F"/>
                <w:spacing w:val="3"/>
                <w:w w:val="110"/>
                <w:sz w:val="18"/>
              </w:rPr>
              <w:t xml:space="preserve"> </w:t>
            </w:r>
            <w:r>
              <w:rPr>
                <w:color w:val="1A1A1A"/>
                <w:w w:val="110"/>
                <w:sz w:val="15"/>
              </w:rPr>
              <w:t>motoru:</w:t>
            </w:r>
          </w:p>
        </w:tc>
        <w:tc>
          <w:tcPr>
            <w:tcW w:w="1387" w:type="dxa"/>
          </w:tcPr>
          <w:p w:rsidR="00A55705" w:rsidRDefault="00A55705"/>
        </w:tc>
        <w:tc>
          <w:tcPr>
            <w:tcW w:w="4027" w:type="dxa"/>
          </w:tcPr>
          <w:p w:rsidR="00A55705" w:rsidRDefault="00093BB5">
            <w:pPr>
              <w:pStyle w:val="TableParagraph"/>
              <w:spacing w:before="18"/>
              <w:ind w:left="779"/>
              <w:rPr>
                <w:b/>
                <w:sz w:val="17"/>
              </w:rPr>
            </w:pPr>
            <w:r>
              <w:rPr>
                <w:color w:val="1A1A1A"/>
                <w:w w:val="120"/>
                <w:sz w:val="15"/>
              </w:rPr>
              <w:t xml:space="preserve">Kupní </w:t>
            </w:r>
            <w:r>
              <w:rPr>
                <w:color w:val="313131"/>
                <w:w w:val="120"/>
                <w:sz w:val="15"/>
              </w:rPr>
              <w:t>s</w:t>
            </w:r>
            <w:r>
              <w:rPr>
                <w:color w:val="010101"/>
                <w:w w:val="120"/>
                <w:sz w:val="15"/>
              </w:rPr>
              <w:t xml:space="preserve">ml. </w:t>
            </w:r>
            <w:r>
              <w:rPr>
                <w:color w:val="313131"/>
                <w:w w:val="120"/>
                <w:sz w:val="15"/>
              </w:rPr>
              <w:t>č</w:t>
            </w:r>
            <w:r>
              <w:rPr>
                <w:color w:val="010101"/>
                <w:w w:val="120"/>
                <w:sz w:val="15"/>
              </w:rPr>
              <w:t>.</w:t>
            </w:r>
            <w:r>
              <w:rPr>
                <w:color w:val="414141"/>
                <w:w w:val="120"/>
                <w:sz w:val="15"/>
              </w:rPr>
              <w:t xml:space="preserve">: </w:t>
            </w:r>
            <w:r>
              <w:rPr>
                <w:b/>
                <w:color w:val="010101"/>
                <w:w w:val="120"/>
                <w:sz w:val="17"/>
              </w:rPr>
              <w:t>88BA000248</w:t>
            </w:r>
          </w:p>
        </w:tc>
        <w:tc>
          <w:tcPr>
            <w:tcW w:w="104" w:type="dxa"/>
          </w:tcPr>
          <w:p w:rsidR="00A55705" w:rsidRDefault="00A55705"/>
        </w:tc>
      </w:tr>
      <w:tr w:rsidR="00A55705">
        <w:trPr>
          <w:trHeight w:hRule="exact" w:val="251"/>
        </w:trPr>
        <w:tc>
          <w:tcPr>
            <w:tcW w:w="5174" w:type="dxa"/>
          </w:tcPr>
          <w:p w:rsidR="00A55705" w:rsidRDefault="00093BB5">
            <w:pPr>
              <w:pStyle w:val="TableParagraph"/>
              <w:tabs>
                <w:tab w:val="left" w:pos="1400"/>
                <w:tab w:val="left" w:pos="4004"/>
              </w:tabs>
              <w:spacing w:before="27"/>
              <w:ind w:left="50"/>
              <w:rPr>
                <w:sz w:val="15"/>
              </w:rPr>
            </w:pPr>
            <w:r>
              <w:rPr>
                <w:color w:val="1A1A1A"/>
                <w:w w:val="115"/>
                <w:sz w:val="15"/>
              </w:rPr>
              <w:t>Barva:</w:t>
            </w:r>
            <w:r>
              <w:rPr>
                <w:color w:val="1A1A1A"/>
                <w:w w:val="115"/>
                <w:sz w:val="15"/>
              </w:rPr>
              <w:tab/>
            </w:r>
            <w:r>
              <w:rPr>
                <w:b/>
                <w:color w:val="010101"/>
                <w:w w:val="115"/>
                <w:sz w:val="17"/>
              </w:rPr>
              <w:t>modrá</w:t>
            </w:r>
            <w:r>
              <w:rPr>
                <w:b/>
                <w:color w:val="010101"/>
                <w:w w:val="115"/>
                <w:sz w:val="17"/>
              </w:rPr>
              <w:tab/>
            </w:r>
            <w:r>
              <w:rPr>
                <w:color w:val="313131"/>
                <w:w w:val="115"/>
                <w:sz w:val="15"/>
              </w:rPr>
              <w:t>O bje</w:t>
            </w:r>
            <w:r>
              <w:rPr>
                <w:color w:val="313131"/>
                <w:spacing w:val="-32"/>
                <w:w w:val="115"/>
                <w:sz w:val="15"/>
              </w:rPr>
              <w:t xml:space="preserve"> </w:t>
            </w:r>
            <w:r>
              <w:rPr>
                <w:color w:val="010101"/>
                <w:w w:val="115"/>
                <w:sz w:val="15"/>
              </w:rPr>
              <w:t xml:space="preserve">m </w:t>
            </w:r>
            <w:r>
              <w:rPr>
                <w:color w:val="414141"/>
                <w:w w:val="115"/>
                <w:sz w:val="15"/>
              </w:rPr>
              <w:t>(cm3):</w:t>
            </w:r>
          </w:p>
        </w:tc>
        <w:tc>
          <w:tcPr>
            <w:tcW w:w="1387" w:type="dxa"/>
          </w:tcPr>
          <w:p w:rsidR="00A55705" w:rsidRDefault="00093BB5">
            <w:pPr>
              <w:pStyle w:val="TableParagraph"/>
              <w:spacing w:before="27"/>
              <w:ind w:left="52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999/70</w:t>
            </w:r>
          </w:p>
        </w:tc>
        <w:tc>
          <w:tcPr>
            <w:tcW w:w="4027" w:type="dxa"/>
          </w:tcPr>
          <w:p w:rsidR="00A55705" w:rsidRDefault="00093BB5">
            <w:pPr>
              <w:pStyle w:val="TableParagraph"/>
              <w:tabs>
                <w:tab w:val="left" w:pos="1323"/>
              </w:tabs>
              <w:spacing w:before="8"/>
              <w:ind w:left="778"/>
              <w:rPr>
                <w:b/>
                <w:sz w:val="17"/>
              </w:rPr>
            </w:pPr>
            <w:r>
              <w:rPr>
                <w:color w:val="010101"/>
                <w:w w:val="110"/>
                <w:sz w:val="18"/>
              </w:rPr>
              <w:t>kW:</w:t>
            </w:r>
            <w:r>
              <w:rPr>
                <w:color w:val="010101"/>
                <w:w w:val="110"/>
                <w:sz w:val="18"/>
              </w:rPr>
              <w:tab/>
            </w:r>
            <w:r>
              <w:rPr>
                <w:b/>
                <w:color w:val="1A1A1A"/>
                <w:w w:val="110"/>
                <w:sz w:val="17"/>
              </w:rPr>
              <w:t>70</w:t>
            </w:r>
          </w:p>
        </w:tc>
        <w:tc>
          <w:tcPr>
            <w:tcW w:w="104" w:type="dxa"/>
          </w:tcPr>
          <w:p w:rsidR="00A55705" w:rsidRDefault="00A55705"/>
        </w:tc>
      </w:tr>
      <w:tr w:rsidR="00A55705">
        <w:trPr>
          <w:trHeight w:hRule="exact" w:val="239"/>
        </w:trPr>
        <w:tc>
          <w:tcPr>
            <w:tcW w:w="5174" w:type="dxa"/>
          </w:tcPr>
          <w:p w:rsidR="00A55705" w:rsidRDefault="00093BB5">
            <w:pPr>
              <w:pStyle w:val="TableParagraph"/>
              <w:tabs>
                <w:tab w:val="left" w:pos="4004"/>
              </w:tabs>
              <w:spacing w:before="26"/>
              <w:ind w:left="50"/>
              <w:rPr>
                <w:sz w:val="15"/>
              </w:rPr>
            </w:pPr>
            <w:r>
              <w:rPr>
                <w:color w:val="313131"/>
                <w:w w:val="125"/>
                <w:sz w:val="15"/>
              </w:rPr>
              <w:t>Počet</w:t>
            </w:r>
            <w:r>
              <w:rPr>
                <w:color w:val="313131"/>
                <w:spacing w:val="-22"/>
                <w:w w:val="125"/>
                <w:sz w:val="15"/>
              </w:rPr>
              <w:t xml:space="preserve"> </w:t>
            </w:r>
            <w:r>
              <w:rPr>
                <w:color w:val="1A1A1A"/>
                <w:w w:val="125"/>
                <w:sz w:val="15"/>
              </w:rPr>
              <w:t xml:space="preserve">majitelů: </w:t>
            </w:r>
            <w:r>
              <w:rPr>
                <w:color w:val="1A1A1A"/>
                <w:spacing w:val="47"/>
                <w:w w:val="125"/>
                <w:sz w:val="15"/>
              </w:rPr>
              <w:t xml:space="preserve"> </w:t>
            </w:r>
            <w:r>
              <w:rPr>
                <w:b/>
                <w:color w:val="010101"/>
                <w:w w:val="125"/>
                <w:sz w:val="17"/>
              </w:rPr>
              <w:t>1</w:t>
            </w:r>
            <w:r>
              <w:rPr>
                <w:b/>
                <w:color w:val="010101"/>
                <w:w w:val="125"/>
                <w:sz w:val="17"/>
              </w:rPr>
              <w:tab/>
            </w:r>
            <w:r>
              <w:rPr>
                <w:color w:val="313131"/>
                <w:w w:val="125"/>
                <w:sz w:val="15"/>
              </w:rPr>
              <w:t>S</w:t>
            </w:r>
            <w:r>
              <w:rPr>
                <w:color w:val="010101"/>
                <w:w w:val="125"/>
                <w:sz w:val="15"/>
              </w:rPr>
              <w:t>t</w:t>
            </w:r>
            <w:r>
              <w:rPr>
                <w:color w:val="313131"/>
                <w:w w:val="125"/>
                <w:sz w:val="15"/>
              </w:rPr>
              <w:t>av</w:t>
            </w:r>
            <w:r>
              <w:rPr>
                <w:color w:val="313131"/>
                <w:spacing w:val="-18"/>
                <w:w w:val="125"/>
                <w:sz w:val="15"/>
              </w:rPr>
              <w:t xml:space="preserve"> </w:t>
            </w:r>
            <w:r>
              <w:rPr>
                <w:color w:val="010101"/>
                <w:w w:val="125"/>
                <w:sz w:val="15"/>
              </w:rPr>
              <w:t>km:</w:t>
            </w:r>
          </w:p>
        </w:tc>
        <w:tc>
          <w:tcPr>
            <w:tcW w:w="1387" w:type="dxa"/>
          </w:tcPr>
          <w:p w:rsidR="00A55705" w:rsidRDefault="00093BB5">
            <w:pPr>
              <w:pStyle w:val="TableParagraph"/>
              <w:spacing w:before="26"/>
              <w:ind w:left="50"/>
              <w:rPr>
                <w:b/>
                <w:sz w:val="17"/>
              </w:rPr>
            </w:pPr>
            <w:r>
              <w:rPr>
                <w:b/>
                <w:color w:val="010101"/>
                <w:w w:val="125"/>
                <w:sz w:val="17"/>
              </w:rPr>
              <w:t>8 170</w:t>
            </w:r>
          </w:p>
        </w:tc>
        <w:tc>
          <w:tcPr>
            <w:tcW w:w="4027" w:type="dxa"/>
          </w:tcPr>
          <w:p w:rsidR="00A55705" w:rsidRDefault="00093BB5">
            <w:pPr>
              <w:pStyle w:val="TableParagraph"/>
              <w:tabs>
                <w:tab w:val="left" w:pos="536"/>
              </w:tabs>
              <w:spacing w:line="229" w:lineRule="exact"/>
              <w:jc w:val="right"/>
              <w:rPr>
                <w:b/>
                <w:sz w:val="17"/>
              </w:rPr>
            </w:pPr>
            <w:r>
              <w:rPr>
                <w:rFonts w:ascii="Times New Roman"/>
                <w:color w:val="313131"/>
                <w:spacing w:val="-6"/>
                <w:w w:val="110"/>
                <w:sz w:val="20"/>
              </w:rPr>
              <w:t>RZ</w:t>
            </w:r>
            <w:r>
              <w:rPr>
                <w:rFonts w:ascii="Times New Roman"/>
                <w:color w:val="010101"/>
                <w:spacing w:val="-6"/>
                <w:w w:val="110"/>
                <w:sz w:val="20"/>
              </w:rPr>
              <w:t>:</w:t>
            </w:r>
            <w:r>
              <w:rPr>
                <w:rFonts w:ascii="Times New Roman"/>
                <w:color w:val="010101"/>
                <w:spacing w:val="-6"/>
                <w:w w:val="110"/>
                <w:sz w:val="20"/>
              </w:rPr>
              <w:tab/>
            </w:r>
            <w:r>
              <w:rPr>
                <w:b/>
                <w:color w:val="1A1A1A"/>
                <w:w w:val="110"/>
                <w:sz w:val="17"/>
              </w:rPr>
              <w:t xml:space="preserve">7AU5205 </w:t>
            </w:r>
            <w:r>
              <w:rPr>
                <w:color w:val="313131"/>
                <w:w w:val="110"/>
                <w:sz w:val="15"/>
              </w:rPr>
              <w:t xml:space="preserve">V </w:t>
            </w:r>
            <w:r>
              <w:rPr>
                <w:color w:val="1A1A1A"/>
                <w:w w:val="110"/>
                <w:sz w:val="15"/>
              </w:rPr>
              <w:t>provozu od</w:t>
            </w:r>
            <w:r>
              <w:rPr>
                <w:color w:val="414141"/>
                <w:w w:val="110"/>
                <w:sz w:val="15"/>
              </w:rPr>
              <w:t xml:space="preserve">:  </w:t>
            </w:r>
            <w:r>
              <w:rPr>
                <w:color w:val="414141"/>
                <w:spacing w:val="19"/>
                <w:w w:val="110"/>
                <w:sz w:val="15"/>
              </w:rPr>
              <w:t xml:space="preserve"> </w:t>
            </w:r>
            <w:r>
              <w:rPr>
                <w:b/>
                <w:color w:val="010101"/>
                <w:w w:val="110"/>
                <w:sz w:val="17"/>
              </w:rPr>
              <w:t>08/2019</w:t>
            </w:r>
          </w:p>
        </w:tc>
        <w:tc>
          <w:tcPr>
            <w:tcW w:w="104" w:type="dxa"/>
          </w:tcPr>
          <w:p w:rsidR="00A55705" w:rsidRDefault="00A55705"/>
        </w:tc>
      </w:tr>
    </w:tbl>
    <w:p w:rsidR="00A55705" w:rsidRDefault="00A55705">
      <w:pPr>
        <w:pStyle w:val="Zkladntext"/>
        <w:spacing w:before="5"/>
        <w:rPr>
          <w:sz w:val="17"/>
        </w:rPr>
      </w:pPr>
    </w:p>
    <w:p w:rsidR="00A55705" w:rsidRDefault="00093BB5">
      <w:pPr>
        <w:spacing w:before="95"/>
        <w:ind w:left="169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-1006031</wp:posOffset>
            </wp:positionV>
            <wp:extent cx="6790182" cy="2297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22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120"/>
          <w:sz w:val="15"/>
        </w:rPr>
        <w:t xml:space="preserve">Vůz se </w:t>
      </w:r>
      <w:r>
        <w:rPr>
          <w:color w:val="1A1A1A"/>
          <w:w w:val="120"/>
          <w:sz w:val="15"/>
        </w:rPr>
        <w:t xml:space="preserve">nachází </w:t>
      </w:r>
      <w:r>
        <w:rPr>
          <w:color w:val="313131"/>
          <w:w w:val="120"/>
          <w:sz w:val="15"/>
        </w:rPr>
        <w:t>ve s</w:t>
      </w:r>
      <w:r>
        <w:rPr>
          <w:color w:val="010101"/>
          <w:w w:val="120"/>
          <w:sz w:val="15"/>
        </w:rPr>
        <w:t>t</w:t>
      </w:r>
      <w:r>
        <w:rPr>
          <w:color w:val="313131"/>
          <w:w w:val="120"/>
          <w:sz w:val="15"/>
        </w:rPr>
        <w:t xml:space="preserve">avu </w:t>
      </w:r>
      <w:r>
        <w:rPr>
          <w:color w:val="010101"/>
          <w:w w:val="120"/>
          <w:sz w:val="15"/>
        </w:rPr>
        <w:t>t</w:t>
      </w:r>
      <w:r>
        <w:rPr>
          <w:color w:val="313131"/>
          <w:w w:val="120"/>
          <w:sz w:val="15"/>
        </w:rPr>
        <w:t xml:space="preserve">ak. </w:t>
      </w:r>
      <w:r>
        <w:rPr>
          <w:color w:val="010101"/>
          <w:w w:val="120"/>
          <w:sz w:val="15"/>
        </w:rPr>
        <w:t>j</w:t>
      </w:r>
      <w:r>
        <w:rPr>
          <w:color w:val="313131"/>
          <w:w w:val="120"/>
          <w:sz w:val="15"/>
        </w:rPr>
        <w:t>a</w:t>
      </w:r>
      <w:r>
        <w:rPr>
          <w:color w:val="010101"/>
          <w:w w:val="120"/>
          <w:sz w:val="15"/>
        </w:rPr>
        <w:t>k j</w:t>
      </w:r>
      <w:r>
        <w:rPr>
          <w:color w:val="313131"/>
          <w:w w:val="120"/>
          <w:sz w:val="15"/>
        </w:rPr>
        <w:t>e oz</w:t>
      </w:r>
      <w:r>
        <w:rPr>
          <w:color w:val="010101"/>
          <w:w w:val="120"/>
          <w:sz w:val="15"/>
        </w:rPr>
        <w:t>n</w:t>
      </w:r>
      <w:r>
        <w:rPr>
          <w:color w:val="313131"/>
          <w:w w:val="120"/>
          <w:sz w:val="15"/>
        </w:rPr>
        <w:t xml:space="preserve">ačen v </w:t>
      </w:r>
      <w:r>
        <w:rPr>
          <w:color w:val="010101"/>
          <w:w w:val="120"/>
          <w:sz w:val="15"/>
        </w:rPr>
        <w:t>t</w:t>
      </w:r>
      <w:r>
        <w:rPr>
          <w:color w:val="313131"/>
          <w:w w:val="120"/>
          <w:sz w:val="15"/>
        </w:rPr>
        <w:t>abu</w:t>
      </w:r>
      <w:r>
        <w:rPr>
          <w:color w:val="010101"/>
          <w:w w:val="120"/>
          <w:sz w:val="15"/>
        </w:rPr>
        <w:t>l</w:t>
      </w:r>
      <w:r>
        <w:rPr>
          <w:color w:val="313131"/>
          <w:w w:val="120"/>
          <w:sz w:val="15"/>
        </w:rPr>
        <w:t>ce zaš</w:t>
      </w:r>
      <w:r>
        <w:rPr>
          <w:color w:val="010101"/>
          <w:w w:val="120"/>
          <w:sz w:val="15"/>
        </w:rPr>
        <w:t>krt</w:t>
      </w:r>
      <w:r>
        <w:rPr>
          <w:color w:val="313131"/>
          <w:w w:val="120"/>
          <w:sz w:val="15"/>
        </w:rPr>
        <w:t>n</w:t>
      </w:r>
      <w:r>
        <w:rPr>
          <w:color w:val="010101"/>
          <w:w w:val="120"/>
          <w:sz w:val="15"/>
        </w:rPr>
        <w:t>ut</w:t>
      </w:r>
      <w:r>
        <w:rPr>
          <w:color w:val="313131"/>
          <w:w w:val="120"/>
          <w:sz w:val="15"/>
        </w:rPr>
        <w:t>í</w:t>
      </w:r>
      <w:r>
        <w:rPr>
          <w:color w:val="010101"/>
          <w:w w:val="120"/>
          <w:sz w:val="15"/>
        </w:rPr>
        <w:t xml:space="preserve">m </w:t>
      </w:r>
      <w:r>
        <w:rPr>
          <w:color w:val="1A1A1A"/>
          <w:w w:val="120"/>
          <w:sz w:val="15"/>
        </w:rPr>
        <w:t>odpovidajíclho  stupně</w:t>
      </w:r>
    </w:p>
    <w:p w:rsidR="00A55705" w:rsidRDefault="00A55705">
      <w:pPr>
        <w:pStyle w:val="Zkladntext"/>
        <w:spacing w:before="5"/>
        <w:rPr>
          <w:sz w:val="8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181818"/>
          <w:left w:val="single" w:sz="4" w:space="0" w:color="181818"/>
          <w:bottom w:val="single" w:sz="4" w:space="0" w:color="181818"/>
          <w:right w:val="single" w:sz="4" w:space="0" w:color="181818"/>
          <w:insideH w:val="single" w:sz="4" w:space="0" w:color="181818"/>
          <w:insideV w:val="single" w:sz="4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830"/>
        <w:gridCol w:w="1840"/>
        <w:gridCol w:w="1865"/>
        <w:gridCol w:w="1805"/>
        <w:gridCol w:w="1780"/>
      </w:tblGrid>
      <w:tr w:rsidR="00A55705">
        <w:trPr>
          <w:trHeight w:hRule="exact" w:val="685"/>
        </w:trPr>
        <w:tc>
          <w:tcPr>
            <w:tcW w:w="1510" w:type="dxa"/>
            <w:tcBorders>
              <w:left w:val="single" w:sz="8" w:space="0" w:color="3F3F3F"/>
              <w:bottom w:val="single" w:sz="8" w:space="0" w:color="4B4B4B"/>
              <w:right w:val="single" w:sz="8" w:space="0" w:color="343434"/>
            </w:tcBorders>
          </w:tcPr>
          <w:p w:rsidR="00A55705" w:rsidRDefault="00093BB5">
            <w:pPr>
              <w:pStyle w:val="TableParagraph"/>
              <w:spacing w:before="84" w:line="278" w:lineRule="auto"/>
              <w:ind w:left="460" w:right="83" w:hanging="207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 xml:space="preserve">Poso </w:t>
            </w:r>
            <w:r>
              <w:rPr>
                <w:color w:val="010101"/>
                <w:w w:val="110"/>
                <w:sz w:val="15"/>
              </w:rPr>
              <w:t>u</w:t>
            </w:r>
            <w:r>
              <w:rPr>
                <w:color w:val="313131"/>
                <w:w w:val="110"/>
                <w:sz w:val="15"/>
              </w:rPr>
              <w:t xml:space="preserve">ze ní stav </w:t>
            </w:r>
            <w:r>
              <w:rPr>
                <w:color w:val="010101"/>
                <w:w w:val="110"/>
                <w:sz w:val="15"/>
              </w:rPr>
              <w:t>u</w:t>
            </w:r>
          </w:p>
        </w:tc>
        <w:tc>
          <w:tcPr>
            <w:tcW w:w="1830" w:type="dxa"/>
            <w:tcBorders>
              <w:top w:val="single" w:sz="8" w:space="0" w:color="383838"/>
              <w:left w:val="single" w:sz="8" w:space="0" w:color="343434"/>
              <w:bottom w:val="single" w:sz="8" w:space="0" w:color="4B4B4B"/>
              <w:right w:val="single" w:sz="8" w:space="0" w:color="2F2F2F"/>
            </w:tcBorders>
          </w:tcPr>
          <w:p w:rsidR="00A55705" w:rsidRDefault="00093BB5">
            <w:pPr>
              <w:pStyle w:val="TableParagraph"/>
              <w:spacing w:before="47"/>
              <w:ind w:right="2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color w:val="010101"/>
                <w:w w:val="108"/>
                <w:sz w:val="26"/>
              </w:rPr>
              <w:t>a</w:t>
            </w:r>
          </w:p>
          <w:p w:rsidR="00A55705" w:rsidRDefault="00093BB5">
            <w:pPr>
              <w:pStyle w:val="TableParagraph"/>
              <w:spacing w:before="72"/>
              <w:ind w:left="141" w:right="154"/>
              <w:jc w:val="center"/>
              <w:rPr>
                <w:sz w:val="15"/>
              </w:rPr>
            </w:pPr>
            <w:r>
              <w:rPr>
                <w:color w:val="1A1A1A"/>
                <w:w w:val="110"/>
                <w:sz w:val="15"/>
              </w:rPr>
              <w:t>Mecha n</w:t>
            </w:r>
            <w:r>
              <w:rPr>
                <w:color w:val="414141"/>
                <w:w w:val="110"/>
                <w:sz w:val="15"/>
              </w:rPr>
              <w:t>ic</w:t>
            </w:r>
            <w:r>
              <w:rPr>
                <w:color w:val="1A1A1A"/>
                <w:w w:val="110"/>
                <w:sz w:val="15"/>
              </w:rPr>
              <w:t xml:space="preserve">ký </w:t>
            </w:r>
            <w:r>
              <w:rPr>
                <w:color w:val="313131"/>
                <w:w w:val="110"/>
                <w:sz w:val="15"/>
              </w:rPr>
              <w:t>s</w:t>
            </w:r>
            <w:r>
              <w:rPr>
                <w:color w:val="010101"/>
                <w:w w:val="110"/>
                <w:sz w:val="15"/>
              </w:rPr>
              <w:t>t</w:t>
            </w:r>
            <w:r>
              <w:rPr>
                <w:color w:val="313131"/>
                <w:w w:val="110"/>
                <w:sz w:val="15"/>
              </w:rPr>
              <w:t>av</w:t>
            </w:r>
          </w:p>
        </w:tc>
        <w:tc>
          <w:tcPr>
            <w:tcW w:w="1840" w:type="dxa"/>
            <w:tcBorders>
              <w:top w:val="single" w:sz="8" w:space="0" w:color="383838"/>
              <w:left w:val="single" w:sz="8" w:space="0" w:color="2F2F2F"/>
              <w:bottom w:val="single" w:sz="8" w:space="0" w:color="4B4B4B"/>
              <w:right w:val="single" w:sz="12" w:space="0" w:color="4B4B4B"/>
            </w:tcBorders>
          </w:tcPr>
          <w:p w:rsidR="00A55705" w:rsidRDefault="00093BB5">
            <w:pPr>
              <w:pStyle w:val="TableParagraph"/>
              <w:spacing w:before="56"/>
              <w:ind w:left="34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010101"/>
                <w:w w:val="107"/>
                <w:sz w:val="25"/>
              </w:rPr>
              <w:t>b</w:t>
            </w:r>
          </w:p>
          <w:p w:rsidR="00A55705" w:rsidRDefault="00093BB5">
            <w:pPr>
              <w:pStyle w:val="TableParagraph"/>
              <w:spacing w:before="74"/>
              <w:ind w:left="497" w:right="479"/>
              <w:jc w:val="center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 xml:space="preserve">Ka </w:t>
            </w:r>
            <w:r>
              <w:rPr>
                <w:color w:val="010101"/>
                <w:w w:val="110"/>
                <w:sz w:val="15"/>
              </w:rPr>
              <w:t>r</w:t>
            </w:r>
            <w:r>
              <w:rPr>
                <w:color w:val="313131"/>
                <w:w w:val="110"/>
                <w:sz w:val="15"/>
              </w:rPr>
              <w:t xml:space="preserve">osé </w:t>
            </w:r>
            <w:r>
              <w:rPr>
                <w:color w:val="010101"/>
                <w:w w:val="110"/>
                <w:sz w:val="15"/>
              </w:rPr>
              <w:t>ri</w:t>
            </w:r>
            <w:r>
              <w:rPr>
                <w:color w:val="313131"/>
                <w:w w:val="110"/>
                <w:sz w:val="15"/>
              </w:rPr>
              <w:t>e</w:t>
            </w:r>
          </w:p>
        </w:tc>
        <w:tc>
          <w:tcPr>
            <w:tcW w:w="1865" w:type="dxa"/>
            <w:tcBorders>
              <w:left w:val="single" w:sz="12" w:space="0" w:color="4B4B4B"/>
              <w:bottom w:val="single" w:sz="8" w:space="0" w:color="4B4B4B"/>
              <w:right w:val="single" w:sz="8" w:space="0" w:color="3F3F3F"/>
            </w:tcBorders>
          </w:tcPr>
          <w:p w:rsidR="00A55705" w:rsidRDefault="00093BB5">
            <w:pPr>
              <w:pStyle w:val="TableParagraph"/>
              <w:spacing w:before="117"/>
              <w:ind w:right="5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010101"/>
                <w:w w:val="107"/>
                <w:sz w:val="19"/>
              </w:rPr>
              <w:t>C</w:t>
            </w:r>
          </w:p>
          <w:p w:rsidR="00A55705" w:rsidRDefault="00093BB5">
            <w:pPr>
              <w:pStyle w:val="TableParagraph"/>
              <w:spacing w:before="87"/>
              <w:ind w:left="153" w:right="170"/>
              <w:jc w:val="center"/>
              <w:rPr>
                <w:sz w:val="15"/>
              </w:rPr>
            </w:pPr>
            <w:r>
              <w:rPr>
                <w:color w:val="010101"/>
                <w:w w:val="110"/>
                <w:sz w:val="15"/>
              </w:rPr>
              <w:t>L</w:t>
            </w:r>
            <w:r>
              <w:rPr>
                <w:color w:val="313131"/>
                <w:w w:val="110"/>
                <w:sz w:val="15"/>
              </w:rPr>
              <w:t>a</w:t>
            </w:r>
            <w:r>
              <w:rPr>
                <w:color w:val="010101"/>
                <w:w w:val="110"/>
                <w:sz w:val="15"/>
              </w:rPr>
              <w:t>k</w:t>
            </w:r>
          </w:p>
        </w:tc>
        <w:tc>
          <w:tcPr>
            <w:tcW w:w="1805" w:type="dxa"/>
            <w:tcBorders>
              <w:top w:val="single" w:sz="8" w:space="0" w:color="383838"/>
              <w:left w:val="single" w:sz="8" w:space="0" w:color="3F3F3F"/>
              <w:bottom w:val="single" w:sz="8" w:space="0" w:color="4B4B4B"/>
              <w:right w:val="single" w:sz="8" w:space="0" w:color="444444"/>
            </w:tcBorders>
          </w:tcPr>
          <w:p w:rsidR="00A55705" w:rsidRDefault="00093BB5">
            <w:pPr>
              <w:pStyle w:val="TableParagraph"/>
              <w:spacing w:before="56"/>
              <w:ind w:left="25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010101"/>
                <w:w w:val="107"/>
                <w:sz w:val="25"/>
              </w:rPr>
              <w:t>d</w:t>
            </w:r>
          </w:p>
          <w:p w:rsidR="00A55705" w:rsidRDefault="00093BB5">
            <w:pPr>
              <w:pStyle w:val="TableParagraph"/>
              <w:spacing w:before="74"/>
              <w:ind w:left="328" w:right="285"/>
              <w:jc w:val="center"/>
              <w:rPr>
                <w:sz w:val="15"/>
              </w:rPr>
            </w:pPr>
            <w:r>
              <w:rPr>
                <w:color w:val="313131"/>
                <w:w w:val="115"/>
                <w:sz w:val="15"/>
              </w:rPr>
              <w:t>Vn</w:t>
            </w:r>
            <w:r>
              <w:rPr>
                <w:color w:val="010101"/>
                <w:w w:val="115"/>
                <w:sz w:val="15"/>
              </w:rPr>
              <w:t xml:space="preserve">itřn í </w:t>
            </w:r>
            <w:r>
              <w:rPr>
                <w:color w:val="1A1A1A"/>
                <w:w w:val="115"/>
                <w:sz w:val="15"/>
              </w:rPr>
              <w:t>prostor</w:t>
            </w:r>
          </w:p>
        </w:tc>
        <w:tc>
          <w:tcPr>
            <w:tcW w:w="1780" w:type="dxa"/>
            <w:tcBorders>
              <w:top w:val="single" w:sz="8" w:space="0" w:color="383838"/>
              <w:left w:val="single" w:sz="8" w:space="0" w:color="444444"/>
              <w:bottom w:val="single" w:sz="8" w:space="0" w:color="2F2F2F"/>
              <w:right w:val="single" w:sz="12" w:space="0" w:color="4F4F4F"/>
            </w:tcBorders>
          </w:tcPr>
          <w:p w:rsidR="00A55705" w:rsidRDefault="00093BB5">
            <w:pPr>
              <w:pStyle w:val="TableParagraph"/>
              <w:spacing w:before="65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color w:val="010101"/>
                <w:w w:val="107"/>
                <w:sz w:val="24"/>
              </w:rPr>
              <w:t>e</w:t>
            </w:r>
          </w:p>
          <w:p w:rsidR="00A55705" w:rsidRDefault="00093BB5">
            <w:pPr>
              <w:pStyle w:val="TableParagraph"/>
              <w:spacing w:before="78"/>
              <w:ind w:left="192" w:right="170"/>
              <w:jc w:val="center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 xml:space="preserve">Ostat </w:t>
            </w:r>
            <w:r>
              <w:rPr>
                <w:color w:val="010101"/>
                <w:w w:val="110"/>
                <w:sz w:val="15"/>
              </w:rPr>
              <w:t>ní</w:t>
            </w:r>
          </w:p>
        </w:tc>
      </w:tr>
      <w:tr w:rsidR="00A55705">
        <w:trPr>
          <w:trHeight w:hRule="exact" w:val="1695"/>
        </w:trPr>
        <w:tc>
          <w:tcPr>
            <w:tcW w:w="1510" w:type="dxa"/>
            <w:tcBorders>
              <w:top w:val="single" w:sz="8" w:space="0" w:color="4B4B4B"/>
              <w:left w:val="single" w:sz="8" w:space="0" w:color="3F3F3F"/>
              <w:bottom w:val="single" w:sz="4" w:space="0" w:color="030303"/>
              <w:right w:val="single" w:sz="8" w:space="0" w:color="343434"/>
            </w:tcBorders>
          </w:tcPr>
          <w:p w:rsidR="00A55705" w:rsidRDefault="00093BB5">
            <w:pPr>
              <w:pStyle w:val="TableParagraph"/>
              <w:spacing w:before="540"/>
              <w:ind w:left="59"/>
              <w:jc w:val="center"/>
              <w:rPr>
                <w:sz w:val="57"/>
              </w:rPr>
            </w:pPr>
            <w:r>
              <w:rPr>
                <w:color w:val="1A1A1A"/>
                <w:w w:val="85"/>
                <w:sz w:val="57"/>
              </w:rPr>
              <w:t>®</w:t>
            </w:r>
          </w:p>
        </w:tc>
        <w:tc>
          <w:tcPr>
            <w:tcW w:w="1830" w:type="dxa"/>
            <w:tcBorders>
              <w:top w:val="single" w:sz="8" w:space="0" w:color="4B4B4B"/>
              <w:left w:val="single" w:sz="8" w:space="0" w:color="343434"/>
              <w:bottom w:val="single" w:sz="4" w:space="0" w:color="030303"/>
              <w:right w:val="single" w:sz="8" w:space="0" w:color="2F2F2F"/>
            </w:tcBorders>
          </w:tcPr>
          <w:p w:rsidR="00A55705" w:rsidRDefault="00093BB5">
            <w:pPr>
              <w:pStyle w:val="TableParagraph"/>
              <w:spacing w:before="87" w:line="160" w:lineRule="exact"/>
              <w:ind w:left="151" w:right="141"/>
              <w:jc w:val="center"/>
              <w:rPr>
                <w:sz w:val="15"/>
              </w:rPr>
            </w:pPr>
            <w:r>
              <w:rPr>
                <w:color w:val="313131"/>
                <w:spacing w:val="-8"/>
                <w:sz w:val="15"/>
              </w:rPr>
              <w:t>Be</w:t>
            </w:r>
            <w:r>
              <w:rPr>
                <w:color w:val="4F4F4F"/>
                <w:spacing w:val="-8"/>
                <w:sz w:val="15"/>
              </w:rPr>
              <w:t xml:space="preserve">z </w:t>
            </w:r>
            <w:r>
              <w:rPr>
                <w:color w:val="4F4F4F"/>
                <w:spacing w:val="-10"/>
                <w:sz w:val="15"/>
              </w:rPr>
              <w:t>záv</w:t>
            </w:r>
            <w:r>
              <w:rPr>
                <w:color w:val="313131"/>
                <w:spacing w:val="-10"/>
                <w:sz w:val="15"/>
              </w:rPr>
              <w:t>ad</w:t>
            </w:r>
            <w:r>
              <w:rPr>
                <w:color w:val="4F4F4F"/>
                <w:spacing w:val="-10"/>
                <w:sz w:val="15"/>
              </w:rPr>
              <w:t xml:space="preserve">, </w:t>
            </w:r>
            <w:r>
              <w:rPr>
                <w:color w:val="313131"/>
                <w:sz w:val="15"/>
              </w:rPr>
              <w:t xml:space="preserve">bez </w:t>
            </w:r>
            <w:r>
              <w:rPr>
                <w:color w:val="313131"/>
                <w:spacing w:val="-6"/>
                <w:sz w:val="15"/>
              </w:rPr>
              <w:t>p</w:t>
            </w:r>
            <w:r>
              <w:rPr>
                <w:color w:val="4F4F4F"/>
                <w:spacing w:val="-6"/>
                <w:sz w:val="15"/>
              </w:rPr>
              <w:t>r</w:t>
            </w:r>
            <w:r>
              <w:rPr>
                <w:color w:val="313131"/>
                <w:spacing w:val="-6"/>
                <w:sz w:val="15"/>
              </w:rPr>
              <w:t xml:space="preserve">ojevů </w:t>
            </w:r>
            <w:r>
              <w:rPr>
                <w:color w:val="414141"/>
                <w:spacing w:val="-3"/>
                <w:sz w:val="15"/>
              </w:rPr>
              <w:t>opotfeben</w:t>
            </w:r>
            <w:r>
              <w:rPr>
                <w:color w:val="010101"/>
                <w:spacing w:val="-3"/>
                <w:sz w:val="15"/>
              </w:rPr>
              <w:t>.</w:t>
            </w:r>
            <w:r>
              <w:rPr>
                <w:color w:val="414141"/>
                <w:spacing w:val="-3"/>
                <w:sz w:val="15"/>
              </w:rPr>
              <w:t>í</w:t>
            </w:r>
            <w:r>
              <w:rPr>
                <w:color w:val="313131"/>
                <w:spacing w:val="-3"/>
                <w:sz w:val="15"/>
              </w:rPr>
              <w:t xml:space="preserve">Malý </w:t>
            </w:r>
            <w:r>
              <w:rPr>
                <w:color w:val="414141"/>
                <w:sz w:val="15"/>
              </w:rPr>
              <w:t>poče</w:t>
            </w:r>
            <w:r>
              <w:rPr>
                <w:color w:val="1A1A1A"/>
                <w:sz w:val="15"/>
              </w:rPr>
              <w:t xml:space="preserve">t </w:t>
            </w:r>
            <w:r>
              <w:rPr>
                <w:color w:val="414141"/>
                <w:sz w:val="15"/>
              </w:rPr>
              <w:t xml:space="preserve">najetých </w:t>
            </w:r>
            <w:r>
              <w:rPr>
                <w:color w:val="313131"/>
                <w:spacing w:val="-6"/>
                <w:sz w:val="15"/>
              </w:rPr>
              <w:t>kilometru</w:t>
            </w:r>
            <w:r>
              <w:rPr>
                <w:color w:val="979797"/>
                <w:spacing w:val="-6"/>
                <w:sz w:val="15"/>
              </w:rPr>
              <w:t xml:space="preserve">, </w:t>
            </w:r>
            <w:r>
              <w:rPr>
                <w:color w:val="313131"/>
                <w:w w:val="93"/>
                <w:sz w:val="15"/>
              </w:rPr>
              <w:t>pravidelná</w:t>
            </w:r>
            <w:r>
              <w:rPr>
                <w:color w:val="313131"/>
                <w:sz w:val="15"/>
              </w:rPr>
              <w:t xml:space="preserve"> </w:t>
            </w:r>
            <w:r>
              <w:rPr>
                <w:color w:val="313131"/>
                <w:w w:val="108"/>
                <w:sz w:val="15"/>
              </w:rPr>
              <w:t>údrž</w:t>
            </w:r>
            <w:r>
              <w:rPr>
                <w:color w:val="313131"/>
                <w:spacing w:val="-1"/>
                <w:w w:val="108"/>
                <w:sz w:val="15"/>
              </w:rPr>
              <w:t>b</w:t>
            </w:r>
            <w:r>
              <w:rPr>
                <w:color w:val="313131"/>
                <w:spacing w:val="-85"/>
                <w:w w:val="108"/>
                <w:sz w:val="15"/>
              </w:rPr>
              <w:t>a</w:t>
            </w:r>
            <w:r>
              <w:rPr>
                <w:color w:val="AAAAAA"/>
                <w:w w:val="108"/>
                <w:sz w:val="15"/>
              </w:rPr>
              <w:t>.</w:t>
            </w:r>
          </w:p>
        </w:tc>
        <w:tc>
          <w:tcPr>
            <w:tcW w:w="1840" w:type="dxa"/>
            <w:tcBorders>
              <w:top w:val="single" w:sz="8" w:space="0" w:color="4B4B4B"/>
              <w:left w:val="single" w:sz="8" w:space="0" w:color="2F2F2F"/>
              <w:bottom w:val="single" w:sz="4" w:space="0" w:color="1C1C1C"/>
              <w:right w:val="single" w:sz="8" w:space="0" w:color="282828"/>
            </w:tcBorders>
          </w:tcPr>
          <w:p w:rsidR="00A55705" w:rsidRDefault="00093BB5">
            <w:pPr>
              <w:pStyle w:val="TableParagraph"/>
              <w:spacing w:before="87" w:line="160" w:lineRule="exact"/>
              <w:ind w:left="87" w:right="83"/>
              <w:jc w:val="center"/>
              <w:rPr>
                <w:sz w:val="15"/>
              </w:rPr>
            </w:pPr>
            <w:r>
              <w:rPr>
                <w:color w:val="313131"/>
                <w:w w:val="95"/>
                <w:sz w:val="15"/>
              </w:rPr>
              <w:t>Cel</w:t>
            </w:r>
            <w:r>
              <w:rPr>
                <w:color w:val="010101"/>
                <w:w w:val="95"/>
                <w:sz w:val="15"/>
              </w:rPr>
              <w:t>i</w:t>
            </w:r>
            <w:r>
              <w:rPr>
                <w:color w:val="313131"/>
                <w:w w:val="95"/>
                <w:sz w:val="15"/>
              </w:rPr>
              <w:t>stvá,</w:t>
            </w:r>
            <w:r>
              <w:rPr>
                <w:color w:val="414141"/>
                <w:w w:val="95"/>
                <w:sz w:val="15"/>
              </w:rPr>
              <w:t xml:space="preserve">nepoškozená. </w:t>
            </w:r>
            <w:r>
              <w:rPr>
                <w:color w:val="313131"/>
                <w:sz w:val="15"/>
              </w:rPr>
              <w:t>Žádné vyboule</w:t>
            </w:r>
            <w:r>
              <w:rPr>
                <w:color w:val="4F4F4F"/>
                <w:sz w:val="15"/>
              </w:rPr>
              <w:t xml:space="preserve">ní </w:t>
            </w:r>
            <w:r>
              <w:rPr>
                <w:color w:val="313131"/>
                <w:sz w:val="15"/>
              </w:rPr>
              <w:t>ani promáčkntuí</w:t>
            </w:r>
            <w:r>
              <w:rPr>
                <w:color w:val="4F4F4F"/>
                <w:sz w:val="15"/>
              </w:rPr>
              <w:t xml:space="preserve">. </w:t>
            </w:r>
            <w:r>
              <w:rPr>
                <w:color w:val="313131"/>
                <w:sz w:val="15"/>
              </w:rPr>
              <w:t>Žádné stopy pokorozi.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9"/>
              <w:rPr>
                <w:sz w:val="17"/>
              </w:rPr>
            </w:pPr>
          </w:p>
          <w:p w:rsidR="00A55705" w:rsidRDefault="00093BB5">
            <w:pPr>
              <w:pStyle w:val="TableParagraph"/>
              <w:spacing w:line="420" w:lineRule="exact"/>
              <w:ind w:right="6"/>
              <w:jc w:val="right"/>
              <w:rPr>
                <w:rFonts w:ascii="Times New Roman"/>
                <w:sz w:val="38"/>
              </w:rPr>
            </w:pPr>
            <w:r>
              <w:rPr>
                <w:rFonts w:ascii="Times New Roman"/>
                <w:color w:val="313131"/>
                <w:w w:val="105"/>
                <w:sz w:val="38"/>
              </w:rPr>
              <w:t>II</w:t>
            </w:r>
          </w:p>
        </w:tc>
        <w:tc>
          <w:tcPr>
            <w:tcW w:w="1865" w:type="dxa"/>
            <w:tcBorders>
              <w:top w:val="single" w:sz="8" w:space="0" w:color="4B4B4B"/>
              <w:left w:val="single" w:sz="8" w:space="0" w:color="282828"/>
              <w:right w:val="single" w:sz="8" w:space="0" w:color="343434"/>
            </w:tcBorders>
          </w:tcPr>
          <w:p w:rsidR="00A55705" w:rsidRDefault="00093BB5">
            <w:pPr>
              <w:pStyle w:val="TableParagraph"/>
              <w:spacing w:before="87" w:line="160" w:lineRule="exact"/>
              <w:ind w:left="224" w:hanging="71"/>
              <w:rPr>
                <w:sz w:val="15"/>
              </w:rPr>
            </w:pPr>
            <w:r>
              <w:rPr>
                <w:color w:val="414141"/>
                <w:w w:val="101"/>
                <w:sz w:val="15"/>
              </w:rPr>
              <w:t>La</w:t>
            </w:r>
            <w:r>
              <w:rPr>
                <w:color w:val="414141"/>
                <w:spacing w:val="14"/>
                <w:w w:val="101"/>
                <w:sz w:val="15"/>
              </w:rPr>
              <w:t>k</w:t>
            </w:r>
            <w:r>
              <w:rPr>
                <w:color w:val="414141"/>
                <w:w w:val="95"/>
                <w:sz w:val="15"/>
              </w:rPr>
              <w:t>nový,</w:t>
            </w:r>
            <w:r>
              <w:rPr>
                <w:color w:val="414141"/>
                <w:sz w:val="15"/>
              </w:rPr>
              <w:t xml:space="preserve"> </w:t>
            </w:r>
            <w:r>
              <w:rPr>
                <w:color w:val="313131"/>
                <w:w w:val="95"/>
                <w:sz w:val="15"/>
              </w:rPr>
              <w:t>ko</w:t>
            </w:r>
            <w:r>
              <w:rPr>
                <w:color w:val="313131"/>
                <w:spacing w:val="4"/>
                <w:w w:val="95"/>
                <w:sz w:val="15"/>
              </w:rPr>
              <w:t>n</w:t>
            </w:r>
            <w:r>
              <w:rPr>
                <w:color w:val="313131"/>
                <w:w w:val="99"/>
                <w:sz w:val="15"/>
              </w:rPr>
              <w:t>z</w:t>
            </w:r>
            <w:r>
              <w:rPr>
                <w:color w:val="313131"/>
                <w:spacing w:val="-24"/>
                <w:w w:val="98"/>
                <w:sz w:val="15"/>
              </w:rPr>
              <w:t>e</w:t>
            </w:r>
            <w:r>
              <w:rPr>
                <w:color w:val="313131"/>
                <w:w w:val="103"/>
                <w:sz w:val="15"/>
              </w:rPr>
              <w:t>rvovan</w:t>
            </w:r>
            <w:r>
              <w:rPr>
                <w:color w:val="313131"/>
                <w:spacing w:val="-71"/>
                <w:w w:val="104"/>
                <w:sz w:val="15"/>
              </w:rPr>
              <w:t>ý</w:t>
            </w:r>
            <w:r>
              <w:rPr>
                <w:color w:val="646464"/>
                <w:w w:val="109"/>
                <w:sz w:val="15"/>
              </w:rPr>
              <w:t xml:space="preserve">. </w:t>
            </w:r>
            <w:r>
              <w:rPr>
                <w:color w:val="313131"/>
                <w:w w:val="95"/>
                <w:sz w:val="15"/>
              </w:rPr>
              <w:t xml:space="preserve">Vysoký </w:t>
            </w:r>
            <w:r>
              <w:rPr>
                <w:color w:val="414141"/>
                <w:spacing w:val="2"/>
                <w:w w:val="95"/>
                <w:sz w:val="15"/>
              </w:rPr>
              <w:t>lesk</w:t>
            </w:r>
            <w:r>
              <w:rPr>
                <w:color w:val="313131"/>
                <w:spacing w:val="2"/>
                <w:w w:val="95"/>
                <w:sz w:val="15"/>
              </w:rPr>
              <w:t>bezskvrn.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093BB5">
            <w:pPr>
              <w:pStyle w:val="TableParagraph"/>
              <w:spacing w:before="137" w:line="440" w:lineRule="exact"/>
              <w:ind w:right="32"/>
              <w:jc w:val="right"/>
              <w:rPr>
                <w:sz w:val="40"/>
              </w:rPr>
            </w:pPr>
            <w:r>
              <w:rPr>
                <w:color w:val="313131"/>
                <w:w w:val="80"/>
                <w:sz w:val="40"/>
              </w:rPr>
              <w:t>ílr</w:t>
            </w:r>
          </w:p>
        </w:tc>
        <w:tc>
          <w:tcPr>
            <w:tcW w:w="1805" w:type="dxa"/>
            <w:tcBorders>
              <w:top w:val="single" w:sz="8" w:space="0" w:color="4B4B4B"/>
              <w:left w:val="single" w:sz="8" w:space="0" w:color="343434"/>
              <w:bottom w:val="single" w:sz="8" w:space="0" w:color="343434"/>
              <w:right w:val="single" w:sz="8" w:space="0" w:color="444444"/>
            </w:tcBorders>
          </w:tcPr>
          <w:p w:rsidR="00A55705" w:rsidRDefault="00093BB5">
            <w:pPr>
              <w:pStyle w:val="TableParagraph"/>
              <w:spacing w:before="87" w:line="160" w:lineRule="exact"/>
              <w:ind w:left="115" w:right="93" w:firstLine="14"/>
              <w:jc w:val="center"/>
              <w:rPr>
                <w:sz w:val="15"/>
              </w:rPr>
            </w:pPr>
            <w:r>
              <w:rPr>
                <w:color w:val="313131"/>
                <w:sz w:val="15"/>
              </w:rPr>
              <w:t xml:space="preserve">Žádné stopy </w:t>
            </w:r>
            <w:r>
              <w:rPr>
                <w:rFonts w:ascii="Times New Roman" w:hAnsi="Times New Roman"/>
                <w:b/>
                <w:color w:val="313131"/>
                <w:sz w:val="16"/>
              </w:rPr>
              <w:t xml:space="preserve">po </w:t>
            </w:r>
            <w:r>
              <w:rPr>
                <w:color w:val="313131"/>
                <w:w w:val="95"/>
                <w:sz w:val="15"/>
              </w:rPr>
              <w:t>opotfebeni</w:t>
            </w:r>
            <w:r>
              <w:rPr>
                <w:color w:val="313131"/>
                <w:spacing w:val="-14"/>
                <w:w w:val="95"/>
                <w:sz w:val="15"/>
              </w:rPr>
              <w:t xml:space="preserve"> </w:t>
            </w:r>
            <w:r>
              <w:rPr>
                <w:color w:val="414141"/>
                <w:w w:val="95"/>
                <w:sz w:val="15"/>
              </w:rPr>
              <w:t>na</w:t>
            </w:r>
            <w:r>
              <w:rPr>
                <w:color w:val="414141"/>
                <w:spacing w:val="-6"/>
                <w:w w:val="95"/>
                <w:sz w:val="15"/>
              </w:rPr>
              <w:t xml:space="preserve"> </w:t>
            </w:r>
            <w:r>
              <w:rPr>
                <w:color w:val="313131"/>
                <w:w w:val="95"/>
                <w:sz w:val="15"/>
              </w:rPr>
              <w:t>sedadlech,</w:t>
            </w:r>
            <w:r>
              <w:rPr>
                <w:color w:val="313131"/>
                <w:w w:val="92"/>
                <w:sz w:val="15"/>
              </w:rPr>
              <w:t xml:space="preserve"> </w:t>
            </w:r>
            <w:r>
              <w:rPr>
                <w:color w:val="313131"/>
                <w:spacing w:val="-3"/>
                <w:sz w:val="15"/>
              </w:rPr>
              <w:t>čalou</w:t>
            </w:r>
            <w:r>
              <w:rPr>
                <w:color w:val="4F4F4F"/>
                <w:spacing w:val="-3"/>
                <w:sz w:val="15"/>
              </w:rPr>
              <w:t>n</w:t>
            </w:r>
            <w:r>
              <w:rPr>
                <w:color w:val="313131"/>
                <w:spacing w:val="-3"/>
                <w:sz w:val="15"/>
              </w:rPr>
              <w:t xml:space="preserve">ěnínebo </w:t>
            </w:r>
            <w:r>
              <w:rPr>
                <w:color w:val="313131"/>
                <w:spacing w:val="-6"/>
                <w:sz w:val="15"/>
              </w:rPr>
              <w:t>kobercích</w:t>
            </w:r>
            <w:r>
              <w:rPr>
                <w:color w:val="4F4F4F"/>
                <w:spacing w:val="-6"/>
                <w:sz w:val="15"/>
              </w:rPr>
              <w:t>.</w:t>
            </w:r>
            <w:r>
              <w:rPr>
                <w:color w:val="4F4F4F"/>
                <w:spacing w:val="-20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Ložný</w:t>
            </w:r>
            <w:r>
              <w:rPr>
                <w:color w:val="414141"/>
                <w:spacing w:val="-26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prostor bez</w:t>
            </w:r>
            <w:r>
              <w:rPr>
                <w:color w:val="313131"/>
                <w:spacing w:val="4"/>
                <w:sz w:val="15"/>
              </w:rPr>
              <w:t xml:space="preserve"> </w:t>
            </w:r>
            <w:r>
              <w:rPr>
                <w:color w:val="313131"/>
                <w:spacing w:val="-6"/>
                <w:sz w:val="15"/>
              </w:rPr>
              <w:t>od</w:t>
            </w:r>
            <w:r>
              <w:rPr>
                <w:color w:val="4F4F4F"/>
                <w:spacing w:val="-6"/>
                <w:sz w:val="15"/>
              </w:rPr>
              <w:t>r</w:t>
            </w:r>
            <w:r>
              <w:rPr>
                <w:color w:val="313131"/>
                <w:spacing w:val="-6"/>
                <w:sz w:val="15"/>
              </w:rPr>
              <w:t>en</w:t>
            </w:r>
            <w:r>
              <w:rPr>
                <w:color w:val="4F4F4F"/>
                <w:spacing w:val="-6"/>
                <w:sz w:val="15"/>
              </w:rPr>
              <w:t>in.</w:t>
            </w:r>
          </w:p>
        </w:tc>
        <w:tc>
          <w:tcPr>
            <w:tcW w:w="1780" w:type="dxa"/>
            <w:tcBorders>
              <w:top w:val="single" w:sz="8" w:space="0" w:color="2F2F2F"/>
              <w:left w:val="single" w:sz="8" w:space="0" w:color="444444"/>
              <w:bottom w:val="single" w:sz="8" w:space="0" w:color="343434"/>
              <w:right w:val="single" w:sz="12" w:space="0" w:color="4F4F4F"/>
            </w:tcBorders>
          </w:tcPr>
          <w:p w:rsidR="00A55705" w:rsidRDefault="00093BB5">
            <w:pPr>
              <w:pStyle w:val="TableParagraph"/>
              <w:spacing w:before="84" w:line="223" w:lineRule="auto"/>
              <w:ind w:left="135" w:right="97" w:hanging="25"/>
              <w:jc w:val="center"/>
              <w:rPr>
                <w:sz w:val="15"/>
              </w:rPr>
            </w:pPr>
            <w:r>
              <w:rPr>
                <w:color w:val="414141"/>
                <w:spacing w:val="-7"/>
                <w:w w:val="97"/>
                <w:sz w:val="15"/>
              </w:rPr>
              <w:t>O</w:t>
            </w:r>
            <w:r>
              <w:rPr>
                <w:color w:val="414141"/>
                <w:w w:val="103"/>
                <w:sz w:val="15"/>
              </w:rPr>
              <w:t>potřebe</w:t>
            </w:r>
            <w:r>
              <w:rPr>
                <w:color w:val="414141"/>
                <w:spacing w:val="-66"/>
                <w:w w:val="103"/>
                <w:sz w:val="15"/>
              </w:rPr>
              <w:t>n</w:t>
            </w:r>
            <w:r>
              <w:rPr>
                <w:color w:val="010101"/>
                <w:w w:val="109"/>
                <w:sz w:val="15"/>
              </w:rPr>
              <w:t>í</w:t>
            </w:r>
            <w:r>
              <w:rPr>
                <w:color w:val="010101"/>
                <w:spacing w:val="-18"/>
                <w:sz w:val="15"/>
              </w:rPr>
              <w:t xml:space="preserve"> </w:t>
            </w:r>
            <w:r>
              <w:rPr>
                <w:color w:val="313131"/>
                <w:w w:val="92"/>
                <w:sz w:val="15"/>
              </w:rPr>
              <w:t xml:space="preserve">pneumatik </w:t>
            </w:r>
            <w:r>
              <w:rPr>
                <w:color w:val="313131"/>
                <w:sz w:val="15"/>
              </w:rPr>
              <w:t>cca</w:t>
            </w:r>
            <w:r>
              <w:rPr>
                <w:color w:val="313131"/>
                <w:spacing w:val="-27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do</w:t>
            </w:r>
            <w:r>
              <w:rPr>
                <w:color w:val="313131"/>
                <w:spacing w:val="-25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40%.</w:t>
            </w:r>
            <w:r>
              <w:rPr>
                <w:color w:val="313131"/>
                <w:spacing w:val="-23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 xml:space="preserve">originální </w:t>
            </w:r>
            <w:r>
              <w:rPr>
                <w:color w:val="313131"/>
                <w:sz w:val="15"/>
              </w:rPr>
              <w:t xml:space="preserve">rozměr,  </w:t>
            </w:r>
            <w:r>
              <w:rPr>
                <w:color w:val="313131"/>
                <w:w w:val="103"/>
                <w:sz w:val="15"/>
              </w:rPr>
              <w:t>ne</w:t>
            </w:r>
            <w:r>
              <w:rPr>
                <w:color w:val="313131"/>
                <w:spacing w:val="-31"/>
                <w:w w:val="103"/>
                <w:sz w:val="15"/>
              </w:rPr>
              <w:t>p</w:t>
            </w:r>
            <w:r>
              <w:rPr>
                <w:color w:val="313131"/>
                <w:w w:val="107"/>
                <w:sz w:val="15"/>
              </w:rPr>
              <w:t>rote</w:t>
            </w:r>
            <w:r>
              <w:rPr>
                <w:color w:val="313131"/>
                <w:spacing w:val="-43"/>
                <w:w w:val="108"/>
                <w:sz w:val="15"/>
              </w:rPr>
              <w:t>k</w:t>
            </w:r>
            <w:r>
              <w:rPr>
                <w:color w:val="313131"/>
                <w:sz w:val="15"/>
              </w:rPr>
              <w:t>torovan</w:t>
            </w:r>
            <w:r>
              <w:rPr>
                <w:color w:val="313131"/>
                <w:spacing w:val="-61"/>
                <w:sz w:val="15"/>
              </w:rPr>
              <w:t>é</w:t>
            </w:r>
            <w:r>
              <w:rPr>
                <w:color w:val="4F4F4F"/>
                <w:w w:val="109"/>
                <w:sz w:val="15"/>
              </w:rPr>
              <w:t>.</w:t>
            </w:r>
            <w:r>
              <w:rPr>
                <w:color w:val="4F4F4F"/>
                <w:spacing w:val="-15"/>
                <w:sz w:val="15"/>
              </w:rPr>
              <w:t xml:space="preserve"> </w:t>
            </w:r>
            <w:r>
              <w:rPr>
                <w:color w:val="313131"/>
                <w:w w:val="96"/>
                <w:sz w:val="15"/>
              </w:rPr>
              <w:t xml:space="preserve">Motor </w:t>
            </w:r>
            <w:r>
              <w:rPr>
                <w:color w:val="313131"/>
                <w:sz w:val="15"/>
              </w:rPr>
              <w:t xml:space="preserve">a </w:t>
            </w:r>
            <w:r>
              <w:rPr>
                <w:color w:val="313131"/>
                <w:spacing w:val="-3"/>
                <w:sz w:val="15"/>
              </w:rPr>
              <w:t>zavazad</w:t>
            </w:r>
            <w:r>
              <w:rPr>
                <w:color w:val="010101"/>
                <w:spacing w:val="-3"/>
                <w:sz w:val="15"/>
              </w:rPr>
              <w:t>l</w:t>
            </w:r>
            <w:r>
              <w:rPr>
                <w:color w:val="313131"/>
                <w:spacing w:val="-3"/>
                <w:sz w:val="15"/>
              </w:rPr>
              <w:t xml:space="preserve">ovýprostor </w:t>
            </w:r>
            <w:r>
              <w:rPr>
                <w:color w:val="313131"/>
                <w:sz w:val="15"/>
              </w:rPr>
              <w:t xml:space="preserve">čistý bezznámek </w:t>
            </w:r>
            <w:r>
              <w:rPr>
                <w:color w:val="414141"/>
                <w:sz w:val="15"/>
              </w:rPr>
              <w:t>nepřiměřeného zacházmí</w:t>
            </w:r>
          </w:p>
        </w:tc>
      </w:tr>
      <w:tr w:rsidR="00A55705">
        <w:trPr>
          <w:trHeight w:hRule="exact" w:val="1710"/>
        </w:trPr>
        <w:tc>
          <w:tcPr>
            <w:tcW w:w="1510" w:type="dxa"/>
            <w:tcBorders>
              <w:top w:val="single" w:sz="4" w:space="0" w:color="030303"/>
              <w:left w:val="single" w:sz="8" w:space="0" w:color="3F3F3F"/>
              <w:bottom w:val="single" w:sz="8" w:space="0" w:color="3B3B3B"/>
              <w:right w:val="single" w:sz="8" w:space="0" w:color="343434"/>
            </w:tcBorders>
          </w:tcPr>
          <w:p w:rsidR="00A55705" w:rsidRDefault="00A55705">
            <w:pPr>
              <w:pStyle w:val="TableParagraph"/>
              <w:rPr>
                <w:sz w:val="30"/>
              </w:rPr>
            </w:pPr>
          </w:p>
          <w:p w:rsidR="00A55705" w:rsidRDefault="00A55705">
            <w:pPr>
              <w:pStyle w:val="TableParagraph"/>
              <w:spacing w:before="1"/>
              <w:rPr>
                <w:sz w:val="30"/>
              </w:rPr>
            </w:pPr>
          </w:p>
          <w:p w:rsidR="00A55705" w:rsidRDefault="00093BB5">
            <w:pPr>
              <w:pStyle w:val="TableParagraph"/>
              <w:spacing w:before="1"/>
              <w:ind w:left="53"/>
              <w:jc w:val="center"/>
              <w:rPr>
                <w:b/>
                <w:sz w:val="27"/>
              </w:rPr>
            </w:pPr>
            <w:r>
              <w:rPr>
                <w:b/>
                <w:color w:val="010101"/>
                <w:w w:val="108"/>
                <w:sz w:val="27"/>
              </w:rPr>
              <w:t>B</w:t>
            </w:r>
          </w:p>
        </w:tc>
        <w:tc>
          <w:tcPr>
            <w:tcW w:w="1830" w:type="dxa"/>
            <w:tcBorders>
              <w:top w:val="single" w:sz="4" w:space="0" w:color="030303"/>
              <w:left w:val="single" w:sz="8" w:space="0" w:color="343434"/>
              <w:bottom w:val="single" w:sz="8" w:space="0" w:color="131313"/>
              <w:right w:val="single" w:sz="8" w:space="0" w:color="2F2F2F"/>
            </w:tcBorders>
          </w:tcPr>
          <w:p w:rsidR="00A55705" w:rsidRDefault="00093BB5">
            <w:pPr>
              <w:pStyle w:val="TableParagraph"/>
              <w:spacing w:before="107" w:line="218" w:lineRule="auto"/>
              <w:ind w:left="120" w:right="115" w:hanging="2"/>
              <w:jc w:val="center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 xml:space="preserve">Nepatrné známky </w:t>
            </w:r>
            <w:r>
              <w:rPr>
                <w:color w:val="313131"/>
                <w:spacing w:val="-8"/>
                <w:sz w:val="15"/>
              </w:rPr>
              <w:t>opo</w:t>
            </w:r>
            <w:r>
              <w:rPr>
                <w:color w:val="4F4F4F"/>
                <w:spacing w:val="-8"/>
                <w:sz w:val="15"/>
              </w:rPr>
              <w:t>tfe</w:t>
            </w:r>
            <w:r>
              <w:rPr>
                <w:color w:val="313131"/>
                <w:spacing w:val="-8"/>
                <w:sz w:val="15"/>
              </w:rPr>
              <w:t>beni</w:t>
            </w:r>
            <w:r>
              <w:rPr>
                <w:color w:val="646464"/>
                <w:spacing w:val="-8"/>
                <w:sz w:val="15"/>
              </w:rPr>
              <w:t xml:space="preserve">. </w:t>
            </w:r>
            <w:r>
              <w:rPr>
                <w:color w:val="1A1A1A"/>
                <w:sz w:val="15"/>
              </w:rPr>
              <w:t>Nejsou</w:t>
            </w:r>
            <w:r>
              <w:rPr>
                <w:color w:val="313131"/>
                <w:sz w:val="15"/>
              </w:rPr>
              <w:t xml:space="preserve">nutné </w:t>
            </w:r>
            <w:r>
              <w:rPr>
                <w:color w:val="313131"/>
                <w:spacing w:val="-12"/>
                <w:w w:val="105"/>
                <w:sz w:val="15"/>
              </w:rPr>
              <w:t>opravy</w:t>
            </w:r>
            <w:r>
              <w:rPr>
                <w:color w:val="646464"/>
                <w:spacing w:val="-12"/>
                <w:w w:val="105"/>
                <w:sz w:val="15"/>
              </w:rPr>
              <w:t xml:space="preserve">. </w:t>
            </w:r>
            <w:r>
              <w:rPr>
                <w:color w:val="414141"/>
                <w:spacing w:val="-5"/>
                <w:w w:val="105"/>
                <w:sz w:val="15"/>
              </w:rPr>
              <w:t>D</w:t>
            </w:r>
            <w:r>
              <w:rPr>
                <w:color w:val="010101"/>
                <w:spacing w:val="-5"/>
                <w:w w:val="105"/>
                <w:sz w:val="15"/>
              </w:rPr>
              <w:t>r</w:t>
            </w:r>
            <w:r>
              <w:rPr>
                <w:color w:val="414141"/>
                <w:spacing w:val="-5"/>
                <w:w w:val="105"/>
                <w:sz w:val="15"/>
              </w:rPr>
              <w:t>obná serí</w:t>
            </w:r>
            <w:r>
              <w:rPr>
                <w:color w:val="646464"/>
                <w:spacing w:val="-5"/>
                <w:w w:val="105"/>
                <w:sz w:val="15"/>
              </w:rPr>
              <w:t>z</w:t>
            </w:r>
            <w:r>
              <w:rPr>
                <w:color w:val="414141"/>
                <w:spacing w:val="-5"/>
                <w:w w:val="105"/>
                <w:sz w:val="15"/>
              </w:rPr>
              <w:t xml:space="preserve">ení </w:t>
            </w:r>
            <w:r>
              <w:rPr>
                <w:color w:val="313131"/>
                <w:w w:val="96"/>
                <w:sz w:val="15"/>
              </w:rPr>
              <w:t>a</w:t>
            </w:r>
            <w:r>
              <w:rPr>
                <w:color w:val="313131"/>
                <w:sz w:val="15"/>
              </w:rPr>
              <w:t xml:space="preserve"> </w:t>
            </w:r>
            <w:r>
              <w:rPr>
                <w:color w:val="313131"/>
                <w:w w:val="96"/>
                <w:sz w:val="15"/>
              </w:rPr>
              <w:t>pra</w:t>
            </w:r>
            <w:r>
              <w:rPr>
                <w:color w:val="313131"/>
                <w:spacing w:val="-23"/>
                <w:w w:val="97"/>
                <w:sz w:val="15"/>
              </w:rPr>
              <w:t>v</w:t>
            </w:r>
            <w:r>
              <w:rPr>
                <w:color w:val="4F4F4F"/>
                <w:spacing w:val="-2"/>
                <w:w w:val="109"/>
                <w:sz w:val="15"/>
              </w:rPr>
              <w:t>i</w:t>
            </w:r>
            <w:r>
              <w:rPr>
                <w:color w:val="313131"/>
                <w:w w:val="109"/>
                <w:sz w:val="15"/>
              </w:rPr>
              <w:t>deln</w:t>
            </w:r>
            <w:r>
              <w:rPr>
                <w:color w:val="313131"/>
                <w:spacing w:val="-29"/>
                <w:w w:val="109"/>
                <w:sz w:val="15"/>
              </w:rPr>
              <w:t>á</w:t>
            </w:r>
            <w:r>
              <w:rPr>
                <w:color w:val="313131"/>
                <w:w w:val="109"/>
                <w:sz w:val="15"/>
              </w:rPr>
              <w:t>kontr</w:t>
            </w:r>
            <w:r>
              <w:rPr>
                <w:color w:val="313131"/>
                <w:spacing w:val="-68"/>
                <w:w w:val="109"/>
                <w:sz w:val="15"/>
              </w:rPr>
              <w:t>o</w:t>
            </w:r>
            <w:r>
              <w:rPr>
                <w:color w:val="010101"/>
                <w:spacing w:val="-2"/>
                <w:w w:val="107"/>
                <w:sz w:val="15"/>
              </w:rPr>
              <w:t>l</w:t>
            </w:r>
            <w:r>
              <w:rPr>
                <w:color w:val="313131"/>
                <w:w w:val="109"/>
                <w:sz w:val="15"/>
              </w:rPr>
              <w:t xml:space="preserve">a </w:t>
            </w:r>
            <w:r>
              <w:rPr>
                <w:color w:val="414141"/>
                <w:spacing w:val="-6"/>
                <w:w w:val="105"/>
                <w:sz w:val="15"/>
              </w:rPr>
              <w:t>žádouc</w:t>
            </w:r>
            <w:r>
              <w:rPr>
                <w:color w:val="1A1A1A"/>
                <w:spacing w:val="-6"/>
                <w:w w:val="105"/>
                <w:sz w:val="15"/>
              </w:rPr>
              <w:t>.</w:t>
            </w:r>
            <w:r>
              <w:rPr>
                <w:color w:val="414141"/>
                <w:spacing w:val="-6"/>
                <w:w w:val="105"/>
                <w:sz w:val="15"/>
              </w:rPr>
              <w:t>í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11"/>
              <w:rPr>
                <w:sz w:val="20"/>
              </w:rPr>
            </w:pPr>
          </w:p>
          <w:p w:rsidR="00A55705" w:rsidRDefault="00093BB5">
            <w:pPr>
              <w:pStyle w:val="TableParagraph"/>
              <w:spacing w:line="416" w:lineRule="exact"/>
              <w:ind w:right="208"/>
              <w:jc w:val="right"/>
              <w:rPr>
                <w:sz w:val="39"/>
              </w:rPr>
            </w:pPr>
            <w:r>
              <w:rPr>
                <w:color w:val="010101"/>
                <w:w w:val="92"/>
                <w:sz w:val="39"/>
              </w:rPr>
              <w:t>I</w:t>
            </w:r>
          </w:p>
        </w:tc>
        <w:tc>
          <w:tcPr>
            <w:tcW w:w="1840" w:type="dxa"/>
            <w:tcBorders>
              <w:top w:val="single" w:sz="4" w:space="0" w:color="1C1C1C"/>
              <w:left w:val="single" w:sz="8" w:space="0" w:color="2F2F2F"/>
              <w:bottom w:val="single" w:sz="8" w:space="0" w:color="0F0F0F"/>
              <w:right w:val="single" w:sz="8" w:space="0" w:color="282828"/>
            </w:tcBorders>
          </w:tcPr>
          <w:p w:rsidR="00A55705" w:rsidRDefault="00093BB5">
            <w:pPr>
              <w:pStyle w:val="TableParagraph"/>
              <w:spacing w:before="108" w:line="216" w:lineRule="auto"/>
              <w:ind w:left="135" w:right="119" w:firstLine="5"/>
              <w:jc w:val="center"/>
              <w:rPr>
                <w:sz w:val="15"/>
              </w:rPr>
            </w:pPr>
            <w:r>
              <w:rPr>
                <w:color w:val="1A1A1A"/>
                <w:sz w:val="15"/>
              </w:rPr>
              <w:t xml:space="preserve">Malá </w:t>
            </w:r>
            <w:r>
              <w:rPr>
                <w:color w:val="313131"/>
                <w:sz w:val="15"/>
              </w:rPr>
              <w:t xml:space="preserve">vybouleni nebo promáčknutí. Možné </w:t>
            </w:r>
            <w:r>
              <w:rPr>
                <w:color w:val="313131"/>
                <w:w w:val="95"/>
                <w:sz w:val="15"/>
              </w:rPr>
              <w:t xml:space="preserve">nepatrné  </w:t>
            </w:r>
            <w:r>
              <w:rPr>
                <w:color w:val="414141"/>
                <w:w w:val="95"/>
                <w:sz w:val="15"/>
              </w:rPr>
              <w:t>stopy</w:t>
            </w:r>
            <w:r>
              <w:rPr>
                <w:color w:val="414141"/>
                <w:spacing w:val="-26"/>
                <w:w w:val="95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13131"/>
                <w:w w:val="95"/>
                <w:sz w:val="15"/>
              </w:rPr>
              <w:t>po</w:t>
            </w:r>
            <w:r>
              <w:rPr>
                <w:color w:val="313131"/>
                <w:w w:val="95"/>
                <w:sz w:val="15"/>
              </w:rPr>
              <w:t>korozi.</w:t>
            </w:r>
          </w:p>
          <w:p w:rsidR="00A55705" w:rsidRDefault="00093BB5">
            <w:pPr>
              <w:pStyle w:val="TableParagraph"/>
              <w:spacing w:before="2" w:line="160" w:lineRule="exact"/>
              <w:ind w:left="100" w:right="79"/>
              <w:jc w:val="center"/>
              <w:rPr>
                <w:sz w:val="15"/>
              </w:rPr>
            </w:pPr>
            <w:r>
              <w:rPr>
                <w:color w:val="313131"/>
                <w:sz w:val="15"/>
              </w:rPr>
              <w:t xml:space="preserve">Použito </w:t>
            </w:r>
            <w:r>
              <w:rPr>
                <w:color w:val="313131"/>
                <w:spacing w:val="-7"/>
                <w:sz w:val="15"/>
              </w:rPr>
              <w:t>neorig</w:t>
            </w:r>
            <w:r>
              <w:rPr>
                <w:color w:val="7C7C7C"/>
                <w:spacing w:val="-7"/>
                <w:sz w:val="15"/>
              </w:rPr>
              <w:t>i</w:t>
            </w:r>
            <w:r>
              <w:rPr>
                <w:color w:val="313131"/>
                <w:spacing w:val="-7"/>
                <w:sz w:val="15"/>
              </w:rPr>
              <w:t>nál</w:t>
            </w:r>
            <w:r>
              <w:rPr>
                <w:color w:val="4F4F4F"/>
                <w:spacing w:val="-7"/>
                <w:sz w:val="15"/>
              </w:rPr>
              <w:t xml:space="preserve">ní </w:t>
            </w:r>
            <w:r>
              <w:rPr>
                <w:color w:val="313131"/>
                <w:sz w:val="15"/>
              </w:rPr>
              <w:t>pfíslušenství.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6"/>
              <w:rPr>
                <w:sz w:val="20"/>
              </w:rPr>
            </w:pPr>
          </w:p>
          <w:p w:rsidR="00A55705" w:rsidRDefault="00093BB5">
            <w:pPr>
              <w:pStyle w:val="TableParagraph"/>
              <w:spacing w:line="417" w:lineRule="exact"/>
              <w:ind w:right="221"/>
              <w:jc w:val="right"/>
              <w:rPr>
                <w:sz w:val="37"/>
              </w:rPr>
            </w:pPr>
            <w:r>
              <w:rPr>
                <w:color w:val="010101"/>
                <w:w w:val="92"/>
                <w:sz w:val="37"/>
              </w:rPr>
              <w:t>i</w:t>
            </w:r>
          </w:p>
        </w:tc>
        <w:tc>
          <w:tcPr>
            <w:tcW w:w="1865" w:type="dxa"/>
            <w:tcBorders>
              <w:left w:val="single" w:sz="8" w:space="0" w:color="282828"/>
              <w:bottom w:val="single" w:sz="8" w:space="0" w:color="131313"/>
              <w:right w:val="single" w:sz="8" w:space="0" w:color="0C0C0C"/>
            </w:tcBorders>
          </w:tcPr>
          <w:p w:rsidR="00A55705" w:rsidRDefault="00093BB5">
            <w:pPr>
              <w:pStyle w:val="TableParagraph"/>
              <w:spacing w:before="107" w:line="218" w:lineRule="auto"/>
              <w:ind w:left="116" w:right="110"/>
              <w:jc w:val="center"/>
              <w:rPr>
                <w:sz w:val="15"/>
              </w:rPr>
            </w:pPr>
            <w:r>
              <w:rPr>
                <w:color w:val="414141"/>
                <w:w w:val="95"/>
                <w:sz w:val="15"/>
              </w:rPr>
              <w:t xml:space="preserve">Původní (originální) </w:t>
            </w:r>
            <w:r>
              <w:rPr>
                <w:color w:val="313131"/>
                <w:w w:val="95"/>
                <w:sz w:val="15"/>
              </w:rPr>
              <w:t xml:space="preserve">nebo </w:t>
            </w:r>
            <w:r>
              <w:rPr>
                <w:color w:val="414141"/>
                <w:sz w:val="15"/>
              </w:rPr>
              <w:t xml:space="preserve">novýlak. </w:t>
            </w:r>
            <w:r>
              <w:rPr>
                <w:color w:val="313131"/>
                <w:sz w:val="15"/>
              </w:rPr>
              <w:t xml:space="preserve">Menší oděrky </w:t>
            </w:r>
            <w:r>
              <w:rPr>
                <w:color w:val="414141"/>
                <w:sz w:val="15"/>
              </w:rPr>
              <w:t xml:space="preserve">nebo </w:t>
            </w:r>
            <w:r>
              <w:rPr>
                <w:color w:val="313131"/>
                <w:sz w:val="15"/>
              </w:rPr>
              <w:t>matná m</w:t>
            </w:r>
            <w:r>
              <w:rPr>
                <w:color w:val="4F4F4F"/>
                <w:sz w:val="15"/>
              </w:rPr>
              <w:t>í</w:t>
            </w:r>
            <w:r>
              <w:rPr>
                <w:color w:val="313131"/>
                <w:sz w:val="15"/>
              </w:rPr>
              <w:t>sta mo</w:t>
            </w:r>
            <w:r>
              <w:rPr>
                <w:color w:val="4F4F4F"/>
                <w:sz w:val="15"/>
              </w:rPr>
              <w:t>žná.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9"/>
              <w:rPr>
                <w:sz w:val="18"/>
              </w:rPr>
            </w:pPr>
          </w:p>
          <w:p w:rsidR="00A55705" w:rsidRDefault="00093BB5">
            <w:pPr>
              <w:pStyle w:val="TableParagraph"/>
              <w:spacing w:line="417" w:lineRule="exact"/>
              <w:ind w:right="226"/>
              <w:jc w:val="right"/>
              <w:rPr>
                <w:sz w:val="37"/>
              </w:rPr>
            </w:pPr>
            <w:r>
              <w:rPr>
                <w:color w:val="1A1A1A"/>
                <w:w w:val="92"/>
                <w:sz w:val="37"/>
              </w:rPr>
              <w:t>i</w:t>
            </w:r>
          </w:p>
        </w:tc>
        <w:tc>
          <w:tcPr>
            <w:tcW w:w="1805" w:type="dxa"/>
            <w:tcBorders>
              <w:top w:val="single" w:sz="8" w:space="0" w:color="343434"/>
              <w:left w:val="single" w:sz="8" w:space="0" w:color="0C0C0C"/>
              <w:bottom w:val="single" w:sz="8" w:space="0" w:color="131313"/>
              <w:right w:val="single" w:sz="8" w:space="0" w:color="444444"/>
            </w:tcBorders>
          </w:tcPr>
          <w:p w:rsidR="00A55705" w:rsidRDefault="00093BB5">
            <w:pPr>
              <w:pStyle w:val="TableParagraph"/>
              <w:spacing w:before="102" w:line="218" w:lineRule="auto"/>
              <w:ind w:left="115" w:right="89" w:firstLine="13"/>
              <w:jc w:val="center"/>
              <w:rPr>
                <w:sz w:val="15"/>
              </w:rPr>
            </w:pPr>
            <w:r>
              <w:rPr>
                <w:color w:val="313131"/>
                <w:spacing w:val="-7"/>
                <w:sz w:val="15"/>
              </w:rPr>
              <w:t>Nepa</w:t>
            </w:r>
            <w:r>
              <w:rPr>
                <w:color w:val="4F4F4F"/>
                <w:spacing w:val="-7"/>
                <w:sz w:val="15"/>
              </w:rPr>
              <w:t>t</w:t>
            </w:r>
            <w:r>
              <w:rPr>
                <w:color w:val="313131"/>
                <w:spacing w:val="-7"/>
                <w:sz w:val="15"/>
              </w:rPr>
              <w:t xml:space="preserve">rné </w:t>
            </w:r>
            <w:r>
              <w:rPr>
                <w:color w:val="313131"/>
                <w:spacing w:val="2"/>
                <w:sz w:val="15"/>
              </w:rPr>
              <w:t xml:space="preserve">stopypo </w:t>
            </w:r>
            <w:r>
              <w:rPr>
                <w:color w:val="313131"/>
                <w:sz w:val="15"/>
              </w:rPr>
              <w:t>opotřebeni</w:t>
            </w:r>
            <w:r>
              <w:rPr>
                <w:color w:val="313131"/>
                <w:spacing w:val="-31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na</w:t>
            </w:r>
            <w:r>
              <w:rPr>
                <w:color w:val="414141"/>
                <w:spacing w:val="-27"/>
                <w:sz w:val="15"/>
              </w:rPr>
              <w:t xml:space="preserve"> </w:t>
            </w:r>
            <w:r>
              <w:rPr>
                <w:color w:val="313131"/>
                <w:spacing w:val="-5"/>
                <w:sz w:val="15"/>
              </w:rPr>
              <w:t>sedadlech</w:t>
            </w:r>
            <w:r>
              <w:rPr>
                <w:color w:val="4F4F4F"/>
                <w:spacing w:val="-5"/>
                <w:sz w:val="15"/>
              </w:rPr>
              <w:t>,</w:t>
            </w:r>
            <w:r>
              <w:rPr>
                <w:color w:val="4F4F4F"/>
                <w:w w:val="109"/>
                <w:sz w:val="15"/>
              </w:rPr>
              <w:t xml:space="preserve"> </w:t>
            </w:r>
            <w:r>
              <w:rPr>
                <w:color w:val="313131"/>
                <w:spacing w:val="-6"/>
                <w:sz w:val="15"/>
              </w:rPr>
              <w:t>čalou</w:t>
            </w:r>
            <w:r>
              <w:rPr>
                <w:color w:val="4F4F4F"/>
                <w:spacing w:val="-6"/>
                <w:sz w:val="15"/>
              </w:rPr>
              <w:t>n</w:t>
            </w:r>
            <w:r>
              <w:rPr>
                <w:color w:val="313131"/>
                <w:spacing w:val="-6"/>
                <w:sz w:val="15"/>
              </w:rPr>
              <w:t>ění</w:t>
            </w:r>
            <w:r>
              <w:rPr>
                <w:color w:val="4F4F4F"/>
                <w:spacing w:val="-6"/>
                <w:sz w:val="15"/>
              </w:rPr>
              <w:t>n</w:t>
            </w:r>
            <w:r>
              <w:rPr>
                <w:color w:val="313131"/>
                <w:spacing w:val="-6"/>
                <w:sz w:val="15"/>
              </w:rPr>
              <w:t xml:space="preserve">ebo </w:t>
            </w:r>
            <w:r>
              <w:rPr>
                <w:color w:val="313131"/>
                <w:spacing w:val="-3"/>
                <w:sz w:val="15"/>
              </w:rPr>
              <w:t>kobe</w:t>
            </w:r>
            <w:r>
              <w:rPr>
                <w:color w:val="4F4F4F"/>
                <w:spacing w:val="-3"/>
                <w:sz w:val="15"/>
              </w:rPr>
              <w:t>rcích.</w:t>
            </w:r>
            <w:r>
              <w:rPr>
                <w:color w:val="414141"/>
                <w:spacing w:val="-3"/>
                <w:sz w:val="15"/>
              </w:rPr>
              <w:t>Ložný</w:t>
            </w:r>
            <w:r>
              <w:rPr>
                <w:color w:val="414141"/>
                <w:spacing w:val="-26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 xml:space="preserve">prostor </w:t>
            </w:r>
            <w:r>
              <w:rPr>
                <w:color w:val="313131"/>
                <w:w w:val="97"/>
                <w:sz w:val="15"/>
              </w:rPr>
              <w:t>nese</w:t>
            </w:r>
            <w:r>
              <w:rPr>
                <w:color w:val="313131"/>
                <w:spacing w:val="-16"/>
                <w:sz w:val="15"/>
              </w:rPr>
              <w:t xml:space="preserve"> </w:t>
            </w:r>
            <w:r>
              <w:rPr>
                <w:color w:val="313131"/>
                <w:w w:val="94"/>
                <w:sz w:val="15"/>
              </w:rPr>
              <w:t>stop</w:t>
            </w:r>
            <w:r>
              <w:rPr>
                <w:color w:val="313131"/>
                <w:spacing w:val="14"/>
                <w:w w:val="94"/>
                <w:sz w:val="15"/>
              </w:rPr>
              <w:t>y</w:t>
            </w:r>
            <w:r>
              <w:rPr>
                <w:color w:val="313131"/>
                <w:spacing w:val="5"/>
                <w:w w:val="94"/>
                <w:sz w:val="15"/>
              </w:rPr>
              <w:t>p</w:t>
            </w:r>
            <w:r>
              <w:rPr>
                <w:color w:val="313131"/>
                <w:w w:val="103"/>
                <w:sz w:val="15"/>
              </w:rPr>
              <w:t>oužív</w:t>
            </w:r>
            <w:r>
              <w:rPr>
                <w:color w:val="313131"/>
                <w:spacing w:val="-55"/>
                <w:w w:val="103"/>
                <w:sz w:val="15"/>
              </w:rPr>
              <w:t>á</w:t>
            </w:r>
            <w:r>
              <w:rPr>
                <w:color w:val="4F4F4F"/>
                <w:w w:val="109"/>
                <w:sz w:val="15"/>
              </w:rPr>
              <w:t>ni.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20"/>
              </w:rPr>
            </w:pPr>
          </w:p>
          <w:p w:rsidR="00A55705" w:rsidRDefault="00093BB5">
            <w:pPr>
              <w:pStyle w:val="TableParagraph"/>
              <w:spacing w:line="426" w:lineRule="exact"/>
              <w:ind w:right="219"/>
              <w:jc w:val="right"/>
              <w:rPr>
                <w:sz w:val="38"/>
              </w:rPr>
            </w:pPr>
            <w:r>
              <w:rPr>
                <w:color w:val="1A1A1A"/>
                <w:w w:val="92"/>
                <w:sz w:val="38"/>
              </w:rPr>
              <w:t>i</w:t>
            </w:r>
          </w:p>
        </w:tc>
        <w:tc>
          <w:tcPr>
            <w:tcW w:w="1780" w:type="dxa"/>
            <w:tcBorders>
              <w:top w:val="single" w:sz="8" w:space="0" w:color="343434"/>
              <w:left w:val="single" w:sz="8" w:space="0" w:color="444444"/>
              <w:bottom w:val="single" w:sz="8" w:space="0" w:color="2F2F2F"/>
              <w:right w:val="single" w:sz="8" w:space="0" w:color="383838"/>
            </w:tcBorders>
          </w:tcPr>
          <w:p w:rsidR="00A55705" w:rsidRDefault="00093BB5">
            <w:pPr>
              <w:pStyle w:val="TableParagraph"/>
              <w:spacing w:before="92" w:line="160" w:lineRule="exact"/>
              <w:ind w:left="142" w:right="122" w:hanging="12"/>
              <w:jc w:val="center"/>
              <w:rPr>
                <w:sz w:val="15"/>
              </w:rPr>
            </w:pPr>
            <w:r>
              <w:rPr>
                <w:color w:val="313131"/>
                <w:spacing w:val="-5"/>
                <w:sz w:val="15"/>
              </w:rPr>
              <w:t>Opotfebe</w:t>
            </w:r>
            <w:r>
              <w:rPr>
                <w:color w:val="010101"/>
                <w:spacing w:val="-5"/>
                <w:sz w:val="15"/>
              </w:rPr>
              <w:t>í</w:t>
            </w:r>
            <w:r>
              <w:rPr>
                <w:color w:val="313131"/>
                <w:spacing w:val="-5"/>
                <w:sz w:val="15"/>
              </w:rPr>
              <w:t xml:space="preserve">npneumatik </w:t>
            </w:r>
            <w:r>
              <w:rPr>
                <w:color w:val="414141"/>
                <w:sz w:val="15"/>
              </w:rPr>
              <w:t>cca</w:t>
            </w:r>
            <w:r>
              <w:rPr>
                <w:color w:val="414141"/>
                <w:spacing w:val="-18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40-60</w:t>
            </w:r>
            <w:r>
              <w:rPr>
                <w:color w:val="313131"/>
                <w:spacing w:val="-26"/>
                <w:sz w:val="15"/>
              </w:rPr>
              <w:t xml:space="preserve"> </w:t>
            </w:r>
            <w:r>
              <w:rPr>
                <w:color w:val="414141"/>
                <w:sz w:val="13"/>
              </w:rPr>
              <w:t>%,</w:t>
            </w:r>
            <w:r>
              <w:rPr>
                <w:color w:val="414141"/>
                <w:spacing w:val="5"/>
                <w:sz w:val="13"/>
              </w:rPr>
              <w:t xml:space="preserve"> </w:t>
            </w:r>
            <w:r>
              <w:rPr>
                <w:color w:val="414141"/>
                <w:sz w:val="15"/>
              </w:rPr>
              <w:t>o</w:t>
            </w:r>
            <w:r>
              <w:rPr>
                <w:color w:val="1A1A1A"/>
                <w:sz w:val="15"/>
              </w:rPr>
              <w:t>r</w:t>
            </w:r>
            <w:r>
              <w:rPr>
                <w:color w:val="414141"/>
                <w:sz w:val="15"/>
              </w:rPr>
              <w:t xml:space="preserve">iginální </w:t>
            </w:r>
            <w:r>
              <w:rPr>
                <w:color w:val="313131"/>
                <w:w w:val="109"/>
                <w:sz w:val="15"/>
              </w:rPr>
              <w:t>rozm</w:t>
            </w:r>
            <w:r>
              <w:rPr>
                <w:color w:val="313131"/>
                <w:spacing w:val="-69"/>
                <w:w w:val="109"/>
                <w:sz w:val="15"/>
              </w:rPr>
              <w:t>ě</w:t>
            </w:r>
            <w:r>
              <w:rPr>
                <w:color w:val="4F4F4F"/>
                <w:w w:val="109"/>
                <w:sz w:val="15"/>
              </w:rPr>
              <w:t>r</w:t>
            </w:r>
            <w:r>
              <w:rPr>
                <w:color w:val="4F4F4F"/>
                <w:spacing w:val="-23"/>
                <w:sz w:val="15"/>
              </w:rPr>
              <w:t xml:space="preserve"> </w:t>
            </w:r>
            <w:r>
              <w:rPr>
                <w:color w:val="313131"/>
                <w:w w:val="97"/>
                <w:sz w:val="15"/>
              </w:rPr>
              <w:t>event.</w:t>
            </w:r>
            <w:r>
              <w:rPr>
                <w:color w:val="313131"/>
                <w:spacing w:val="-22"/>
                <w:sz w:val="15"/>
              </w:rPr>
              <w:t xml:space="preserve"> </w:t>
            </w:r>
            <w:r>
              <w:rPr>
                <w:color w:val="313131"/>
                <w:w w:val="96"/>
                <w:sz w:val="15"/>
              </w:rPr>
              <w:t xml:space="preserve">dobře </w:t>
            </w:r>
            <w:r>
              <w:rPr>
                <w:color w:val="313131"/>
                <w:w w:val="109"/>
                <w:sz w:val="15"/>
              </w:rPr>
              <w:t>pro</w:t>
            </w:r>
            <w:r>
              <w:rPr>
                <w:color w:val="313131"/>
                <w:spacing w:val="-40"/>
                <w:w w:val="109"/>
                <w:sz w:val="15"/>
              </w:rPr>
              <w:t>t</w:t>
            </w:r>
            <w:r>
              <w:rPr>
                <w:color w:val="313131"/>
                <w:w w:val="102"/>
                <w:sz w:val="15"/>
              </w:rPr>
              <w:t>ektorovan</w:t>
            </w:r>
            <w:r>
              <w:rPr>
                <w:color w:val="313131"/>
                <w:spacing w:val="-73"/>
                <w:w w:val="102"/>
                <w:sz w:val="15"/>
              </w:rPr>
              <w:t>é</w:t>
            </w:r>
            <w:r>
              <w:rPr>
                <w:color w:val="010101"/>
                <w:w w:val="103"/>
                <w:sz w:val="15"/>
              </w:rPr>
              <w:t>.</w:t>
            </w:r>
            <w:r>
              <w:rPr>
                <w:color w:val="010101"/>
                <w:spacing w:val="-13"/>
                <w:sz w:val="15"/>
              </w:rPr>
              <w:t xml:space="preserve"> </w:t>
            </w:r>
            <w:r>
              <w:rPr>
                <w:color w:val="1A1A1A"/>
                <w:w w:val="93"/>
                <w:sz w:val="15"/>
              </w:rPr>
              <w:t>Motor</w:t>
            </w:r>
            <w:r>
              <w:rPr>
                <w:color w:val="1A1A1A"/>
                <w:spacing w:val="-17"/>
                <w:sz w:val="15"/>
              </w:rPr>
              <w:t xml:space="preserve"> </w:t>
            </w:r>
            <w:r>
              <w:rPr>
                <w:color w:val="313131"/>
                <w:w w:val="93"/>
                <w:sz w:val="15"/>
              </w:rPr>
              <w:t xml:space="preserve">a </w:t>
            </w:r>
            <w:r>
              <w:rPr>
                <w:color w:val="313131"/>
                <w:sz w:val="15"/>
              </w:rPr>
              <w:t xml:space="preserve">zavazadlový prostor </w:t>
            </w:r>
            <w:r>
              <w:rPr>
                <w:color w:val="414141"/>
                <w:spacing w:val="-4"/>
                <w:sz w:val="15"/>
              </w:rPr>
              <w:t>zneč</w:t>
            </w:r>
            <w:r>
              <w:rPr>
                <w:color w:val="1A1A1A"/>
                <w:spacing w:val="-4"/>
                <w:sz w:val="15"/>
              </w:rPr>
              <w:t>išt</w:t>
            </w:r>
            <w:r>
              <w:rPr>
                <w:color w:val="414141"/>
                <w:spacing w:val="-4"/>
                <w:sz w:val="15"/>
              </w:rPr>
              <w:t>ěný,</w:t>
            </w:r>
            <w:r>
              <w:rPr>
                <w:color w:val="313131"/>
                <w:spacing w:val="-4"/>
                <w:sz w:val="15"/>
              </w:rPr>
              <w:t>bez</w:t>
            </w:r>
            <w:r>
              <w:rPr>
                <w:color w:val="313131"/>
                <w:spacing w:val="-2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 xml:space="preserve">známek </w:t>
            </w:r>
            <w:r>
              <w:rPr>
                <w:color w:val="313131"/>
                <w:spacing w:val="-5"/>
                <w:sz w:val="15"/>
              </w:rPr>
              <w:t>nápad</w:t>
            </w:r>
            <w:r>
              <w:rPr>
                <w:color w:val="4F4F4F"/>
                <w:spacing w:val="-5"/>
                <w:sz w:val="15"/>
              </w:rPr>
              <w:t>n</w:t>
            </w:r>
            <w:r>
              <w:rPr>
                <w:color w:val="313131"/>
                <w:spacing w:val="-5"/>
                <w:sz w:val="15"/>
              </w:rPr>
              <w:t>éhopoškození.</w:t>
            </w:r>
          </w:p>
          <w:p w:rsidR="00A55705" w:rsidRDefault="00093BB5">
            <w:pPr>
              <w:pStyle w:val="TableParagraph"/>
              <w:spacing w:before="91" w:line="426" w:lineRule="exact"/>
              <w:ind w:right="219"/>
              <w:jc w:val="right"/>
              <w:rPr>
                <w:sz w:val="38"/>
              </w:rPr>
            </w:pPr>
            <w:r>
              <w:rPr>
                <w:color w:val="414141"/>
                <w:w w:val="92"/>
                <w:sz w:val="38"/>
              </w:rPr>
              <w:t>i</w:t>
            </w:r>
          </w:p>
        </w:tc>
      </w:tr>
      <w:tr w:rsidR="00A55705">
        <w:trPr>
          <w:trHeight w:hRule="exact" w:val="1700"/>
        </w:trPr>
        <w:tc>
          <w:tcPr>
            <w:tcW w:w="1510" w:type="dxa"/>
            <w:tcBorders>
              <w:top w:val="single" w:sz="8" w:space="0" w:color="3B3B3B"/>
              <w:left w:val="single" w:sz="8" w:space="0" w:color="3F3F3F"/>
              <w:bottom w:val="single" w:sz="8" w:space="0" w:color="0C0C0C"/>
              <w:right w:val="single" w:sz="8" w:space="0" w:color="343434"/>
            </w:tcBorders>
          </w:tcPr>
          <w:p w:rsidR="00A55705" w:rsidRDefault="00A55705">
            <w:pPr>
              <w:pStyle w:val="TableParagraph"/>
              <w:rPr>
                <w:sz w:val="30"/>
              </w:rPr>
            </w:pPr>
          </w:p>
          <w:p w:rsidR="00A55705" w:rsidRDefault="00A55705">
            <w:pPr>
              <w:pStyle w:val="TableParagraph"/>
              <w:spacing w:before="11"/>
              <w:rPr>
                <w:sz w:val="27"/>
              </w:rPr>
            </w:pPr>
          </w:p>
          <w:p w:rsidR="00A55705" w:rsidRDefault="00093BB5">
            <w:pPr>
              <w:pStyle w:val="TableParagraph"/>
              <w:ind w:left="17"/>
              <w:jc w:val="center"/>
              <w:rPr>
                <w:b/>
                <w:sz w:val="27"/>
              </w:rPr>
            </w:pPr>
            <w:r>
              <w:rPr>
                <w:b/>
                <w:color w:val="010101"/>
                <w:w w:val="93"/>
                <w:sz w:val="27"/>
              </w:rPr>
              <w:t>C</w:t>
            </w:r>
          </w:p>
        </w:tc>
        <w:tc>
          <w:tcPr>
            <w:tcW w:w="1830" w:type="dxa"/>
            <w:tcBorders>
              <w:top w:val="single" w:sz="8" w:space="0" w:color="131313"/>
              <w:left w:val="single" w:sz="8" w:space="0" w:color="343434"/>
              <w:bottom w:val="single" w:sz="8" w:space="0" w:color="0C0C0C"/>
              <w:right w:val="single" w:sz="8" w:space="0" w:color="2F2F2F"/>
            </w:tcBorders>
          </w:tcPr>
          <w:p w:rsidR="00A55705" w:rsidRDefault="00093BB5">
            <w:pPr>
              <w:pStyle w:val="TableParagraph"/>
              <w:spacing w:before="72" w:line="160" w:lineRule="exact"/>
              <w:ind w:left="151" w:right="154"/>
              <w:jc w:val="center"/>
              <w:rPr>
                <w:sz w:val="15"/>
              </w:rPr>
            </w:pPr>
            <w:r>
              <w:rPr>
                <w:color w:val="313131"/>
                <w:spacing w:val="-9"/>
                <w:w w:val="95"/>
                <w:sz w:val="15"/>
              </w:rPr>
              <w:t>Žádouc</w:t>
            </w:r>
            <w:r>
              <w:rPr>
                <w:color w:val="4F4F4F"/>
                <w:spacing w:val="-9"/>
                <w:w w:val="95"/>
                <w:sz w:val="15"/>
              </w:rPr>
              <w:t xml:space="preserve">í </w:t>
            </w:r>
            <w:r>
              <w:rPr>
                <w:color w:val="313131"/>
                <w:w w:val="95"/>
                <w:sz w:val="15"/>
              </w:rPr>
              <w:t xml:space="preserve">opravy, výměny </w:t>
            </w:r>
            <w:r>
              <w:rPr>
                <w:color w:val="313131"/>
                <w:w w:val="109"/>
                <w:sz w:val="15"/>
              </w:rPr>
              <w:t>a</w:t>
            </w:r>
            <w:r>
              <w:rPr>
                <w:color w:val="313131"/>
                <w:sz w:val="15"/>
              </w:rPr>
              <w:t xml:space="preserve"> </w:t>
            </w:r>
            <w:r>
              <w:rPr>
                <w:color w:val="414141"/>
                <w:w w:val="108"/>
                <w:sz w:val="13"/>
              </w:rPr>
              <w:t>údržba,</w:t>
            </w:r>
            <w:r>
              <w:rPr>
                <w:color w:val="414141"/>
                <w:sz w:val="13"/>
              </w:rPr>
              <w:t xml:space="preserve"> </w:t>
            </w:r>
            <w:r>
              <w:rPr>
                <w:color w:val="313131"/>
                <w:w w:val="108"/>
                <w:sz w:val="15"/>
              </w:rPr>
              <w:t>odpo</w:t>
            </w:r>
            <w:r>
              <w:rPr>
                <w:color w:val="313131"/>
                <w:spacing w:val="-61"/>
                <w:w w:val="109"/>
                <w:sz w:val="15"/>
              </w:rPr>
              <w:t>v</w:t>
            </w:r>
            <w:r>
              <w:rPr>
                <w:color w:val="4F4F4F"/>
                <w:spacing w:val="-11"/>
                <w:w w:val="109"/>
                <w:sz w:val="15"/>
              </w:rPr>
              <w:t>í</w:t>
            </w:r>
            <w:r>
              <w:rPr>
                <w:color w:val="313131"/>
                <w:w w:val="109"/>
                <w:sz w:val="15"/>
              </w:rPr>
              <w:t xml:space="preserve">dající </w:t>
            </w:r>
            <w:r>
              <w:rPr>
                <w:color w:val="313131"/>
                <w:w w:val="95"/>
                <w:sz w:val="15"/>
              </w:rPr>
              <w:t xml:space="preserve">počtuujetých </w:t>
            </w:r>
            <w:r>
              <w:rPr>
                <w:color w:val="414141"/>
                <w:w w:val="95"/>
                <w:sz w:val="15"/>
              </w:rPr>
              <w:t>kilometru.</w:t>
            </w:r>
          </w:p>
          <w:p w:rsidR="00A55705" w:rsidRDefault="00093BB5">
            <w:pPr>
              <w:pStyle w:val="TableParagraph"/>
              <w:spacing w:line="150" w:lineRule="exact"/>
              <w:ind w:left="149" w:right="154"/>
              <w:jc w:val="center"/>
              <w:rPr>
                <w:sz w:val="15"/>
              </w:rPr>
            </w:pPr>
            <w:r>
              <w:rPr>
                <w:b/>
                <w:color w:val="1A1A1A"/>
                <w:sz w:val="14"/>
              </w:rPr>
              <w:t>Napi</w:t>
            </w:r>
            <w:r>
              <w:rPr>
                <w:b/>
                <w:color w:val="414141"/>
                <w:sz w:val="14"/>
              </w:rPr>
              <w:t xml:space="preserve">. </w:t>
            </w:r>
            <w:r>
              <w:rPr>
                <w:color w:val="313131"/>
                <w:sz w:val="15"/>
              </w:rPr>
              <w:t>tlum</w:t>
            </w:r>
            <w:r>
              <w:rPr>
                <w:color w:val="4F4F4F"/>
                <w:sz w:val="15"/>
              </w:rPr>
              <w:t>ič</w:t>
            </w:r>
            <w:r>
              <w:rPr>
                <w:color w:val="313131"/>
                <w:sz w:val="15"/>
              </w:rPr>
              <w:t>e</w:t>
            </w:r>
            <w:r>
              <w:rPr>
                <w:color w:val="4F4F4F"/>
                <w:sz w:val="15"/>
              </w:rPr>
              <w:t xml:space="preserve">, </w:t>
            </w:r>
            <w:r>
              <w:rPr>
                <w:color w:val="313131"/>
                <w:sz w:val="15"/>
              </w:rPr>
              <w:t>svíčky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3"/>
              <w:rPr>
                <w:sz w:val="20"/>
              </w:rPr>
            </w:pPr>
          </w:p>
          <w:p w:rsidR="00A55705" w:rsidRDefault="00093BB5">
            <w:pPr>
              <w:pStyle w:val="TableParagraph"/>
              <w:spacing w:line="417" w:lineRule="exact"/>
              <w:ind w:right="207"/>
              <w:jc w:val="right"/>
              <w:rPr>
                <w:sz w:val="37"/>
              </w:rPr>
            </w:pPr>
            <w:r>
              <w:rPr>
                <w:color w:val="313131"/>
                <w:w w:val="108"/>
                <w:sz w:val="37"/>
              </w:rPr>
              <w:t>i</w:t>
            </w:r>
          </w:p>
        </w:tc>
        <w:tc>
          <w:tcPr>
            <w:tcW w:w="1840" w:type="dxa"/>
            <w:tcBorders>
              <w:top w:val="single" w:sz="8" w:space="0" w:color="0F0F0F"/>
              <w:left w:val="single" w:sz="8" w:space="0" w:color="2F2F2F"/>
              <w:bottom w:val="single" w:sz="8" w:space="0" w:color="080808"/>
              <w:right w:val="single" w:sz="8" w:space="0" w:color="282828"/>
            </w:tcBorders>
          </w:tcPr>
          <w:p w:rsidR="00A55705" w:rsidRDefault="00093BB5">
            <w:pPr>
              <w:pStyle w:val="TableParagraph"/>
              <w:spacing w:before="69" w:line="223" w:lineRule="auto"/>
              <w:ind w:left="100" w:right="83"/>
              <w:jc w:val="center"/>
              <w:rPr>
                <w:sz w:val="15"/>
              </w:rPr>
            </w:pPr>
            <w:r>
              <w:rPr>
                <w:color w:val="313131"/>
                <w:spacing w:val="-4"/>
                <w:sz w:val="15"/>
              </w:rPr>
              <w:t>vyboule</w:t>
            </w:r>
            <w:r>
              <w:rPr>
                <w:color w:val="4F4F4F"/>
                <w:spacing w:val="-4"/>
                <w:sz w:val="15"/>
              </w:rPr>
              <w:t xml:space="preserve">ni </w:t>
            </w:r>
            <w:r>
              <w:rPr>
                <w:color w:val="414141"/>
                <w:sz w:val="15"/>
              </w:rPr>
              <w:t>a promáčknuti.</w:t>
            </w:r>
            <w:r>
              <w:rPr>
                <w:color w:val="414141"/>
                <w:w w:val="93"/>
                <w:sz w:val="15"/>
              </w:rPr>
              <w:t xml:space="preserve"> </w:t>
            </w:r>
            <w:r>
              <w:rPr>
                <w:color w:val="414141"/>
                <w:w w:val="95"/>
                <w:sz w:val="15"/>
              </w:rPr>
              <w:t xml:space="preserve">Lehká </w:t>
            </w:r>
            <w:r>
              <w:rPr>
                <w:color w:val="313131"/>
                <w:w w:val="95"/>
                <w:sz w:val="15"/>
              </w:rPr>
              <w:t xml:space="preserve">poškozeníE' </w:t>
            </w:r>
            <w:r>
              <w:rPr>
                <w:color w:val="313131"/>
                <w:spacing w:val="-5"/>
                <w:w w:val="95"/>
                <w:sz w:val="15"/>
              </w:rPr>
              <w:t>echu</w:t>
            </w:r>
            <w:r>
              <w:rPr>
                <w:color w:val="4F4F4F"/>
                <w:spacing w:val="-5"/>
                <w:w w:val="95"/>
                <w:sz w:val="15"/>
              </w:rPr>
              <w:t xml:space="preserve">. </w:t>
            </w:r>
            <w:r>
              <w:rPr>
                <w:color w:val="313131"/>
                <w:sz w:val="15"/>
              </w:rPr>
              <w:t xml:space="preserve">Stopy </w:t>
            </w:r>
            <w:r>
              <w:rPr>
                <w:color w:val="313131"/>
                <w:spacing w:val="-3"/>
                <w:sz w:val="15"/>
              </w:rPr>
              <w:t>po</w:t>
            </w:r>
            <w:r>
              <w:rPr>
                <w:color w:val="1A1A1A"/>
                <w:spacing w:val="-3"/>
                <w:sz w:val="15"/>
              </w:rPr>
              <w:t>koroz</w:t>
            </w:r>
            <w:r>
              <w:rPr>
                <w:color w:val="4F4F4F"/>
                <w:spacing w:val="-3"/>
                <w:sz w:val="15"/>
              </w:rPr>
              <w:t xml:space="preserve">i. </w:t>
            </w:r>
            <w:r>
              <w:rPr>
                <w:color w:val="313131"/>
                <w:sz w:val="15"/>
              </w:rPr>
              <w:t xml:space="preserve">kody pohavárii opraveny, ale </w:t>
            </w:r>
            <w:r>
              <w:rPr>
                <w:color w:val="4F4F4F"/>
                <w:spacing w:val="-3"/>
                <w:sz w:val="15"/>
              </w:rPr>
              <w:t>vi</w:t>
            </w:r>
            <w:r>
              <w:rPr>
                <w:color w:val="313131"/>
                <w:spacing w:val="-3"/>
                <w:sz w:val="15"/>
              </w:rPr>
              <w:t>dite</w:t>
            </w:r>
            <w:r>
              <w:rPr>
                <w:color w:val="010101"/>
                <w:spacing w:val="-3"/>
                <w:sz w:val="15"/>
              </w:rPr>
              <w:t>l</w:t>
            </w:r>
            <w:r>
              <w:rPr>
                <w:color w:val="313131"/>
                <w:spacing w:val="-3"/>
                <w:sz w:val="15"/>
              </w:rPr>
              <w:t xml:space="preserve">né </w:t>
            </w:r>
            <w:r>
              <w:rPr>
                <w:color w:val="313131"/>
                <w:spacing w:val="-9"/>
                <w:sz w:val="15"/>
              </w:rPr>
              <w:t>stop</w:t>
            </w:r>
            <w:r>
              <w:rPr>
                <w:color w:val="4F4F4F"/>
                <w:spacing w:val="-9"/>
                <w:sz w:val="15"/>
              </w:rPr>
              <w:t>.</w:t>
            </w:r>
            <w:r>
              <w:rPr>
                <w:color w:val="313131"/>
                <w:spacing w:val="-9"/>
                <w:sz w:val="15"/>
              </w:rPr>
              <w:t>y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7"/>
              <w:rPr>
                <w:sz w:val="21"/>
              </w:rPr>
            </w:pPr>
          </w:p>
          <w:p w:rsidR="00A55705" w:rsidRDefault="00093BB5">
            <w:pPr>
              <w:pStyle w:val="TableParagraph"/>
              <w:spacing w:line="417" w:lineRule="exact"/>
              <w:ind w:right="207"/>
              <w:jc w:val="right"/>
              <w:rPr>
                <w:sz w:val="37"/>
              </w:rPr>
            </w:pPr>
            <w:r>
              <w:rPr>
                <w:color w:val="313131"/>
                <w:w w:val="108"/>
                <w:sz w:val="37"/>
              </w:rPr>
              <w:t>i</w:t>
            </w:r>
          </w:p>
        </w:tc>
        <w:tc>
          <w:tcPr>
            <w:tcW w:w="1865" w:type="dxa"/>
            <w:tcBorders>
              <w:top w:val="single" w:sz="8" w:space="0" w:color="131313"/>
              <w:left w:val="single" w:sz="8" w:space="0" w:color="282828"/>
              <w:bottom w:val="single" w:sz="8" w:space="0" w:color="080808"/>
              <w:right w:val="single" w:sz="8" w:space="0" w:color="080808"/>
            </w:tcBorders>
          </w:tcPr>
          <w:p w:rsidR="00A55705" w:rsidRDefault="00093BB5">
            <w:pPr>
              <w:pStyle w:val="TableParagraph"/>
              <w:spacing w:before="72" w:line="160" w:lineRule="exact"/>
              <w:ind w:left="135" w:right="99" w:hanging="54"/>
              <w:jc w:val="center"/>
              <w:rPr>
                <w:sz w:val="15"/>
              </w:rPr>
            </w:pPr>
            <w:r>
              <w:rPr>
                <w:color w:val="1A1A1A"/>
                <w:spacing w:val="-2"/>
                <w:w w:val="93"/>
                <w:sz w:val="15"/>
              </w:rPr>
              <w:t>M</w:t>
            </w:r>
            <w:r>
              <w:rPr>
                <w:color w:val="414141"/>
                <w:spacing w:val="4"/>
                <w:w w:val="93"/>
                <w:sz w:val="15"/>
              </w:rPr>
              <w:t>a</w:t>
            </w:r>
            <w:r>
              <w:rPr>
                <w:color w:val="414141"/>
                <w:w w:val="104"/>
                <w:sz w:val="15"/>
              </w:rPr>
              <w:t>tný</w:t>
            </w:r>
            <w:r>
              <w:rPr>
                <w:color w:val="414141"/>
                <w:spacing w:val="4"/>
                <w:w w:val="104"/>
                <w:sz w:val="15"/>
              </w:rPr>
              <w:t>,</w:t>
            </w:r>
            <w:r>
              <w:rPr>
                <w:color w:val="313131"/>
                <w:w w:val="94"/>
                <w:sz w:val="15"/>
              </w:rPr>
              <w:t>stop</w:t>
            </w:r>
            <w:r>
              <w:rPr>
                <w:color w:val="313131"/>
                <w:spacing w:val="12"/>
                <w:w w:val="94"/>
                <w:sz w:val="15"/>
              </w:rPr>
              <w:t>y</w:t>
            </w:r>
            <w:r>
              <w:rPr>
                <w:color w:val="313131"/>
                <w:w w:val="109"/>
                <w:sz w:val="15"/>
              </w:rPr>
              <w:t>p</w:t>
            </w:r>
            <w:r>
              <w:rPr>
                <w:color w:val="313131"/>
                <w:spacing w:val="6"/>
                <w:w w:val="109"/>
                <w:sz w:val="15"/>
              </w:rPr>
              <w:t>o</w:t>
            </w:r>
            <w:r>
              <w:rPr>
                <w:color w:val="313131"/>
                <w:w w:val="109"/>
                <w:sz w:val="15"/>
              </w:rPr>
              <w:t>koro</w:t>
            </w:r>
            <w:r>
              <w:rPr>
                <w:color w:val="313131"/>
                <w:spacing w:val="-64"/>
                <w:w w:val="110"/>
                <w:sz w:val="15"/>
              </w:rPr>
              <w:t>z</w:t>
            </w:r>
            <w:r>
              <w:rPr>
                <w:color w:val="4F4F4F"/>
                <w:w w:val="107"/>
                <w:sz w:val="15"/>
              </w:rPr>
              <w:t xml:space="preserve">i </w:t>
            </w:r>
            <w:r>
              <w:rPr>
                <w:color w:val="4F4F4F"/>
                <w:sz w:val="15"/>
              </w:rPr>
              <w:t>n</w:t>
            </w:r>
            <w:r>
              <w:rPr>
                <w:color w:val="313131"/>
                <w:sz w:val="15"/>
              </w:rPr>
              <w:t xml:space="preserve">ebo špatně </w:t>
            </w:r>
            <w:r>
              <w:rPr>
                <w:color w:val="4F4F4F"/>
                <w:spacing w:val="-9"/>
                <w:sz w:val="15"/>
              </w:rPr>
              <w:t>n</w:t>
            </w:r>
            <w:r>
              <w:rPr>
                <w:color w:val="313131"/>
                <w:spacing w:val="-9"/>
                <w:sz w:val="15"/>
              </w:rPr>
              <w:t>a</w:t>
            </w:r>
            <w:r>
              <w:rPr>
                <w:color w:val="4F4F4F"/>
                <w:spacing w:val="-9"/>
                <w:sz w:val="15"/>
              </w:rPr>
              <w:t>l</w:t>
            </w:r>
            <w:r>
              <w:rPr>
                <w:color w:val="313131"/>
                <w:spacing w:val="-9"/>
                <w:sz w:val="15"/>
              </w:rPr>
              <w:t>akován</w:t>
            </w:r>
            <w:r>
              <w:rPr>
                <w:color w:val="4F4F4F"/>
                <w:spacing w:val="-9"/>
                <w:sz w:val="15"/>
              </w:rPr>
              <w:t>.</w:t>
            </w:r>
            <w:r>
              <w:rPr>
                <w:color w:val="313131"/>
                <w:spacing w:val="-9"/>
                <w:sz w:val="15"/>
              </w:rPr>
              <w:t xml:space="preserve">o </w:t>
            </w:r>
            <w:r>
              <w:rPr>
                <w:color w:val="313131"/>
                <w:w w:val="90"/>
                <w:sz w:val="15"/>
              </w:rPr>
              <w:t>Vylepšení žádoucí.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3"/>
              <w:rPr>
                <w:sz w:val="17"/>
              </w:rPr>
            </w:pPr>
          </w:p>
          <w:p w:rsidR="00A55705" w:rsidRDefault="00093BB5">
            <w:pPr>
              <w:pStyle w:val="TableParagraph"/>
              <w:spacing w:line="417" w:lineRule="exact"/>
              <w:ind w:right="212"/>
              <w:jc w:val="right"/>
              <w:rPr>
                <w:sz w:val="37"/>
              </w:rPr>
            </w:pPr>
            <w:r>
              <w:rPr>
                <w:color w:val="313131"/>
                <w:w w:val="108"/>
                <w:sz w:val="37"/>
              </w:rPr>
              <w:t>i</w:t>
            </w:r>
          </w:p>
        </w:tc>
        <w:tc>
          <w:tcPr>
            <w:tcW w:w="1805" w:type="dxa"/>
            <w:tcBorders>
              <w:top w:val="single" w:sz="8" w:space="0" w:color="131313"/>
              <w:left w:val="single" w:sz="8" w:space="0" w:color="080808"/>
              <w:bottom w:val="single" w:sz="8" w:space="0" w:color="232323"/>
              <w:right w:val="single" w:sz="8" w:space="0" w:color="444444"/>
            </w:tcBorders>
          </w:tcPr>
          <w:p w:rsidR="00A55705" w:rsidRDefault="00093BB5">
            <w:pPr>
              <w:pStyle w:val="TableParagraph"/>
              <w:spacing w:before="70" w:line="220" w:lineRule="auto"/>
              <w:ind w:left="137" w:right="96" w:hanging="3"/>
              <w:jc w:val="center"/>
              <w:rPr>
                <w:sz w:val="15"/>
              </w:rPr>
            </w:pPr>
            <w:r>
              <w:rPr>
                <w:color w:val="313131"/>
                <w:sz w:val="15"/>
              </w:rPr>
              <w:t>Zřetelné stopy po optřebení na</w:t>
            </w:r>
            <w:r>
              <w:rPr>
                <w:color w:val="313131"/>
                <w:spacing w:val="-34"/>
                <w:sz w:val="15"/>
              </w:rPr>
              <w:t xml:space="preserve"> </w:t>
            </w:r>
            <w:r>
              <w:rPr>
                <w:color w:val="313131"/>
                <w:spacing w:val="-5"/>
                <w:sz w:val="15"/>
              </w:rPr>
              <w:t>sedadlec</w:t>
            </w:r>
            <w:r>
              <w:rPr>
                <w:color w:val="646464"/>
                <w:spacing w:val="-5"/>
                <w:sz w:val="15"/>
              </w:rPr>
              <w:t>,</w:t>
            </w:r>
            <w:r>
              <w:rPr>
                <w:color w:val="313131"/>
                <w:spacing w:val="-5"/>
                <w:sz w:val="15"/>
              </w:rPr>
              <w:t xml:space="preserve">h </w:t>
            </w:r>
            <w:r>
              <w:rPr>
                <w:color w:val="313131"/>
                <w:sz w:val="15"/>
              </w:rPr>
              <w:t xml:space="preserve">čalounění </w:t>
            </w:r>
            <w:r>
              <w:rPr>
                <w:color w:val="4F4F4F"/>
                <w:sz w:val="15"/>
              </w:rPr>
              <w:t>n</w:t>
            </w:r>
            <w:r>
              <w:rPr>
                <w:color w:val="313131"/>
                <w:sz w:val="15"/>
              </w:rPr>
              <w:t xml:space="preserve">ebo kobercích. Skvrny a </w:t>
            </w:r>
            <w:r>
              <w:rPr>
                <w:color w:val="414141"/>
                <w:w w:val="95"/>
                <w:sz w:val="15"/>
              </w:rPr>
              <w:t xml:space="preserve">znečištění. </w:t>
            </w:r>
            <w:r>
              <w:rPr>
                <w:color w:val="313131"/>
                <w:spacing w:val="-11"/>
                <w:w w:val="95"/>
                <w:sz w:val="15"/>
              </w:rPr>
              <w:t>Lož</w:t>
            </w:r>
            <w:r>
              <w:rPr>
                <w:color w:val="4F4F4F"/>
                <w:spacing w:val="-11"/>
                <w:w w:val="95"/>
                <w:sz w:val="15"/>
              </w:rPr>
              <w:t>n</w:t>
            </w:r>
            <w:r>
              <w:rPr>
                <w:color w:val="313131"/>
                <w:spacing w:val="-11"/>
                <w:w w:val="95"/>
                <w:sz w:val="15"/>
              </w:rPr>
              <w:t xml:space="preserve">ý </w:t>
            </w:r>
            <w:r>
              <w:rPr>
                <w:color w:val="313131"/>
                <w:w w:val="95"/>
                <w:sz w:val="15"/>
              </w:rPr>
              <w:t xml:space="preserve">prostor </w:t>
            </w:r>
            <w:r>
              <w:rPr>
                <w:color w:val="313131"/>
                <w:sz w:val="15"/>
              </w:rPr>
              <w:t>silnéopotíebe</w:t>
            </w:r>
            <w:r>
              <w:rPr>
                <w:color w:val="4F4F4F"/>
                <w:sz w:val="15"/>
              </w:rPr>
              <w:t>n.</w:t>
            </w:r>
          </w:p>
          <w:p w:rsidR="00A55705" w:rsidRDefault="00A55705">
            <w:pPr>
              <w:pStyle w:val="TableParagraph"/>
              <w:spacing w:before="9"/>
              <w:rPr>
                <w:sz w:val="23"/>
              </w:rPr>
            </w:pPr>
          </w:p>
          <w:p w:rsidR="00A55705" w:rsidRDefault="00093BB5">
            <w:pPr>
              <w:pStyle w:val="TableParagraph"/>
              <w:spacing w:line="426" w:lineRule="exact"/>
              <w:ind w:right="206"/>
              <w:jc w:val="right"/>
              <w:rPr>
                <w:sz w:val="38"/>
              </w:rPr>
            </w:pPr>
            <w:r>
              <w:rPr>
                <w:color w:val="010101"/>
                <w:w w:val="108"/>
                <w:sz w:val="38"/>
              </w:rPr>
              <w:t>i</w:t>
            </w:r>
          </w:p>
        </w:tc>
        <w:tc>
          <w:tcPr>
            <w:tcW w:w="1780" w:type="dxa"/>
            <w:tcBorders>
              <w:top w:val="single" w:sz="8" w:space="0" w:color="2F2F2F"/>
              <w:left w:val="single" w:sz="8" w:space="0" w:color="444444"/>
              <w:bottom w:val="single" w:sz="8" w:space="0" w:color="3B3B3B"/>
              <w:right w:val="single" w:sz="8" w:space="0" w:color="1F1F1F"/>
            </w:tcBorders>
          </w:tcPr>
          <w:p w:rsidR="00A55705" w:rsidRDefault="00093BB5">
            <w:pPr>
              <w:pStyle w:val="TableParagraph"/>
              <w:spacing w:before="70" w:line="220" w:lineRule="auto"/>
              <w:ind w:left="115" w:right="93" w:hanging="14"/>
              <w:jc w:val="center"/>
              <w:rPr>
                <w:sz w:val="15"/>
              </w:rPr>
            </w:pPr>
            <w:r>
              <w:rPr>
                <w:color w:val="313131"/>
                <w:w w:val="103"/>
                <w:sz w:val="15"/>
              </w:rPr>
              <w:t>Opotřebe</w:t>
            </w:r>
            <w:r>
              <w:rPr>
                <w:color w:val="313131"/>
                <w:spacing w:val="-80"/>
                <w:w w:val="103"/>
                <w:sz w:val="15"/>
              </w:rPr>
              <w:t>n</w:t>
            </w:r>
            <w:r>
              <w:rPr>
                <w:color w:val="010101"/>
                <w:w w:val="103"/>
                <w:sz w:val="15"/>
              </w:rPr>
              <w:t>í</w:t>
            </w:r>
            <w:r>
              <w:rPr>
                <w:color w:val="010101"/>
                <w:spacing w:val="-15"/>
                <w:sz w:val="15"/>
              </w:rPr>
              <w:t xml:space="preserve"> </w:t>
            </w:r>
            <w:r>
              <w:rPr>
                <w:color w:val="313131"/>
                <w:w w:val="92"/>
                <w:sz w:val="15"/>
              </w:rPr>
              <w:t xml:space="preserve">pneumatik </w:t>
            </w:r>
            <w:r>
              <w:rPr>
                <w:color w:val="313131"/>
                <w:w w:val="105"/>
                <w:sz w:val="15"/>
              </w:rPr>
              <w:t xml:space="preserve">cca </w:t>
            </w:r>
            <w:r>
              <w:rPr>
                <w:color w:val="313131"/>
                <w:w w:val="105"/>
                <w:sz w:val="13"/>
              </w:rPr>
              <w:t xml:space="preserve">60-80 </w:t>
            </w:r>
            <w:r>
              <w:rPr>
                <w:color w:val="414141"/>
                <w:w w:val="105"/>
                <w:sz w:val="15"/>
              </w:rPr>
              <w:t xml:space="preserve">%. </w:t>
            </w:r>
            <w:r>
              <w:rPr>
                <w:color w:val="313131"/>
                <w:w w:val="105"/>
                <w:sz w:val="15"/>
              </w:rPr>
              <w:t xml:space="preserve">Pfi </w:t>
            </w:r>
            <w:r>
              <w:rPr>
                <w:color w:val="313131"/>
                <w:spacing w:val="-7"/>
                <w:w w:val="105"/>
                <w:sz w:val="15"/>
              </w:rPr>
              <w:t>pro</w:t>
            </w:r>
            <w:r>
              <w:rPr>
                <w:color w:val="4F4F4F"/>
                <w:spacing w:val="-7"/>
                <w:w w:val="105"/>
                <w:sz w:val="15"/>
              </w:rPr>
              <w:t>t</w:t>
            </w:r>
            <w:r>
              <w:rPr>
                <w:color w:val="313131"/>
                <w:spacing w:val="-7"/>
                <w:w w:val="105"/>
                <w:sz w:val="15"/>
              </w:rPr>
              <w:t>ektorová</w:t>
            </w:r>
            <w:r>
              <w:rPr>
                <w:color w:val="646464"/>
                <w:spacing w:val="-7"/>
                <w:w w:val="105"/>
                <w:sz w:val="15"/>
              </w:rPr>
              <w:t>i</w:t>
            </w:r>
            <w:r>
              <w:rPr>
                <w:color w:val="313131"/>
                <w:spacing w:val="-7"/>
                <w:w w:val="105"/>
                <w:sz w:val="15"/>
              </w:rPr>
              <w:t>nméně</w:t>
            </w:r>
            <w:r>
              <w:rPr>
                <w:color w:val="313131"/>
                <w:spacing w:val="-19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 xml:space="preserve">než 50% </w:t>
            </w:r>
            <w:r>
              <w:rPr>
                <w:color w:val="414141"/>
                <w:w w:val="105"/>
                <w:sz w:val="15"/>
              </w:rPr>
              <w:t xml:space="preserve">jednostranné </w:t>
            </w:r>
            <w:r>
              <w:rPr>
                <w:color w:val="313131"/>
                <w:w w:val="105"/>
                <w:sz w:val="15"/>
              </w:rPr>
              <w:t xml:space="preserve">opotřebení. Motora </w:t>
            </w:r>
            <w:r>
              <w:rPr>
                <w:color w:val="414141"/>
                <w:sz w:val="15"/>
              </w:rPr>
              <w:t xml:space="preserve">zavazadlový </w:t>
            </w:r>
            <w:r>
              <w:rPr>
                <w:color w:val="313131"/>
                <w:sz w:val="15"/>
              </w:rPr>
              <w:t xml:space="preserve">prostor </w:t>
            </w:r>
            <w:r>
              <w:rPr>
                <w:color w:val="313131"/>
                <w:spacing w:val="-6"/>
                <w:w w:val="105"/>
                <w:sz w:val="15"/>
              </w:rPr>
              <w:t>znečištěn</w:t>
            </w:r>
            <w:r>
              <w:rPr>
                <w:color w:val="4F4F4F"/>
                <w:spacing w:val="-6"/>
                <w:w w:val="105"/>
                <w:sz w:val="15"/>
              </w:rPr>
              <w:t>.</w:t>
            </w:r>
          </w:p>
          <w:p w:rsidR="00A55705" w:rsidRDefault="00093BB5">
            <w:pPr>
              <w:pStyle w:val="TableParagraph"/>
              <w:spacing w:before="113" w:line="426" w:lineRule="exact"/>
              <w:ind w:right="206"/>
              <w:jc w:val="right"/>
              <w:rPr>
                <w:sz w:val="38"/>
              </w:rPr>
            </w:pPr>
            <w:r>
              <w:rPr>
                <w:color w:val="313131"/>
                <w:w w:val="108"/>
                <w:sz w:val="38"/>
              </w:rPr>
              <w:t>i</w:t>
            </w:r>
          </w:p>
        </w:tc>
      </w:tr>
      <w:tr w:rsidR="00A55705">
        <w:trPr>
          <w:trHeight w:hRule="exact" w:val="1985"/>
        </w:trPr>
        <w:tc>
          <w:tcPr>
            <w:tcW w:w="1510" w:type="dxa"/>
            <w:tcBorders>
              <w:top w:val="single" w:sz="8" w:space="0" w:color="0C0C0C"/>
              <w:left w:val="single" w:sz="8" w:space="0" w:color="3F3F3F"/>
              <w:bottom w:val="single" w:sz="8" w:space="0" w:color="484848"/>
              <w:right w:val="single" w:sz="8" w:space="0" w:color="343434"/>
            </w:tcBorders>
          </w:tcPr>
          <w:p w:rsidR="00A55705" w:rsidRDefault="00A55705">
            <w:pPr>
              <w:pStyle w:val="TableParagraph"/>
              <w:rPr>
                <w:sz w:val="28"/>
              </w:rPr>
            </w:pPr>
          </w:p>
          <w:p w:rsidR="00A55705" w:rsidRDefault="00A55705">
            <w:pPr>
              <w:pStyle w:val="TableParagraph"/>
              <w:spacing w:before="5"/>
              <w:rPr>
                <w:sz w:val="39"/>
              </w:rPr>
            </w:pPr>
          </w:p>
          <w:p w:rsidR="00A55705" w:rsidRDefault="00093BB5">
            <w:pPr>
              <w:pStyle w:val="TableParagraph"/>
              <w:ind w:left="144" w:right="55"/>
              <w:jc w:val="center"/>
              <w:rPr>
                <w:b/>
                <w:sz w:val="25"/>
              </w:rPr>
            </w:pPr>
            <w:r>
              <w:rPr>
                <w:b/>
                <w:color w:val="010101"/>
                <w:sz w:val="25"/>
              </w:rPr>
              <w:t>DEFEKTNÍ</w:t>
            </w:r>
          </w:p>
        </w:tc>
        <w:tc>
          <w:tcPr>
            <w:tcW w:w="1830" w:type="dxa"/>
            <w:tcBorders>
              <w:top w:val="single" w:sz="8" w:space="0" w:color="0C0C0C"/>
              <w:left w:val="single" w:sz="8" w:space="0" w:color="343434"/>
              <w:bottom w:val="single" w:sz="8" w:space="0" w:color="484848"/>
              <w:right w:val="single" w:sz="8" w:space="0" w:color="2F2F2F"/>
            </w:tcBorders>
          </w:tcPr>
          <w:p w:rsidR="00A55705" w:rsidRDefault="00093BB5">
            <w:pPr>
              <w:pStyle w:val="TableParagraph"/>
              <w:spacing w:before="72" w:line="160" w:lineRule="exact"/>
              <w:ind w:left="114" w:right="115" w:hanging="5"/>
              <w:jc w:val="center"/>
              <w:rPr>
                <w:sz w:val="15"/>
              </w:rPr>
            </w:pPr>
            <w:r>
              <w:rPr>
                <w:color w:val="313131"/>
                <w:sz w:val="15"/>
              </w:rPr>
              <w:t xml:space="preserve">Žádoucí větší </w:t>
            </w:r>
            <w:r>
              <w:rPr>
                <w:color w:val="313131"/>
                <w:spacing w:val="-9"/>
                <w:sz w:val="15"/>
              </w:rPr>
              <w:t>opravy</w:t>
            </w:r>
            <w:r>
              <w:rPr>
                <w:color w:val="4F4F4F"/>
                <w:spacing w:val="-9"/>
                <w:sz w:val="15"/>
              </w:rPr>
              <w:t xml:space="preserve">. </w:t>
            </w:r>
            <w:r>
              <w:rPr>
                <w:color w:val="414141"/>
                <w:w w:val="95"/>
                <w:sz w:val="15"/>
              </w:rPr>
              <w:t>Bezpečnost</w:t>
            </w:r>
            <w:r>
              <w:rPr>
                <w:color w:val="414141"/>
                <w:spacing w:val="-14"/>
                <w:w w:val="95"/>
                <w:sz w:val="15"/>
              </w:rPr>
              <w:t xml:space="preserve"> </w:t>
            </w:r>
            <w:r>
              <w:rPr>
                <w:color w:val="1A1A1A"/>
                <w:w w:val="95"/>
                <w:sz w:val="15"/>
              </w:rPr>
              <w:t>provozu</w:t>
            </w:r>
            <w:r>
              <w:rPr>
                <w:color w:val="1A1A1A"/>
                <w:spacing w:val="-18"/>
                <w:w w:val="95"/>
                <w:sz w:val="15"/>
              </w:rPr>
              <w:t xml:space="preserve"> </w:t>
            </w:r>
            <w:r>
              <w:rPr>
                <w:color w:val="313131"/>
                <w:w w:val="95"/>
                <w:sz w:val="15"/>
              </w:rPr>
              <w:t>není</w:t>
            </w:r>
            <w:r>
              <w:rPr>
                <w:color w:val="313131"/>
                <w:w w:val="94"/>
                <w:sz w:val="15"/>
              </w:rPr>
              <w:t xml:space="preserve"> </w:t>
            </w:r>
            <w:r>
              <w:rPr>
                <w:color w:val="414141"/>
                <w:w w:val="95"/>
                <w:sz w:val="15"/>
              </w:rPr>
              <w:t xml:space="preserve">zajištěna. </w:t>
            </w:r>
            <w:r>
              <w:rPr>
                <w:color w:val="313131"/>
                <w:w w:val="95"/>
                <w:sz w:val="15"/>
              </w:rPr>
              <w:t>Nen</w:t>
            </w:r>
            <w:r>
              <w:rPr>
                <w:color w:val="4F4F4F"/>
                <w:w w:val="95"/>
                <w:sz w:val="15"/>
              </w:rPr>
              <w:t>í</w:t>
            </w:r>
            <w:r>
              <w:rPr>
                <w:color w:val="4F4F4F"/>
                <w:spacing w:val="-30"/>
                <w:w w:val="95"/>
                <w:sz w:val="15"/>
              </w:rPr>
              <w:t xml:space="preserve"> </w:t>
            </w:r>
            <w:r>
              <w:rPr>
                <w:color w:val="313131"/>
                <w:w w:val="95"/>
                <w:sz w:val="15"/>
              </w:rPr>
              <w:t xml:space="preserve">zajištěna </w:t>
            </w:r>
            <w:r>
              <w:rPr>
                <w:color w:val="313131"/>
                <w:spacing w:val="-4"/>
                <w:sz w:val="15"/>
              </w:rPr>
              <w:t>provoz</w:t>
            </w:r>
            <w:r>
              <w:rPr>
                <w:color w:val="4F4F4F"/>
                <w:spacing w:val="-4"/>
                <w:sz w:val="15"/>
              </w:rPr>
              <w:t>u</w:t>
            </w:r>
            <w:r>
              <w:rPr>
                <w:color w:val="313131"/>
                <w:spacing w:val="-4"/>
                <w:sz w:val="15"/>
              </w:rPr>
              <w:t>schopnost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093BB5">
            <w:pPr>
              <w:pStyle w:val="TableParagraph"/>
              <w:spacing w:before="136" w:line="421" w:lineRule="exact"/>
              <w:ind w:right="206"/>
              <w:jc w:val="right"/>
              <w:rPr>
                <w:sz w:val="39"/>
              </w:rPr>
            </w:pPr>
            <w:r>
              <w:rPr>
                <w:color w:val="313131"/>
                <w:w w:val="94"/>
                <w:sz w:val="39"/>
              </w:rPr>
              <w:t>I</w:t>
            </w:r>
          </w:p>
        </w:tc>
        <w:tc>
          <w:tcPr>
            <w:tcW w:w="1840" w:type="dxa"/>
            <w:tcBorders>
              <w:top w:val="single" w:sz="8" w:space="0" w:color="080808"/>
              <w:left w:val="single" w:sz="8" w:space="0" w:color="2F2F2F"/>
              <w:bottom w:val="single" w:sz="8" w:space="0" w:color="484848"/>
              <w:right w:val="single" w:sz="8" w:space="0" w:color="282828"/>
            </w:tcBorders>
          </w:tcPr>
          <w:p w:rsidR="00A55705" w:rsidRDefault="00093BB5">
            <w:pPr>
              <w:pStyle w:val="TableParagraph"/>
              <w:spacing w:before="72" w:line="160" w:lineRule="exact"/>
              <w:ind w:left="215" w:right="200" w:firstLine="10"/>
              <w:jc w:val="center"/>
              <w:rPr>
                <w:sz w:val="15"/>
              </w:rPr>
            </w:pPr>
            <w:r>
              <w:rPr>
                <w:color w:val="313131"/>
                <w:spacing w:val="-1"/>
                <w:sz w:val="15"/>
              </w:rPr>
              <w:t>Stopy</w:t>
            </w:r>
            <w:r>
              <w:rPr>
                <w:color w:val="313131"/>
                <w:spacing w:val="-22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pohavá</w:t>
            </w:r>
            <w:r>
              <w:rPr>
                <w:color w:val="4F4F4F"/>
                <w:sz w:val="15"/>
              </w:rPr>
              <w:t>rii.</w:t>
            </w:r>
            <w:r>
              <w:rPr>
                <w:color w:val="313131"/>
                <w:sz w:val="15"/>
              </w:rPr>
              <w:t xml:space="preserve">Silné </w:t>
            </w:r>
            <w:r>
              <w:rPr>
                <w:color w:val="313131"/>
                <w:w w:val="95"/>
                <w:sz w:val="15"/>
              </w:rPr>
              <w:t>prorezivěnl.</w:t>
            </w:r>
            <w:r>
              <w:rPr>
                <w:color w:val="313131"/>
                <w:spacing w:val="-24"/>
                <w:w w:val="95"/>
                <w:sz w:val="15"/>
              </w:rPr>
              <w:t xml:space="preserve"> </w:t>
            </w:r>
            <w:r>
              <w:rPr>
                <w:color w:val="313131"/>
                <w:w w:val="95"/>
                <w:sz w:val="15"/>
              </w:rPr>
              <w:t>poškození</w:t>
            </w:r>
            <w:r>
              <w:rPr>
                <w:color w:val="313131"/>
                <w:w w:val="93"/>
                <w:sz w:val="15"/>
              </w:rPr>
              <w:t xml:space="preserve"> </w:t>
            </w:r>
            <w:r>
              <w:rPr>
                <w:color w:val="414141"/>
                <w:w w:val="95"/>
                <w:sz w:val="15"/>
              </w:rPr>
              <w:t>nosných</w:t>
            </w:r>
            <w:r>
              <w:rPr>
                <w:color w:val="414141"/>
                <w:spacing w:val="-4"/>
                <w:w w:val="95"/>
                <w:sz w:val="15"/>
              </w:rPr>
              <w:t xml:space="preserve"> </w:t>
            </w:r>
            <w:r>
              <w:rPr>
                <w:color w:val="313131"/>
                <w:w w:val="95"/>
                <w:sz w:val="15"/>
              </w:rPr>
              <w:t>díl</w:t>
            </w:r>
            <w:r>
              <w:rPr>
                <w:color w:val="4F4F4F"/>
                <w:w w:val="95"/>
                <w:sz w:val="15"/>
              </w:rPr>
              <w:t>ů.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093BB5">
            <w:pPr>
              <w:pStyle w:val="TableParagraph"/>
              <w:spacing w:before="112" w:line="421" w:lineRule="exact"/>
              <w:ind w:right="206"/>
              <w:jc w:val="right"/>
              <w:rPr>
                <w:sz w:val="39"/>
              </w:rPr>
            </w:pPr>
            <w:r>
              <w:rPr>
                <w:color w:val="313131"/>
                <w:w w:val="94"/>
                <w:sz w:val="39"/>
              </w:rPr>
              <w:t>I</w:t>
            </w:r>
          </w:p>
        </w:tc>
        <w:tc>
          <w:tcPr>
            <w:tcW w:w="1865" w:type="dxa"/>
            <w:tcBorders>
              <w:top w:val="single" w:sz="8" w:space="0" w:color="080808"/>
              <w:left w:val="single" w:sz="8" w:space="0" w:color="282828"/>
              <w:bottom w:val="single" w:sz="8" w:space="0" w:color="484848"/>
              <w:right w:val="single" w:sz="12" w:space="0" w:color="282828"/>
            </w:tcBorders>
          </w:tcPr>
          <w:p w:rsidR="00A55705" w:rsidRDefault="00093BB5">
            <w:pPr>
              <w:pStyle w:val="TableParagraph"/>
              <w:spacing w:before="72" w:line="160" w:lineRule="exact"/>
              <w:ind w:left="168" w:right="170"/>
              <w:jc w:val="center"/>
              <w:rPr>
                <w:sz w:val="15"/>
              </w:rPr>
            </w:pPr>
            <w:r>
              <w:rPr>
                <w:color w:val="1A1A1A"/>
                <w:w w:val="94"/>
                <w:sz w:val="15"/>
              </w:rPr>
              <w:t>Nový</w:t>
            </w:r>
            <w:r>
              <w:rPr>
                <w:color w:val="1A1A1A"/>
                <w:sz w:val="15"/>
              </w:rPr>
              <w:t xml:space="preserve"> </w:t>
            </w:r>
            <w:r>
              <w:rPr>
                <w:color w:val="1A1A1A"/>
                <w:w w:val="94"/>
                <w:sz w:val="15"/>
              </w:rPr>
              <w:t>l</w:t>
            </w:r>
            <w:r>
              <w:rPr>
                <w:color w:val="1A1A1A"/>
                <w:spacing w:val="-2"/>
                <w:w w:val="94"/>
                <w:sz w:val="15"/>
              </w:rPr>
              <w:t>a</w:t>
            </w:r>
            <w:r>
              <w:rPr>
                <w:color w:val="414141"/>
                <w:w w:val="107"/>
                <w:sz w:val="15"/>
              </w:rPr>
              <w:t>k</w:t>
            </w:r>
            <w:r>
              <w:rPr>
                <w:color w:val="414141"/>
                <w:sz w:val="15"/>
              </w:rPr>
              <w:t xml:space="preserve"> </w:t>
            </w:r>
            <w:r>
              <w:rPr>
                <w:color w:val="313131"/>
                <w:w w:val="108"/>
                <w:sz w:val="15"/>
              </w:rPr>
              <w:t>nutn</w:t>
            </w:r>
            <w:r>
              <w:rPr>
                <w:color w:val="313131"/>
                <w:spacing w:val="-74"/>
                <w:w w:val="109"/>
                <w:sz w:val="15"/>
              </w:rPr>
              <w:t>ý</w:t>
            </w:r>
            <w:r>
              <w:rPr>
                <w:color w:val="4F4F4F"/>
                <w:w w:val="109"/>
                <w:sz w:val="15"/>
              </w:rPr>
              <w:t>.</w:t>
            </w:r>
            <w:r>
              <w:rPr>
                <w:color w:val="4F4F4F"/>
                <w:sz w:val="15"/>
              </w:rPr>
              <w:t xml:space="preserve"> </w:t>
            </w:r>
            <w:r>
              <w:rPr>
                <w:color w:val="313131"/>
                <w:w w:val="91"/>
                <w:sz w:val="15"/>
              </w:rPr>
              <w:t>Zna</w:t>
            </w:r>
            <w:r>
              <w:rPr>
                <w:color w:val="313131"/>
                <w:w w:val="92"/>
                <w:sz w:val="15"/>
              </w:rPr>
              <w:t>č</w:t>
            </w:r>
            <w:r>
              <w:rPr>
                <w:color w:val="313131"/>
                <w:w w:val="91"/>
                <w:sz w:val="15"/>
              </w:rPr>
              <w:t xml:space="preserve">né </w:t>
            </w:r>
            <w:r>
              <w:rPr>
                <w:color w:val="313131"/>
                <w:w w:val="95"/>
                <w:sz w:val="15"/>
              </w:rPr>
              <w:t xml:space="preserve">stopykoroze, znatelné </w:t>
            </w:r>
            <w:r>
              <w:rPr>
                <w:color w:val="313131"/>
                <w:sz w:val="15"/>
              </w:rPr>
              <w:t xml:space="preserve">stopy pobarevné </w:t>
            </w:r>
            <w:r>
              <w:rPr>
                <w:color w:val="414141"/>
                <w:sz w:val="15"/>
              </w:rPr>
              <w:t xml:space="preserve">špatném </w:t>
            </w:r>
            <w:r>
              <w:rPr>
                <w:color w:val="313131"/>
                <w:sz w:val="15"/>
              </w:rPr>
              <w:t>(odlišném) nalakování.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spacing w:before="10"/>
              <w:rPr>
                <w:sz w:val="13"/>
              </w:rPr>
            </w:pPr>
          </w:p>
          <w:p w:rsidR="00A55705" w:rsidRDefault="00093BB5">
            <w:pPr>
              <w:pStyle w:val="TableParagraph"/>
              <w:spacing w:line="421" w:lineRule="exact"/>
              <w:ind w:right="206"/>
              <w:jc w:val="right"/>
              <w:rPr>
                <w:sz w:val="39"/>
              </w:rPr>
            </w:pPr>
            <w:r>
              <w:rPr>
                <w:color w:val="313131"/>
                <w:w w:val="94"/>
                <w:sz w:val="39"/>
              </w:rPr>
              <w:t>I</w:t>
            </w:r>
          </w:p>
        </w:tc>
        <w:tc>
          <w:tcPr>
            <w:tcW w:w="1805" w:type="dxa"/>
            <w:tcBorders>
              <w:top w:val="single" w:sz="8" w:space="0" w:color="232323"/>
              <w:left w:val="single" w:sz="12" w:space="0" w:color="282828"/>
              <w:bottom w:val="single" w:sz="8" w:space="0" w:color="484848"/>
              <w:right w:val="single" w:sz="12" w:space="0" w:color="2F2F2F"/>
            </w:tcBorders>
          </w:tcPr>
          <w:p w:rsidR="00A55705" w:rsidRDefault="00093BB5">
            <w:pPr>
              <w:pStyle w:val="TableParagraph"/>
              <w:spacing w:before="72" w:line="160" w:lineRule="exact"/>
              <w:ind w:left="128" w:right="122" w:firstLine="27"/>
              <w:jc w:val="center"/>
              <w:rPr>
                <w:sz w:val="15"/>
              </w:rPr>
            </w:pPr>
            <w:r>
              <w:rPr>
                <w:color w:val="1A1A1A"/>
                <w:spacing w:val="-9"/>
                <w:sz w:val="15"/>
              </w:rPr>
              <w:t>Žádouc</w:t>
            </w:r>
            <w:r>
              <w:rPr>
                <w:color w:val="414141"/>
                <w:spacing w:val="-9"/>
                <w:sz w:val="15"/>
              </w:rPr>
              <w:t xml:space="preserve">í </w:t>
            </w:r>
            <w:r>
              <w:rPr>
                <w:color w:val="313131"/>
                <w:sz w:val="15"/>
              </w:rPr>
              <w:t xml:space="preserve">oprava nebo výměna sedadel, </w:t>
            </w:r>
            <w:r>
              <w:rPr>
                <w:color w:val="313131"/>
                <w:w w:val="108"/>
                <w:sz w:val="15"/>
              </w:rPr>
              <w:t>č</w:t>
            </w:r>
            <w:r>
              <w:rPr>
                <w:color w:val="313131"/>
                <w:w w:val="107"/>
                <w:sz w:val="15"/>
              </w:rPr>
              <w:t>aloun</w:t>
            </w:r>
            <w:r>
              <w:rPr>
                <w:color w:val="313131"/>
                <w:spacing w:val="-82"/>
                <w:w w:val="107"/>
                <w:sz w:val="15"/>
              </w:rPr>
              <w:t>ě</w:t>
            </w:r>
            <w:r>
              <w:rPr>
                <w:color w:val="4F4F4F"/>
                <w:w w:val="107"/>
                <w:sz w:val="15"/>
              </w:rPr>
              <w:t>ni</w:t>
            </w:r>
            <w:r>
              <w:rPr>
                <w:color w:val="4F4F4F"/>
                <w:spacing w:val="-8"/>
                <w:sz w:val="15"/>
              </w:rPr>
              <w:t xml:space="preserve"> </w:t>
            </w:r>
            <w:r>
              <w:rPr>
                <w:color w:val="313131"/>
                <w:w w:val="94"/>
                <w:sz w:val="15"/>
              </w:rPr>
              <w:t>nebo</w:t>
            </w:r>
            <w:r>
              <w:rPr>
                <w:color w:val="313131"/>
                <w:spacing w:val="-19"/>
                <w:sz w:val="15"/>
              </w:rPr>
              <w:t xml:space="preserve"> </w:t>
            </w:r>
            <w:r>
              <w:rPr>
                <w:color w:val="313131"/>
                <w:w w:val="94"/>
                <w:sz w:val="15"/>
              </w:rPr>
              <w:t>koberc</w:t>
            </w:r>
            <w:r>
              <w:rPr>
                <w:color w:val="313131"/>
                <w:spacing w:val="-11"/>
                <w:w w:val="94"/>
                <w:sz w:val="15"/>
              </w:rPr>
              <w:t>ů</w:t>
            </w:r>
            <w:r>
              <w:rPr>
                <w:color w:val="646464"/>
                <w:w w:val="94"/>
                <w:sz w:val="15"/>
              </w:rPr>
              <w:t>.</w:t>
            </w:r>
          </w:p>
          <w:p w:rsidR="00A55705" w:rsidRDefault="00093BB5">
            <w:pPr>
              <w:pStyle w:val="TableParagraph"/>
              <w:spacing w:line="160" w:lineRule="exact"/>
              <w:ind w:left="115" w:right="123" w:firstLine="47"/>
              <w:jc w:val="center"/>
              <w:rPr>
                <w:sz w:val="15"/>
              </w:rPr>
            </w:pPr>
            <w:r>
              <w:rPr>
                <w:color w:val="313131"/>
                <w:sz w:val="15"/>
              </w:rPr>
              <w:t xml:space="preserve">Silná </w:t>
            </w:r>
            <w:r>
              <w:rPr>
                <w:color w:val="313131"/>
                <w:spacing w:val="-3"/>
                <w:sz w:val="15"/>
              </w:rPr>
              <w:t>znečištěn</w:t>
            </w:r>
            <w:r>
              <w:rPr>
                <w:color w:val="4F4F4F"/>
                <w:spacing w:val="-3"/>
                <w:sz w:val="15"/>
              </w:rPr>
              <w:t xml:space="preserve">í. </w:t>
            </w:r>
            <w:r>
              <w:rPr>
                <w:color w:val="313131"/>
                <w:sz w:val="15"/>
              </w:rPr>
              <w:t xml:space="preserve">V </w:t>
            </w:r>
            <w:r>
              <w:rPr>
                <w:color w:val="313131"/>
                <w:w w:val="95"/>
                <w:sz w:val="15"/>
              </w:rPr>
              <w:t>ložném prostoru</w:t>
            </w:r>
            <w:r>
              <w:rPr>
                <w:color w:val="313131"/>
                <w:spacing w:val="-27"/>
                <w:w w:val="95"/>
                <w:sz w:val="15"/>
              </w:rPr>
              <w:t xml:space="preserve"> </w:t>
            </w:r>
            <w:r>
              <w:rPr>
                <w:color w:val="313131"/>
                <w:w w:val="95"/>
                <w:sz w:val="15"/>
              </w:rPr>
              <w:t>stopy</w:t>
            </w:r>
            <w:r>
              <w:rPr>
                <w:color w:val="313131"/>
                <w:spacing w:val="-20"/>
                <w:w w:val="95"/>
                <w:sz w:val="15"/>
              </w:rPr>
              <w:t xml:space="preserve"> </w:t>
            </w:r>
            <w:r>
              <w:rPr>
                <w:color w:val="313131"/>
                <w:w w:val="95"/>
                <w:sz w:val="13"/>
              </w:rPr>
              <w:t>po</w:t>
            </w:r>
            <w:r>
              <w:rPr>
                <w:color w:val="313131"/>
                <w:w w:val="91"/>
                <w:sz w:val="13"/>
              </w:rPr>
              <w:t xml:space="preserve"> </w:t>
            </w:r>
            <w:r>
              <w:rPr>
                <w:color w:val="414141"/>
                <w:spacing w:val="-3"/>
                <w:sz w:val="15"/>
              </w:rPr>
              <w:t>nási</w:t>
            </w:r>
            <w:r>
              <w:rPr>
                <w:color w:val="010101"/>
                <w:spacing w:val="-3"/>
                <w:sz w:val="15"/>
              </w:rPr>
              <w:t>l</w:t>
            </w:r>
            <w:r>
              <w:rPr>
                <w:color w:val="313131"/>
                <w:spacing w:val="-3"/>
                <w:sz w:val="15"/>
              </w:rPr>
              <w:t>némpoškození.</w:t>
            </w: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A55705">
            <w:pPr>
              <w:pStyle w:val="TableParagraph"/>
              <w:rPr>
                <w:sz w:val="16"/>
              </w:rPr>
            </w:pPr>
          </w:p>
          <w:p w:rsidR="00A55705" w:rsidRDefault="00093BB5">
            <w:pPr>
              <w:pStyle w:val="TableParagraph"/>
              <w:spacing w:line="421" w:lineRule="exact"/>
              <w:ind w:right="201"/>
              <w:jc w:val="right"/>
              <w:rPr>
                <w:sz w:val="39"/>
              </w:rPr>
            </w:pPr>
            <w:r>
              <w:rPr>
                <w:color w:val="1A1A1A"/>
                <w:w w:val="94"/>
                <w:sz w:val="39"/>
              </w:rPr>
              <w:t>I</w:t>
            </w:r>
          </w:p>
        </w:tc>
        <w:tc>
          <w:tcPr>
            <w:tcW w:w="1780" w:type="dxa"/>
            <w:tcBorders>
              <w:top w:val="single" w:sz="8" w:space="0" w:color="3B3B3B"/>
              <w:left w:val="single" w:sz="12" w:space="0" w:color="2F2F2F"/>
              <w:bottom w:val="single" w:sz="8" w:space="0" w:color="484848"/>
              <w:right w:val="single" w:sz="8" w:space="0" w:color="1C1C1C"/>
            </w:tcBorders>
          </w:tcPr>
          <w:p w:rsidR="00A55705" w:rsidRDefault="00093BB5">
            <w:pPr>
              <w:pStyle w:val="TableParagraph"/>
              <w:spacing w:before="72" w:line="160" w:lineRule="exact"/>
              <w:ind w:left="192" w:right="191"/>
              <w:jc w:val="center"/>
              <w:rPr>
                <w:sz w:val="15"/>
              </w:rPr>
            </w:pPr>
            <w:r>
              <w:rPr>
                <w:color w:val="313131"/>
                <w:spacing w:val="-6"/>
                <w:sz w:val="15"/>
              </w:rPr>
              <w:t>Opotřeben</w:t>
            </w:r>
            <w:r>
              <w:rPr>
                <w:color w:val="010101"/>
                <w:spacing w:val="-6"/>
                <w:sz w:val="15"/>
              </w:rPr>
              <w:t xml:space="preserve">í </w:t>
            </w:r>
            <w:r>
              <w:rPr>
                <w:color w:val="313131"/>
                <w:spacing w:val="-9"/>
                <w:sz w:val="15"/>
              </w:rPr>
              <w:t>pneumat</w:t>
            </w:r>
            <w:r>
              <w:rPr>
                <w:color w:val="4F4F4F"/>
                <w:spacing w:val="-9"/>
                <w:sz w:val="15"/>
              </w:rPr>
              <w:t>k</w:t>
            </w:r>
            <w:r>
              <w:rPr>
                <w:color w:val="313131"/>
                <w:spacing w:val="-9"/>
                <w:sz w:val="15"/>
              </w:rPr>
              <w:t xml:space="preserve">i </w:t>
            </w:r>
            <w:r>
              <w:rPr>
                <w:color w:val="313131"/>
                <w:sz w:val="15"/>
              </w:rPr>
              <w:t xml:space="preserve">cca </w:t>
            </w:r>
            <w:r>
              <w:rPr>
                <w:color w:val="313131"/>
                <w:sz w:val="13"/>
              </w:rPr>
              <w:t xml:space="preserve">80 </w:t>
            </w:r>
            <w:r>
              <w:rPr>
                <w:color w:val="4F4F4F"/>
                <w:sz w:val="13"/>
              </w:rPr>
              <w:t>-</w:t>
            </w:r>
            <w:r>
              <w:rPr>
                <w:color w:val="313131"/>
                <w:sz w:val="13"/>
              </w:rPr>
              <w:t xml:space="preserve">100 </w:t>
            </w:r>
            <w:r>
              <w:rPr>
                <w:color w:val="414141"/>
                <w:sz w:val="15"/>
              </w:rPr>
              <w:t>%,</w:t>
            </w:r>
          </w:p>
          <w:p w:rsidR="00A55705" w:rsidRDefault="00093BB5">
            <w:pPr>
              <w:pStyle w:val="TableParagraph"/>
              <w:spacing w:line="160" w:lineRule="exact"/>
              <w:ind w:left="107" w:right="84" w:hanging="9"/>
              <w:jc w:val="center"/>
              <w:rPr>
                <w:sz w:val="15"/>
              </w:rPr>
            </w:pPr>
            <w:r>
              <w:rPr>
                <w:color w:val="313131"/>
                <w:w w:val="103"/>
                <w:sz w:val="15"/>
              </w:rPr>
              <w:t>neori</w:t>
            </w:r>
            <w:r>
              <w:rPr>
                <w:color w:val="313131"/>
                <w:spacing w:val="-14"/>
                <w:w w:val="103"/>
                <w:sz w:val="15"/>
              </w:rPr>
              <w:t>g</w:t>
            </w:r>
            <w:r>
              <w:rPr>
                <w:color w:val="4F4F4F"/>
                <w:spacing w:val="-74"/>
                <w:w w:val="103"/>
                <w:sz w:val="15"/>
              </w:rPr>
              <w:t>n</w:t>
            </w:r>
            <w:r>
              <w:rPr>
                <w:color w:val="313131"/>
                <w:w w:val="103"/>
                <w:sz w:val="15"/>
              </w:rPr>
              <w:t>i</w:t>
            </w:r>
            <w:r>
              <w:rPr>
                <w:color w:val="313131"/>
                <w:sz w:val="15"/>
              </w:rPr>
              <w:t xml:space="preserve"> </w:t>
            </w:r>
            <w:r>
              <w:rPr>
                <w:color w:val="313131"/>
                <w:w w:val="103"/>
                <w:sz w:val="15"/>
              </w:rPr>
              <w:t>áln</w:t>
            </w:r>
            <w:r>
              <w:rPr>
                <w:color w:val="313131"/>
                <w:spacing w:val="14"/>
                <w:w w:val="103"/>
                <w:sz w:val="15"/>
              </w:rPr>
              <w:t>í</w:t>
            </w:r>
            <w:r>
              <w:rPr>
                <w:color w:val="414141"/>
                <w:w w:val="103"/>
                <w:sz w:val="15"/>
              </w:rPr>
              <w:t>r</w:t>
            </w:r>
            <w:r>
              <w:rPr>
                <w:color w:val="414141"/>
                <w:spacing w:val="-22"/>
                <w:w w:val="103"/>
                <w:sz w:val="15"/>
              </w:rPr>
              <w:t>o</w:t>
            </w:r>
            <w:r>
              <w:rPr>
                <w:color w:val="414141"/>
                <w:w w:val="99"/>
                <w:sz w:val="15"/>
              </w:rPr>
              <w:t>zm</w:t>
            </w:r>
            <w:r>
              <w:rPr>
                <w:color w:val="414141"/>
                <w:spacing w:val="-21"/>
                <w:w w:val="99"/>
                <w:sz w:val="15"/>
              </w:rPr>
              <w:t>ě</w:t>
            </w:r>
            <w:r>
              <w:rPr>
                <w:color w:val="1A1A1A"/>
                <w:w w:val="99"/>
                <w:sz w:val="15"/>
              </w:rPr>
              <w:t xml:space="preserve">r </w:t>
            </w:r>
            <w:r>
              <w:rPr>
                <w:color w:val="313131"/>
                <w:w w:val="94"/>
                <w:sz w:val="15"/>
              </w:rPr>
              <w:t xml:space="preserve">nebo </w:t>
            </w:r>
            <w:r>
              <w:rPr>
                <w:color w:val="414141"/>
                <w:sz w:val="15"/>
              </w:rPr>
              <w:t xml:space="preserve">silné </w:t>
            </w:r>
            <w:r>
              <w:rPr>
                <w:color w:val="313131"/>
                <w:sz w:val="15"/>
              </w:rPr>
              <w:t xml:space="preserve">jednostranné </w:t>
            </w:r>
            <w:r>
              <w:rPr>
                <w:color w:val="313131"/>
                <w:spacing w:val="-4"/>
                <w:sz w:val="15"/>
              </w:rPr>
              <w:t>opotřeben</w:t>
            </w:r>
            <w:r>
              <w:rPr>
                <w:color w:val="4F4F4F"/>
                <w:spacing w:val="-4"/>
                <w:sz w:val="15"/>
              </w:rPr>
              <w:t xml:space="preserve">i. </w:t>
            </w:r>
            <w:r>
              <w:rPr>
                <w:color w:val="313131"/>
                <w:sz w:val="15"/>
              </w:rPr>
              <w:t xml:space="preserve">Motor a </w:t>
            </w:r>
            <w:r>
              <w:rPr>
                <w:color w:val="313131"/>
                <w:w w:val="95"/>
                <w:sz w:val="15"/>
              </w:rPr>
              <w:t>zavazadlový p</w:t>
            </w:r>
            <w:r>
              <w:rPr>
                <w:color w:val="4F4F4F"/>
                <w:w w:val="95"/>
                <w:sz w:val="15"/>
              </w:rPr>
              <w:t>r</w:t>
            </w:r>
            <w:r>
              <w:rPr>
                <w:color w:val="313131"/>
                <w:w w:val="95"/>
                <w:sz w:val="15"/>
              </w:rPr>
              <w:t xml:space="preserve">ostorsilné </w:t>
            </w:r>
            <w:r>
              <w:rPr>
                <w:color w:val="313131"/>
                <w:w w:val="94"/>
                <w:sz w:val="15"/>
              </w:rPr>
              <w:t>zn</w:t>
            </w:r>
            <w:r>
              <w:rPr>
                <w:color w:val="313131"/>
                <w:spacing w:val="-12"/>
                <w:w w:val="94"/>
                <w:sz w:val="15"/>
              </w:rPr>
              <w:t>e</w:t>
            </w:r>
            <w:r>
              <w:rPr>
                <w:color w:val="4F4F4F"/>
                <w:w w:val="110"/>
                <w:sz w:val="15"/>
              </w:rPr>
              <w:t>č</w:t>
            </w:r>
            <w:r>
              <w:rPr>
                <w:color w:val="4F4F4F"/>
                <w:spacing w:val="-8"/>
                <w:w w:val="109"/>
                <w:sz w:val="15"/>
              </w:rPr>
              <w:t>i</w:t>
            </w:r>
            <w:r>
              <w:rPr>
                <w:color w:val="313131"/>
                <w:w w:val="109"/>
                <w:sz w:val="15"/>
              </w:rPr>
              <w:t>ště</w:t>
            </w:r>
            <w:r>
              <w:rPr>
                <w:color w:val="313131"/>
                <w:spacing w:val="-61"/>
                <w:w w:val="109"/>
                <w:sz w:val="15"/>
              </w:rPr>
              <w:t>n</w:t>
            </w:r>
            <w:r>
              <w:rPr>
                <w:color w:val="4F4F4F"/>
                <w:w w:val="109"/>
                <w:sz w:val="15"/>
              </w:rPr>
              <w:t>.</w:t>
            </w:r>
            <w:r>
              <w:rPr>
                <w:color w:val="4F4F4F"/>
                <w:sz w:val="15"/>
              </w:rPr>
              <w:t xml:space="preserve"> </w:t>
            </w:r>
            <w:r>
              <w:rPr>
                <w:color w:val="313131"/>
                <w:w w:val="93"/>
                <w:sz w:val="15"/>
              </w:rPr>
              <w:t>Stopy</w:t>
            </w:r>
            <w:r>
              <w:rPr>
                <w:color w:val="313131"/>
                <w:sz w:val="15"/>
              </w:rPr>
              <w:t xml:space="preserve"> </w:t>
            </w:r>
            <w:r>
              <w:rPr>
                <w:color w:val="313131"/>
                <w:w w:val="103"/>
                <w:sz w:val="15"/>
              </w:rPr>
              <w:t xml:space="preserve">po </w:t>
            </w:r>
            <w:r>
              <w:rPr>
                <w:color w:val="414141"/>
                <w:w w:val="95"/>
                <w:sz w:val="15"/>
              </w:rPr>
              <w:t xml:space="preserve">násilném </w:t>
            </w:r>
            <w:r>
              <w:rPr>
                <w:color w:val="313131"/>
                <w:w w:val="95"/>
                <w:sz w:val="15"/>
              </w:rPr>
              <w:t>poškozeni.</w:t>
            </w:r>
          </w:p>
          <w:p w:rsidR="00A55705" w:rsidRDefault="00A55705">
            <w:pPr>
              <w:pStyle w:val="TableParagraph"/>
              <w:spacing w:before="2"/>
              <w:rPr>
                <w:sz w:val="20"/>
              </w:rPr>
            </w:pPr>
          </w:p>
          <w:p w:rsidR="00A55705" w:rsidRDefault="00093BB5">
            <w:pPr>
              <w:pStyle w:val="TableParagraph"/>
              <w:spacing w:line="421" w:lineRule="exact"/>
              <w:ind w:right="216"/>
              <w:jc w:val="right"/>
              <w:rPr>
                <w:sz w:val="39"/>
              </w:rPr>
            </w:pPr>
            <w:r>
              <w:rPr>
                <w:color w:val="1A1A1A"/>
                <w:w w:val="94"/>
                <w:sz w:val="39"/>
              </w:rPr>
              <w:t>I</w:t>
            </w:r>
          </w:p>
        </w:tc>
      </w:tr>
    </w:tbl>
    <w:p w:rsidR="00A55705" w:rsidRDefault="00093BB5">
      <w:pPr>
        <w:spacing w:before="65"/>
        <w:ind w:left="199"/>
        <w:rPr>
          <w:b/>
          <w:sz w:val="16"/>
        </w:rPr>
      </w:pPr>
      <w:r>
        <w:rPr>
          <w:b/>
          <w:color w:val="1A1A1A"/>
          <w:w w:val="105"/>
          <w:sz w:val="16"/>
        </w:rPr>
        <w:t>yýbava:</w:t>
      </w:r>
    </w:p>
    <w:p w:rsidR="00A55705" w:rsidRDefault="00A55705">
      <w:pPr>
        <w:pStyle w:val="Zkladntext"/>
        <w:rPr>
          <w:b/>
          <w:sz w:val="18"/>
        </w:rPr>
      </w:pPr>
    </w:p>
    <w:p w:rsidR="00A55705" w:rsidRDefault="00A55705">
      <w:pPr>
        <w:pStyle w:val="Zkladntext"/>
        <w:rPr>
          <w:b/>
          <w:sz w:val="18"/>
        </w:rPr>
      </w:pPr>
    </w:p>
    <w:p w:rsidR="00A55705" w:rsidRDefault="00A55705">
      <w:pPr>
        <w:pStyle w:val="Zkladntext"/>
        <w:rPr>
          <w:b/>
          <w:sz w:val="18"/>
        </w:rPr>
      </w:pPr>
    </w:p>
    <w:p w:rsidR="00A55705" w:rsidRDefault="00A55705">
      <w:pPr>
        <w:pStyle w:val="Zkladntext"/>
        <w:rPr>
          <w:b/>
          <w:sz w:val="18"/>
        </w:rPr>
      </w:pPr>
    </w:p>
    <w:p w:rsidR="00A55705" w:rsidRDefault="00A55705">
      <w:pPr>
        <w:pStyle w:val="Zkladntext"/>
        <w:rPr>
          <w:b/>
          <w:sz w:val="18"/>
        </w:rPr>
      </w:pPr>
    </w:p>
    <w:p w:rsidR="00A55705" w:rsidRDefault="00A55705">
      <w:pPr>
        <w:pStyle w:val="Zkladntext"/>
        <w:rPr>
          <w:b/>
          <w:sz w:val="18"/>
        </w:rPr>
      </w:pPr>
    </w:p>
    <w:p w:rsidR="00A55705" w:rsidRDefault="00A55705">
      <w:pPr>
        <w:pStyle w:val="Zkladntext"/>
        <w:spacing w:before="3"/>
        <w:rPr>
          <w:b/>
          <w:sz w:val="20"/>
        </w:rPr>
      </w:pPr>
    </w:p>
    <w:p w:rsidR="00A55705" w:rsidRDefault="00093BB5">
      <w:pPr>
        <w:ind w:left="168"/>
        <w:rPr>
          <w:b/>
          <w:sz w:val="16"/>
        </w:rPr>
      </w:pPr>
      <w:r>
        <w:rPr>
          <w:b/>
          <w:color w:val="010101"/>
          <w:w w:val="105"/>
          <w:sz w:val="16"/>
        </w:rPr>
        <w:t>Pozn</w:t>
      </w:r>
      <w:r>
        <w:rPr>
          <w:b/>
          <w:color w:val="313131"/>
          <w:w w:val="105"/>
          <w:sz w:val="16"/>
        </w:rPr>
        <w:t>á</w:t>
      </w:r>
      <w:r>
        <w:rPr>
          <w:b/>
          <w:color w:val="010101"/>
          <w:w w:val="105"/>
          <w:sz w:val="16"/>
        </w:rPr>
        <w:t>mka:</w:t>
      </w:r>
    </w:p>
    <w:p w:rsidR="00A55705" w:rsidRDefault="00A55705">
      <w:pPr>
        <w:pStyle w:val="Zkladntext"/>
        <w:rPr>
          <w:b/>
          <w:sz w:val="20"/>
        </w:rPr>
      </w:pPr>
    </w:p>
    <w:p w:rsidR="00A55705" w:rsidRDefault="00A55705">
      <w:pPr>
        <w:pStyle w:val="Zkladntext"/>
        <w:spacing w:before="4"/>
        <w:rPr>
          <w:b/>
          <w:sz w:val="17"/>
        </w:rPr>
      </w:pPr>
    </w:p>
    <w:p w:rsidR="00A55705" w:rsidRDefault="00A55705">
      <w:pPr>
        <w:rPr>
          <w:sz w:val="17"/>
        </w:rPr>
        <w:sectPr w:rsidR="00A55705">
          <w:footerReference w:type="default" r:id="rId11"/>
          <w:pgSz w:w="11900" w:h="16840"/>
          <w:pgMar w:top="280" w:right="680" w:bottom="560" w:left="280" w:header="0" w:footer="366" w:gutter="0"/>
          <w:cols w:space="708"/>
        </w:sectPr>
      </w:pPr>
    </w:p>
    <w:p w:rsidR="00A55705" w:rsidRDefault="00093BB5">
      <w:pPr>
        <w:spacing w:before="95" w:line="125" w:lineRule="exact"/>
        <w:ind w:left="169"/>
        <w:rPr>
          <w:sz w:val="15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21.6pt;margin-top:7.85pt;width:16.5pt;height:26.05pt;z-index:-251665920;mso-position-horizontal-relative:page" filled="f" stroked="f">
            <v:textbox inset="0,0,0,0">
              <w:txbxContent>
                <w:p w:rsidR="00A55705" w:rsidRDefault="00093BB5">
                  <w:pPr>
                    <w:spacing w:line="520" w:lineRule="exact"/>
                    <w:rPr>
                      <w:rFonts w:ascii="Times New Roman"/>
                      <w:sz w:val="47"/>
                    </w:rPr>
                  </w:pPr>
                  <w:r>
                    <w:rPr>
                      <w:rFonts w:ascii="Times New Roman"/>
                      <w:color w:val="313131"/>
                      <w:w w:val="96"/>
                      <w:sz w:val="47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color w:val="313131"/>
          <w:w w:val="105"/>
          <w:sz w:val="15"/>
        </w:rPr>
        <w:t xml:space="preserve">Vůz  </w:t>
      </w:r>
      <w:r>
        <w:rPr>
          <w:color w:val="1A1A1A"/>
          <w:w w:val="105"/>
          <w:sz w:val="15"/>
        </w:rPr>
        <w:t xml:space="preserve">je </w:t>
      </w:r>
      <w:r>
        <w:rPr>
          <w:color w:val="313131"/>
          <w:w w:val="105"/>
          <w:sz w:val="15"/>
        </w:rPr>
        <w:t>základě posouzení stavu:</w:t>
      </w:r>
    </w:p>
    <w:p w:rsidR="00A55705" w:rsidRDefault="00093BB5">
      <w:pPr>
        <w:tabs>
          <w:tab w:val="left" w:pos="2490"/>
        </w:tabs>
        <w:spacing w:line="447" w:lineRule="exact"/>
        <w:ind w:left="280"/>
        <w:rPr>
          <w:sz w:val="15"/>
        </w:rPr>
      </w:pPr>
      <w:r>
        <w:rPr>
          <w:color w:val="313131"/>
          <w:w w:val="76"/>
          <w:sz w:val="43"/>
        </w:rPr>
        <w:t>II</w:t>
      </w:r>
      <w:r>
        <w:rPr>
          <w:color w:val="313131"/>
          <w:spacing w:val="22"/>
          <w:w w:val="76"/>
          <w:sz w:val="43"/>
        </w:rPr>
        <w:t>J</w:t>
      </w:r>
      <w:r>
        <w:rPr>
          <w:color w:val="313131"/>
          <w:w w:val="107"/>
          <w:sz w:val="15"/>
        </w:rPr>
        <w:t>provozuschopný</w:t>
      </w:r>
      <w:r>
        <w:rPr>
          <w:color w:val="313131"/>
          <w:sz w:val="15"/>
        </w:rPr>
        <w:tab/>
      </w:r>
      <w:r>
        <w:rPr>
          <w:color w:val="313131"/>
          <w:w w:val="106"/>
          <w:sz w:val="15"/>
        </w:rPr>
        <w:t>neprovozuschopný</w:t>
      </w:r>
    </w:p>
    <w:p w:rsidR="00A55705" w:rsidRDefault="00093BB5">
      <w:pPr>
        <w:spacing w:before="98" w:line="516" w:lineRule="auto"/>
        <w:ind w:left="168" w:right="83"/>
        <w:rPr>
          <w:sz w:val="15"/>
        </w:rPr>
      </w:pPr>
      <w:r>
        <w:rPr>
          <w:color w:val="1A1A1A"/>
          <w:w w:val="110"/>
          <w:sz w:val="15"/>
        </w:rPr>
        <w:t>Kup</w:t>
      </w:r>
      <w:r>
        <w:rPr>
          <w:color w:val="414141"/>
          <w:w w:val="110"/>
          <w:sz w:val="15"/>
        </w:rPr>
        <w:t>ující</w:t>
      </w:r>
      <w:r>
        <w:rPr>
          <w:color w:val="414141"/>
          <w:spacing w:val="-23"/>
          <w:w w:val="110"/>
          <w:sz w:val="15"/>
        </w:rPr>
        <w:t xml:space="preserve"> </w:t>
      </w:r>
      <w:r>
        <w:rPr>
          <w:color w:val="414141"/>
          <w:w w:val="110"/>
          <w:sz w:val="15"/>
        </w:rPr>
        <w:t>shledává</w:t>
      </w:r>
      <w:r>
        <w:rPr>
          <w:color w:val="414141"/>
          <w:spacing w:val="-13"/>
          <w:w w:val="110"/>
          <w:sz w:val="15"/>
        </w:rPr>
        <w:t xml:space="preserve"> </w:t>
      </w:r>
      <w:r>
        <w:rPr>
          <w:color w:val="313131"/>
          <w:w w:val="110"/>
          <w:sz w:val="15"/>
        </w:rPr>
        <w:t>výše</w:t>
      </w:r>
      <w:r>
        <w:rPr>
          <w:color w:val="313131"/>
          <w:spacing w:val="-28"/>
          <w:w w:val="110"/>
          <w:sz w:val="15"/>
        </w:rPr>
        <w:t xml:space="preserve"> </w:t>
      </w:r>
      <w:r>
        <w:rPr>
          <w:color w:val="313131"/>
          <w:w w:val="110"/>
          <w:sz w:val="15"/>
        </w:rPr>
        <w:t>označený</w:t>
      </w:r>
      <w:r>
        <w:rPr>
          <w:color w:val="313131"/>
          <w:spacing w:val="-11"/>
          <w:w w:val="110"/>
          <w:sz w:val="15"/>
        </w:rPr>
        <w:t xml:space="preserve"> </w:t>
      </w:r>
      <w:r>
        <w:rPr>
          <w:color w:val="313131"/>
          <w:w w:val="110"/>
          <w:sz w:val="15"/>
        </w:rPr>
        <w:t>stav</w:t>
      </w:r>
      <w:r>
        <w:rPr>
          <w:color w:val="313131"/>
          <w:spacing w:val="-24"/>
          <w:w w:val="110"/>
          <w:sz w:val="15"/>
        </w:rPr>
        <w:t xml:space="preserve"> </w:t>
      </w:r>
      <w:r>
        <w:rPr>
          <w:color w:val="313131"/>
          <w:w w:val="110"/>
          <w:sz w:val="15"/>
        </w:rPr>
        <w:t>za</w:t>
      </w:r>
      <w:r>
        <w:rPr>
          <w:color w:val="313131"/>
          <w:spacing w:val="-12"/>
          <w:w w:val="110"/>
          <w:sz w:val="15"/>
        </w:rPr>
        <w:t xml:space="preserve"> </w:t>
      </w:r>
      <w:r>
        <w:rPr>
          <w:color w:val="313131"/>
          <w:w w:val="110"/>
          <w:sz w:val="15"/>
        </w:rPr>
        <w:t xml:space="preserve">správný. Plzeň- </w:t>
      </w:r>
      <w:r>
        <w:rPr>
          <w:color w:val="414141"/>
          <w:w w:val="110"/>
          <w:sz w:val="15"/>
        </w:rPr>
        <w:t xml:space="preserve">Lochotín </w:t>
      </w:r>
      <w:r>
        <w:rPr>
          <w:color w:val="1A1A1A"/>
          <w:w w:val="110"/>
          <w:sz w:val="15"/>
        </w:rPr>
        <w:t>dne</w:t>
      </w:r>
      <w:r>
        <w:rPr>
          <w:color w:val="1A1A1A"/>
          <w:spacing w:val="4"/>
          <w:w w:val="110"/>
          <w:sz w:val="15"/>
        </w:rPr>
        <w:t xml:space="preserve"> </w:t>
      </w:r>
      <w:r>
        <w:rPr>
          <w:color w:val="313131"/>
          <w:w w:val="110"/>
          <w:sz w:val="15"/>
        </w:rPr>
        <w:t>26</w:t>
      </w:r>
      <w:r>
        <w:rPr>
          <w:color w:val="7C7C7C"/>
          <w:w w:val="110"/>
          <w:sz w:val="15"/>
        </w:rPr>
        <w:t>.</w:t>
      </w:r>
      <w:r>
        <w:rPr>
          <w:color w:val="313131"/>
          <w:w w:val="110"/>
          <w:sz w:val="15"/>
        </w:rPr>
        <w:t>11</w:t>
      </w:r>
      <w:r>
        <w:rPr>
          <w:color w:val="7C7C7C"/>
          <w:w w:val="110"/>
          <w:sz w:val="15"/>
        </w:rPr>
        <w:t>.</w:t>
      </w:r>
      <w:r>
        <w:rPr>
          <w:color w:val="414141"/>
          <w:w w:val="110"/>
          <w:sz w:val="15"/>
        </w:rPr>
        <w:t>2020</w:t>
      </w:r>
    </w:p>
    <w:p w:rsidR="00A55705" w:rsidRDefault="00093BB5">
      <w:pPr>
        <w:spacing w:before="95"/>
        <w:ind w:left="168"/>
        <w:rPr>
          <w:sz w:val="15"/>
        </w:rPr>
      </w:pPr>
      <w:r>
        <w:br w:type="column"/>
      </w:r>
      <w:r>
        <w:rPr>
          <w:color w:val="1A1A1A"/>
          <w:w w:val="110"/>
          <w:sz w:val="15"/>
        </w:rPr>
        <w:lastRenderedPageBreak/>
        <w:t>Zkušebn</w:t>
      </w:r>
      <w:r>
        <w:rPr>
          <w:color w:val="414141"/>
          <w:w w:val="110"/>
          <w:sz w:val="15"/>
        </w:rPr>
        <w:t xml:space="preserve">í </w:t>
      </w:r>
      <w:r>
        <w:rPr>
          <w:color w:val="1A1A1A"/>
          <w:w w:val="110"/>
          <w:sz w:val="15"/>
        </w:rPr>
        <w:t>j</w:t>
      </w:r>
      <w:r>
        <w:rPr>
          <w:color w:val="414141"/>
          <w:w w:val="110"/>
          <w:sz w:val="15"/>
        </w:rPr>
        <w:t>íz</w:t>
      </w:r>
      <w:r>
        <w:rPr>
          <w:color w:val="010101"/>
          <w:w w:val="110"/>
          <w:sz w:val="15"/>
        </w:rPr>
        <w:t>d</w:t>
      </w:r>
      <w:r>
        <w:rPr>
          <w:color w:val="313131"/>
          <w:w w:val="110"/>
          <w:sz w:val="15"/>
        </w:rPr>
        <w:t>a:</w:t>
      </w:r>
    </w:p>
    <w:p w:rsidR="00A55705" w:rsidRDefault="00A55705">
      <w:pPr>
        <w:pStyle w:val="Zkladntext"/>
        <w:spacing w:before="6"/>
        <w:rPr>
          <w:sz w:val="14"/>
        </w:rPr>
      </w:pPr>
    </w:p>
    <w:p w:rsidR="00A55705" w:rsidRDefault="00093BB5">
      <w:pPr>
        <w:tabs>
          <w:tab w:val="left" w:pos="661"/>
          <w:tab w:val="left" w:pos="2174"/>
        </w:tabs>
        <w:ind w:left="207"/>
        <w:rPr>
          <w:sz w:val="15"/>
        </w:rPr>
      </w:pPr>
      <w:r>
        <w:rPr>
          <w:color w:val="BFBFBF"/>
          <w:w w:val="115"/>
          <w:sz w:val="15"/>
        </w:rPr>
        <w:t>.</w:t>
      </w:r>
      <w:r>
        <w:rPr>
          <w:color w:val="BFBFBF"/>
          <w:w w:val="115"/>
          <w:sz w:val="15"/>
        </w:rPr>
        <w:tab/>
      </w:r>
      <w:r>
        <w:rPr>
          <w:color w:val="1A1A1A"/>
          <w:w w:val="115"/>
          <w:sz w:val="15"/>
        </w:rPr>
        <w:t>byla</w:t>
      </w:r>
      <w:r>
        <w:rPr>
          <w:color w:val="1A1A1A"/>
          <w:spacing w:val="-30"/>
          <w:w w:val="115"/>
          <w:sz w:val="15"/>
        </w:rPr>
        <w:t xml:space="preserve"> </w:t>
      </w:r>
      <w:r>
        <w:rPr>
          <w:color w:val="313131"/>
          <w:w w:val="115"/>
          <w:sz w:val="15"/>
        </w:rPr>
        <w:t>vykonána</w:t>
      </w:r>
      <w:r>
        <w:rPr>
          <w:color w:val="313131"/>
          <w:w w:val="115"/>
          <w:sz w:val="15"/>
        </w:rPr>
        <w:tab/>
      </w:r>
      <w:r>
        <w:rPr>
          <w:color w:val="313131"/>
          <w:w w:val="125"/>
          <w:sz w:val="15"/>
        </w:rPr>
        <w:t>Qnebyla</w:t>
      </w:r>
      <w:r>
        <w:rPr>
          <w:color w:val="313131"/>
          <w:spacing w:val="48"/>
          <w:w w:val="125"/>
          <w:sz w:val="15"/>
        </w:rPr>
        <w:t xml:space="preserve"> </w:t>
      </w:r>
      <w:r>
        <w:rPr>
          <w:color w:val="313131"/>
          <w:w w:val="115"/>
          <w:sz w:val="15"/>
        </w:rPr>
        <w:t>vykonána</w:t>
      </w:r>
    </w:p>
    <w:p w:rsidR="00A55705" w:rsidRDefault="00093BB5">
      <w:pPr>
        <w:spacing w:before="4"/>
        <w:ind w:left="2212" w:right="2033"/>
        <w:jc w:val="center"/>
        <w:rPr>
          <w:rFonts w:ascii="Times New Roman"/>
          <w:sz w:val="9"/>
        </w:rPr>
      </w:pPr>
      <w:r>
        <w:rPr>
          <w:rFonts w:ascii="Times New Roman"/>
          <w:i/>
          <w:color w:val="646464"/>
          <w:w w:val="110"/>
          <w:sz w:val="9"/>
        </w:rPr>
        <w:t xml:space="preserve">,r  </w:t>
      </w:r>
      <w:r>
        <w:rPr>
          <w:rFonts w:ascii="Times New Roman"/>
          <w:color w:val="979797"/>
          <w:w w:val="110"/>
          <w:sz w:val="9"/>
        </w:rPr>
        <w:t>,'</w:t>
      </w:r>
    </w:p>
    <w:p w:rsidR="00A55705" w:rsidRDefault="00A55705">
      <w:pPr>
        <w:jc w:val="center"/>
        <w:rPr>
          <w:rFonts w:ascii="Times New Roman"/>
          <w:sz w:val="9"/>
        </w:rPr>
        <w:sectPr w:rsidR="00A55705">
          <w:type w:val="continuous"/>
          <w:pgSz w:w="11900" w:h="16840"/>
          <w:pgMar w:top="1600" w:right="680" w:bottom="600" w:left="280" w:header="708" w:footer="708" w:gutter="0"/>
          <w:cols w:num="2" w:space="708" w:equalWidth="0">
            <w:col w:w="3838" w:space="2661"/>
            <w:col w:w="4441"/>
          </w:cols>
        </w:sectPr>
      </w:pPr>
    </w:p>
    <w:p w:rsidR="00A55705" w:rsidRDefault="00093BB5">
      <w:pPr>
        <w:pStyle w:val="Nadpis1"/>
        <w:spacing w:before="76"/>
      </w:pPr>
      <w:r>
        <w:rPr>
          <w:color w:val="0F0F0F"/>
          <w:w w:val="105"/>
        </w:rPr>
        <w:lastRenderedPageBreak/>
        <w:t>Porsche lnter Auto CZ spol. s r.o.</w:t>
      </w:r>
      <w:r>
        <w:rPr>
          <w:color w:val="282828"/>
          <w:w w:val="105"/>
        </w:rPr>
        <w:t xml:space="preserve">, </w:t>
      </w:r>
      <w:r>
        <w:rPr>
          <w:color w:val="0F0F0F"/>
          <w:w w:val="105"/>
        </w:rPr>
        <w:t>o.z. Plzeň Lochotín</w:t>
      </w: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093BB5">
      <w:pPr>
        <w:pStyle w:val="Zkladntext"/>
        <w:spacing w:before="6"/>
        <w:rPr>
          <w:sz w:val="11"/>
        </w:rPr>
      </w:pPr>
      <w:r>
        <w:rPr>
          <w:noProof/>
          <w:lang w:val="cs-CZ" w:eastAsia="cs-CZ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431800</wp:posOffset>
            </wp:positionH>
            <wp:positionV relativeFrom="paragraph">
              <wp:posOffset>109295</wp:posOffset>
            </wp:positionV>
            <wp:extent cx="6790182" cy="2552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5705" w:rsidRDefault="00093BB5">
      <w:pPr>
        <w:tabs>
          <w:tab w:val="left" w:pos="8542"/>
        </w:tabs>
        <w:spacing w:before="100" w:line="290" w:lineRule="auto"/>
        <w:ind w:left="5701" w:right="1329" w:firstLine="35"/>
        <w:rPr>
          <w:sz w:val="18"/>
        </w:rPr>
      </w:pPr>
      <w:r>
        <w:rPr>
          <w:color w:val="282828"/>
          <w:w w:val="105"/>
          <w:sz w:val="18"/>
        </w:rPr>
        <w:t>P</w:t>
      </w:r>
      <w:r>
        <w:rPr>
          <w:color w:val="0F0F0F"/>
          <w:w w:val="105"/>
          <w:sz w:val="18"/>
        </w:rPr>
        <w:t>r</w:t>
      </w:r>
      <w:r>
        <w:rPr>
          <w:color w:val="282828"/>
          <w:w w:val="105"/>
          <w:sz w:val="18"/>
        </w:rPr>
        <w:t>oto</w:t>
      </w:r>
      <w:r>
        <w:rPr>
          <w:color w:val="0F0F0F"/>
          <w:w w:val="105"/>
          <w:sz w:val="18"/>
        </w:rPr>
        <w:t>k</w:t>
      </w:r>
      <w:r>
        <w:rPr>
          <w:color w:val="282828"/>
          <w:w w:val="105"/>
          <w:sz w:val="18"/>
        </w:rPr>
        <w:t xml:space="preserve">ol </w:t>
      </w:r>
      <w:r>
        <w:rPr>
          <w:color w:val="0F0F0F"/>
          <w:w w:val="105"/>
          <w:sz w:val="18"/>
        </w:rPr>
        <w:t>k</w:t>
      </w:r>
      <w:r>
        <w:rPr>
          <w:color w:val="282828"/>
          <w:w w:val="105"/>
          <w:sz w:val="18"/>
        </w:rPr>
        <w:t xml:space="preserve">e </w:t>
      </w:r>
      <w:r>
        <w:rPr>
          <w:color w:val="0F0F0F"/>
          <w:w w:val="105"/>
          <w:sz w:val="18"/>
        </w:rPr>
        <w:t>kupn</w:t>
      </w:r>
      <w:r>
        <w:rPr>
          <w:color w:val="282828"/>
          <w:w w:val="105"/>
          <w:sz w:val="18"/>
        </w:rPr>
        <w:t xml:space="preserve">í </w:t>
      </w:r>
      <w:r>
        <w:rPr>
          <w:color w:val="282828"/>
          <w:spacing w:val="-3"/>
          <w:w w:val="105"/>
          <w:sz w:val="18"/>
        </w:rPr>
        <w:t>s</w:t>
      </w:r>
      <w:r>
        <w:rPr>
          <w:color w:val="0F0F0F"/>
          <w:spacing w:val="-3"/>
          <w:w w:val="105"/>
          <w:sz w:val="18"/>
        </w:rPr>
        <w:t>ml</w:t>
      </w:r>
      <w:r>
        <w:rPr>
          <w:color w:val="282828"/>
          <w:spacing w:val="-3"/>
          <w:w w:val="105"/>
          <w:sz w:val="18"/>
        </w:rPr>
        <w:t>o</w:t>
      </w:r>
      <w:r>
        <w:rPr>
          <w:color w:val="0F0F0F"/>
          <w:spacing w:val="-3"/>
          <w:w w:val="105"/>
          <w:sz w:val="18"/>
        </w:rPr>
        <w:t>u</w:t>
      </w:r>
      <w:r>
        <w:rPr>
          <w:color w:val="282828"/>
          <w:spacing w:val="-3"/>
          <w:w w:val="105"/>
          <w:sz w:val="18"/>
        </w:rPr>
        <w:t>vě č</w:t>
      </w:r>
      <w:r>
        <w:rPr>
          <w:color w:val="414141"/>
          <w:spacing w:val="-3"/>
          <w:w w:val="105"/>
          <w:sz w:val="18"/>
        </w:rPr>
        <w:t>í</w:t>
      </w:r>
      <w:r>
        <w:rPr>
          <w:color w:val="282828"/>
          <w:spacing w:val="-3"/>
          <w:w w:val="105"/>
          <w:sz w:val="18"/>
        </w:rPr>
        <w:t>slo</w:t>
      </w:r>
      <w:r>
        <w:rPr>
          <w:color w:val="4F4F4F"/>
          <w:spacing w:val="-3"/>
          <w:w w:val="105"/>
          <w:sz w:val="18"/>
        </w:rPr>
        <w:t>:</w:t>
      </w:r>
      <w:r>
        <w:rPr>
          <w:color w:val="4F4F4F"/>
          <w:spacing w:val="19"/>
          <w:w w:val="105"/>
          <w:sz w:val="18"/>
        </w:rPr>
        <w:t xml:space="preserve"> </w:t>
      </w:r>
      <w:r>
        <w:rPr>
          <w:color w:val="282828"/>
          <w:spacing w:val="-4"/>
          <w:w w:val="105"/>
          <w:sz w:val="18"/>
        </w:rPr>
        <w:t>88BA</w:t>
      </w:r>
      <w:r>
        <w:rPr>
          <w:color w:val="0F0F0F"/>
          <w:spacing w:val="-4"/>
          <w:w w:val="105"/>
          <w:sz w:val="18"/>
        </w:rPr>
        <w:t>0</w:t>
      </w:r>
      <w:r>
        <w:rPr>
          <w:color w:val="282828"/>
          <w:spacing w:val="-4"/>
          <w:w w:val="105"/>
          <w:sz w:val="18"/>
        </w:rPr>
        <w:t>002</w:t>
      </w:r>
      <w:r>
        <w:rPr>
          <w:color w:val="0F0F0F"/>
          <w:spacing w:val="-4"/>
          <w:w w:val="105"/>
          <w:sz w:val="18"/>
        </w:rPr>
        <w:t>4</w:t>
      </w:r>
      <w:r>
        <w:rPr>
          <w:color w:val="282828"/>
          <w:spacing w:val="-4"/>
          <w:w w:val="105"/>
          <w:sz w:val="18"/>
        </w:rPr>
        <w:t xml:space="preserve">8 </w:t>
      </w:r>
      <w:r>
        <w:rPr>
          <w:color w:val="282828"/>
          <w:w w:val="105"/>
          <w:sz w:val="18"/>
        </w:rPr>
        <w:t>Č</w:t>
      </w:r>
      <w:r>
        <w:rPr>
          <w:color w:val="0F0F0F"/>
          <w:w w:val="105"/>
          <w:sz w:val="18"/>
        </w:rPr>
        <w:t>í</w:t>
      </w:r>
      <w:r>
        <w:rPr>
          <w:color w:val="282828"/>
          <w:w w:val="105"/>
          <w:sz w:val="18"/>
        </w:rPr>
        <w:t>s</w:t>
      </w:r>
      <w:r>
        <w:rPr>
          <w:color w:val="0F0F0F"/>
          <w:w w:val="105"/>
          <w:sz w:val="18"/>
        </w:rPr>
        <w:t>l</w:t>
      </w:r>
      <w:r>
        <w:rPr>
          <w:color w:val="282828"/>
          <w:w w:val="105"/>
          <w:sz w:val="18"/>
        </w:rPr>
        <w:t>o</w:t>
      </w:r>
      <w:r>
        <w:rPr>
          <w:color w:val="282828"/>
          <w:spacing w:val="-13"/>
          <w:w w:val="105"/>
          <w:sz w:val="18"/>
        </w:rPr>
        <w:t xml:space="preserve"> </w:t>
      </w:r>
      <w:r>
        <w:rPr>
          <w:color w:val="282828"/>
          <w:spacing w:val="-4"/>
          <w:w w:val="105"/>
          <w:sz w:val="18"/>
        </w:rPr>
        <w:t>p</w:t>
      </w:r>
      <w:r>
        <w:rPr>
          <w:color w:val="0F0F0F"/>
          <w:spacing w:val="-4"/>
          <w:w w:val="105"/>
          <w:sz w:val="18"/>
        </w:rPr>
        <w:t>r</w:t>
      </w:r>
      <w:r>
        <w:rPr>
          <w:color w:val="282828"/>
          <w:spacing w:val="-4"/>
          <w:w w:val="105"/>
          <w:sz w:val="18"/>
        </w:rPr>
        <w:t>ode</w:t>
      </w:r>
      <w:r>
        <w:rPr>
          <w:color w:val="0F0F0F"/>
          <w:spacing w:val="-4"/>
          <w:w w:val="105"/>
          <w:sz w:val="18"/>
        </w:rPr>
        <w:t>jn</w:t>
      </w:r>
      <w:r>
        <w:rPr>
          <w:color w:val="282828"/>
          <w:spacing w:val="-4"/>
          <w:w w:val="105"/>
          <w:sz w:val="18"/>
        </w:rPr>
        <w:t>í</w:t>
      </w:r>
      <w:r>
        <w:rPr>
          <w:color w:val="282828"/>
          <w:spacing w:val="-2"/>
          <w:w w:val="105"/>
          <w:sz w:val="18"/>
        </w:rPr>
        <w:t xml:space="preserve"> </w:t>
      </w:r>
      <w:r>
        <w:rPr>
          <w:color w:val="282828"/>
          <w:spacing w:val="-3"/>
          <w:w w:val="105"/>
          <w:sz w:val="18"/>
        </w:rPr>
        <w:t>fa</w:t>
      </w:r>
      <w:r>
        <w:rPr>
          <w:color w:val="0F0F0F"/>
          <w:spacing w:val="-3"/>
          <w:w w:val="105"/>
          <w:sz w:val="18"/>
        </w:rPr>
        <w:t>kt</w:t>
      </w:r>
      <w:r>
        <w:rPr>
          <w:color w:val="282828"/>
          <w:spacing w:val="-3"/>
          <w:w w:val="105"/>
          <w:sz w:val="18"/>
        </w:rPr>
        <w:t>ury:</w:t>
      </w:r>
      <w:r>
        <w:rPr>
          <w:color w:val="282828"/>
          <w:spacing w:val="-3"/>
          <w:w w:val="105"/>
          <w:sz w:val="18"/>
        </w:rPr>
        <w:tab/>
      </w:r>
      <w:r>
        <w:rPr>
          <w:color w:val="282828"/>
          <w:spacing w:val="-7"/>
          <w:w w:val="105"/>
          <w:sz w:val="18"/>
        </w:rPr>
        <w:t>8800200</w:t>
      </w:r>
      <w:r>
        <w:rPr>
          <w:color w:val="0F0F0F"/>
          <w:spacing w:val="-7"/>
          <w:w w:val="105"/>
          <w:sz w:val="18"/>
        </w:rPr>
        <w:t>1</w:t>
      </w:r>
      <w:r>
        <w:rPr>
          <w:color w:val="282828"/>
          <w:spacing w:val="-7"/>
          <w:w w:val="105"/>
          <w:sz w:val="18"/>
        </w:rPr>
        <w:t>7</w:t>
      </w:r>
      <w:r>
        <w:rPr>
          <w:color w:val="0F0F0F"/>
          <w:spacing w:val="-7"/>
          <w:w w:val="105"/>
          <w:sz w:val="18"/>
        </w:rPr>
        <w:t>2</w:t>
      </w:r>
    </w:p>
    <w:p w:rsidR="00A55705" w:rsidRDefault="00093BB5">
      <w:pPr>
        <w:tabs>
          <w:tab w:val="left" w:pos="8532"/>
        </w:tabs>
        <w:spacing w:before="10" w:after="71"/>
        <w:ind w:left="5706"/>
        <w:rPr>
          <w:sz w:val="18"/>
        </w:rPr>
      </w:pPr>
      <w:r>
        <w:rPr>
          <w:color w:val="0F0F0F"/>
          <w:spacing w:val="-4"/>
          <w:w w:val="105"/>
          <w:sz w:val="18"/>
        </w:rPr>
        <w:t>D</w:t>
      </w:r>
      <w:r>
        <w:rPr>
          <w:color w:val="282828"/>
          <w:spacing w:val="-4"/>
          <w:w w:val="105"/>
          <w:sz w:val="18"/>
        </w:rPr>
        <w:t>a</w:t>
      </w:r>
      <w:r>
        <w:rPr>
          <w:color w:val="0F0F0F"/>
          <w:spacing w:val="-4"/>
          <w:w w:val="105"/>
          <w:sz w:val="18"/>
        </w:rPr>
        <w:t>tum</w:t>
      </w:r>
      <w:r>
        <w:rPr>
          <w:color w:val="0F0F0F"/>
          <w:spacing w:val="-24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vystaven</w:t>
      </w:r>
      <w:r>
        <w:rPr>
          <w:color w:val="0F0F0F"/>
          <w:w w:val="105"/>
          <w:sz w:val="18"/>
        </w:rPr>
        <w:t>i</w:t>
      </w:r>
      <w:r>
        <w:rPr>
          <w:color w:val="0F0F0F"/>
          <w:spacing w:val="4"/>
          <w:w w:val="105"/>
          <w:sz w:val="18"/>
        </w:rPr>
        <w:t xml:space="preserve"> </w:t>
      </w:r>
      <w:r>
        <w:rPr>
          <w:color w:val="0F0F0F"/>
          <w:spacing w:val="-3"/>
          <w:w w:val="105"/>
          <w:sz w:val="18"/>
        </w:rPr>
        <w:t>f</w:t>
      </w:r>
      <w:r>
        <w:rPr>
          <w:color w:val="282828"/>
          <w:spacing w:val="-3"/>
          <w:w w:val="105"/>
          <w:sz w:val="18"/>
        </w:rPr>
        <w:t>a</w:t>
      </w:r>
      <w:r>
        <w:rPr>
          <w:color w:val="0F0F0F"/>
          <w:spacing w:val="-3"/>
          <w:w w:val="105"/>
          <w:sz w:val="18"/>
        </w:rPr>
        <w:t>k</w:t>
      </w:r>
      <w:r>
        <w:rPr>
          <w:color w:val="282828"/>
          <w:spacing w:val="-3"/>
          <w:w w:val="105"/>
          <w:sz w:val="18"/>
        </w:rPr>
        <w:t>t</w:t>
      </w:r>
      <w:r>
        <w:rPr>
          <w:color w:val="0F0F0F"/>
          <w:spacing w:val="-3"/>
          <w:w w:val="105"/>
          <w:sz w:val="18"/>
        </w:rPr>
        <w:t>u</w:t>
      </w:r>
      <w:r>
        <w:rPr>
          <w:color w:val="282828"/>
          <w:spacing w:val="-3"/>
          <w:w w:val="105"/>
          <w:sz w:val="18"/>
        </w:rPr>
        <w:t>ry</w:t>
      </w:r>
      <w:r>
        <w:rPr>
          <w:color w:val="606060"/>
          <w:spacing w:val="-3"/>
          <w:w w:val="105"/>
          <w:sz w:val="18"/>
        </w:rPr>
        <w:t>:</w:t>
      </w:r>
      <w:r>
        <w:rPr>
          <w:color w:val="606060"/>
          <w:spacing w:val="-3"/>
          <w:w w:val="105"/>
          <w:sz w:val="18"/>
        </w:rPr>
        <w:tab/>
      </w:r>
      <w:r>
        <w:rPr>
          <w:color w:val="0F0F0F"/>
          <w:spacing w:val="-8"/>
          <w:w w:val="105"/>
          <w:sz w:val="18"/>
        </w:rPr>
        <w:t>06</w:t>
      </w:r>
      <w:r>
        <w:rPr>
          <w:color w:val="282828"/>
          <w:spacing w:val="-8"/>
          <w:w w:val="105"/>
          <w:sz w:val="18"/>
        </w:rPr>
        <w:t>.</w:t>
      </w:r>
      <w:r>
        <w:rPr>
          <w:color w:val="0F0F0F"/>
          <w:spacing w:val="-8"/>
          <w:w w:val="105"/>
          <w:sz w:val="18"/>
        </w:rPr>
        <w:t>11</w:t>
      </w:r>
      <w:r>
        <w:rPr>
          <w:color w:val="282828"/>
          <w:spacing w:val="-8"/>
          <w:w w:val="105"/>
          <w:sz w:val="18"/>
        </w:rPr>
        <w:t>.2</w:t>
      </w:r>
      <w:r>
        <w:rPr>
          <w:color w:val="0F0F0F"/>
          <w:spacing w:val="-8"/>
          <w:w w:val="105"/>
          <w:sz w:val="18"/>
        </w:rPr>
        <w:t>0</w:t>
      </w:r>
      <w:r>
        <w:rPr>
          <w:color w:val="282828"/>
          <w:spacing w:val="-8"/>
          <w:w w:val="105"/>
          <w:sz w:val="18"/>
        </w:rPr>
        <w:t>2</w:t>
      </w:r>
      <w:r>
        <w:rPr>
          <w:color w:val="0F0F0F"/>
          <w:spacing w:val="-8"/>
          <w:w w:val="105"/>
          <w:sz w:val="18"/>
        </w:rPr>
        <w:t>0</w:t>
      </w:r>
    </w:p>
    <w:p w:rsidR="00A55705" w:rsidRDefault="00093BB5">
      <w:pPr>
        <w:pStyle w:val="Zkladntext"/>
        <w:ind w:left="100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6790182" cy="26803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26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705" w:rsidRDefault="00A55705">
      <w:pPr>
        <w:rPr>
          <w:sz w:val="20"/>
        </w:rPr>
        <w:sectPr w:rsidR="00A55705">
          <w:footerReference w:type="default" r:id="rId14"/>
          <w:pgSz w:w="11900" w:h="16840"/>
          <w:pgMar w:top="480" w:right="440" w:bottom="600" w:left="540" w:header="0" w:footer="416" w:gutter="0"/>
          <w:cols w:space="708"/>
        </w:sectPr>
      </w:pPr>
    </w:p>
    <w:p w:rsidR="00A55705" w:rsidRDefault="00093BB5">
      <w:pPr>
        <w:spacing w:before="38"/>
        <w:ind w:left="226"/>
        <w:rPr>
          <w:sz w:val="18"/>
        </w:rPr>
      </w:pPr>
      <w:r>
        <w:rPr>
          <w:color w:val="0F0F0F"/>
          <w:spacing w:val="-10"/>
          <w:w w:val="105"/>
          <w:sz w:val="18"/>
        </w:rPr>
        <w:lastRenderedPageBreak/>
        <w:t>P</w:t>
      </w:r>
      <w:r>
        <w:rPr>
          <w:color w:val="282828"/>
          <w:spacing w:val="-10"/>
          <w:w w:val="105"/>
          <w:sz w:val="18"/>
        </w:rPr>
        <w:t>ORSC</w:t>
      </w:r>
      <w:r>
        <w:rPr>
          <w:color w:val="0F0F0F"/>
          <w:spacing w:val="-10"/>
          <w:w w:val="105"/>
          <w:sz w:val="18"/>
        </w:rPr>
        <w:t>H</w:t>
      </w:r>
      <w:r>
        <w:rPr>
          <w:color w:val="282828"/>
          <w:spacing w:val="-10"/>
          <w:w w:val="105"/>
          <w:sz w:val="18"/>
        </w:rPr>
        <w:t xml:space="preserve">E </w:t>
      </w:r>
      <w:r>
        <w:rPr>
          <w:color w:val="0F0F0F"/>
          <w:spacing w:val="-4"/>
          <w:w w:val="105"/>
          <w:sz w:val="18"/>
        </w:rPr>
        <w:t>INT</w:t>
      </w:r>
      <w:r>
        <w:rPr>
          <w:color w:val="282828"/>
          <w:spacing w:val="-4"/>
          <w:w w:val="105"/>
          <w:sz w:val="18"/>
        </w:rPr>
        <w:t>E</w:t>
      </w:r>
      <w:r>
        <w:rPr>
          <w:color w:val="0F0F0F"/>
          <w:spacing w:val="-4"/>
          <w:w w:val="105"/>
          <w:sz w:val="18"/>
        </w:rPr>
        <w:t xml:space="preserve">R </w:t>
      </w:r>
      <w:r>
        <w:rPr>
          <w:color w:val="282828"/>
          <w:spacing w:val="-8"/>
          <w:w w:val="105"/>
          <w:sz w:val="18"/>
        </w:rPr>
        <w:t>AU</w:t>
      </w:r>
      <w:r>
        <w:rPr>
          <w:color w:val="0F0F0F"/>
          <w:spacing w:val="-8"/>
          <w:w w:val="105"/>
          <w:sz w:val="18"/>
        </w:rPr>
        <w:t>T</w:t>
      </w:r>
      <w:r>
        <w:rPr>
          <w:color w:val="282828"/>
          <w:spacing w:val="-8"/>
          <w:w w:val="105"/>
          <w:sz w:val="18"/>
        </w:rPr>
        <w:t xml:space="preserve">O </w:t>
      </w:r>
      <w:r>
        <w:rPr>
          <w:color w:val="282828"/>
          <w:spacing w:val="-4"/>
          <w:w w:val="105"/>
          <w:sz w:val="18"/>
        </w:rPr>
        <w:t>CZ</w:t>
      </w:r>
      <w:r>
        <w:rPr>
          <w:color w:val="414141"/>
          <w:spacing w:val="-4"/>
          <w:w w:val="105"/>
          <w:sz w:val="18"/>
        </w:rPr>
        <w:t xml:space="preserve">, </w:t>
      </w:r>
      <w:r>
        <w:rPr>
          <w:color w:val="282828"/>
          <w:spacing w:val="-3"/>
          <w:w w:val="105"/>
          <w:sz w:val="18"/>
        </w:rPr>
        <w:t>sp</w:t>
      </w:r>
      <w:r>
        <w:rPr>
          <w:color w:val="0F0F0F"/>
          <w:spacing w:val="-3"/>
          <w:w w:val="105"/>
          <w:sz w:val="18"/>
        </w:rPr>
        <w:t xml:space="preserve">ol. </w:t>
      </w:r>
      <w:r>
        <w:rPr>
          <w:color w:val="282828"/>
          <w:spacing w:val="-6"/>
          <w:w w:val="105"/>
          <w:sz w:val="18"/>
        </w:rPr>
        <w:t>s</w:t>
      </w:r>
      <w:r>
        <w:rPr>
          <w:color w:val="0F0F0F"/>
          <w:spacing w:val="-6"/>
          <w:w w:val="105"/>
          <w:sz w:val="18"/>
        </w:rPr>
        <w:t>.r</w:t>
      </w:r>
      <w:r>
        <w:rPr>
          <w:color w:val="414141"/>
          <w:spacing w:val="-6"/>
          <w:w w:val="105"/>
          <w:sz w:val="18"/>
        </w:rPr>
        <w:t>.</w:t>
      </w:r>
      <w:r>
        <w:rPr>
          <w:color w:val="282828"/>
          <w:spacing w:val="-6"/>
          <w:w w:val="105"/>
          <w:sz w:val="18"/>
        </w:rPr>
        <w:t>o</w:t>
      </w:r>
      <w:r>
        <w:rPr>
          <w:color w:val="0F0F0F"/>
          <w:spacing w:val="-6"/>
          <w:w w:val="105"/>
          <w:sz w:val="18"/>
        </w:rPr>
        <w:t>.</w:t>
      </w:r>
    </w:p>
    <w:p w:rsidR="00A55705" w:rsidRDefault="00093BB5">
      <w:pPr>
        <w:spacing w:before="43"/>
        <w:ind w:left="229"/>
        <w:rPr>
          <w:sz w:val="18"/>
        </w:rPr>
      </w:pPr>
      <w:r>
        <w:rPr>
          <w:color w:val="282828"/>
          <w:w w:val="110"/>
          <w:sz w:val="18"/>
        </w:rPr>
        <w:t>Vrch</w:t>
      </w:r>
      <w:r>
        <w:rPr>
          <w:color w:val="414141"/>
          <w:w w:val="110"/>
          <w:sz w:val="18"/>
        </w:rPr>
        <w:t>li</w:t>
      </w:r>
      <w:r>
        <w:rPr>
          <w:color w:val="282828"/>
          <w:w w:val="110"/>
          <w:sz w:val="18"/>
        </w:rPr>
        <w:t>cké</w:t>
      </w:r>
      <w:r>
        <w:rPr>
          <w:color w:val="0F0F0F"/>
          <w:w w:val="110"/>
          <w:sz w:val="18"/>
        </w:rPr>
        <w:t>h</w:t>
      </w:r>
      <w:r>
        <w:rPr>
          <w:color w:val="282828"/>
          <w:w w:val="110"/>
          <w:sz w:val="18"/>
        </w:rPr>
        <w:t>o 3</w:t>
      </w:r>
      <w:r>
        <w:rPr>
          <w:color w:val="0F0F0F"/>
          <w:w w:val="110"/>
          <w:sz w:val="18"/>
        </w:rPr>
        <w:t>1</w:t>
      </w:r>
      <w:r>
        <w:rPr>
          <w:color w:val="414141"/>
          <w:w w:val="110"/>
          <w:sz w:val="18"/>
        </w:rPr>
        <w:t xml:space="preserve">, </w:t>
      </w:r>
      <w:r>
        <w:rPr>
          <w:color w:val="606060"/>
          <w:w w:val="110"/>
          <w:sz w:val="18"/>
        </w:rPr>
        <w:t>1</w:t>
      </w:r>
      <w:r>
        <w:rPr>
          <w:color w:val="282828"/>
          <w:w w:val="110"/>
          <w:sz w:val="18"/>
        </w:rPr>
        <w:t>50 00 Pra</w:t>
      </w:r>
      <w:r>
        <w:rPr>
          <w:color w:val="0F0F0F"/>
          <w:w w:val="110"/>
          <w:sz w:val="18"/>
        </w:rPr>
        <w:t>h</w:t>
      </w:r>
      <w:r>
        <w:rPr>
          <w:color w:val="282828"/>
          <w:w w:val="110"/>
          <w:sz w:val="18"/>
        </w:rPr>
        <w:t>a 5</w:t>
      </w:r>
    </w:p>
    <w:p w:rsidR="00A55705" w:rsidRDefault="00093BB5">
      <w:pPr>
        <w:tabs>
          <w:tab w:val="left" w:pos="2407"/>
        </w:tabs>
        <w:spacing w:before="28"/>
        <w:ind w:left="226"/>
        <w:rPr>
          <w:sz w:val="18"/>
        </w:rPr>
      </w:pPr>
      <w:r>
        <w:br w:type="column"/>
      </w:r>
      <w:r>
        <w:rPr>
          <w:color w:val="282828"/>
          <w:spacing w:val="-9"/>
          <w:w w:val="110"/>
          <w:sz w:val="18"/>
        </w:rPr>
        <w:lastRenderedPageBreak/>
        <w:t>J</w:t>
      </w:r>
      <w:r>
        <w:rPr>
          <w:color w:val="0F0F0F"/>
          <w:spacing w:val="-9"/>
          <w:w w:val="110"/>
          <w:sz w:val="18"/>
        </w:rPr>
        <w:t>m</w:t>
      </w:r>
      <w:r>
        <w:rPr>
          <w:color w:val="282828"/>
          <w:spacing w:val="-9"/>
          <w:w w:val="110"/>
          <w:sz w:val="18"/>
        </w:rPr>
        <w:t>é</w:t>
      </w:r>
      <w:r>
        <w:rPr>
          <w:color w:val="0F0F0F"/>
          <w:spacing w:val="-9"/>
          <w:w w:val="110"/>
          <w:sz w:val="18"/>
        </w:rPr>
        <w:t>n</w:t>
      </w:r>
      <w:r>
        <w:rPr>
          <w:color w:val="282828"/>
          <w:spacing w:val="-9"/>
          <w:w w:val="110"/>
          <w:sz w:val="18"/>
        </w:rPr>
        <w:t>o</w:t>
      </w:r>
      <w:r>
        <w:rPr>
          <w:color w:val="282828"/>
          <w:spacing w:val="-23"/>
          <w:w w:val="110"/>
          <w:sz w:val="18"/>
        </w:rPr>
        <w:t xml:space="preserve"> </w:t>
      </w:r>
      <w:r>
        <w:rPr>
          <w:color w:val="282828"/>
          <w:spacing w:val="-6"/>
          <w:w w:val="110"/>
          <w:sz w:val="18"/>
        </w:rPr>
        <w:t>(o</w:t>
      </w:r>
      <w:r>
        <w:rPr>
          <w:color w:val="0F0F0F"/>
          <w:spacing w:val="-6"/>
          <w:w w:val="110"/>
          <w:sz w:val="18"/>
        </w:rPr>
        <w:t>b</w:t>
      </w:r>
      <w:r>
        <w:rPr>
          <w:color w:val="282828"/>
          <w:spacing w:val="-6"/>
          <w:w w:val="110"/>
          <w:sz w:val="18"/>
        </w:rPr>
        <w:t>c</w:t>
      </w:r>
      <w:r>
        <w:rPr>
          <w:color w:val="0F0F0F"/>
          <w:spacing w:val="-6"/>
          <w:w w:val="110"/>
          <w:sz w:val="18"/>
        </w:rPr>
        <w:t>h</w:t>
      </w:r>
      <w:r>
        <w:rPr>
          <w:color w:val="282828"/>
          <w:spacing w:val="-6"/>
          <w:w w:val="110"/>
          <w:sz w:val="18"/>
        </w:rPr>
        <w:t>o</w:t>
      </w:r>
      <w:r>
        <w:rPr>
          <w:color w:val="0F0F0F"/>
          <w:spacing w:val="-6"/>
          <w:w w:val="110"/>
          <w:sz w:val="18"/>
        </w:rPr>
        <w:t>d</w:t>
      </w:r>
      <w:r>
        <w:rPr>
          <w:color w:val="282828"/>
          <w:spacing w:val="-6"/>
          <w:w w:val="110"/>
          <w:sz w:val="18"/>
        </w:rPr>
        <w:t>ní</w:t>
      </w:r>
      <w:r>
        <w:rPr>
          <w:color w:val="282828"/>
          <w:spacing w:val="-13"/>
          <w:w w:val="110"/>
          <w:sz w:val="18"/>
        </w:rPr>
        <w:t xml:space="preserve"> </w:t>
      </w:r>
      <w:r>
        <w:rPr>
          <w:color w:val="282828"/>
          <w:spacing w:val="-5"/>
          <w:w w:val="110"/>
          <w:sz w:val="18"/>
        </w:rPr>
        <w:t>fir</w:t>
      </w:r>
      <w:r>
        <w:rPr>
          <w:color w:val="0F0F0F"/>
          <w:spacing w:val="-5"/>
          <w:w w:val="110"/>
          <w:sz w:val="18"/>
        </w:rPr>
        <w:t>m</w:t>
      </w:r>
      <w:r>
        <w:rPr>
          <w:color w:val="282828"/>
          <w:spacing w:val="-5"/>
          <w:w w:val="110"/>
          <w:sz w:val="18"/>
        </w:rPr>
        <w:t>a):</w:t>
      </w:r>
      <w:r>
        <w:rPr>
          <w:color w:val="282828"/>
          <w:spacing w:val="-5"/>
          <w:w w:val="110"/>
          <w:sz w:val="18"/>
        </w:rPr>
        <w:tab/>
      </w:r>
      <w:r>
        <w:rPr>
          <w:color w:val="282828"/>
          <w:spacing w:val="-3"/>
          <w:w w:val="110"/>
          <w:sz w:val="18"/>
        </w:rPr>
        <w:t>Zá</w:t>
      </w:r>
      <w:r>
        <w:rPr>
          <w:color w:val="0F0F0F"/>
          <w:spacing w:val="-3"/>
          <w:w w:val="110"/>
          <w:sz w:val="18"/>
        </w:rPr>
        <w:t>p</w:t>
      </w:r>
      <w:r>
        <w:rPr>
          <w:color w:val="282828"/>
          <w:spacing w:val="-3"/>
          <w:w w:val="110"/>
          <w:sz w:val="18"/>
        </w:rPr>
        <w:t>a</w:t>
      </w:r>
      <w:r>
        <w:rPr>
          <w:color w:val="0F0F0F"/>
          <w:spacing w:val="-3"/>
          <w:w w:val="110"/>
          <w:sz w:val="18"/>
        </w:rPr>
        <w:t>do</w:t>
      </w:r>
      <w:r>
        <w:rPr>
          <w:color w:val="282828"/>
          <w:spacing w:val="-3"/>
          <w:w w:val="110"/>
          <w:sz w:val="18"/>
        </w:rPr>
        <w:t>čes</w:t>
      </w:r>
      <w:r>
        <w:rPr>
          <w:color w:val="0F0F0F"/>
          <w:spacing w:val="-3"/>
          <w:w w:val="110"/>
          <w:sz w:val="18"/>
        </w:rPr>
        <w:t>k</w:t>
      </w:r>
      <w:r>
        <w:rPr>
          <w:color w:val="282828"/>
          <w:spacing w:val="-3"/>
          <w:w w:val="110"/>
          <w:sz w:val="18"/>
        </w:rPr>
        <w:t>á</w:t>
      </w:r>
      <w:r>
        <w:rPr>
          <w:color w:val="282828"/>
          <w:spacing w:val="-38"/>
          <w:w w:val="110"/>
          <w:sz w:val="18"/>
        </w:rPr>
        <w:t xml:space="preserve"> </w:t>
      </w:r>
      <w:r>
        <w:rPr>
          <w:color w:val="282828"/>
          <w:spacing w:val="-5"/>
          <w:w w:val="110"/>
          <w:sz w:val="18"/>
        </w:rPr>
        <w:t>u</w:t>
      </w:r>
      <w:r>
        <w:rPr>
          <w:color w:val="0F0F0F"/>
          <w:spacing w:val="-5"/>
          <w:w w:val="110"/>
          <w:sz w:val="18"/>
        </w:rPr>
        <w:t>ni</w:t>
      </w:r>
      <w:r>
        <w:rPr>
          <w:color w:val="282828"/>
          <w:spacing w:val="-5"/>
          <w:w w:val="110"/>
          <w:sz w:val="18"/>
        </w:rPr>
        <w:t>verz</w:t>
      </w:r>
      <w:r>
        <w:rPr>
          <w:color w:val="0F0F0F"/>
          <w:spacing w:val="-5"/>
          <w:w w:val="110"/>
          <w:sz w:val="18"/>
        </w:rPr>
        <w:t>it</w:t>
      </w:r>
      <w:r>
        <w:rPr>
          <w:color w:val="282828"/>
          <w:spacing w:val="-5"/>
          <w:w w:val="110"/>
          <w:sz w:val="18"/>
        </w:rPr>
        <w:t>a</w:t>
      </w:r>
      <w:r>
        <w:rPr>
          <w:color w:val="282828"/>
          <w:spacing w:val="-37"/>
          <w:w w:val="110"/>
          <w:sz w:val="18"/>
        </w:rPr>
        <w:t xml:space="preserve"> </w:t>
      </w:r>
      <w:r>
        <w:rPr>
          <w:color w:val="0F0F0F"/>
          <w:w w:val="110"/>
          <w:sz w:val="18"/>
        </w:rPr>
        <w:t>v</w:t>
      </w:r>
      <w:r>
        <w:rPr>
          <w:color w:val="0F0F0F"/>
          <w:spacing w:val="-39"/>
          <w:w w:val="110"/>
          <w:sz w:val="18"/>
        </w:rPr>
        <w:t xml:space="preserve"> </w:t>
      </w:r>
      <w:r>
        <w:rPr>
          <w:color w:val="282828"/>
          <w:spacing w:val="-5"/>
          <w:w w:val="110"/>
          <w:sz w:val="18"/>
        </w:rPr>
        <w:t>Plz</w:t>
      </w:r>
      <w:r>
        <w:rPr>
          <w:color w:val="0F0F0F"/>
          <w:spacing w:val="-5"/>
          <w:w w:val="110"/>
          <w:sz w:val="18"/>
        </w:rPr>
        <w:t>ni</w:t>
      </w:r>
    </w:p>
    <w:p w:rsidR="00A55705" w:rsidRDefault="00A55705">
      <w:pPr>
        <w:rPr>
          <w:sz w:val="18"/>
        </w:rPr>
        <w:sectPr w:rsidR="00A55705">
          <w:type w:val="continuous"/>
          <w:pgSz w:w="11900" w:h="16840"/>
          <w:pgMar w:top="1600" w:right="440" w:bottom="600" w:left="540" w:header="708" w:footer="708" w:gutter="0"/>
          <w:cols w:num="2" w:space="708" w:equalWidth="0">
            <w:col w:w="3457" w:space="1652"/>
            <w:col w:w="5811"/>
          </w:cols>
        </w:sectPr>
      </w:pPr>
    </w:p>
    <w:p w:rsidR="00A55705" w:rsidRDefault="00093BB5">
      <w:pPr>
        <w:spacing w:before="43" w:line="290" w:lineRule="auto"/>
        <w:ind w:left="226" w:right="3245" w:hanging="3"/>
        <w:rPr>
          <w:sz w:val="18"/>
        </w:rPr>
      </w:pPr>
      <w:r>
        <w:rPr>
          <w:color w:val="414141"/>
          <w:spacing w:val="-7"/>
          <w:w w:val="110"/>
          <w:sz w:val="18"/>
        </w:rPr>
        <w:lastRenderedPageBreak/>
        <w:t>I</w:t>
      </w:r>
      <w:r>
        <w:rPr>
          <w:color w:val="282828"/>
          <w:spacing w:val="-7"/>
          <w:w w:val="110"/>
          <w:sz w:val="18"/>
        </w:rPr>
        <w:t>ČO</w:t>
      </w:r>
      <w:r>
        <w:rPr>
          <w:color w:val="4F4F4F"/>
          <w:spacing w:val="-7"/>
          <w:w w:val="110"/>
          <w:sz w:val="18"/>
        </w:rPr>
        <w:t xml:space="preserve">: </w:t>
      </w:r>
      <w:r>
        <w:rPr>
          <w:color w:val="282828"/>
          <w:spacing w:val="-5"/>
          <w:w w:val="110"/>
          <w:sz w:val="18"/>
        </w:rPr>
        <w:t>47</w:t>
      </w:r>
      <w:r>
        <w:rPr>
          <w:color w:val="606060"/>
          <w:spacing w:val="-5"/>
          <w:w w:val="110"/>
          <w:sz w:val="18"/>
        </w:rPr>
        <w:t>1</w:t>
      </w:r>
      <w:r>
        <w:rPr>
          <w:color w:val="282828"/>
          <w:spacing w:val="-5"/>
          <w:w w:val="110"/>
          <w:sz w:val="18"/>
        </w:rPr>
        <w:t>2</w:t>
      </w:r>
      <w:r>
        <w:rPr>
          <w:color w:val="0F0F0F"/>
          <w:spacing w:val="-5"/>
          <w:w w:val="110"/>
          <w:sz w:val="18"/>
        </w:rPr>
        <w:t>4</w:t>
      </w:r>
      <w:r>
        <w:rPr>
          <w:color w:val="282828"/>
          <w:spacing w:val="-5"/>
          <w:w w:val="110"/>
          <w:sz w:val="18"/>
        </w:rPr>
        <w:t xml:space="preserve">652 </w:t>
      </w:r>
      <w:r>
        <w:rPr>
          <w:color w:val="282828"/>
          <w:spacing w:val="-12"/>
          <w:w w:val="110"/>
          <w:sz w:val="18"/>
        </w:rPr>
        <w:t>DIČ</w:t>
      </w:r>
      <w:r>
        <w:rPr>
          <w:color w:val="4F4F4F"/>
          <w:spacing w:val="-12"/>
          <w:w w:val="110"/>
          <w:sz w:val="18"/>
        </w:rPr>
        <w:t xml:space="preserve">; </w:t>
      </w:r>
      <w:r>
        <w:rPr>
          <w:color w:val="282828"/>
          <w:spacing w:val="-9"/>
          <w:w w:val="110"/>
          <w:sz w:val="18"/>
        </w:rPr>
        <w:t>C</w:t>
      </w:r>
      <w:r>
        <w:rPr>
          <w:color w:val="0F0F0F"/>
          <w:spacing w:val="-9"/>
          <w:w w:val="110"/>
          <w:sz w:val="18"/>
        </w:rPr>
        <w:t>Z</w:t>
      </w:r>
      <w:r>
        <w:rPr>
          <w:color w:val="282828"/>
          <w:spacing w:val="-9"/>
          <w:w w:val="110"/>
          <w:sz w:val="18"/>
        </w:rPr>
        <w:t>471</w:t>
      </w:r>
      <w:r>
        <w:rPr>
          <w:color w:val="0F0F0F"/>
          <w:spacing w:val="-9"/>
          <w:w w:val="110"/>
          <w:sz w:val="18"/>
        </w:rPr>
        <w:t>2</w:t>
      </w:r>
      <w:r>
        <w:rPr>
          <w:color w:val="282828"/>
          <w:spacing w:val="-9"/>
          <w:w w:val="110"/>
          <w:sz w:val="18"/>
        </w:rPr>
        <w:t>465</w:t>
      </w:r>
      <w:r>
        <w:rPr>
          <w:color w:val="0F0F0F"/>
          <w:spacing w:val="-9"/>
          <w:w w:val="110"/>
          <w:sz w:val="18"/>
        </w:rPr>
        <w:t>2</w:t>
      </w:r>
    </w:p>
    <w:p w:rsidR="00A55705" w:rsidRDefault="00A55705">
      <w:pPr>
        <w:pStyle w:val="Zkladntext"/>
        <w:spacing w:before="6"/>
        <w:rPr>
          <w:sz w:val="23"/>
        </w:rPr>
      </w:pPr>
    </w:p>
    <w:p w:rsidR="00A55705" w:rsidRDefault="00093BB5">
      <w:pPr>
        <w:ind w:left="226"/>
        <w:rPr>
          <w:sz w:val="18"/>
        </w:rPr>
      </w:pPr>
      <w:r>
        <w:rPr>
          <w:color w:val="282828"/>
          <w:w w:val="110"/>
          <w:sz w:val="18"/>
        </w:rPr>
        <w:t>Prov</w:t>
      </w:r>
      <w:r>
        <w:rPr>
          <w:color w:val="0F0F0F"/>
          <w:w w:val="110"/>
          <w:sz w:val="18"/>
        </w:rPr>
        <w:t>o</w:t>
      </w:r>
      <w:r>
        <w:rPr>
          <w:color w:val="282828"/>
          <w:w w:val="110"/>
          <w:sz w:val="18"/>
        </w:rPr>
        <w:t>z</w:t>
      </w:r>
      <w:r>
        <w:rPr>
          <w:color w:val="0F0F0F"/>
          <w:w w:val="110"/>
          <w:sz w:val="18"/>
        </w:rPr>
        <w:t>o</w:t>
      </w:r>
      <w:r>
        <w:rPr>
          <w:color w:val="282828"/>
          <w:w w:val="110"/>
          <w:sz w:val="18"/>
        </w:rPr>
        <w:t>v</w:t>
      </w:r>
      <w:r>
        <w:rPr>
          <w:color w:val="0F0F0F"/>
          <w:w w:val="110"/>
          <w:sz w:val="18"/>
        </w:rPr>
        <w:t>n</w:t>
      </w:r>
      <w:r>
        <w:rPr>
          <w:color w:val="282828"/>
          <w:w w:val="110"/>
          <w:sz w:val="18"/>
        </w:rPr>
        <w:t>a</w:t>
      </w:r>
      <w:r>
        <w:rPr>
          <w:color w:val="414141"/>
          <w:w w:val="110"/>
          <w:sz w:val="18"/>
        </w:rPr>
        <w:t>:</w:t>
      </w:r>
    </w:p>
    <w:p w:rsidR="00A55705" w:rsidRDefault="00093BB5">
      <w:pPr>
        <w:spacing w:before="33" w:line="242" w:lineRule="auto"/>
        <w:ind w:left="226"/>
        <w:rPr>
          <w:sz w:val="18"/>
        </w:rPr>
      </w:pPr>
      <w:r>
        <w:rPr>
          <w:color w:val="282828"/>
          <w:spacing w:val="-3"/>
          <w:w w:val="105"/>
          <w:sz w:val="18"/>
        </w:rPr>
        <w:t>Po</w:t>
      </w:r>
      <w:r>
        <w:rPr>
          <w:color w:val="0F0F0F"/>
          <w:spacing w:val="-3"/>
          <w:w w:val="105"/>
          <w:sz w:val="18"/>
        </w:rPr>
        <w:t>r</w:t>
      </w:r>
      <w:r>
        <w:rPr>
          <w:color w:val="282828"/>
          <w:spacing w:val="-3"/>
          <w:w w:val="105"/>
          <w:sz w:val="18"/>
        </w:rPr>
        <w:t>sche</w:t>
      </w:r>
      <w:r>
        <w:rPr>
          <w:color w:val="0F0F0F"/>
          <w:spacing w:val="-3"/>
          <w:w w:val="105"/>
          <w:sz w:val="18"/>
        </w:rPr>
        <w:t>lnt</w:t>
      </w:r>
      <w:r>
        <w:rPr>
          <w:color w:val="282828"/>
          <w:spacing w:val="-3"/>
          <w:w w:val="105"/>
          <w:sz w:val="18"/>
        </w:rPr>
        <w:t>e</w:t>
      </w:r>
      <w:r>
        <w:rPr>
          <w:color w:val="0F0F0F"/>
          <w:spacing w:val="-3"/>
          <w:w w:val="105"/>
          <w:sz w:val="18"/>
        </w:rPr>
        <w:t xml:space="preserve">r </w:t>
      </w:r>
      <w:r>
        <w:rPr>
          <w:color w:val="282828"/>
          <w:spacing w:val="-4"/>
          <w:w w:val="105"/>
          <w:sz w:val="18"/>
        </w:rPr>
        <w:t>Au</w:t>
      </w:r>
      <w:r>
        <w:rPr>
          <w:color w:val="0F0F0F"/>
          <w:spacing w:val="-4"/>
          <w:w w:val="105"/>
          <w:sz w:val="18"/>
        </w:rPr>
        <w:t>t</w:t>
      </w:r>
      <w:r>
        <w:rPr>
          <w:color w:val="282828"/>
          <w:spacing w:val="-4"/>
          <w:w w:val="105"/>
          <w:sz w:val="18"/>
        </w:rPr>
        <w:t xml:space="preserve">o </w:t>
      </w:r>
      <w:r>
        <w:rPr>
          <w:color w:val="282828"/>
          <w:w w:val="105"/>
          <w:sz w:val="18"/>
        </w:rPr>
        <w:t xml:space="preserve">CZ </w:t>
      </w:r>
      <w:r>
        <w:rPr>
          <w:color w:val="282828"/>
          <w:spacing w:val="-4"/>
          <w:w w:val="105"/>
          <w:sz w:val="18"/>
        </w:rPr>
        <w:t>spo</w:t>
      </w:r>
      <w:r>
        <w:rPr>
          <w:color w:val="0F0F0F"/>
          <w:spacing w:val="-4"/>
          <w:w w:val="105"/>
          <w:sz w:val="18"/>
        </w:rPr>
        <w:t xml:space="preserve">l. </w:t>
      </w:r>
      <w:r>
        <w:rPr>
          <w:color w:val="282828"/>
          <w:w w:val="105"/>
          <w:sz w:val="18"/>
        </w:rPr>
        <w:t xml:space="preserve">s </w:t>
      </w:r>
      <w:r>
        <w:rPr>
          <w:color w:val="0F0F0F"/>
          <w:spacing w:val="-3"/>
          <w:w w:val="105"/>
          <w:sz w:val="18"/>
        </w:rPr>
        <w:t>r</w:t>
      </w:r>
      <w:r>
        <w:rPr>
          <w:color w:val="414141"/>
          <w:spacing w:val="-3"/>
          <w:w w:val="105"/>
          <w:sz w:val="18"/>
        </w:rPr>
        <w:t>.</w:t>
      </w:r>
      <w:r>
        <w:rPr>
          <w:color w:val="282828"/>
          <w:spacing w:val="-3"/>
          <w:w w:val="105"/>
          <w:sz w:val="18"/>
        </w:rPr>
        <w:t xml:space="preserve">o., </w:t>
      </w:r>
      <w:r>
        <w:rPr>
          <w:color w:val="282828"/>
          <w:spacing w:val="-5"/>
          <w:w w:val="105"/>
          <w:sz w:val="18"/>
        </w:rPr>
        <w:t>o.z</w:t>
      </w:r>
      <w:r>
        <w:rPr>
          <w:color w:val="414141"/>
          <w:spacing w:val="-5"/>
          <w:w w:val="105"/>
          <w:sz w:val="18"/>
        </w:rPr>
        <w:t xml:space="preserve">. </w:t>
      </w:r>
      <w:r>
        <w:rPr>
          <w:color w:val="282828"/>
          <w:spacing w:val="-3"/>
          <w:w w:val="105"/>
          <w:sz w:val="18"/>
        </w:rPr>
        <w:t>P</w:t>
      </w:r>
      <w:r>
        <w:rPr>
          <w:color w:val="0F0F0F"/>
          <w:spacing w:val="-3"/>
          <w:w w:val="105"/>
          <w:sz w:val="18"/>
        </w:rPr>
        <w:t>l</w:t>
      </w:r>
      <w:r>
        <w:rPr>
          <w:color w:val="282828"/>
          <w:spacing w:val="-3"/>
          <w:w w:val="105"/>
          <w:sz w:val="18"/>
        </w:rPr>
        <w:t xml:space="preserve">zeň </w:t>
      </w:r>
      <w:r>
        <w:rPr>
          <w:color w:val="4F4F4F"/>
          <w:spacing w:val="-4"/>
          <w:w w:val="105"/>
          <w:sz w:val="18"/>
        </w:rPr>
        <w:t>L</w:t>
      </w:r>
      <w:r>
        <w:rPr>
          <w:color w:val="0F0F0F"/>
          <w:spacing w:val="-4"/>
          <w:w w:val="105"/>
          <w:sz w:val="18"/>
        </w:rPr>
        <w:t>o</w:t>
      </w:r>
      <w:r>
        <w:rPr>
          <w:color w:val="282828"/>
          <w:spacing w:val="-4"/>
          <w:w w:val="105"/>
          <w:sz w:val="18"/>
        </w:rPr>
        <w:t>c</w:t>
      </w:r>
      <w:r>
        <w:rPr>
          <w:color w:val="0F0F0F"/>
          <w:spacing w:val="-4"/>
          <w:w w:val="105"/>
          <w:sz w:val="18"/>
        </w:rPr>
        <w:t>h</w:t>
      </w:r>
      <w:r>
        <w:rPr>
          <w:color w:val="282828"/>
          <w:spacing w:val="-4"/>
          <w:w w:val="105"/>
          <w:sz w:val="18"/>
        </w:rPr>
        <w:t>o</w:t>
      </w:r>
      <w:r>
        <w:rPr>
          <w:color w:val="0F0F0F"/>
          <w:spacing w:val="-4"/>
          <w:w w:val="105"/>
          <w:sz w:val="18"/>
        </w:rPr>
        <w:t>tí</w:t>
      </w:r>
      <w:r>
        <w:rPr>
          <w:color w:val="282828"/>
          <w:spacing w:val="-4"/>
          <w:w w:val="105"/>
          <w:sz w:val="18"/>
        </w:rPr>
        <w:t xml:space="preserve">n, </w:t>
      </w:r>
      <w:r>
        <w:rPr>
          <w:color w:val="0F0F0F"/>
          <w:spacing w:val="-3"/>
          <w:w w:val="105"/>
          <w:sz w:val="18"/>
        </w:rPr>
        <w:t>PI</w:t>
      </w:r>
      <w:r>
        <w:rPr>
          <w:color w:val="282828"/>
          <w:spacing w:val="-3"/>
          <w:w w:val="105"/>
          <w:sz w:val="18"/>
        </w:rPr>
        <w:t xml:space="preserve">A </w:t>
      </w:r>
      <w:r>
        <w:rPr>
          <w:color w:val="282828"/>
          <w:spacing w:val="-4"/>
          <w:w w:val="105"/>
          <w:sz w:val="18"/>
        </w:rPr>
        <w:t>P</w:t>
      </w:r>
      <w:r>
        <w:rPr>
          <w:color w:val="414141"/>
          <w:spacing w:val="-4"/>
          <w:w w:val="105"/>
          <w:sz w:val="18"/>
        </w:rPr>
        <w:t>l</w:t>
      </w:r>
      <w:r>
        <w:rPr>
          <w:color w:val="282828"/>
          <w:spacing w:val="-4"/>
          <w:w w:val="105"/>
          <w:sz w:val="18"/>
        </w:rPr>
        <w:t>ze</w:t>
      </w:r>
      <w:r>
        <w:rPr>
          <w:color w:val="0F0F0F"/>
          <w:spacing w:val="-4"/>
          <w:w w:val="105"/>
          <w:sz w:val="18"/>
        </w:rPr>
        <w:t xml:space="preserve">ň </w:t>
      </w:r>
      <w:r>
        <w:rPr>
          <w:color w:val="282828"/>
          <w:spacing w:val="-3"/>
          <w:w w:val="105"/>
          <w:sz w:val="18"/>
        </w:rPr>
        <w:t>Loc</w:t>
      </w:r>
      <w:r>
        <w:rPr>
          <w:color w:val="0F0F0F"/>
          <w:spacing w:val="-3"/>
          <w:w w:val="105"/>
          <w:sz w:val="18"/>
        </w:rPr>
        <w:t>ho</w:t>
      </w:r>
      <w:r>
        <w:rPr>
          <w:color w:val="282828"/>
          <w:spacing w:val="-3"/>
          <w:w w:val="105"/>
          <w:sz w:val="18"/>
        </w:rPr>
        <w:t>tín</w:t>
      </w:r>
    </w:p>
    <w:p w:rsidR="00A55705" w:rsidRDefault="00093BB5">
      <w:pPr>
        <w:spacing w:before="81"/>
        <w:ind w:left="230"/>
        <w:rPr>
          <w:sz w:val="18"/>
        </w:rPr>
      </w:pPr>
      <w:r>
        <w:rPr>
          <w:color w:val="282828"/>
          <w:sz w:val="18"/>
        </w:rPr>
        <w:t xml:space="preserve">Gerská </w:t>
      </w:r>
      <w:r>
        <w:rPr>
          <w:color w:val="0F0F0F"/>
          <w:sz w:val="18"/>
        </w:rPr>
        <w:t>2</w:t>
      </w:r>
      <w:r>
        <w:rPr>
          <w:color w:val="282828"/>
          <w:sz w:val="18"/>
        </w:rPr>
        <w:t>037/37</w:t>
      </w:r>
      <w:r>
        <w:rPr>
          <w:color w:val="4F4F4F"/>
          <w:sz w:val="18"/>
        </w:rPr>
        <w:t xml:space="preserve">, </w:t>
      </w:r>
      <w:r>
        <w:rPr>
          <w:color w:val="282828"/>
          <w:sz w:val="18"/>
        </w:rPr>
        <w:t>3</w:t>
      </w:r>
      <w:r>
        <w:rPr>
          <w:color w:val="0F0F0F"/>
          <w:sz w:val="18"/>
        </w:rPr>
        <w:t>2</w:t>
      </w:r>
      <w:r>
        <w:rPr>
          <w:color w:val="282828"/>
          <w:sz w:val="18"/>
        </w:rPr>
        <w:t xml:space="preserve">3 </w:t>
      </w:r>
      <w:r>
        <w:rPr>
          <w:color w:val="0F0F0F"/>
          <w:sz w:val="18"/>
        </w:rPr>
        <w:t>O</w:t>
      </w:r>
      <w:r>
        <w:rPr>
          <w:color w:val="282828"/>
          <w:sz w:val="18"/>
        </w:rPr>
        <w:t>O</w:t>
      </w:r>
      <w:r>
        <w:rPr>
          <w:color w:val="0F0F0F"/>
          <w:sz w:val="18"/>
        </w:rPr>
        <w:t xml:space="preserve">P </w:t>
      </w:r>
      <w:r>
        <w:rPr>
          <w:color w:val="282828"/>
          <w:sz w:val="18"/>
        </w:rPr>
        <w:t>lze</w:t>
      </w:r>
      <w:r>
        <w:rPr>
          <w:color w:val="0F0F0F"/>
          <w:sz w:val="18"/>
        </w:rPr>
        <w:t xml:space="preserve">ň </w:t>
      </w:r>
      <w:r>
        <w:rPr>
          <w:color w:val="414141"/>
          <w:sz w:val="18"/>
        </w:rPr>
        <w:t>- L</w:t>
      </w:r>
      <w:r>
        <w:rPr>
          <w:color w:val="282828"/>
          <w:sz w:val="18"/>
        </w:rPr>
        <w:t>o</w:t>
      </w:r>
      <w:r>
        <w:rPr>
          <w:color w:val="0F0F0F"/>
          <w:sz w:val="18"/>
        </w:rPr>
        <w:t>c</w:t>
      </w:r>
      <w:r>
        <w:rPr>
          <w:color w:val="282828"/>
          <w:sz w:val="18"/>
        </w:rPr>
        <w:t>h</w:t>
      </w:r>
      <w:r>
        <w:rPr>
          <w:color w:val="0F0F0F"/>
          <w:sz w:val="18"/>
        </w:rPr>
        <w:t>otín</w:t>
      </w:r>
    </w:p>
    <w:p w:rsidR="00A55705" w:rsidRDefault="00093BB5">
      <w:pPr>
        <w:spacing w:before="33"/>
        <w:ind w:left="227"/>
        <w:rPr>
          <w:sz w:val="18"/>
        </w:rPr>
      </w:pPr>
      <w:r>
        <w:br w:type="column"/>
      </w:r>
      <w:r>
        <w:rPr>
          <w:color w:val="282828"/>
          <w:w w:val="105"/>
          <w:sz w:val="18"/>
        </w:rPr>
        <w:lastRenderedPageBreak/>
        <w:t>Ad</w:t>
      </w:r>
      <w:r>
        <w:rPr>
          <w:color w:val="0F0F0F"/>
          <w:w w:val="105"/>
          <w:sz w:val="18"/>
        </w:rPr>
        <w:t>r</w:t>
      </w:r>
      <w:r>
        <w:rPr>
          <w:color w:val="282828"/>
          <w:w w:val="105"/>
          <w:sz w:val="18"/>
        </w:rPr>
        <w:t>esa (síd</w:t>
      </w:r>
      <w:r>
        <w:rPr>
          <w:color w:val="0F0F0F"/>
          <w:w w:val="105"/>
          <w:sz w:val="18"/>
        </w:rPr>
        <w:t>l</w:t>
      </w:r>
      <w:r>
        <w:rPr>
          <w:color w:val="282828"/>
          <w:w w:val="105"/>
          <w:sz w:val="18"/>
        </w:rPr>
        <w:t>o)</w:t>
      </w:r>
      <w:r>
        <w:rPr>
          <w:color w:val="414141"/>
          <w:w w:val="105"/>
          <w:sz w:val="18"/>
        </w:rPr>
        <w:t>:</w:t>
      </w:r>
    </w:p>
    <w:p w:rsidR="00A55705" w:rsidRDefault="00A55705">
      <w:pPr>
        <w:pStyle w:val="Zkladntext"/>
        <w:spacing w:before="2"/>
        <w:rPr>
          <w:sz w:val="27"/>
        </w:rPr>
      </w:pPr>
    </w:p>
    <w:p w:rsidR="00A55705" w:rsidRDefault="00093BB5">
      <w:pPr>
        <w:spacing w:line="302" w:lineRule="auto"/>
        <w:ind w:left="233" w:right="-16" w:hanging="11"/>
        <w:rPr>
          <w:sz w:val="18"/>
        </w:rPr>
      </w:pPr>
      <w:r>
        <w:rPr>
          <w:color w:val="0F0F0F"/>
          <w:spacing w:val="-7"/>
          <w:w w:val="110"/>
          <w:sz w:val="18"/>
        </w:rPr>
        <w:t>R</w:t>
      </w:r>
      <w:r>
        <w:rPr>
          <w:color w:val="282828"/>
          <w:spacing w:val="-7"/>
          <w:w w:val="110"/>
          <w:sz w:val="18"/>
        </w:rPr>
        <w:t>od</w:t>
      </w:r>
      <w:r>
        <w:rPr>
          <w:color w:val="0F0F0F"/>
          <w:spacing w:val="-7"/>
          <w:w w:val="110"/>
          <w:sz w:val="18"/>
        </w:rPr>
        <w:t>n</w:t>
      </w:r>
      <w:r>
        <w:rPr>
          <w:color w:val="282828"/>
          <w:spacing w:val="-7"/>
          <w:w w:val="110"/>
          <w:sz w:val="18"/>
        </w:rPr>
        <w:t>é</w:t>
      </w:r>
      <w:r>
        <w:rPr>
          <w:color w:val="282828"/>
          <w:spacing w:val="-32"/>
          <w:w w:val="110"/>
          <w:sz w:val="18"/>
        </w:rPr>
        <w:t xml:space="preserve"> </w:t>
      </w:r>
      <w:r>
        <w:rPr>
          <w:color w:val="282828"/>
          <w:spacing w:val="-3"/>
          <w:w w:val="110"/>
          <w:sz w:val="18"/>
        </w:rPr>
        <w:t>č</w:t>
      </w:r>
      <w:r>
        <w:rPr>
          <w:color w:val="0F0F0F"/>
          <w:spacing w:val="-3"/>
          <w:w w:val="110"/>
          <w:sz w:val="18"/>
        </w:rPr>
        <w:t>í</w:t>
      </w:r>
      <w:r>
        <w:rPr>
          <w:color w:val="282828"/>
          <w:spacing w:val="-3"/>
          <w:w w:val="110"/>
          <w:sz w:val="18"/>
        </w:rPr>
        <w:t>slo</w:t>
      </w:r>
      <w:r>
        <w:rPr>
          <w:color w:val="282828"/>
          <w:spacing w:val="-35"/>
          <w:w w:val="110"/>
          <w:sz w:val="18"/>
        </w:rPr>
        <w:t xml:space="preserve"> </w:t>
      </w:r>
      <w:r>
        <w:rPr>
          <w:color w:val="282828"/>
          <w:w w:val="110"/>
          <w:sz w:val="18"/>
        </w:rPr>
        <w:t>(</w:t>
      </w:r>
      <w:r>
        <w:rPr>
          <w:color w:val="0F0F0F"/>
          <w:w w:val="110"/>
          <w:sz w:val="18"/>
        </w:rPr>
        <w:t>I</w:t>
      </w:r>
      <w:r>
        <w:rPr>
          <w:color w:val="282828"/>
          <w:w w:val="110"/>
          <w:sz w:val="18"/>
        </w:rPr>
        <w:t xml:space="preserve">ČO): </w:t>
      </w:r>
      <w:r>
        <w:rPr>
          <w:color w:val="0F0F0F"/>
          <w:spacing w:val="-7"/>
          <w:w w:val="110"/>
          <w:sz w:val="18"/>
        </w:rPr>
        <w:t>D</w:t>
      </w:r>
      <w:r>
        <w:rPr>
          <w:color w:val="282828"/>
          <w:spacing w:val="-7"/>
          <w:w w:val="110"/>
          <w:sz w:val="18"/>
        </w:rPr>
        <w:t>IČ</w:t>
      </w:r>
      <w:r>
        <w:rPr>
          <w:color w:val="4F4F4F"/>
          <w:spacing w:val="-7"/>
          <w:w w:val="110"/>
          <w:sz w:val="18"/>
        </w:rPr>
        <w:t>:</w:t>
      </w:r>
    </w:p>
    <w:p w:rsidR="00A55705" w:rsidRDefault="00093BB5">
      <w:pPr>
        <w:spacing w:line="295" w:lineRule="auto"/>
        <w:ind w:left="233" w:right="150" w:firstLine="1"/>
        <w:rPr>
          <w:sz w:val="18"/>
        </w:rPr>
      </w:pPr>
      <w:r>
        <w:rPr>
          <w:color w:val="0F0F0F"/>
          <w:w w:val="105"/>
          <w:sz w:val="18"/>
        </w:rPr>
        <w:t>B</w:t>
      </w:r>
      <w:r>
        <w:rPr>
          <w:color w:val="282828"/>
          <w:w w:val="105"/>
          <w:sz w:val="18"/>
        </w:rPr>
        <w:t>a</w:t>
      </w:r>
      <w:r>
        <w:rPr>
          <w:color w:val="0F0F0F"/>
          <w:w w:val="105"/>
          <w:sz w:val="18"/>
        </w:rPr>
        <w:t>nk</w:t>
      </w:r>
      <w:r>
        <w:rPr>
          <w:color w:val="282828"/>
          <w:w w:val="105"/>
          <w:sz w:val="18"/>
        </w:rPr>
        <w:t>ovn</w:t>
      </w:r>
      <w:r>
        <w:rPr>
          <w:color w:val="0F0F0F"/>
          <w:w w:val="105"/>
          <w:sz w:val="18"/>
        </w:rPr>
        <w:t>í ú</w:t>
      </w:r>
      <w:r>
        <w:rPr>
          <w:color w:val="282828"/>
          <w:w w:val="105"/>
          <w:sz w:val="18"/>
        </w:rPr>
        <w:t>stav</w:t>
      </w:r>
      <w:r>
        <w:rPr>
          <w:color w:val="414141"/>
          <w:w w:val="105"/>
          <w:sz w:val="18"/>
        </w:rPr>
        <w:t>: Čí</w:t>
      </w:r>
      <w:r>
        <w:rPr>
          <w:color w:val="282828"/>
          <w:w w:val="105"/>
          <w:sz w:val="18"/>
        </w:rPr>
        <w:t xml:space="preserve">slo </w:t>
      </w:r>
      <w:r>
        <w:rPr>
          <w:color w:val="0F0F0F"/>
          <w:w w:val="105"/>
          <w:sz w:val="18"/>
        </w:rPr>
        <w:t>ú</w:t>
      </w:r>
      <w:r>
        <w:rPr>
          <w:color w:val="282828"/>
          <w:w w:val="105"/>
          <w:sz w:val="18"/>
        </w:rPr>
        <w:t>č</w:t>
      </w:r>
      <w:r>
        <w:rPr>
          <w:color w:val="0F0F0F"/>
          <w:w w:val="105"/>
          <w:sz w:val="18"/>
        </w:rPr>
        <w:t>tu</w:t>
      </w:r>
      <w:r>
        <w:rPr>
          <w:color w:val="282828"/>
          <w:w w:val="105"/>
          <w:sz w:val="18"/>
        </w:rPr>
        <w:t xml:space="preserve">: </w:t>
      </w:r>
      <w:r>
        <w:rPr>
          <w:color w:val="414141"/>
          <w:w w:val="105"/>
          <w:sz w:val="18"/>
        </w:rPr>
        <w:t>T</w:t>
      </w:r>
      <w:r>
        <w:rPr>
          <w:color w:val="282828"/>
          <w:w w:val="105"/>
          <w:sz w:val="18"/>
        </w:rPr>
        <w:t>elefon</w:t>
      </w:r>
      <w:r>
        <w:rPr>
          <w:color w:val="0F0F0F"/>
          <w:w w:val="105"/>
          <w:sz w:val="18"/>
        </w:rPr>
        <w:t>:</w:t>
      </w:r>
    </w:p>
    <w:p w:rsidR="00A55705" w:rsidRDefault="00093BB5">
      <w:pPr>
        <w:spacing w:before="33" w:line="302" w:lineRule="auto"/>
        <w:ind w:left="229" w:right="1600" w:hanging="7"/>
        <w:rPr>
          <w:sz w:val="18"/>
        </w:rPr>
      </w:pPr>
      <w:r>
        <w:br w:type="column"/>
      </w:r>
      <w:r>
        <w:rPr>
          <w:color w:val="282828"/>
          <w:spacing w:val="-4"/>
          <w:w w:val="110"/>
          <w:sz w:val="18"/>
        </w:rPr>
        <w:lastRenderedPageBreak/>
        <w:t>U</w:t>
      </w:r>
      <w:r>
        <w:rPr>
          <w:color w:val="0F0F0F"/>
          <w:spacing w:val="-4"/>
          <w:w w:val="110"/>
          <w:sz w:val="18"/>
        </w:rPr>
        <w:t>n</w:t>
      </w:r>
      <w:r>
        <w:rPr>
          <w:color w:val="4F4F4F"/>
          <w:spacing w:val="-4"/>
          <w:w w:val="110"/>
          <w:sz w:val="18"/>
        </w:rPr>
        <w:t>i</w:t>
      </w:r>
      <w:r>
        <w:rPr>
          <w:color w:val="282828"/>
          <w:spacing w:val="-4"/>
          <w:w w:val="110"/>
          <w:sz w:val="18"/>
        </w:rPr>
        <w:t>verz</w:t>
      </w:r>
      <w:r>
        <w:rPr>
          <w:color w:val="414141"/>
          <w:spacing w:val="-4"/>
          <w:w w:val="110"/>
          <w:sz w:val="18"/>
        </w:rPr>
        <w:t>i</w:t>
      </w:r>
      <w:r>
        <w:rPr>
          <w:color w:val="0F0F0F"/>
          <w:spacing w:val="-4"/>
          <w:w w:val="110"/>
          <w:sz w:val="18"/>
        </w:rPr>
        <w:t xml:space="preserve">tní </w:t>
      </w:r>
      <w:r>
        <w:rPr>
          <w:color w:val="282828"/>
          <w:spacing w:val="-9"/>
          <w:w w:val="110"/>
          <w:sz w:val="18"/>
        </w:rPr>
        <w:t>2732</w:t>
      </w:r>
      <w:r>
        <w:rPr>
          <w:color w:val="414141"/>
          <w:spacing w:val="-9"/>
          <w:w w:val="110"/>
          <w:sz w:val="18"/>
        </w:rPr>
        <w:t>/</w:t>
      </w:r>
      <w:r>
        <w:rPr>
          <w:color w:val="282828"/>
          <w:spacing w:val="-9"/>
          <w:w w:val="110"/>
          <w:sz w:val="18"/>
        </w:rPr>
        <w:t xml:space="preserve">8 </w:t>
      </w:r>
      <w:r>
        <w:rPr>
          <w:color w:val="282828"/>
          <w:w w:val="110"/>
          <w:sz w:val="18"/>
        </w:rPr>
        <w:t xml:space="preserve">301 00 </w:t>
      </w:r>
      <w:r>
        <w:rPr>
          <w:color w:val="282828"/>
          <w:spacing w:val="-6"/>
          <w:w w:val="110"/>
          <w:sz w:val="18"/>
        </w:rPr>
        <w:t>P</w:t>
      </w:r>
      <w:r>
        <w:rPr>
          <w:color w:val="0F0F0F"/>
          <w:spacing w:val="-6"/>
          <w:w w:val="110"/>
          <w:sz w:val="18"/>
        </w:rPr>
        <w:t>l</w:t>
      </w:r>
      <w:r>
        <w:rPr>
          <w:color w:val="282828"/>
          <w:spacing w:val="-6"/>
          <w:w w:val="110"/>
          <w:sz w:val="18"/>
        </w:rPr>
        <w:t>zeň</w:t>
      </w:r>
    </w:p>
    <w:p w:rsidR="00A55705" w:rsidRDefault="00093BB5">
      <w:pPr>
        <w:spacing w:line="198" w:lineRule="exact"/>
        <w:ind w:left="225"/>
        <w:rPr>
          <w:sz w:val="18"/>
        </w:rPr>
      </w:pPr>
      <w:r>
        <w:rPr>
          <w:color w:val="282828"/>
          <w:w w:val="110"/>
          <w:sz w:val="18"/>
        </w:rPr>
        <w:t>497775</w:t>
      </w:r>
      <w:r>
        <w:rPr>
          <w:color w:val="0F0F0F"/>
          <w:w w:val="110"/>
          <w:sz w:val="18"/>
        </w:rPr>
        <w:t>1</w:t>
      </w:r>
      <w:r>
        <w:rPr>
          <w:color w:val="282828"/>
          <w:w w:val="110"/>
          <w:sz w:val="18"/>
        </w:rPr>
        <w:t>3</w:t>
      </w:r>
    </w:p>
    <w:p w:rsidR="00A55705" w:rsidRDefault="00093BB5">
      <w:pPr>
        <w:spacing w:before="53"/>
        <w:ind w:left="228"/>
        <w:rPr>
          <w:sz w:val="18"/>
        </w:rPr>
      </w:pPr>
      <w:r>
        <w:rPr>
          <w:color w:val="282828"/>
          <w:w w:val="105"/>
          <w:sz w:val="18"/>
        </w:rPr>
        <w:t>CZ49</w:t>
      </w:r>
      <w:r>
        <w:rPr>
          <w:color w:val="414141"/>
          <w:w w:val="105"/>
          <w:sz w:val="18"/>
        </w:rPr>
        <w:t>7</w:t>
      </w:r>
      <w:r>
        <w:rPr>
          <w:color w:val="282828"/>
          <w:w w:val="105"/>
          <w:sz w:val="18"/>
        </w:rPr>
        <w:t>77513</w:t>
      </w:r>
    </w:p>
    <w:p w:rsidR="00A55705" w:rsidRDefault="00A55705">
      <w:pPr>
        <w:rPr>
          <w:sz w:val="18"/>
        </w:rPr>
        <w:sectPr w:rsidR="00A55705">
          <w:type w:val="continuous"/>
          <w:pgSz w:w="11900" w:h="16840"/>
          <w:pgMar w:top="1600" w:right="440" w:bottom="600" w:left="540" w:header="708" w:footer="708" w:gutter="0"/>
          <w:cols w:num="3" w:space="708" w:equalWidth="0">
            <w:col w:w="4938" w:space="175"/>
            <w:col w:w="1749" w:space="431"/>
            <w:col w:w="3627"/>
          </w:cols>
        </w:sectPr>
      </w:pPr>
    </w:p>
    <w:p w:rsidR="00A55705" w:rsidRDefault="00093BB5">
      <w:pPr>
        <w:tabs>
          <w:tab w:val="left" w:pos="7515"/>
        </w:tabs>
        <w:spacing w:before="16" w:after="49" w:line="290" w:lineRule="auto"/>
        <w:ind w:left="5351" w:right="870"/>
        <w:rPr>
          <w:sz w:val="18"/>
        </w:rPr>
      </w:pPr>
      <w:r>
        <w:rPr>
          <w:color w:val="282828"/>
          <w:spacing w:val="-4"/>
          <w:w w:val="105"/>
          <w:sz w:val="18"/>
        </w:rPr>
        <w:lastRenderedPageBreak/>
        <w:t>Op</w:t>
      </w:r>
      <w:r>
        <w:rPr>
          <w:color w:val="0F0F0F"/>
          <w:spacing w:val="-4"/>
          <w:w w:val="105"/>
          <w:sz w:val="18"/>
        </w:rPr>
        <w:t>r</w:t>
      </w:r>
      <w:r>
        <w:rPr>
          <w:color w:val="282828"/>
          <w:spacing w:val="-4"/>
          <w:w w:val="105"/>
          <w:sz w:val="18"/>
        </w:rPr>
        <w:t>áv</w:t>
      </w:r>
      <w:r>
        <w:rPr>
          <w:color w:val="0F0F0F"/>
          <w:spacing w:val="-4"/>
          <w:w w:val="105"/>
          <w:sz w:val="18"/>
        </w:rPr>
        <w:t>n</w:t>
      </w:r>
      <w:r>
        <w:rPr>
          <w:color w:val="282828"/>
          <w:spacing w:val="-4"/>
          <w:w w:val="105"/>
          <w:sz w:val="18"/>
        </w:rPr>
        <w:t>ě</w:t>
      </w:r>
      <w:r>
        <w:rPr>
          <w:color w:val="0F0F0F"/>
          <w:spacing w:val="-4"/>
          <w:w w:val="105"/>
          <w:sz w:val="18"/>
        </w:rPr>
        <w:t>n</w:t>
      </w:r>
      <w:r>
        <w:rPr>
          <w:color w:val="282828"/>
          <w:spacing w:val="-4"/>
          <w:w w:val="105"/>
          <w:sz w:val="18"/>
        </w:rPr>
        <w:t>ý</w:t>
      </w:r>
      <w:r>
        <w:rPr>
          <w:color w:val="282828"/>
          <w:spacing w:val="-9"/>
          <w:w w:val="105"/>
          <w:sz w:val="18"/>
        </w:rPr>
        <w:t xml:space="preserve"> </w:t>
      </w:r>
      <w:r>
        <w:rPr>
          <w:color w:val="282828"/>
          <w:spacing w:val="-4"/>
          <w:w w:val="105"/>
          <w:sz w:val="18"/>
        </w:rPr>
        <w:t>zást</w:t>
      </w:r>
      <w:r>
        <w:rPr>
          <w:color w:val="0F0F0F"/>
          <w:spacing w:val="-4"/>
          <w:w w:val="105"/>
          <w:sz w:val="18"/>
        </w:rPr>
        <w:t>u</w:t>
      </w:r>
      <w:r>
        <w:rPr>
          <w:color w:val="282828"/>
          <w:spacing w:val="-4"/>
          <w:w w:val="105"/>
          <w:sz w:val="18"/>
        </w:rPr>
        <w:t>pce</w:t>
      </w:r>
      <w:r>
        <w:rPr>
          <w:color w:val="606060"/>
          <w:spacing w:val="-4"/>
          <w:w w:val="105"/>
          <w:sz w:val="18"/>
        </w:rPr>
        <w:t>:</w:t>
      </w:r>
      <w:r>
        <w:rPr>
          <w:color w:val="606060"/>
          <w:spacing w:val="-4"/>
          <w:w w:val="105"/>
          <w:sz w:val="18"/>
        </w:rPr>
        <w:tab/>
      </w:r>
      <w:r>
        <w:rPr>
          <w:color w:val="282828"/>
          <w:spacing w:val="-5"/>
          <w:w w:val="105"/>
          <w:sz w:val="18"/>
        </w:rPr>
        <w:t>Holeče</w:t>
      </w:r>
      <w:r>
        <w:rPr>
          <w:color w:val="0F0F0F"/>
          <w:spacing w:val="-5"/>
          <w:w w:val="105"/>
          <w:sz w:val="18"/>
        </w:rPr>
        <w:t>k</w:t>
      </w:r>
      <w:r>
        <w:rPr>
          <w:color w:val="0F0F0F"/>
          <w:spacing w:val="35"/>
          <w:w w:val="105"/>
          <w:sz w:val="18"/>
        </w:rPr>
        <w:t xml:space="preserve"> </w:t>
      </w:r>
      <w:r>
        <w:rPr>
          <w:color w:val="0F0F0F"/>
          <w:w w:val="105"/>
          <w:sz w:val="18"/>
        </w:rPr>
        <w:t>Mi</w:t>
      </w:r>
      <w:r>
        <w:rPr>
          <w:color w:val="282828"/>
          <w:w w:val="105"/>
          <w:sz w:val="18"/>
        </w:rPr>
        <w:t>roslav</w:t>
      </w:r>
      <w:r>
        <w:rPr>
          <w:color w:val="282828"/>
          <w:spacing w:val="-12"/>
          <w:w w:val="105"/>
          <w:sz w:val="18"/>
        </w:rPr>
        <w:t xml:space="preserve"> </w:t>
      </w:r>
      <w:r>
        <w:rPr>
          <w:color w:val="282828"/>
          <w:spacing w:val="-10"/>
          <w:w w:val="105"/>
          <w:sz w:val="18"/>
        </w:rPr>
        <w:t>Doc</w:t>
      </w:r>
      <w:r>
        <w:rPr>
          <w:color w:val="0F0F0F"/>
          <w:spacing w:val="-10"/>
          <w:w w:val="105"/>
          <w:sz w:val="18"/>
        </w:rPr>
        <w:t>.</w:t>
      </w:r>
      <w:r>
        <w:rPr>
          <w:color w:val="282828"/>
          <w:spacing w:val="-10"/>
          <w:w w:val="105"/>
          <w:sz w:val="18"/>
        </w:rPr>
        <w:t>Dr.R</w:t>
      </w:r>
      <w:r>
        <w:rPr>
          <w:color w:val="0F0F0F"/>
          <w:spacing w:val="-10"/>
          <w:w w:val="105"/>
          <w:sz w:val="18"/>
        </w:rPr>
        <w:t>N</w:t>
      </w:r>
      <w:r>
        <w:rPr>
          <w:color w:val="282828"/>
          <w:spacing w:val="-10"/>
          <w:w w:val="105"/>
          <w:sz w:val="18"/>
        </w:rPr>
        <w:t>D</w:t>
      </w:r>
      <w:r>
        <w:rPr>
          <w:color w:val="0F0F0F"/>
          <w:spacing w:val="-10"/>
          <w:w w:val="105"/>
          <w:sz w:val="18"/>
        </w:rPr>
        <w:t>r</w:t>
      </w:r>
      <w:r>
        <w:rPr>
          <w:color w:val="4F4F4F"/>
          <w:spacing w:val="-10"/>
          <w:w w:val="105"/>
          <w:sz w:val="18"/>
        </w:rPr>
        <w:t>.</w:t>
      </w:r>
      <w:r>
        <w:rPr>
          <w:color w:val="4F4F4F"/>
          <w:w w:val="107"/>
          <w:sz w:val="18"/>
        </w:rPr>
        <w:t xml:space="preserve"> </w:t>
      </w:r>
      <w:r>
        <w:rPr>
          <w:color w:val="282828"/>
          <w:spacing w:val="-5"/>
          <w:w w:val="105"/>
          <w:sz w:val="18"/>
        </w:rPr>
        <w:t>Čís</w:t>
      </w:r>
      <w:r>
        <w:rPr>
          <w:color w:val="0F0F0F"/>
          <w:spacing w:val="-5"/>
          <w:w w:val="105"/>
          <w:sz w:val="18"/>
        </w:rPr>
        <w:t>l</w:t>
      </w:r>
      <w:r>
        <w:rPr>
          <w:color w:val="282828"/>
          <w:spacing w:val="-5"/>
          <w:w w:val="105"/>
          <w:sz w:val="18"/>
        </w:rPr>
        <w:t xml:space="preserve">o </w:t>
      </w:r>
      <w:r>
        <w:rPr>
          <w:color w:val="282828"/>
          <w:w w:val="105"/>
          <w:sz w:val="18"/>
        </w:rPr>
        <w:t>OP</w:t>
      </w:r>
      <w:r>
        <w:rPr>
          <w:color w:val="282828"/>
          <w:spacing w:val="-39"/>
          <w:w w:val="105"/>
          <w:sz w:val="18"/>
        </w:rPr>
        <w:t xml:space="preserve"> </w:t>
      </w:r>
      <w:r>
        <w:rPr>
          <w:color w:val="282828"/>
          <w:spacing w:val="-4"/>
          <w:w w:val="105"/>
          <w:sz w:val="18"/>
        </w:rPr>
        <w:t>(p</w:t>
      </w:r>
      <w:r>
        <w:rPr>
          <w:color w:val="0F0F0F"/>
          <w:spacing w:val="-4"/>
          <w:w w:val="105"/>
          <w:sz w:val="18"/>
        </w:rPr>
        <w:t>a</w:t>
      </w:r>
      <w:r>
        <w:rPr>
          <w:color w:val="282828"/>
          <w:spacing w:val="-4"/>
          <w:w w:val="105"/>
          <w:sz w:val="18"/>
        </w:rPr>
        <w:t>s</w:t>
      </w:r>
      <w:r>
        <w:rPr>
          <w:color w:val="0F0F0F"/>
          <w:spacing w:val="-4"/>
          <w:w w:val="105"/>
          <w:sz w:val="18"/>
        </w:rPr>
        <w:t xml:space="preserve">u </w:t>
      </w:r>
      <w:r>
        <w:rPr>
          <w:color w:val="0F0F0F"/>
          <w:w w:val="105"/>
          <w:sz w:val="18"/>
        </w:rPr>
        <w:t>u cizi</w:t>
      </w:r>
      <w:r>
        <w:rPr>
          <w:color w:val="282828"/>
          <w:w w:val="105"/>
          <w:sz w:val="18"/>
        </w:rPr>
        <w:t>nců):</w:t>
      </w:r>
    </w:p>
    <w:p w:rsidR="00A55705" w:rsidRDefault="00093BB5">
      <w:pPr>
        <w:pStyle w:val="Zkladntext"/>
        <w:ind w:left="100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6790182" cy="25527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705" w:rsidRDefault="00A55705">
      <w:pPr>
        <w:rPr>
          <w:sz w:val="20"/>
        </w:rPr>
        <w:sectPr w:rsidR="00A55705">
          <w:type w:val="continuous"/>
          <w:pgSz w:w="11900" w:h="16840"/>
          <w:pgMar w:top="1600" w:right="440" w:bottom="600" w:left="540" w:header="708" w:footer="708" w:gutter="0"/>
          <w:cols w:space="708"/>
        </w:sectPr>
      </w:pPr>
    </w:p>
    <w:p w:rsidR="00A55705" w:rsidRDefault="00093BB5">
      <w:pPr>
        <w:tabs>
          <w:tab w:val="left" w:pos="2111"/>
          <w:tab w:val="left" w:pos="5406"/>
        </w:tabs>
        <w:spacing w:before="49" w:line="312" w:lineRule="auto"/>
        <w:ind w:left="200" w:hanging="5"/>
        <w:rPr>
          <w:sz w:val="18"/>
        </w:rPr>
      </w:pPr>
      <w:r>
        <w:rPr>
          <w:color w:val="0F0F0F"/>
          <w:spacing w:val="3"/>
          <w:w w:val="105"/>
          <w:sz w:val="18"/>
        </w:rPr>
        <w:lastRenderedPageBreak/>
        <w:t>Zn</w:t>
      </w:r>
      <w:r>
        <w:rPr>
          <w:color w:val="282828"/>
          <w:spacing w:val="3"/>
          <w:w w:val="105"/>
          <w:sz w:val="18"/>
        </w:rPr>
        <w:t>ač</w:t>
      </w:r>
      <w:r>
        <w:rPr>
          <w:color w:val="0F0F0F"/>
          <w:spacing w:val="3"/>
          <w:w w:val="105"/>
          <w:sz w:val="18"/>
        </w:rPr>
        <w:t>k</w:t>
      </w:r>
      <w:r>
        <w:rPr>
          <w:color w:val="282828"/>
          <w:spacing w:val="3"/>
          <w:w w:val="105"/>
          <w:sz w:val="18"/>
        </w:rPr>
        <w:t>a</w:t>
      </w:r>
      <w:r>
        <w:rPr>
          <w:color w:val="4F4F4F"/>
          <w:spacing w:val="3"/>
          <w:w w:val="105"/>
          <w:sz w:val="18"/>
        </w:rPr>
        <w:t>.</w:t>
      </w:r>
      <w:r>
        <w:rPr>
          <w:color w:val="282828"/>
          <w:spacing w:val="3"/>
          <w:w w:val="105"/>
          <w:sz w:val="18"/>
        </w:rPr>
        <w:t>mo</w:t>
      </w:r>
      <w:r>
        <w:rPr>
          <w:color w:val="0F0F0F"/>
          <w:spacing w:val="3"/>
          <w:w w:val="105"/>
          <w:sz w:val="18"/>
        </w:rPr>
        <w:t>d</w:t>
      </w:r>
      <w:r>
        <w:rPr>
          <w:color w:val="282828"/>
          <w:spacing w:val="3"/>
          <w:w w:val="105"/>
          <w:sz w:val="18"/>
        </w:rPr>
        <w:t>el,</w:t>
      </w:r>
      <w:r>
        <w:rPr>
          <w:color w:val="282828"/>
          <w:spacing w:val="16"/>
          <w:w w:val="105"/>
          <w:sz w:val="18"/>
        </w:rPr>
        <w:t xml:space="preserve"> </w:t>
      </w:r>
      <w:r>
        <w:rPr>
          <w:color w:val="0F0F0F"/>
          <w:w w:val="105"/>
          <w:sz w:val="18"/>
        </w:rPr>
        <w:t>typ</w:t>
      </w:r>
      <w:r>
        <w:rPr>
          <w:color w:val="0F0F0F"/>
          <w:w w:val="105"/>
          <w:sz w:val="18"/>
        </w:rPr>
        <w:tab/>
      </w:r>
      <w:r>
        <w:rPr>
          <w:color w:val="282828"/>
          <w:spacing w:val="5"/>
          <w:w w:val="105"/>
          <w:sz w:val="18"/>
        </w:rPr>
        <w:t>Š</w:t>
      </w:r>
      <w:r>
        <w:rPr>
          <w:color w:val="0F0F0F"/>
          <w:spacing w:val="5"/>
          <w:w w:val="105"/>
          <w:sz w:val="18"/>
        </w:rPr>
        <w:t>K</w:t>
      </w:r>
      <w:r>
        <w:rPr>
          <w:color w:val="282828"/>
          <w:spacing w:val="5"/>
          <w:w w:val="105"/>
          <w:sz w:val="18"/>
        </w:rPr>
        <w:t>O</w:t>
      </w:r>
      <w:r>
        <w:rPr>
          <w:color w:val="0F0F0F"/>
          <w:spacing w:val="5"/>
          <w:w w:val="105"/>
          <w:sz w:val="18"/>
        </w:rPr>
        <w:t>D</w:t>
      </w:r>
      <w:r>
        <w:rPr>
          <w:color w:val="282828"/>
          <w:spacing w:val="5"/>
          <w:w w:val="105"/>
          <w:sz w:val="18"/>
        </w:rPr>
        <w:t xml:space="preserve">A  </w:t>
      </w:r>
      <w:r>
        <w:rPr>
          <w:color w:val="0F0F0F"/>
          <w:spacing w:val="3"/>
          <w:w w:val="105"/>
          <w:sz w:val="18"/>
        </w:rPr>
        <w:t>R</w:t>
      </w:r>
      <w:r>
        <w:rPr>
          <w:color w:val="282828"/>
          <w:spacing w:val="3"/>
          <w:w w:val="105"/>
          <w:sz w:val="18"/>
        </w:rPr>
        <w:t>a</w:t>
      </w:r>
      <w:r>
        <w:rPr>
          <w:color w:val="0F0F0F"/>
          <w:spacing w:val="3"/>
          <w:w w:val="105"/>
          <w:sz w:val="18"/>
        </w:rPr>
        <w:t>pi</w:t>
      </w:r>
      <w:r>
        <w:rPr>
          <w:color w:val="282828"/>
          <w:spacing w:val="3"/>
          <w:w w:val="105"/>
          <w:sz w:val="18"/>
        </w:rPr>
        <w:t xml:space="preserve">d </w:t>
      </w:r>
      <w:r>
        <w:rPr>
          <w:color w:val="282828"/>
          <w:spacing w:val="2"/>
          <w:w w:val="105"/>
          <w:sz w:val="18"/>
        </w:rPr>
        <w:t>Am</w:t>
      </w:r>
      <w:r>
        <w:rPr>
          <w:color w:val="0F0F0F"/>
          <w:spacing w:val="2"/>
          <w:w w:val="105"/>
          <w:sz w:val="18"/>
        </w:rPr>
        <w:t>bi</w:t>
      </w:r>
      <w:r>
        <w:rPr>
          <w:color w:val="282828"/>
          <w:spacing w:val="2"/>
          <w:w w:val="105"/>
          <w:sz w:val="18"/>
        </w:rPr>
        <w:t>t</w:t>
      </w:r>
      <w:r>
        <w:rPr>
          <w:color w:val="0F0F0F"/>
          <w:spacing w:val="2"/>
          <w:w w:val="105"/>
          <w:sz w:val="18"/>
        </w:rPr>
        <w:t>io</w:t>
      </w:r>
      <w:r>
        <w:rPr>
          <w:color w:val="282828"/>
          <w:spacing w:val="2"/>
          <w:w w:val="105"/>
          <w:sz w:val="18"/>
        </w:rPr>
        <w:t>n</w:t>
      </w:r>
      <w:r>
        <w:rPr>
          <w:color w:val="0F0F0F"/>
          <w:spacing w:val="2"/>
          <w:w w:val="105"/>
          <w:sz w:val="18"/>
        </w:rPr>
        <w:t xml:space="preserve">Plus  </w:t>
      </w:r>
      <w:r>
        <w:rPr>
          <w:color w:val="0F0F0F"/>
          <w:w w:val="105"/>
          <w:sz w:val="18"/>
        </w:rPr>
        <w:t>1</w:t>
      </w:r>
      <w:r>
        <w:rPr>
          <w:color w:val="606060"/>
          <w:w w:val="105"/>
          <w:sz w:val="18"/>
        </w:rPr>
        <w:t>.</w:t>
      </w:r>
      <w:r>
        <w:rPr>
          <w:color w:val="282828"/>
          <w:w w:val="105"/>
          <w:sz w:val="18"/>
        </w:rPr>
        <w:t>0</w:t>
      </w:r>
      <w:r>
        <w:rPr>
          <w:color w:val="282828"/>
          <w:spacing w:val="-30"/>
          <w:w w:val="105"/>
          <w:sz w:val="18"/>
        </w:rPr>
        <w:t xml:space="preserve"> </w:t>
      </w:r>
      <w:r>
        <w:rPr>
          <w:color w:val="282828"/>
          <w:spacing w:val="6"/>
          <w:w w:val="105"/>
          <w:sz w:val="18"/>
        </w:rPr>
        <w:t>T</w:t>
      </w:r>
      <w:r>
        <w:rPr>
          <w:color w:val="0F0F0F"/>
          <w:spacing w:val="6"/>
          <w:w w:val="105"/>
          <w:sz w:val="18"/>
        </w:rPr>
        <w:t>SI</w:t>
      </w:r>
      <w:r>
        <w:rPr>
          <w:color w:val="0F0F0F"/>
          <w:spacing w:val="12"/>
          <w:w w:val="105"/>
          <w:sz w:val="18"/>
        </w:rPr>
        <w:t xml:space="preserve"> </w:t>
      </w:r>
      <w:r>
        <w:rPr>
          <w:color w:val="282828"/>
          <w:spacing w:val="3"/>
          <w:w w:val="105"/>
          <w:sz w:val="18"/>
        </w:rPr>
        <w:t>/7</w:t>
      </w:r>
      <w:r>
        <w:rPr>
          <w:color w:val="0F0F0F"/>
          <w:spacing w:val="3"/>
          <w:w w:val="105"/>
          <w:sz w:val="18"/>
        </w:rPr>
        <w:t>0k</w:t>
      </w:r>
      <w:r>
        <w:rPr>
          <w:color w:val="282828"/>
          <w:spacing w:val="3"/>
          <w:w w:val="105"/>
          <w:sz w:val="18"/>
        </w:rPr>
        <w:t>W</w:t>
      </w:r>
      <w:r>
        <w:rPr>
          <w:color w:val="282828"/>
          <w:w w:val="105"/>
          <w:sz w:val="18"/>
        </w:rPr>
        <w:t xml:space="preserve"> Č</w:t>
      </w:r>
      <w:r>
        <w:rPr>
          <w:color w:val="414141"/>
          <w:w w:val="105"/>
          <w:sz w:val="18"/>
        </w:rPr>
        <w:t>í</w:t>
      </w:r>
      <w:r>
        <w:rPr>
          <w:color w:val="0F0F0F"/>
          <w:w w:val="105"/>
          <w:sz w:val="18"/>
        </w:rPr>
        <w:t>s</w:t>
      </w:r>
      <w:r>
        <w:rPr>
          <w:color w:val="414141"/>
          <w:w w:val="105"/>
          <w:sz w:val="18"/>
        </w:rPr>
        <w:t>l</w:t>
      </w:r>
      <w:r>
        <w:rPr>
          <w:color w:val="282828"/>
          <w:w w:val="105"/>
          <w:sz w:val="18"/>
        </w:rPr>
        <w:t xml:space="preserve">o  </w:t>
      </w:r>
      <w:r>
        <w:rPr>
          <w:color w:val="0F0F0F"/>
          <w:spacing w:val="2"/>
          <w:w w:val="105"/>
          <w:sz w:val="18"/>
        </w:rPr>
        <w:t>k</w:t>
      </w:r>
      <w:r>
        <w:rPr>
          <w:color w:val="282828"/>
          <w:spacing w:val="2"/>
          <w:w w:val="105"/>
          <w:sz w:val="18"/>
        </w:rPr>
        <w:t>a</w:t>
      </w:r>
      <w:r>
        <w:rPr>
          <w:color w:val="0F0F0F"/>
          <w:spacing w:val="2"/>
          <w:w w:val="105"/>
          <w:sz w:val="18"/>
        </w:rPr>
        <w:t>r</w:t>
      </w:r>
      <w:r>
        <w:rPr>
          <w:color w:val="282828"/>
          <w:spacing w:val="2"/>
          <w:w w:val="105"/>
          <w:sz w:val="18"/>
        </w:rPr>
        <w:t>o</w:t>
      </w:r>
      <w:r>
        <w:rPr>
          <w:color w:val="0F0F0F"/>
          <w:spacing w:val="2"/>
          <w:w w:val="105"/>
          <w:sz w:val="18"/>
        </w:rPr>
        <w:t>s</w:t>
      </w:r>
      <w:r>
        <w:rPr>
          <w:color w:val="282828"/>
          <w:spacing w:val="2"/>
          <w:w w:val="105"/>
          <w:sz w:val="18"/>
        </w:rPr>
        <w:t>e</w:t>
      </w:r>
      <w:r>
        <w:rPr>
          <w:color w:val="0F0F0F"/>
          <w:spacing w:val="2"/>
          <w:w w:val="105"/>
          <w:sz w:val="18"/>
        </w:rPr>
        <w:t>ri</w:t>
      </w:r>
      <w:r>
        <w:rPr>
          <w:color w:val="282828"/>
          <w:spacing w:val="2"/>
          <w:w w:val="105"/>
          <w:sz w:val="18"/>
        </w:rPr>
        <w:t xml:space="preserve">e </w:t>
      </w:r>
      <w:r>
        <w:rPr>
          <w:color w:val="0F0F0F"/>
          <w:w w:val="105"/>
          <w:sz w:val="18"/>
        </w:rPr>
        <w:t>(</w:t>
      </w:r>
      <w:r>
        <w:rPr>
          <w:color w:val="282828"/>
          <w:w w:val="105"/>
          <w:sz w:val="18"/>
        </w:rPr>
        <w:t>V</w:t>
      </w:r>
      <w:r>
        <w:rPr>
          <w:color w:val="0F0F0F"/>
          <w:w w:val="105"/>
          <w:sz w:val="18"/>
        </w:rPr>
        <w:t>IN</w:t>
      </w:r>
      <w:r>
        <w:rPr>
          <w:color w:val="282828"/>
          <w:w w:val="105"/>
          <w:sz w:val="18"/>
        </w:rPr>
        <w:t>)</w:t>
      </w:r>
      <w:r>
        <w:rPr>
          <w:color w:val="0F0F0F"/>
          <w:w w:val="105"/>
          <w:sz w:val="18"/>
        </w:rPr>
        <w:t xml:space="preserve">:TMB </w:t>
      </w:r>
      <w:r>
        <w:rPr>
          <w:color w:val="282828"/>
          <w:w w:val="105"/>
          <w:sz w:val="18"/>
        </w:rPr>
        <w:t>A</w:t>
      </w:r>
      <w:r>
        <w:rPr>
          <w:color w:val="0F0F0F"/>
          <w:w w:val="105"/>
          <w:sz w:val="18"/>
        </w:rPr>
        <w:t>P6NH</w:t>
      </w:r>
      <w:r>
        <w:rPr>
          <w:color w:val="0F0F0F"/>
          <w:spacing w:val="-20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X</w:t>
      </w:r>
      <w:r>
        <w:rPr>
          <w:color w:val="0F0F0F"/>
          <w:w w:val="105"/>
          <w:sz w:val="18"/>
        </w:rPr>
        <w:t>K4055</w:t>
      </w:r>
      <w:r>
        <w:rPr>
          <w:color w:val="0F0F0F"/>
          <w:spacing w:val="-20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309</w:t>
      </w:r>
      <w:r>
        <w:rPr>
          <w:color w:val="282828"/>
          <w:w w:val="105"/>
          <w:sz w:val="18"/>
        </w:rPr>
        <w:tab/>
      </w:r>
      <w:r>
        <w:rPr>
          <w:color w:val="0F0F0F"/>
          <w:w w:val="105"/>
          <w:sz w:val="18"/>
        </w:rPr>
        <w:t>B</w:t>
      </w:r>
      <w:r>
        <w:rPr>
          <w:color w:val="282828"/>
          <w:w w:val="105"/>
          <w:sz w:val="18"/>
        </w:rPr>
        <w:t>arva:</w:t>
      </w:r>
    </w:p>
    <w:p w:rsidR="00A55705" w:rsidRDefault="00093BB5">
      <w:pPr>
        <w:tabs>
          <w:tab w:val="left" w:pos="5405"/>
        </w:tabs>
        <w:spacing w:before="2"/>
        <w:ind w:left="200"/>
        <w:rPr>
          <w:sz w:val="18"/>
        </w:rPr>
      </w:pPr>
      <w:r>
        <w:rPr>
          <w:color w:val="282828"/>
          <w:w w:val="105"/>
          <w:sz w:val="18"/>
        </w:rPr>
        <w:t>Č</w:t>
      </w:r>
      <w:r>
        <w:rPr>
          <w:color w:val="414141"/>
          <w:w w:val="105"/>
          <w:sz w:val="18"/>
        </w:rPr>
        <w:t>í</w:t>
      </w:r>
      <w:r>
        <w:rPr>
          <w:color w:val="0F0F0F"/>
          <w:w w:val="105"/>
          <w:sz w:val="18"/>
        </w:rPr>
        <w:t>s</w:t>
      </w:r>
      <w:r>
        <w:rPr>
          <w:color w:val="414141"/>
          <w:w w:val="105"/>
          <w:sz w:val="18"/>
        </w:rPr>
        <w:t>l</w:t>
      </w:r>
      <w:r>
        <w:rPr>
          <w:color w:val="282828"/>
          <w:w w:val="105"/>
          <w:sz w:val="18"/>
        </w:rPr>
        <w:t>o</w:t>
      </w:r>
      <w:r>
        <w:rPr>
          <w:color w:val="282828"/>
          <w:spacing w:val="19"/>
          <w:w w:val="105"/>
          <w:sz w:val="18"/>
        </w:rPr>
        <w:t xml:space="preserve"> </w:t>
      </w:r>
      <w:r>
        <w:rPr>
          <w:color w:val="0F0F0F"/>
          <w:spacing w:val="3"/>
          <w:w w:val="105"/>
          <w:sz w:val="18"/>
        </w:rPr>
        <w:t>mot</w:t>
      </w:r>
      <w:r>
        <w:rPr>
          <w:color w:val="282828"/>
          <w:spacing w:val="3"/>
          <w:w w:val="105"/>
          <w:sz w:val="18"/>
        </w:rPr>
        <w:t>oru</w:t>
      </w:r>
      <w:r>
        <w:rPr>
          <w:color w:val="4F4F4F"/>
          <w:spacing w:val="3"/>
          <w:w w:val="105"/>
          <w:sz w:val="18"/>
        </w:rPr>
        <w:t>:</w:t>
      </w:r>
      <w:r>
        <w:rPr>
          <w:color w:val="4F4F4F"/>
          <w:spacing w:val="3"/>
          <w:w w:val="105"/>
          <w:sz w:val="18"/>
        </w:rPr>
        <w:tab/>
      </w:r>
      <w:r>
        <w:rPr>
          <w:color w:val="0F0F0F"/>
          <w:w w:val="105"/>
          <w:sz w:val="18"/>
        </w:rPr>
        <w:t>RZ:</w:t>
      </w:r>
    </w:p>
    <w:p w:rsidR="00A55705" w:rsidRDefault="00093BB5">
      <w:pPr>
        <w:pStyle w:val="Zkladntext"/>
        <w:spacing w:before="8"/>
        <w:rPr>
          <w:sz w:val="27"/>
        </w:rPr>
      </w:pPr>
      <w:r>
        <w:br w:type="column"/>
      </w:r>
    </w:p>
    <w:p w:rsidR="00A55705" w:rsidRDefault="00093BB5">
      <w:pPr>
        <w:ind w:left="196"/>
        <w:rPr>
          <w:sz w:val="18"/>
        </w:rPr>
      </w:pPr>
      <w:r>
        <w:rPr>
          <w:color w:val="0F0F0F"/>
          <w:w w:val="105"/>
          <w:sz w:val="18"/>
        </w:rPr>
        <w:t>m</w:t>
      </w:r>
      <w:r>
        <w:rPr>
          <w:color w:val="282828"/>
          <w:w w:val="105"/>
          <w:sz w:val="18"/>
        </w:rPr>
        <w:t>od</w:t>
      </w:r>
      <w:r>
        <w:rPr>
          <w:color w:val="0F0F0F"/>
          <w:w w:val="105"/>
          <w:sz w:val="18"/>
        </w:rPr>
        <w:t>r</w:t>
      </w:r>
      <w:r>
        <w:rPr>
          <w:color w:val="282828"/>
          <w:w w:val="105"/>
          <w:sz w:val="18"/>
        </w:rPr>
        <w:t>á</w:t>
      </w:r>
    </w:p>
    <w:p w:rsidR="00A55705" w:rsidRDefault="00093BB5">
      <w:pPr>
        <w:spacing w:before="62"/>
        <w:ind w:left="199"/>
        <w:rPr>
          <w:sz w:val="18"/>
        </w:rPr>
      </w:pPr>
      <w:r>
        <w:rPr>
          <w:color w:val="0F0F0F"/>
          <w:w w:val="105"/>
          <w:sz w:val="18"/>
        </w:rPr>
        <w:t>7</w:t>
      </w:r>
      <w:r>
        <w:rPr>
          <w:color w:val="282828"/>
          <w:w w:val="105"/>
          <w:sz w:val="18"/>
        </w:rPr>
        <w:t>A</w:t>
      </w:r>
      <w:r>
        <w:rPr>
          <w:color w:val="0F0F0F"/>
          <w:w w:val="105"/>
          <w:sz w:val="18"/>
        </w:rPr>
        <w:t>U</w:t>
      </w:r>
      <w:r>
        <w:rPr>
          <w:color w:val="282828"/>
          <w:w w:val="105"/>
          <w:sz w:val="18"/>
        </w:rPr>
        <w:t>5</w:t>
      </w:r>
      <w:r>
        <w:rPr>
          <w:color w:val="0F0F0F"/>
          <w:w w:val="105"/>
          <w:sz w:val="18"/>
        </w:rPr>
        <w:t>2</w:t>
      </w:r>
      <w:r>
        <w:rPr>
          <w:color w:val="282828"/>
          <w:w w:val="105"/>
          <w:sz w:val="18"/>
        </w:rPr>
        <w:t>0</w:t>
      </w:r>
      <w:r>
        <w:rPr>
          <w:color w:val="0F0F0F"/>
          <w:w w:val="105"/>
          <w:sz w:val="18"/>
        </w:rPr>
        <w:t>5</w:t>
      </w:r>
    </w:p>
    <w:p w:rsidR="00A55705" w:rsidRDefault="00A55705">
      <w:pPr>
        <w:rPr>
          <w:sz w:val="18"/>
        </w:rPr>
        <w:sectPr w:rsidR="00A55705">
          <w:type w:val="continuous"/>
          <w:pgSz w:w="11900" w:h="16840"/>
          <w:pgMar w:top="1600" w:right="440" w:bottom="600" w:left="540" w:header="708" w:footer="708" w:gutter="0"/>
          <w:cols w:num="2" w:space="708" w:equalWidth="0">
            <w:col w:w="5968" w:space="774"/>
            <w:col w:w="4178"/>
          </w:cols>
        </w:sectPr>
      </w:pPr>
    </w:p>
    <w:p w:rsidR="00A55705" w:rsidRDefault="00093BB5">
      <w:pPr>
        <w:spacing w:before="62" w:line="336" w:lineRule="auto"/>
        <w:ind w:left="201" w:right="-2" w:hanging="3"/>
        <w:rPr>
          <w:sz w:val="18"/>
        </w:rPr>
      </w:pPr>
      <w:r>
        <w:rPr>
          <w:color w:val="282828"/>
          <w:w w:val="105"/>
          <w:sz w:val="18"/>
        </w:rPr>
        <w:lastRenderedPageBreak/>
        <w:t xml:space="preserve">V </w:t>
      </w:r>
      <w:r>
        <w:rPr>
          <w:color w:val="0F0F0F"/>
          <w:w w:val="105"/>
          <w:sz w:val="18"/>
        </w:rPr>
        <w:t>p</w:t>
      </w:r>
      <w:r>
        <w:rPr>
          <w:color w:val="282828"/>
          <w:w w:val="105"/>
          <w:sz w:val="18"/>
        </w:rPr>
        <w:t>rovozu o</w:t>
      </w:r>
      <w:r>
        <w:rPr>
          <w:color w:val="0F0F0F"/>
          <w:w w:val="105"/>
          <w:sz w:val="18"/>
        </w:rPr>
        <w:t>d</w:t>
      </w:r>
      <w:r>
        <w:rPr>
          <w:color w:val="4F4F4F"/>
          <w:w w:val="105"/>
          <w:sz w:val="18"/>
        </w:rPr>
        <w:t xml:space="preserve">: </w:t>
      </w:r>
      <w:r>
        <w:rPr>
          <w:color w:val="282828"/>
          <w:w w:val="105"/>
          <w:sz w:val="18"/>
        </w:rPr>
        <w:t>Obj</w:t>
      </w:r>
      <w:r>
        <w:rPr>
          <w:color w:val="0F0F0F"/>
          <w:w w:val="105"/>
          <w:sz w:val="18"/>
        </w:rPr>
        <w:t>e</w:t>
      </w:r>
      <w:r>
        <w:rPr>
          <w:color w:val="282828"/>
          <w:w w:val="105"/>
          <w:sz w:val="18"/>
        </w:rPr>
        <w:t xml:space="preserve">m (cm </w:t>
      </w:r>
      <w:r>
        <w:rPr>
          <w:color w:val="0F0F0F"/>
          <w:w w:val="105"/>
          <w:sz w:val="18"/>
        </w:rPr>
        <w:t>3</w:t>
      </w:r>
      <w:r>
        <w:rPr>
          <w:color w:val="282828"/>
          <w:w w:val="105"/>
          <w:sz w:val="18"/>
        </w:rPr>
        <w:t>)</w:t>
      </w:r>
      <w:r>
        <w:rPr>
          <w:color w:val="414141"/>
          <w:w w:val="105"/>
          <w:sz w:val="18"/>
        </w:rPr>
        <w:t>:</w:t>
      </w:r>
    </w:p>
    <w:p w:rsidR="00A55705" w:rsidRDefault="00093BB5">
      <w:pPr>
        <w:spacing w:before="62"/>
        <w:ind w:left="199"/>
        <w:rPr>
          <w:sz w:val="18"/>
        </w:rPr>
      </w:pPr>
      <w:r>
        <w:br w:type="column"/>
      </w:r>
      <w:r>
        <w:rPr>
          <w:color w:val="0F0F0F"/>
          <w:w w:val="105"/>
          <w:sz w:val="18"/>
        </w:rPr>
        <w:lastRenderedPageBreak/>
        <w:t>08</w:t>
      </w:r>
      <w:r>
        <w:rPr>
          <w:color w:val="282828"/>
          <w:w w:val="105"/>
          <w:sz w:val="18"/>
        </w:rPr>
        <w:t>/</w:t>
      </w:r>
      <w:r>
        <w:rPr>
          <w:color w:val="0F0F0F"/>
          <w:w w:val="105"/>
          <w:sz w:val="18"/>
        </w:rPr>
        <w:t>2019</w:t>
      </w:r>
    </w:p>
    <w:p w:rsidR="00A55705" w:rsidRDefault="00093BB5">
      <w:pPr>
        <w:spacing w:before="62"/>
        <w:ind w:left="199"/>
        <w:rPr>
          <w:sz w:val="18"/>
        </w:rPr>
      </w:pPr>
      <w:r>
        <w:rPr>
          <w:color w:val="0F0F0F"/>
          <w:w w:val="105"/>
          <w:sz w:val="18"/>
        </w:rPr>
        <w:t>9</w:t>
      </w:r>
      <w:r>
        <w:rPr>
          <w:color w:val="282828"/>
          <w:w w:val="105"/>
          <w:sz w:val="18"/>
        </w:rPr>
        <w:t>9</w:t>
      </w:r>
      <w:r>
        <w:rPr>
          <w:color w:val="0F0F0F"/>
          <w:w w:val="105"/>
          <w:sz w:val="18"/>
        </w:rPr>
        <w:t>9</w:t>
      </w:r>
    </w:p>
    <w:p w:rsidR="00A55705" w:rsidRDefault="00093BB5">
      <w:pPr>
        <w:spacing w:before="62"/>
        <w:ind w:left="199"/>
        <w:rPr>
          <w:sz w:val="18"/>
        </w:rPr>
      </w:pPr>
      <w:r>
        <w:br w:type="column"/>
      </w:r>
      <w:r>
        <w:rPr>
          <w:color w:val="0F0F0F"/>
          <w:w w:val="105"/>
          <w:sz w:val="18"/>
        </w:rPr>
        <w:lastRenderedPageBreak/>
        <w:t>St</w:t>
      </w:r>
      <w:r>
        <w:rPr>
          <w:color w:val="282828"/>
          <w:w w:val="105"/>
          <w:sz w:val="18"/>
        </w:rPr>
        <w:t xml:space="preserve">av </w:t>
      </w:r>
      <w:r>
        <w:rPr>
          <w:color w:val="0F0F0F"/>
          <w:w w:val="105"/>
          <w:sz w:val="18"/>
        </w:rPr>
        <w:t>t</w:t>
      </w:r>
      <w:r>
        <w:rPr>
          <w:color w:val="282828"/>
          <w:w w:val="105"/>
          <w:sz w:val="18"/>
        </w:rPr>
        <w:t>acho</w:t>
      </w:r>
      <w:r>
        <w:rPr>
          <w:color w:val="0F0F0F"/>
          <w:w w:val="105"/>
          <w:sz w:val="18"/>
        </w:rPr>
        <w:t>m</w:t>
      </w:r>
      <w:r>
        <w:rPr>
          <w:color w:val="282828"/>
          <w:w w:val="105"/>
          <w:sz w:val="18"/>
        </w:rPr>
        <w:t>e</w:t>
      </w:r>
      <w:r>
        <w:rPr>
          <w:color w:val="0F0F0F"/>
          <w:w w:val="105"/>
          <w:sz w:val="18"/>
        </w:rPr>
        <w:t>tru: 8 170</w:t>
      </w:r>
    </w:p>
    <w:p w:rsidR="00A55705" w:rsidRDefault="00A55705">
      <w:pPr>
        <w:rPr>
          <w:sz w:val="18"/>
        </w:rPr>
        <w:sectPr w:rsidR="00A55705">
          <w:type w:val="continuous"/>
          <w:pgSz w:w="11900" w:h="16840"/>
          <w:pgMar w:top="1600" w:right="440" w:bottom="600" w:left="540" w:header="708" w:footer="708" w:gutter="0"/>
          <w:cols w:num="3" w:space="708" w:equalWidth="0">
            <w:col w:w="1417" w:space="476"/>
            <w:col w:w="907" w:space="2393"/>
            <w:col w:w="5727"/>
          </w:cols>
        </w:sectPr>
      </w:pPr>
    </w:p>
    <w:p w:rsidR="00A55705" w:rsidRDefault="00093BB5">
      <w:pPr>
        <w:pStyle w:val="Zkladntext"/>
        <w:ind w:left="100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6790182" cy="25527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705" w:rsidRDefault="00093BB5">
      <w:pPr>
        <w:pStyle w:val="Zkladntext"/>
        <w:rPr>
          <w:sz w:val="26"/>
        </w:rPr>
      </w:pPr>
      <w:r>
        <w:rPr>
          <w:noProof/>
          <w:lang w:val="cs-CZ" w:eastAsia="cs-CZ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214629</wp:posOffset>
            </wp:positionV>
            <wp:extent cx="6790182" cy="268033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182" cy="26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rPr>
          <w:sz w:val="20"/>
        </w:rPr>
      </w:pPr>
    </w:p>
    <w:p w:rsidR="00A55705" w:rsidRDefault="00A55705">
      <w:pPr>
        <w:pStyle w:val="Zkladntext"/>
        <w:spacing w:before="11"/>
        <w:rPr>
          <w:sz w:val="29"/>
        </w:rPr>
      </w:pPr>
    </w:p>
    <w:p w:rsidR="00A55705" w:rsidRDefault="00A55705">
      <w:pPr>
        <w:rPr>
          <w:sz w:val="29"/>
        </w:rPr>
        <w:sectPr w:rsidR="00A55705">
          <w:type w:val="continuous"/>
          <w:pgSz w:w="11900" w:h="16840"/>
          <w:pgMar w:top="1600" w:right="440" w:bottom="600" w:left="540" w:header="708" w:footer="708" w:gutter="0"/>
          <w:cols w:space="708"/>
        </w:sectPr>
      </w:pPr>
    </w:p>
    <w:p w:rsidR="00A55705" w:rsidRDefault="00093BB5">
      <w:pPr>
        <w:spacing w:before="101" w:line="376" w:lineRule="exact"/>
        <w:ind w:left="955"/>
        <w:rPr>
          <w:sz w:val="18"/>
        </w:rPr>
      </w:pPr>
      <w:r>
        <w:lastRenderedPageBreak/>
        <w:pict>
          <v:group id="_x0000_s1026" style="position:absolute;left:0;text-align:left;margin-left:33pt;margin-top:-21.8pt;width:532pt;height:35.55pt;z-index:-251664896;mso-position-horizontal-relative:page" coordorigin="660,-436" coordsize="10640,7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60;top:-436;width:10640;height:400">
              <v:imagedata r:id="rId18" o:title=""/>
            </v:shape>
            <v:shape id="_x0000_s1028" type="#_x0000_t202" style="position:absolute;left:1503;top:-190;width:1699;height:466" filled="f" stroked="f">
              <v:textbox inset="0,0,0,0">
                <w:txbxContent>
                  <w:p w:rsidR="00A55705" w:rsidRDefault="00093BB5">
                    <w:pPr>
                      <w:spacing w:line="465" w:lineRule="exact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414141"/>
                        <w:w w:val="105"/>
                        <w:sz w:val="42"/>
                      </w:rPr>
                      <w:t xml:space="preserve">D </w:t>
                    </w:r>
                    <w:r>
                      <w:rPr>
                        <w:color w:val="282828"/>
                        <w:spacing w:val="-5"/>
                        <w:w w:val="105"/>
                        <w:sz w:val="18"/>
                      </w:rPr>
                      <w:t>Serv</w:t>
                    </w:r>
                    <w:r>
                      <w:rPr>
                        <w:color w:val="0F0F0F"/>
                        <w:spacing w:val="-5"/>
                        <w:w w:val="105"/>
                        <w:sz w:val="18"/>
                      </w:rPr>
                      <w:t>i</w:t>
                    </w:r>
                    <w:r>
                      <w:rPr>
                        <w:color w:val="282828"/>
                        <w:spacing w:val="-5"/>
                        <w:w w:val="105"/>
                        <w:sz w:val="18"/>
                      </w:rPr>
                      <w:t>s</w:t>
                    </w:r>
                    <w:r>
                      <w:rPr>
                        <w:color w:val="0F0F0F"/>
                        <w:spacing w:val="-5"/>
                        <w:w w:val="105"/>
                        <w:sz w:val="18"/>
                      </w:rPr>
                      <w:t>ní kní</w:t>
                    </w:r>
                    <w:r>
                      <w:rPr>
                        <w:color w:val="282828"/>
                        <w:spacing w:val="-5"/>
                        <w:w w:val="105"/>
                        <w:sz w:val="18"/>
                      </w:rPr>
                      <w:t>ž</w:t>
                    </w:r>
                    <w:r>
                      <w:rPr>
                        <w:color w:val="0F0F0F"/>
                        <w:spacing w:val="-5"/>
                        <w:w w:val="105"/>
                        <w:sz w:val="18"/>
                      </w:rPr>
                      <w:t>k</w:t>
                    </w:r>
                    <w:r>
                      <w:rPr>
                        <w:color w:val="282828"/>
                        <w:spacing w:val="-5"/>
                        <w:w w:val="105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027" type="#_x0000_t202" style="position:absolute;left:5946;top:-183;width:3267;height:443" filled="f" stroked="f">
              <v:textbox inset="0,0,0,0">
                <w:txbxContent>
                  <w:p w:rsidR="00A55705" w:rsidRDefault="00093BB5">
                    <w:pPr>
                      <w:spacing w:line="443" w:lineRule="exact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414141"/>
                        <w:w w:val="105"/>
                        <w:sz w:val="40"/>
                      </w:rPr>
                      <w:t xml:space="preserve">O </w:t>
                    </w:r>
                    <w:r>
                      <w:rPr>
                        <w:color w:val="282828"/>
                        <w:spacing w:val="-7"/>
                        <w:w w:val="105"/>
                        <w:sz w:val="18"/>
                      </w:rPr>
                      <w:t>Tech</w:t>
                    </w:r>
                    <w:r>
                      <w:rPr>
                        <w:color w:val="0F0F0F"/>
                        <w:spacing w:val="-7"/>
                        <w:w w:val="105"/>
                        <w:sz w:val="18"/>
                      </w:rPr>
                      <w:t>ni</w:t>
                    </w:r>
                    <w:r>
                      <w:rPr>
                        <w:color w:val="282828"/>
                        <w:spacing w:val="-7"/>
                        <w:w w:val="105"/>
                        <w:sz w:val="18"/>
                      </w:rPr>
                      <w:t>c</w:t>
                    </w:r>
                    <w:r>
                      <w:rPr>
                        <w:color w:val="0F0F0F"/>
                        <w:spacing w:val="-7"/>
                        <w:w w:val="105"/>
                        <w:sz w:val="18"/>
                      </w:rPr>
                      <w:t xml:space="preserve">ký </w:t>
                    </w:r>
                    <w:r>
                      <w:rPr>
                        <w:color w:val="282828"/>
                        <w:spacing w:val="-5"/>
                        <w:w w:val="105"/>
                        <w:sz w:val="18"/>
                      </w:rPr>
                      <w:t>prů</w:t>
                    </w:r>
                    <w:r>
                      <w:rPr>
                        <w:color w:val="0F0F0F"/>
                        <w:spacing w:val="-5"/>
                        <w:w w:val="105"/>
                        <w:sz w:val="18"/>
                      </w:rPr>
                      <w:t>k</w:t>
                    </w:r>
                    <w:r>
                      <w:rPr>
                        <w:color w:val="414141"/>
                        <w:spacing w:val="-5"/>
                        <w:w w:val="105"/>
                        <w:sz w:val="18"/>
                      </w:rPr>
                      <w:t>a</w:t>
                    </w:r>
                    <w:r>
                      <w:rPr>
                        <w:color w:val="282828"/>
                        <w:spacing w:val="-5"/>
                        <w:w w:val="105"/>
                        <w:sz w:val="18"/>
                      </w:rPr>
                      <w:t xml:space="preserve">z </w:t>
                    </w:r>
                    <w:r>
                      <w:rPr>
                        <w:color w:val="282828"/>
                        <w:w w:val="105"/>
                        <w:sz w:val="18"/>
                      </w:rPr>
                      <w:t>číslo</w:t>
                    </w:r>
                    <w:r>
                      <w:rPr>
                        <w:color w:val="414141"/>
                        <w:w w:val="105"/>
                        <w:sz w:val="18"/>
                      </w:rPr>
                      <w:t xml:space="preserve">:  </w:t>
                    </w:r>
                    <w:r>
                      <w:rPr>
                        <w:color w:val="0F0F0F"/>
                        <w:spacing w:val="-4"/>
                        <w:w w:val="105"/>
                        <w:sz w:val="18"/>
                      </w:rPr>
                      <w:t>UJ</w:t>
                    </w:r>
                    <w:r>
                      <w:rPr>
                        <w:color w:val="282828"/>
                        <w:spacing w:val="-4"/>
                        <w:w w:val="105"/>
                        <w:sz w:val="18"/>
                      </w:rPr>
                      <w:t>743497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/>
          <w:color w:val="414141"/>
          <w:w w:val="105"/>
          <w:sz w:val="41"/>
        </w:rPr>
        <w:t xml:space="preserve">O </w:t>
      </w:r>
      <w:r>
        <w:rPr>
          <w:color w:val="0F0F0F"/>
          <w:w w:val="105"/>
          <w:sz w:val="18"/>
        </w:rPr>
        <w:t>N</w:t>
      </w:r>
      <w:r>
        <w:rPr>
          <w:color w:val="282828"/>
          <w:w w:val="105"/>
          <w:sz w:val="18"/>
        </w:rPr>
        <w:t>ávo</w:t>
      </w:r>
      <w:r>
        <w:rPr>
          <w:color w:val="0F0F0F"/>
          <w:w w:val="105"/>
          <w:sz w:val="18"/>
        </w:rPr>
        <w:t xml:space="preserve">d k </w:t>
      </w:r>
      <w:r>
        <w:rPr>
          <w:color w:val="282828"/>
          <w:w w:val="105"/>
          <w:sz w:val="18"/>
        </w:rPr>
        <w:t>o</w:t>
      </w:r>
      <w:r>
        <w:rPr>
          <w:color w:val="0F0F0F"/>
          <w:w w:val="105"/>
          <w:sz w:val="18"/>
        </w:rPr>
        <w:t>b</w:t>
      </w:r>
      <w:r>
        <w:rPr>
          <w:color w:val="282828"/>
          <w:w w:val="105"/>
          <w:sz w:val="18"/>
        </w:rPr>
        <w:t>sluze</w:t>
      </w:r>
    </w:p>
    <w:p w:rsidR="00A55705" w:rsidRDefault="00093BB5">
      <w:pPr>
        <w:spacing w:line="388" w:lineRule="exact"/>
        <w:ind w:left="962"/>
        <w:rPr>
          <w:sz w:val="18"/>
        </w:rPr>
      </w:pPr>
      <w:r>
        <w:rPr>
          <w:rFonts w:ascii="Times New Roman" w:hAnsi="Times New Roman"/>
          <w:color w:val="282828"/>
          <w:w w:val="105"/>
          <w:sz w:val="42"/>
        </w:rPr>
        <w:t xml:space="preserve">D </w:t>
      </w:r>
      <w:r>
        <w:rPr>
          <w:color w:val="282828"/>
          <w:spacing w:val="-6"/>
          <w:w w:val="105"/>
          <w:sz w:val="18"/>
        </w:rPr>
        <w:t>Osvě</w:t>
      </w:r>
      <w:r>
        <w:rPr>
          <w:color w:val="0F0F0F"/>
          <w:spacing w:val="-6"/>
          <w:w w:val="105"/>
          <w:sz w:val="18"/>
        </w:rPr>
        <w:t>d</w:t>
      </w:r>
      <w:r>
        <w:rPr>
          <w:color w:val="282828"/>
          <w:spacing w:val="-6"/>
          <w:w w:val="105"/>
          <w:sz w:val="18"/>
        </w:rPr>
        <w:t>čen</w:t>
      </w:r>
      <w:r>
        <w:rPr>
          <w:color w:val="0F0F0F"/>
          <w:spacing w:val="-6"/>
          <w:w w:val="105"/>
          <w:sz w:val="18"/>
        </w:rPr>
        <w:t xml:space="preserve">í </w:t>
      </w:r>
      <w:r>
        <w:rPr>
          <w:color w:val="282828"/>
          <w:w w:val="105"/>
          <w:sz w:val="18"/>
        </w:rPr>
        <w:t xml:space="preserve">o </w:t>
      </w:r>
      <w:r>
        <w:rPr>
          <w:color w:val="282828"/>
          <w:spacing w:val="-4"/>
          <w:w w:val="105"/>
          <w:sz w:val="18"/>
        </w:rPr>
        <w:t>regist</w:t>
      </w:r>
      <w:r>
        <w:rPr>
          <w:color w:val="0F0F0F"/>
          <w:spacing w:val="-4"/>
          <w:w w:val="105"/>
          <w:sz w:val="18"/>
        </w:rPr>
        <w:t>ra</w:t>
      </w:r>
      <w:r>
        <w:rPr>
          <w:color w:val="282828"/>
          <w:spacing w:val="-4"/>
          <w:w w:val="105"/>
          <w:sz w:val="18"/>
        </w:rPr>
        <w:t xml:space="preserve">ci  </w:t>
      </w:r>
      <w:r>
        <w:rPr>
          <w:color w:val="282828"/>
          <w:spacing w:val="-9"/>
          <w:w w:val="105"/>
          <w:sz w:val="18"/>
        </w:rPr>
        <w:t>v</w:t>
      </w:r>
      <w:r>
        <w:rPr>
          <w:color w:val="0F0F0F"/>
          <w:spacing w:val="-9"/>
          <w:w w:val="105"/>
          <w:sz w:val="18"/>
        </w:rPr>
        <w:t>o</w:t>
      </w:r>
      <w:r>
        <w:rPr>
          <w:color w:val="282828"/>
          <w:spacing w:val="-9"/>
          <w:w w:val="105"/>
          <w:sz w:val="18"/>
        </w:rPr>
        <w:t>z</w:t>
      </w:r>
      <w:r>
        <w:rPr>
          <w:color w:val="0F0F0F"/>
          <w:spacing w:val="-9"/>
          <w:w w:val="105"/>
          <w:sz w:val="18"/>
        </w:rPr>
        <w:t>u</w:t>
      </w:r>
    </w:p>
    <w:p w:rsidR="00A55705" w:rsidRDefault="00093BB5">
      <w:pPr>
        <w:spacing w:before="80"/>
        <w:ind w:left="187"/>
        <w:rPr>
          <w:b/>
          <w:sz w:val="17"/>
        </w:rPr>
      </w:pPr>
      <w:r>
        <w:rPr>
          <w:b/>
          <w:color w:val="0F0F0F"/>
          <w:w w:val="105"/>
          <w:sz w:val="17"/>
        </w:rPr>
        <w:t>Místo pře</w:t>
      </w:r>
      <w:r>
        <w:rPr>
          <w:b/>
          <w:color w:val="282828"/>
          <w:w w:val="105"/>
          <w:sz w:val="17"/>
        </w:rPr>
        <w:t>v</w:t>
      </w:r>
      <w:r>
        <w:rPr>
          <w:b/>
          <w:color w:val="0F0F0F"/>
          <w:w w:val="105"/>
          <w:sz w:val="17"/>
        </w:rPr>
        <w:t>z</w:t>
      </w:r>
      <w:r>
        <w:rPr>
          <w:b/>
          <w:color w:val="282828"/>
          <w:w w:val="105"/>
          <w:sz w:val="17"/>
        </w:rPr>
        <w:t>e</w:t>
      </w:r>
      <w:r>
        <w:rPr>
          <w:b/>
          <w:color w:val="0F0F0F"/>
          <w:w w:val="105"/>
          <w:sz w:val="17"/>
        </w:rPr>
        <w:t>tí</w:t>
      </w:r>
      <w:r>
        <w:rPr>
          <w:b/>
          <w:color w:val="282828"/>
          <w:w w:val="105"/>
          <w:sz w:val="17"/>
        </w:rPr>
        <w:t xml:space="preserve">: </w:t>
      </w:r>
      <w:r>
        <w:rPr>
          <w:b/>
          <w:color w:val="0F0F0F"/>
          <w:w w:val="105"/>
          <w:sz w:val="17"/>
        </w:rPr>
        <w:t xml:space="preserve">Plzeň </w:t>
      </w:r>
      <w:r>
        <w:rPr>
          <w:color w:val="0F0F0F"/>
          <w:w w:val="105"/>
          <w:sz w:val="17"/>
        </w:rPr>
        <w:t xml:space="preserve">- </w:t>
      </w:r>
      <w:r>
        <w:rPr>
          <w:b/>
          <w:color w:val="0F0F0F"/>
          <w:w w:val="105"/>
          <w:sz w:val="17"/>
        </w:rPr>
        <w:t>Lochotín</w:t>
      </w:r>
    </w:p>
    <w:p w:rsidR="00A55705" w:rsidRDefault="00093BB5">
      <w:pPr>
        <w:spacing w:before="82" w:line="391" w:lineRule="exact"/>
        <w:ind w:left="733"/>
        <w:rPr>
          <w:sz w:val="18"/>
        </w:rPr>
      </w:pPr>
      <w:r>
        <w:br w:type="column"/>
      </w:r>
      <w:r>
        <w:rPr>
          <w:rFonts w:ascii="Times New Roman" w:hAnsi="Times New Roman"/>
          <w:color w:val="414141"/>
          <w:w w:val="110"/>
          <w:sz w:val="42"/>
        </w:rPr>
        <w:lastRenderedPageBreak/>
        <w:t xml:space="preserve">D </w:t>
      </w:r>
      <w:r>
        <w:rPr>
          <w:color w:val="0F0F0F"/>
          <w:w w:val="110"/>
          <w:sz w:val="18"/>
        </w:rPr>
        <w:t>P</w:t>
      </w:r>
      <w:r>
        <w:rPr>
          <w:color w:val="282828"/>
          <w:w w:val="110"/>
          <w:sz w:val="18"/>
        </w:rPr>
        <w:t>oče</w:t>
      </w:r>
      <w:r>
        <w:rPr>
          <w:color w:val="0F0F0F"/>
          <w:w w:val="110"/>
          <w:sz w:val="18"/>
        </w:rPr>
        <w:t>t k</w:t>
      </w:r>
      <w:r>
        <w:rPr>
          <w:color w:val="282828"/>
          <w:w w:val="110"/>
          <w:sz w:val="18"/>
        </w:rPr>
        <w:t>l</w:t>
      </w:r>
      <w:r>
        <w:rPr>
          <w:color w:val="0F0F0F"/>
          <w:w w:val="110"/>
          <w:sz w:val="18"/>
        </w:rPr>
        <w:t>í</w:t>
      </w:r>
      <w:r>
        <w:rPr>
          <w:color w:val="282828"/>
          <w:w w:val="110"/>
          <w:sz w:val="18"/>
        </w:rPr>
        <w:t>č</w:t>
      </w:r>
      <w:r>
        <w:rPr>
          <w:color w:val="0F0F0F"/>
          <w:w w:val="110"/>
          <w:sz w:val="18"/>
        </w:rPr>
        <w:t xml:space="preserve">ů k </w:t>
      </w:r>
      <w:r>
        <w:rPr>
          <w:color w:val="282828"/>
          <w:w w:val="110"/>
          <w:sz w:val="18"/>
        </w:rPr>
        <w:t>voz</w:t>
      </w:r>
      <w:r>
        <w:rPr>
          <w:color w:val="0F0F0F"/>
          <w:w w:val="110"/>
          <w:sz w:val="18"/>
        </w:rPr>
        <w:t>u</w:t>
      </w:r>
      <w:r>
        <w:rPr>
          <w:color w:val="414141"/>
          <w:w w:val="110"/>
          <w:sz w:val="18"/>
        </w:rPr>
        <w:t xml:space="preserve">: </w:t>
      </w:r>
      <w:r>
        <w:rPr>
          <w:color w:val="282828"/>
          <w:w w:val="110"/>
          <w:sz w:val="18"/>
        </w:rPr>
        <w:t>2</w:t>
      </w:r>
    </w:p>
    <w:p w:rsidR="00A55705" w:rsidRDefault="00093BB5">
      <w:pPr>
        <w:spacing w:line="391" w:lineRule="exact"/>
        <w:ind w:left="733"/>
        <w:rPr>
          <w:sz w:val="18"/>
        </w:rPr>
      </w:pPr>
      <w:r>
        <w:rPr>
          <w:rFonts w:ascii="Times New Roman" w:hAnsi="Times New Roman"/>
          <w:color w:val="4F4F4F"/>
          <w:w w:val="105"/>
          <w:sz w:val="42"/>
        </w:rPr>
        <w:t xml:space="preserve">D </w:t>
      </w:r>
      <w:r>
        <w:rPr>
          <w:color w:val="282828"/>
          <w:w w:val="105"/>
          <w:sz w:val="18"/>
        </w:rPr>
        <w:t>Zá</w:t>
      </w:r>
      <w:r>
        <w:rPr>
          <w:color w:val="0F0F0F"/>
          <w:w w:val="105"/>
          <w:sz w:val="18"/>
        </w:rPr>
        <w:t>p</w:t>
      </w:r>
      <w:r>
        <w:rPr>
          <w:color w:val="414141"/>
          <w:w w:val="105"/>
          <w:sz w:val="18"/>
        </w:rPr>
        <w:t>i</w:t>
      </w:r>
      <w:r>
        <w:rPr>
          <w:color w:val="282828"/>
          <w:w w:val="105"/>
          <w:sz w:val="18"/>
        </w:rPr>
        <w:t>s o s</w:t>
      </w:r>
      <w:r>
        <w:rPr>
          <w:color w:val="0F0F0F"/>
          <w:w w:val="105"/>
          <w:sz w:val="18"/>
        </w:rPr>
        <w:t>t</w:t>
      </w:r>
      <w:r>
        <w:rPr>
          <w:color w:val="282828"/>
          <w:w w:val="105"/>
          <w:sz w:val="18"/>
        </w:rPr>
        <w:t>av</w:t>
      </w:r>
      <w:r>
        <w:rPr>
          <w:color w:val="0F0F0F"/>
          <w:w w:val="105"/>
          <w:sz w:val="18"/>
        </w:rPr>
        <w:t xml:space="preserve">u </w:t>
      </w:r>
      <w:r>
        <w:rPr>
          <w:color w:val="282828"/>
          <w:w w:val="105"/>
          <w:sz w:val="18"/>
        </w:rPr>
        <w:t>mot</w:t>
      </w:r>
      <w:r>
        <w:rPr>
          <w:color w:val="0F0F0F"/>
          <w:w w:val="105"/>
          <w:sz w:val="18"/>
        </w:rPr>
        <w:t>or</w:t>
      </w:r>
      <w:r>
        <w:rPr>
          <w:color w:val="282828"/>
          <w:w w:val="105"/>
          <w:sz w:val="18"/>
        </w:rPr>
        <w:t>o</w:t>
      </w:r>
      <w:r>
        <w:rPr>
          <w:color w:val="0F0F0F"/>
          <w:w w:val="105"/>
          <w:sz w:val="18"/>
        </w:rPr>
        <w:t>v</w:t>
      </w:r>
      <w:r>
        <w:rPr>
          <w:color w:val="282828"/>
          <w:w w:val="105"/>
          <w:sz w:val="18"/>
        </w:rPr>
        <w:t>é</w:t>
      </w:r>
      <w:r>
        <w:rPr>
          <w:color w:val="0F0F0F"/>
          <w:w w:val="105"/>
          <w:sz w:val="18"/>
        </w:rPr>
        <w:t>h</w:t>
      </w:r>
      <w:r>
        <w:rPr>
          <w:color w:val="282828"/>
          <w:w w:val="105"/>
          <w:sz w:val="18"/>
        </w:rPr>
        <w:t>o vozi</w:t>
      </w:r>
      <w:r>
        <w:rPr>
          <w:color w:val="0F0F0F"/>
          <w:w w:val="105"/>
          <w:sz w:val="18"/>
        </w:rPr>
        <w:t>d</w:t>
      </w:r>
      <w:r>
        <w:rPr>
          <w:color w:val="414141"/>
          <w:w w:val="105"/>
          <w:sz w:val="18"/>
        </w:rPr>
        <w:t>l</w:t>
      </w:r>
      <w:r>
        <w:rPr>
          <w:color w:val="282828"/>
          <w:w w:val="105"/>
          <w:sz w:val="18"/>
        </w:rPr>
        <w:t>a</w:t>
      </w:r>
    </w:p>
    <w:p w:rsidR="00A55705" w:rsidRDefault="00093BB5">
      <w:pPr>
        <w:spacing w:before="80"/>
        <w:ind w:left="187"/>
        <w:rPr>
          <w:b/>
          <w:sz w:val="17"/>
        </w:rPr>
      </w:pPr>
      <w:r>
        <w:rPr>
          <w:b/>
          <w:color w:val="0F0F0F"/>
          <w:w w:val="105"/>
          <w:sz w:val="17"/>
        </w:rPr>
        <w:t>Datum</w:t>
      </w:r>
      <w:r>
        <w:rPr>
          <w:b/>
          <w:color w:val="282828"/>
          <w:w w:val="105"/>
          <w:sz w:val="17"/>
        </w:rPr>
        <w:t xml:space="preserve">: </w:t>
      </w:r>
      <w:r>
        <w:rPr>
          <w:b/>
          <w:color w:val="0F0F0F"/>
          <w:w w:val="105"/>
          <w:sz w:val="17"/>
        </w:rPr>
        <w:t>06.11.2020</w:t>
      </w:r>
    </w:p>
    <w:p w:rsidR="00A55705" w:rsidRDefault="00A55705">
      <w:pPr>
        <w:rPr>
          <w:sz w:val="17"/>
        </w:rPr>
        <w:sectPr w:rsidR="00A55705">
          <w:type w:val="continuous"/>
          <w:pgSz w:w="11900" w:h="16840"/>
          <w:pgMar w:top="1600" w:right="440" w:bottom="600" w:left="540" w:header="708" w:footer="708" w:gutter="0"/>
          <w:cols w:num="2" w:space="708" w:equalWidth="0">
            <w:col w:w="3647" w:space="1033"/>
            <w:col w:w="6240"/>
          </w:cols>
        </w:sectPr>
      </w:pPr>
    </w:p>
    <w:p w:rsidR="00A55705" w:rsidRDefault="00A55705">
      <w:pPr>
        <w:pStyle w:val="Zkladntext"/>
        <w:rPr>
          <w:b/>
          <w:sz w:val="25"/>
        </w:rPr>
      </w:pPr>
    </w:p>
    <w:p w:rsidR="00A55705" w:rsidRDefault="00093BB5">
      <w:pPr>
        <w:tabs>
          <w:tab w:val="left" w:pos="3814"/>
        </w:tabs>
        <w:spacing w:before="87" w:line="354" w:lineRule="exact"/>
        <w:ind w:left="206"/>
        <w:rPr>
          <w:rFonts w:ascii="Times New Roman"/>
        </w:rPr>
      </w:pPr>
      <w:r>
        <w:rPr>
          <w:rFonts w:ascii="Times New Roman"/>
          <w:color w:val="808080"/>
          <w:w w:val="65"/>
          <w:sz w:val="19"/>
        </w:rPr>
        <w:t>.........</w:t>
      </w:r>
      <w:r>
        <w:rPr>
          <w:rFonts w:ascii="Times New Roman"/>
          <w:color w:val="A5A5A5"/>
          <w:w w:val="65"/>
          <w:sz w:val="19"/>
        </w:rPr>
        <w:t>.</w:t>
      </w:r>
      <w:r>
        <w:rPr>
          <w:rFonts w:ascii="Times New Roman"/>
          <w:color w:val="A5A5A5"/>
          <w:spacing w:val="30"/>
          <w:w w:val="65"/>
          <w:sz w:val="19"/>
        </w:rPr>
        <w:t xml:space="preserve"> </w:t>
      </w:r>
      <w:r>
        <w:rPr>
          <w:rFonts w:ascii="Times New Roman"/>
          <w:color w:val="919191"/>
          <w:spacing w:val="-5"/>
          <w:w w:val="65"/>
          <w:sz w:val="32"/>
        </w:rPr>
        <w:t>-</w:t>
      </w:r>
      <w:r>
        <w:rPr>
          <w:rFonts w:ascii="Times New Roman"/>
          <w:color w:val="808080"/>
          <w:spacing w:val="-5"/>
          <w:w w:val="65"/>
        </w:rPr>
        <w:t xml:space="preserve">. </w:t>
      </w:r>
      <w:r>
        <w:rPr>
          <w:rFonts w:ascii="Times New Roman"/>
          <w:color w:val="808080"/>
          <w:w w:val="65"/>
        </w:rPr>
        <w:t>...........</w:t>
      </w:r>
      <w:r>
        <w:rPr>
          <w:rFonts w:ascii="Times New Roman"/>
          <w:color w:val="808080"/>
          <w:spacing w:val="8"/>
          <w:w w:val="65"/>
        </w:rPr>
        <w:t xml:space="preserve"> </w:t>
      </w:r>
      <w:r>
        <w:rPr>
          <w:rFonts w:ascii="Times New Roman"/>
          <w:color w:val="A5A5A5"/>
          <w:w w:val="65"/>
        </w:rPr>
        <w:t>.</w:t>
      </w:r>
      <w:r>
        <w:rPr>
          <w:rFonts w:ascii="Times New Roman"/>
          <w:color w:val="A5A5A5"/>
          <w:spacing w:val="-25"/>
          <w:w w:val="65"/>
        </w:rPr>
        <w:t xml:space="preserve"> </w:t>
      </w:r>
      <w:r>
        <w:rPr>
          <w:rFonts w:ascii="Times New Roman"/>
          <w:color w:val="808080"/>
          <w:w w:val="65"/>
        </w:rPr>
        <w:t>...................................................................</w:t>
      </w:r>
      <w:r>
        <w:rPr>
          <w:rFonts w:ascii="Times New Roman"/>
          <w:color w:val="808080"/>
          <w:w w:val="65"/>
        </w:rPr>
        <w:tab/>
        <w:t>...............</w:t>
      </w:r>
      <w:r>
        <w:rPr>
          <w:rFonts w:ascii="Times New Roman"/>
          <w:color w:val="808080"/>
          <w:spacing w:val="-6"/>
          <w:w w:val="65"/>
        </w:rPr>
        <w:t xml:space="preserve"> </w:t>
      </w:r>
      <w:r>
        <w:rPr>
          <w:rFonts w:ascii="Times New Roman"/>
          <w:color w:val="808080"/>
          <w:w w:val="65"/>
        </w:rPr>
        <w:t>.........</w:t>
      </w:r>
    </w:p>
    <w:p w:rsidR="00A55705" w:rsidRDefault="00093BB5">
      <w:pPr>
        <w:tabs>
          <w:tab w:val="left" w:pos="7026"/>
        </w:tabs>
        <w:spacing w:line="193" w:lineRule="exact"/>
        <w:ind w:left="1616"/>
        <w:rPr>
          <w:sz w:val="18"/>
        </w:rPr>
      </w:pPr>
      <w:r>
        <w:rPr>
          <w:color w:val="282828"/>
          <w:w w:val="105"/>
          <w:sz w:val="18"/>
        </w:rPr>
        <w:t>za</w:t>
      </w:r>
      <w:r>
        <w:rPr>
          <w:color w:val="282828"/>
          <w:spacing w:val="-6"/>
          <w:w w:val="105"/>
          <w:sz w:val="18"/>
        </w:rPr>
        <w:t xml:space="preserve"> </w:t>
      </w:r>
      <w:r>
        <w:rPr>
          <w:color w:val="0F0F0F"/>
          <w:spacing w:val="-7"/>
          <w:w w:val="105"/>
          <w:sz w:val="18"/>
        </w:rPr>
        <w:t>do</w:t>
      </w:r>
      <w:r>
        <w:rPr>
          <w:color w:val="282828"/>
          <w:spacing w:val="-7"/>
          <w:w w:val="105"/>
          <w:sz w:val="18"/>
        </w:rPr>
        <w:t>davate</w:t>
      </w:r>
      <w:r>
        <w:rPr>
          <w:color w:val="414141"/>
          <w:spacing w:val="-7"/>
          <w:w w:val="105"/>
          <w:sz w:val="18"/>
        </w:rPr>
        <w:t>l</w:t>
      </w:r>
      <w:r>
        <w:rPr>
          <w:color w:val="282828"/>
          <w:spacing w:val="-7"/>
          <w:w w:val="105"/>
          <w:sz w:val="18"/>
        </w:rPr>
        <w:t>e</w:t>
      </w:r>
      <w:r>
        <w:rPr>
          <w:color w:val="282828"/>
          <w:spacing w:val="-9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předal</w:t>
      </w:r>
      <w:r>
        <w:rPr>
          <w:color w:val="282828"/>
          <w:w w:val="105"/>
          <w:sz w:val="18"/>
        </w:rPr>
        <w:tab/>
      </w:r>
      <w:r>
        <w:rPr>
          <w:color w:val="282828"/>
          <w:spacing w:val="-8"/>
          <w:w w:val="105"/>
          <w:sz w:val="18"/>
        </w:rPr>
        <w:t>z</w:t>
      </w:r>
      <w:r>
        <w:rPr>
          <w:color w:val="0F0F0F"/>
          <w:spacing w:val="-8"/>
          <w:w w:val="105"/>
          <w:sz w:val="18"/>
        </w:rPr>
        <w:t xml:space="preserve">a </w:t>
      </w:r>
      <w:r>
        <w:rPr>
          <w:color w:val="0F0F0F"/>
          <w:spacing w:val="-2"/>
          <w:w w:val="105"/>
          <w:sz w:val="18"/>
        </w:rPr>
        <w:t>u</w:t>
      </w:r>
      <w:r>
        <w:rPr>
          <w:color w:val="282828"/>
          <w:spacing w:val="-2"/>
          <w:w w:val="105"/>
          <w:sz w:val="18"/>
        </w:rPr>
        <w:t>ž</w:t>
      </w:r>
      <w:r>
        <w:rPr>
          <w:color w:val="0F0F0F"/>
          <w:spacing w:val="-2"/>
          <w:w w:val="105"/>
          <w:sz w:val="18"/>
        </w:rPr>
        <w:t>iv</w:t>
      </w:r>
      <w:r>
        <w:rPr>
          <w:color w:val="282828"/>
          <w:spacing w:val="-2"/>
          <w:w w:val="105"/>
          <w:sz w:val="18"/>
        </w:rPr>
        <w:t>a</w:t>
      </w:r>
      <w:r>
        <w:rPr>
          <w:color w:val="0F0F0F"/>
          <w:spacing w:val="-2"/>
          <w:w w:val="105"/>
          <w:sz w:val="18"/>
        </w:rPr>
        <w:t>t</w:t>
      </w:r>
      <w:r>
        <w:rPr>
          <w:color w:val="282828"/>
          <w:spacing w:val="-2"/>
          <w:w w:val="105"/>
          <w:sz w:val="18"/>
        </w:rPr>
        <w:t>e</w:t>
      </w:r>
      <w:r>
        <w:rPr>
          <w:color w:val="0F0F0F"/>
          <w:spacing w:val="-2"/>
          <w:w w:val="105"/>
          <w:sz w:val="18"/>
        </w:rPr>
        <w:t>l</w:t>
      </w:r>
      <w:r>
        <w:rPr>
          <w:color w:val="282828"/>
          <w:spacing w:val="-2"/>
          <w:w w:val="105"/>
          <w:sz w:val="18"/>
        </w:rPr>
        <w:t>e</w:t>
      </w:r>
      <w:r>
        <w:rPr>
          <w:color w:val="282828"/>
          <w:spacing w:val="-11"/>
          <w:w w:val="105"/>
          <w:sz w:val="18"/>
        </w:rPr>
        <w:t xml:space="preserve"> </w:t>
      </w:r>
      <w:r>
        <w:rPr>
          <w:color w:val="0F0F0F"/>
          <w:spacing w:val="-3"/>
          <w:w w:val="105"/>
          <w:sz w:val="18"/>
        </w:rPr>
        <w:t>p</w:t>
      </w:r>
      <w:r>
        <w:rPr>
          <w:color w:val="282828"/>
          <w:spacing w:val="-3"/>
          <w:w w:val="105"/>
          <w:sz w:val="18"/>
        </w:rPr>
        <w:t>ře</w:t>
      </w:r>
      <w:r>
        <w:rPr>
          <w:color w:val="0F0F0F"/>
          <w:spacing w:val="-3"/>
          <w:w w:val="105"/>
          <w:sz w:val="18"/>
        </w:rPr>
        <w:t>v</w:t>
      </w:r>
      <w:r>
        <w:rPr>
          <w:color w:val="282828"/>
          <w:spacing w:val="-3"/>
          <w:w w:val="105"/>
          <w:sz w:val="18"/>
        </w:rPr>
        <w:t>za</w:t>
      </w:r>
      <w:r>
        <w:rPr>
          <w:color w:val="414141"/>
          <w:spacing w:val="-3"/>
          <w:w w:val="105"/>
          <w:sz w:val="18"/>
        </w:rPr>
        <w:t>l</w:t>
      </w:r>
    </w:p>
    <w:sectPr w:rsidR="00A55705">
      <w:type w:val="continuous"/>
      <w:pgSz w:w="11900" w:h="16840"/>
      <w:pgMar w:top="1600" w:right="440" w:bottom="60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B5" w:rsidRDefault="00093BB5">
      <w:r>
        <w:separator/>
      </w:r>
    </w:p>
  </w:endnote>
  <w:endnote w:type="continuationSeparator" w:id="0">
    <w:p w:rsidR="00093BB5" w:rsidRDefault="0009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05" w:rsidRDefault="00093BB5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3.2pt;margin-top:807.7pt;width:43.55pt;height:13.3pt;z-index:-18136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73"/>
                  <w:ind w:left="20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BE31F2">
                  <w:rPr>
                    <w:noProof/>
                    <w:w w:val="105"/>
                    <w:sz w:val="15"/>
                  </w:rPr>
                  <w:t>1</w:t>
                </w:r>
                <w:r>
                  <w:fldChar w:fldCharType="end"/>
                </w:r>
                <w:r>
                  <w:rPr>
                    <w:w w:val="105"/>
                    <w:sz w:val="15"/>
                  </w:rPr>
                  <w:t xml:space="preserve"> / 5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96.5pt;margin-top:811.1pt;width:62.5pt;height:10.4pt;z-index:-18112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ID tisku 1302674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05" w:rsidRDefault="00093BB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4.65pt;margin-top:807.05pt;width:43.8pt;height:10.95pt;z-index:-18088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14"/>
                  <w:ind w:left="20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 xml:space="preserve">Strana 5 </w:t>
                </w:r>
                <w:r>
                  <w:rPr>
                    <w:i/>
                    <w:w w:val="105"/>
                    <w:sz w:val="16"/>
                  </w:rPr>
                  <w:t xml:space="preserve">I </w:t>
                </w:r>
                <w:r>
                  <w:rPr>
                    <w:w w:val="105"/>
                    <w:sz w:val="15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97pt;margin-top:809.4pt;width:63.35pt;height:10.4pt;z-index:-18064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w w:val="110"/>
                    <w:sz w:val="15"/>
                  </w:rPr>
                  <w:t>IO tisku</w:t>
                </w:r>
                <w:r>
                  <w:rPr>
                    <w:spacing w:val="-24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1302674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05" w:rsidRDefault="00093BB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8.15pt;margin-top:812.7pt;width:44.15pt;height:10.4pt;z-index:-18040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w w:val="110"/>
                    <w:sz w:val="15"/>
                  </w:rPr>
                  <w:t xml:space="preserve">Strana 1 </w:t>
                </w:r>
                <w:r>
                  <w:rPr>
                    <w:color w:val="414141"/>
                    <w:w w:val="110"/>
                    <w:sz w:val="15"/>
                  </w:rPr>
                  <w:t xml:space="preserve">/ </w:t>
                </w:r>
                <w:r>
                  <w:rPr>
                    <w:color w:val="313131"/>
                    <w:w w:val="110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1.2pt;margin-top:813.2pt;width:63.35pt;height:10.4pt;z-index:-18016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1A1A1A"/>
                    <w:w w:val="105"/>
                    <w:sz w:val="15"/>
                  </w:rPr>
                  <w:t xml:space="preserve">1D </w:t>
                </w:r>
                <w:r>
                  <w:rPr>
                    <w:color w:val="313131"/>
                    <w:w w:val="105"/>
                    <w:sz w:val="15"/>
                  </w:rPr>
                  <w:t>tisku 1302687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05" w:rsidRDefault="00093BB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65pt;margin-top:810.2pt;width:45.65pt;height:10.4pt;z-index:-17992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82828"/>
                    <w:w w:val="110"/>
                    <w:sz w:val="15"/>
                  </w:rPr>
                  <w:t xml:space="preserve">Strana 1 </w:t>
                </w:r>
                <w:r>
                  <w:rPr>
                    <w:color w:val="414141"/>
                    <w:w w:val="110"/>
                    <w:sz w:val="15"/>
                  </w:rPr>
                  <w:t>z 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6.3pt;margin-top:810.7pt;width:62.25pt;height:10.4pt;z-index:-17968;mso-position-horizontal-relative:page;mso-position-vertical-relative:page" filled="f" stroked="f">
          <v:textbox inset="0,0,0,0">
            <w:txbxContent>
              <w:p w:rsidR="00A55705" w:rsidRDefault="00093BB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606060"/>
                    <w:w w:val="110"/>
                    <w:sz w:val="15"/>
                  </w:rPr>
                  <w:t>I</w:t>
                </w:r>
                <w:r>
                  <w:rPr>
                    <w:color w:val="282828"/>
                    <w:w w:val="110"/>
                    <w:sz w:val="15"/>
                  </w:rPr>
                  <w:t>d tisk</w:t>
                </w:r>
                <w:r>
                  <w:rPr>
                    <w:color w:val="0F0F0F"/>
                    <w:w w:val="110"/>
                    <w:sz w:val="15"/>
                  </w:rPr>
                  <w:t xml:space="preserve">u </w:t>
                </w:r>
                <w:r>
                  <w:rPr>
                    <w:color w:val="282828"/>
                    <w:w w:val="110"/>
                    <w:sz w:val="15"/>
                  </w:rPr>
                  <w:t>1302677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B5" w:rsidRDefault="00093BB5">
      <w:r>
        <w:separator/>
      </w:r>
    </w:p>
  </w:footnote>
  <w:footnote w:type="continuationSeparator" w:id="0">
    <w:p w:rsidR="00093BB5" w:rsidRDefault="0009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95A"/>
    <w:multiLevelType w:val="hybridMultilevel"/>
    <w:tmpl w:val="E7729D30"/>
    <w:lvl w:ilvl="0" w:tplc="D8DC2194">
      <w:start w:val="11"/>
      <w:numFmt w:val="upperRoman"/>
      <w:lvlText w:val="%1."/>
      <w:lvlJc w:val="left"/>
      <w:pPr>
        <w:ind w:left="454" w:hanging="299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B6A0A9C4">
      <w:start w:val="1"/>
      <w:numFmt w:val="decimal"/>
      <w:lvlText w:val="%2."/>
      <w:lvlJc w:val="left"/>
      <w:pPr>
        <w:ind w:left="167" w:hanging="277"/>
        <w:jc w:val="left"/>
      </w:pPr>
      <w:rPr>
        <w:rFonts w:ascii="Arial" w:eastAsia="Arial" w:hAnsi="Arial" w:cs="Arial" w:hint="default"/>
        <w:w w:val="104"/>
        <w:sz w:val="19"/>
        <w:szCs w:val="19"/>
      </w:rPr>
    </w:lvl>
    <w:lvl w:ilvl="2" w:tplc="5E44B350">
      <w:numFmt w:val="bullet"/>
      <w:lvlText w:val="•"/>
      <w:lvlJc w:val="left"/>
      <w:pPr>
        <w:ind w:left="1624" w:hanging="277"/>
      </w:pPr>
      <w:rPr>
        <w:rFonts w:hint="default"/>
      </w:rPr>
    </w:lvl>
    <w:lvl w:ilvl="3" w:tplc="A486381A">
      <w:numFmt w:val="bullet"/>
      <w:lvlText w:val="•"/>
      <w:lvlJc w:val="left"/>
      <w:pPr>
        <w:ind w:left="2788" w:hanging="277"/>
      </w:pPr>
      <w:rPr>
        <w:rFonts w:hint="default"/>
      </w:rPr>
    </w:lvl>
    <w:lvl w:ilvl="4" w:tplc="927C0DB8">
      <w:numFmt w:val="bullet"/>
      <w:lvlText w:val="•"/>
      <w:lvlJc w:val="left"/>
      <w:pPr>
        <w:ind w:left="3953" w:hanging="277"/>
      </w:pPr>
      <w:rPr>
        <w:rFonts w:hint="default"/>
      </w:rPr>
    </w:lvl>
    <w:lvl w:ilvl="5" w:tplc="B3B6F164">
      <w:numFmt w:val="bullet"/>
      <w:lvlText w:val="•"/>
      <w:lvlJc w:val="left"/>
      <w:pPr>
        <w:ind w:left="5117" w:hanging="277"/>
      </w:pPr>
      <w:rPr>
        <w:rFonts w:hint="default"/>
      </w:rPr>
    </w:lvl>
    <w:lvl w:ilvl="6" w:tplc="35E61BAE">
      <w:numFmt w:val="bullet"/>
      <w:lvlText w:val="•"/>
      <w:lvlJc w:val="left"/>
      <w:pPr>
        <w:ind w:left="6282" w:hanging="277"/>
      </w:pPr>
      <w:rPr>
        <w:rFonts w:hint="default"/>
      </w:rPr>
    </w:lvl>
    <w:lvl w:ilvl="7" w:tplc="33BAB660">
      <w:numFmt w:val="bullet"/>
      <w:lvlText w:val="•"/>
      <w:lvlJc w:val="left"/>
      <w:pPr>
        <w:ind w:left="7446" w:hanging="277"/>
      </w:pPr>
      <w:rPr>
        <w:rFonts w:hint="default"/>
      </w:rPr>
    </w:lvl>
    <w:lvl w:ilvl="8" w:tplc="21C4C6EC">
      <w:numFmt w:val="bullet"/>
      <w:lvlText w:val="•"/>
      <w:lvlJc w:val="left"/>
      <w:pPr>
        <w:ind w:left="8611" w:hanging="277"/>
      </w:pPr>
      <w:rPr>
        <w:rFonts w:hint="default"/>
      </w:rPr>
    </w:lvl>
  </w:abstractNum>
  <w:abstractNum w:abstractNumId="1">
    <w:nsid w:val="091A5F06"/>
    <w:multiLevelType w:val="hybridMultilevel"/>
    <w:tmpl w:val="6F2EBE2E"/>
    <w:lvl w:ilvl="0" w:tplc="A0CE9842">
      <w:numFmt w:val="bullet"/>
      <w:lvlText w:val="-"/>
      <w:lvlJc w:val="left"/>
      <w:pPr>
        <w:ind w:left="377" w:hanging="123"/>
      </w:pPr>
      <w:rPr>
        <w:rFonts w:ascii="Arial" w:eastAsia="Arial" w:hAnsi="Arial" w:cs="Arial" w:hint="default"/>
        <w:w w:val="102"/>
        <w:sz w:val="19"/>
        <w:szCs w:val="19"/>
      </w:rPr>
    </w:lvl>
    <w:lvl w:ilvl="1" w:tplc="BD446F8E">
      <w:numFmt w:val="bullet"/>
      <w:lvlText w:val="•"/>
      <w:lvlJc w:val="left"/>
      <w:pPr>
        <w:ind w:left="1436" w:hanging="123"/>
      </w:pPr>
      <w:rPr>
        <w:rFonts w:hint="default"/>
      </w:rPr>
    </w:lvl>
    <w:lvl w:ilvl="2" w:tplc="FB1E42B8">
      <w:numFmt w:val="bullet"/>
      <w:lvlText w:val="•"/>
      <w:lvlJc w:val="left"/>
      <w:pPr>
        <w:ind w:left="2492" w:hanging="123"/>
      </w:pPr>
      <w:rPr>
        <w:rFonts w:hint="default"/>
      </w:rPr>
    </w:lvl>
    <w:lvl w:ilvl="3" w:tplc="1772E946">
      <w:numFmt w:val="bullet"/>
      <w:lvlText w:val="•"/>
      <w:lvlJc w:val="left"/>
      <w:pPr>
        <w:ind w:left="3548" w:hanging="123"/>
      </w:pPr>
      <w:rPr>
        <w:rFonts w:hint="default"/>
      </w:rPr>
    </w:lvl>
    <w:lvl w:ilvl="4" w:tplc="DE726BE6">
      <w:numFmt w:val="bullet"/>
      <w:lvlText w:val="•"/>
      <w:lvlJc w:val="left"/>
      <w:pPr>
        <w:ind w:left="4604" w:hanging="123"/>
      </w:pPr>
      <w:rPr>
        <w:rFonts w:hint="default"/>
      </w:rPr>
    </w:lvl>
    <w:lvl w:ilvl="5" w:tplc="F23EF968">
      <w:numFmt w:val="bullet"/>
      <w:lvlText w:val="•"/>
      <w:lvlJc w:val="left"/>
      <w:pPr>
        <w:ind w:left="5660" w:hanging="123"/>
      </w:pPr>
      <w:rPr>
        <w:rFonts w:hint="default"/>
      </w:rPr>
    </w:lvl>
    <w:lvl w:ilvl="6" w:tplc="9030FD9A">
      <w:numFmt w:val="bullet"/>
      <w:lvlText w:val="•"/>
      <w:lvlJc w:val="left"/>
      <w:pPr>
        <w:ind w:left="6716" w:hanging="123"/>
      </w:pPr>
      <w:rPr>
        <w:rFonts w:hint="default"/>
      </w:rPr>
    </w:lvl>
    <w:lvl w:ilvl="7" w:tplc="C94AC598">
      <w:numFmt w:val="bullet"/>
      <w:lvlText w:val="•"/>
      <w:lvlJc w:val="left"/>
      <w:pPr>
        <w:ind w:left="7772" w:hanging="123"/>
      </w:pPr>
      <w:rPr>
        <w:rFonts w:hint="default"/>
      </w:rPr>
    </w:lvl>
    <w:lvl w:ilvl="8" w:tplc="DCB46DA4">
      <w:numFmt w:val="bullet"/>
      <w:lvlText w:val="•"/>
      <w:lvlJc w:val="left"/>
      <w:pPr>
        <w:ind w:left="8828" w:hanging="123"/>
      </w:pPr>
      <w:rPr>
        <w:rFonts w:hint="default"/>
      </w:rPr>
    </w:lvl>
  </w:abstractNum>
  <w:abstractNum w:abstractNumId="2">
    <w:nsid w:val="447D3DFF"/>
    <w:multiLevelType w:val="hybridMultilevel"/>
    <w:tmpl w:val="5498B44E"/>
    <w:lvl w:ilvl="0" w:tplc="903E2C76">
      <w:start w:val="1"/>
      <w:numFmt w:val="decimal"/>
      <w:lvlText w:val="%1."/>
      <w:lvlJc w:val="left"/>
      <w:pPr>
        <w:ind w:left="184" w:hanging="276"/>
        <w:jc w:val="left"/>
      </w:pPr>
      <w:rPr>
        <w:rFonts w:ascii="Arial" w:eastAsia="Arial" w:hAnsi="Arial" w:cs="Arial" w:hint="default"/>
        <w:w w:val="104"/>
        <w:sz w:val="19"/>
        <w:szCs w:val="19"/>
      </w:rPr>
    </w:lvl>
    <w:lvl w:ilvl="1" w:tplc="FFF04A5C">
      <w:numFmt w:val="bullet"/>
      <w:lvlText w:val="•"/>
      <w:lvlJc w:val="left"/>
      <w:pPr>
        <w:ind w:left="1258" w:hanging="276"/>
      </w:pPr>
      <w:rPr>
        <w:rFonts w:hint="default"/>
      </w:rPr>
    </w:lvl>
    <w:lvl w:ilvl="2" w:tplc="FFECBD46">
      <w:numFmt w:val="bullet"/>
      <w:lvlText w:val="•"/>
      <w:lvlJc w:val="left"/>
      <w:pPr>
        <w:ind w:left="2336" w:hanging="276"/>
      </w:pPr>
      <w:rPr>
        <w:rFonts w:hint="default"/>
      </w:rPr>
    </w:lvl>
    <w:lvl w:ilvl="3" w:tplc="955C6FBE">
      <w:numFmt w:val="bullet"/>
      <w:lvlText w:val="•"/>
      <w:lvlJc w:val="left"/>
      <w:pPr>
        <w:ind w:left="3414" w:hanging="276"/>
      </w:pPr>
      <w:rPr>
        <w:rFonts w:hint="default"/>
      </w:rPr>
    </w:lvl>
    <w:lvl w:ilvl="4" w:tplc="23F24E84">
      <w:numFmt w:val="bullet"/>
      <w:lvlText w:val="•"/>
      <w:lvlJc w:val="left"/>
      <w:pPr>
        <w:ind w:left="4492" w:hanging="276"/>
      </w:pPr>
      <w:rPr>
        <w:rFonts w:hint="default"/>
      </w:rPr>
    </w:lvl>
    <w:lvl w:ilvl="5" w:tplc="7018A514">
      <w:numFmt w:val="bullet"/>
      <w:lvlText w:val="•"/>
      <w:lvlJc w:val="left"/>
      <w:pPr>
        <w:ind w:left="5570" w:hanging="276"/>
      </w:pPr>
      <w:rPr>
        <w:rFonts w:hint="default"/>
      </w:rPr>
    </w:lvl>
    <w:lvl w:ilvl="6" w:tplc="7EF87668">
      <w:numFmt w:val="bullet"/>
      <w:lvlText w:val="•"/>
      <w:lvlJc w:val="left"/>
      <w:pPr>
        <w:ind w:left="6648" w:hanging="276"/>
      </w:pPr>
      <w:rPr>
        <w:rFonts w:hint="default"/>
      </w:rPr>
    </w:lvl>
    <w:lvl w:ilvl="7" w:tplc="FA16BEB2">
      <w:numFmt w:val="bullet"/>
      <w:lvlText w:val="•"/>
      <w:lvlJc w:val="left"/>
      <w:pPr>
        <w:ind w:left="7726" w:hanging="276"/>
      </w:pPr>
      <w:rPr>
        <w:rFonts w:hint="default"/>
      </w:rPr>
    </w:lvl>
    <w:lvl w:ilvl="8" w:tplc="671ABB80">
      <w:numFmt w:val="bullet"/>
      <w:lvlText w:val="•"/>
      <w:lvlJc w:val="left"/>
      <w:pPr>
        <w:ind w:left="8804" w:hanging="276"/>
      </w:pPr>
      <w:rPr>
        <w:rFonts w:hint="default"/>
      </w:rPr>
    </w:lvl>
  </w:abstractNum>
  <w:abstractNum w:abstractNumId="3">
    <w:nsid w:val="53634E85"/>
    <w:multiLevelType w:val="hybridMultilevel"/>
    <w:tmpl w:val="291C761A"/>
    <w:lvl w:ilvl="0" w:tplc="36502332">
      <w:start w:val="1"/>
      <w:numFmt w:val="decimal"/>
      <w:lvlText w:val="%1."/>
      <w:lvlJc w:val="left"/>
      <w:pPr>
        <w:ind w:left="179" w:hanging="281"/>
        <w:jc w:val="left"/>
      </w:pPr>
      <w:rPr>
        <w:rFonts w:ascii="Arial" w:eastAsia="Arial" w:hAnsi="Arial" w:cs="Arial" w:hint="default"/>
        <w:w w:val="104"/>
        <w:sz w:val="19"/>
        <w:szCs w:val="19"/>
      </w:rPr>
    </w:lvl>
    <w:lvl w:ilvl="1" w:tplc="B6209AB2">
      <w:start w:val="1"/>
      <w:numFmt w:val="lowerLetter"/>
      <w:lvlText w:val="%2)"/>
      <w:lvlJc w:val="left"/>
      <w:pPr>
        <w:ind w:left="182" w:hanging="236"/>
        <w:jc w:val="left"/>
      </w:pPr>
      <w:rPr>
        <w:rFonts w:ascii="Arial" w:eastAsia="Arial" w:hAnsi="Arial" w:cs="Arial" w:hint="default"/>
        <w:w w:val="106"/>
        <w:sz w:val="19"/>
        <w:szCs w:val="19"/>
      </w:rPr>
    </w:lvl>
    <w:lvl w:ilvl="2" w:tplc="29E0F20C">
      <w:numFmt w:val="bullet"/>
      <w:lvlText w:val="•"/>
      <w:lvlJc w:val="left"/>
      <w:pPr>
        <w:ind w:left="2336" w:hanging="236"/>
      </w:pPr>
      <w:rPr>
        <w:rFonts w:hint="default"/>
      </w:rPr>
    </w:lvl>
    <w:lvl w:ilvl="3" w:tplc="63BCAB34">
      <w:numFmt w:val="bullet"/>
      <w:lvlText w:val="•"/>
      <w:lvlJc w:val="left"/>
      <w:pPr>
        <w:ind w:left="3414" w:hanging="236"/>
      </w:pPr>
      <w:rPr>
        <w:rFonts w:hint="default"/>
      </w:rPr>
    </w:lvl>
    <w:lvl w:ilvl="4" w:tplc="80108000">
      <w:numFmt w:val="bullet"/>
      <w:lvlText w:val="•"/>
      <w:lvlJc w:val="left"/>
      <w:pPr>
        <w:ind w:left="4492" w:hanging="236"/>
      </w:pPr>
      <w:rPr>
        <w:rFonts w:hint="default"/>
      </w:rPr>
    </w:lvl>
    <w:lvl w:ilvl="5" w:tplc="10026EC6">
      <w:numFmt w:val="bullet"/>
      <w:lvlText w:val="•"/>
      <w:lvlJc w:val="left"/>
      <w:pPr>
        <w:ind w:left="5570" w:hanging="236"/>
      </w:pPr>
      <w:rPr>
        <w:rFonts w:hint="default"/>
      </w:rPr>
    </w:lvl>
    <w:lvl w:ilvl="6" w:tplc="3FFC0DAE">
      <w:numFmt w:val="bullet"/>
      <w:lvlText w:val="•"/>
      <w:lvlJc w:val="left"/>
      <w:pPr>
        <w:ind w:left="6648" w:hanging="236"/>
      </w:pPr>
      <w:rPr>
        <w:rFonts w:hint="default"/>
      </w:rPr>
    </w:lvl>
    <w:lvl w:ilvl="7" w:tplc="18A60900">
      <w:numFmt w:val="bullet"/>
      <w:lvlText w:val="•"/>
      <w:lvlJc w:val="left"/>
      <w:pPr>
        <w:ind w:left="7726" w:hanging="236"/>
      </w:pPr>
      <w:rPr>
        <w:rFonts w:hint="default"/>
      </w:rPr>
    </w:lvl>
    <w:lvl w:ilvl="8" w:tplc="920C501A">
      <w:numFmt w:val="bullet"/>
      <w:lvlText w:val="•"/>
      <w:lvlJc w:val="left"/>
      <w:pPr>
        <w:ind w:left="8804" w:hanging="236"/>
      </w:pPr>
      <w:rPr>
        <w:rFonts w:hint="default"/>
      </w:rPr>
    </w:lvl>
  </w:abstractNum>
  <w:abstractNum w:abstractNumId="4">
    <w:nsid w:val="56E26A4A"/>
    <w:multiLevelType w:val="hybridMultilevel"/>
    <w:tmpl w:val="DC8ED1E0"/>
    <w:lvl w:ilvl="0" w:tplc="1870E60E">
      <w:start w:val="1"/>
      <w:numFmt w:val="decimal"/>
      <w:lvlText w:val="%1."/>
      <w:lvlJc w:val="left"/>
      <w:pPr>
        <w:ind w:left="157" w:hanging="277"/>
        <w:jc w:val="left"/>
      </w:pPr>
      <w:rPr>
        <w:rFonts w:ascii="Arial" w:eastAsia="Arial" w:hAnsi="Arial" w:cs="Arial" w:hint="default"/>
        <w:w w:val="104"/>
        <w:sz w:val="19"/>
        <w:szCs w:val="19"/>
      </w:rPr>
    </w:lvl>
    <w:lvl w:ilvl="1" w:tplc="4B9E477A">
      <w:numFmt w:val="bullet"/>
      <w:lvlText w:val="•"/>
      <w:lvlJc w:val="left"/>
      <w:pPr>
        <w:ind w:left="1238" w:hanging="277"/>
      </w:pPr>
      <w:rPr>
        <w:rFonts w:hint="default"/>
      </w:rPr>
    </w:lvl>
    <w:lvl w:ilvl="2" w:tplc="767E2C94">
      <w:numFmt w:val="bullet"/>
      <w:lvlText w:val="•"/>
      <w:lvlJc w:val="left"/>
      <w:pPr>
        <w:ind w:left="2316" w:hanging="277"/>
      </w:pPr>
      <w:rPr>
        <w:rFonts w:hint="default"/>
      </w:rPr>
    </w:lvl>
    <w:lvl w:ilvl="3" w:tplc="ABD48C06">
      <w:numFmt w:val="bullet"/>
      <w:lvlText w:val="•"/>
      <w:lvlJc w:val="left"/>
      <w:pPr>
        <w:ind w:left="3394" w:hanging="277"/>
      </w:pPr>
      <w:rPr>
        <w:rFonts w:hint="default"/>
      </w:rPr>
    </w:lvl>
    <w:lvl w:ilvl="4" w:tplc="376A5B06">
      <w:numFmt w:val="bullet"/>
      <w:lvlText w:val="•"/>
      <w:lvlJc w:val="left"/>
      <w:pPr>
        <w:ind w:left="4472" w:hanging="277"/>
      </w:pPr>
      <w:rPr>
        <w:rFonts w:hint="default"/>
      </w:rPr>
    </w:lvl>
    <w:lvl w:ilvl="5" w:tplc="5A526A00">
      <w:numFmt w:val="bullet"/>
      <w:lvlText w:val="•"/>
      <w:lvlJc w:val="left"/>
      <w:pPr>
        <w:ind w:left="5550" w:hanging="277"/>
      </w:pPr>
      <w:rPr>
        <w:rFonts w:hint="default"/>
      </w:rPr>
    </w:lvl>
    <w:lvl w:ilvl="6" w:tplc="1898E2DE">
      <w:numFmt w:val="bullet"/>
      <w:lvlText w:val="•"/>
      <w:lvlJc w:val="left"/>
      <w:pPr>
        <w:ind w:left="6628" w:hanging="277"/>
      </w:pPr>
      <w:rPr>
        <w:rFonts w:hint="default"/>
      </w:rPr>
    </w:lvl>
    <w:lvl w:ilvl="7" w:tplc="16CA83D4">
      <w:numFmt w:val="bullet"/>
      <w:lvlText w:val="•"/>
      <w:lvlJc w:val="left"/>
      <w:pPr>
        <w:ind w:left="7706" w:hanging="277"/>
      </w:pPr>
      <w:rPr>
        <w:rFonts w:hint="default"/>
      </w:rPr>
    </w:lvl>
    <w:lvl w:ilvl="8" w:tplc="D08899E2">
      <w:numFmt w:val="bullet"/>
      <w:lvlText w:val="•"/>
      <w:lvlJc w:val="left"/>
      <w:pPr>
        <w:ind w:left="8784" w:hanging="277"/>
      </w:pPr>
      <w:rPr>
        <w:rFonts w:hint="default"/>
      </w:rPr>
    </w:lvl>
  </w:abstractNum>
  <w:abstractNum w:abstractNumId="5">
    <w:nsid w:val="5DA25576"/>
    <w:multiLevelType w:val="hybridMultilevel"/>
    <w:tmpl w:val="B322AF36"/>
    <w:lvl w:ilvl="0" w:tplc="41327FDA">
      <w:start w:val="1"/>
      <w:numFmt w:val="decimal"/>
      <w:lvlText w:val="%1."/>
      <w:lvlJc w:val="left"/>
      <w:pPr>
        <w:ind w:left="173" w:hanging="281"/>
        <w:jc w:val="left"/>
      </w:pPr>
      <w:rPr>
        <w:rFonts w:ascii="Arial" w:eastAsia="Arial" w:hAnsi="Arial" w:cs="Arial" w:hint="default"/>
        <w:w w:val="104"/>
        <w:sz w:val="19"/>
        <w:szCs w:val="19"/>
      </w:rPr>
    </w:lvl>
    <w:lvl w:ilvl="1" w:tplc="7744DE84">
      <w:numFmt w:val="bullet"/>
      <w:lvlText w:val="•"/>
      <w:lvlJc w:val="left"/>
      <w:pPr>
        <w:ind w:left="1258" w:hanging="281"/>
      </w:pPr>
      <w:rPr>
        <w:rFonts w:hint="default"/>
      </w:rPr>
    </w:lvl>
    <w:lvl w:ilvl="2" w:tplc="1720A4CE">
      <w:numFmt w:val="bullet"/>
      <w:lvlText w:val="•"/>
      <w:lvlJc w:val="left"/>
      <w:pPr>
        <w:ind w:left="2336" w:hanging="281"/>
      </w:pPr>
      <w:rPr>
        <w:rFonts w:hint="default"/>
      </w:rPr>
    </w:lvl>
    <w:lvl w:ilvl="3" w:tplc="205CAA8A">
      <w:numFmt w:val="bullet"/>
      <w:lvlText w:val="•"/>
      <w:lvlJc w:val="left"/>
      <w:pPr>
        <w:ind w:left="3414" w:hanging="281"/>
      </w:pPr>
      <w:rPr>
        <w:rFonts w:hint="default"/>
      </w:rPr>
    </w:lvl>
    <w:lvl w:ilvl="4" w:tplc="DA0E0ACA">
      <w:numFmt w:val="bullet"/>
      <w:lvlText w:val="•"/>
      <w:lvlJc w:val="left"/>
      <w:pPr>
        <w:ind w:left="4492" w:hanging="281"/>
      </w:pPr>
      <w:rPr>
        <w:rFonts w:hint="default"/>
      </w:rPr>
    </w:lvl>
    <w:lvl w:ilvl="5" w:tplc="4CB4E5FC">
      <w:numFmt w:val="bullet"/>
      <w:lvlText w:val="•"/>
      <w:lvlJc w:val="left"/>
      <w:pPr>
        <w:ind w:left="5570" w:hanging="281"/>
      </w:pPr>
      <w:rPr>
        <w:rFonts w:hint="default"/>
      </w:rPr>
    </w:lvl>
    <w:lvl w:ilvl="6" w:tplc="924C07E8">
      <w:numFmt w:val="bullet"/>
      <w:lvlText w:val="•"/>
      <w:lvlJc w:val="left"/>
      <w:pPr>
        <w:ind w:left="6648" w:hanging="281"/>
      </w:pPr>
      <w:rPr>
        <w:rFonts w:hint="default"/>
      </w:rPr>
    </w:lvl>
    <w:lvl w:ilvl="7" w:tplc="B1D2593A">
      <w:numFmt w:val="bullet"/>
      <w:lvlText w:val="•"/>
      <w:lvlJc w:val="left"/>
      <w:pPr>
        <w:ind w:left="7726" w:hanging="281"/>
      </w:pPr>
      <w:rPr>
        <w:rFonts w:hint="default"/>
      </w:rPr>
    </w:lvl>
    <w:lvl w:ilvl="8" w:tplc="9596184C">
      <w:numFmt w:val="bullet"/>
      <w:lvlText w:val="•"/>
      <w:lvlJc w:val="left"/>
      <w:pPr>
        <w:ind w:left="8804" w:hanging="281"/>
      </w:pPr>
      <w:rPr>
        <w:rFonts w:hint="default"/>
      </w:rPr>
    </w:lvl>
  </w:abstractNum>
  <w:abstractNum w:abstractNumId="6">
    <w:nsid w:val="778B5D6F"/>
    <w:multiLevelType w:val="hybridMultilevel"/>
    <w:tmpl w:val="769A8368"/>
    <w:lvl w:ilvl="0" w:tplc="B33485F0">
      <w:start w:val="4"/>
      <w:numFmt w:val="upperRoman"/>
      <w:lvlText w:val="%1."/>
      <w:lvlJc w:val="left"/>
      <w:pPr>
        <w:ind w:left="441" w:hanging="278"/>
        <w:jc w:val="left"/>
      </w:pPr>
      <w:rPr>
        <w:rFonts w:ascii="Arial" w:eastAsia="Arial" w:hAnsi="Arial" w:cs="Arial" w:hint="default"/>
        <w:b/>
        <w:bCs/>
        <w:w w:val="95"/>
        <w:sz w:val="19"/>
        <w:szCs w:val="19"/>
      </w:rPr>
    </w:lvl>
    <w:lvl w:ilvl="1" w:tplc="AA260852">
      <w:start w:val="1"/>
      <w:numFmt w:val="decimal"/>
      <w:lvlText w:val="%2."/>
      <w:lvlJc w:val="left"/>
      <w:pPr>
        <w:ind w:left="177" w:hanging="282"/>
        <w:jc w:val="left"/>
      </w:pPr>
      <w:rPr>
        <w:rFonts w:ascii="Arial" w:eastAsia="Arial" w:hAnsi="Arial" w:cs="Arial" w:hint="default"/>
        <w:w w:val="108"/>
        <w:sz w:val="19"/>
        <w:szCs w:val="19"/>
      </w:rPr>
    </w:lvl>
    <w:lvl w:ilvl="2" w:tplc="7B2A624A">
      <w:start w:val="1"/>
      <w:numFmt w:val="lowerLetter"/>
      <w:lvlText w:val="%3)"/>
      <w:lvlJc w:val="left"/>
      <w:pPr>
        <w:ind w:left="175" w:hanging="231"/>
        <w:jc w:val="left"/>
      </w:pPr>
      <w:rPr>
        <w:rFonts w:ascii="Arial" w:eastAsia="Arial" w:hAnsi="Arial" w:cs="Arial" w:hint="default"/>
        <w:w w:val="102"/>
        <w:sz w:val="19"/>
        <w:szCs w:val="19"/>
      </w:rPr>
    </w:lvl>
    <w:lvl w:ilvl="3" w:tplc="1D64DC40">
      <w:numFmt w:val="bullet"/>
      <w:lvlText w:val="•"/>
      <w:lvlJc w:val="left"/>
      <w:pPr>
        <w:ind w:left="500" w:hanging="231"/>
      </w:pPr>
      <w:rPr>
        <w:rFonts w:hint="default"/>
      </w:rPr>
    </w:lvl>
    <w:lvl w:ilvl="4" w:tplc="096006BE">
      <w:numFmt w:val="bullet"/>
      <w:lvlText w:val="•"/>
      <w:lvlJc w:val="left"/>
      <w:pPr>
        <w:ind w:left="1994" w:hanging="231"/>
      </w:pPr>
      <w:rPr>
        <w:rFonts w:hint="default"/>
      </w:rPr>
    </w:lvl>
    <w:lvl w:ilvl="5" w:tplc="E2F452E8">
      <w:numFmt w:val="bullet"/>
      <w:lvlText w:val="•"/>
      <w:lvlJc w:val="left"/>
      <w:pPr>
        <w:ind w:left="3488" w:hanging="231"/>
      </w:pPr>
      <w:rPr>
        <w:rFonts w:hint="default"/>
      </w:rPr>
    </w:lvl>
    <w:lvl w:ilvl="6" w:tplc="DD7A1A34">
      <w:numFmt w:val="bullet"/>
      <w:lvlText w:val="•"/>
      <w:lvlJc w:val="left"/>
      <w:pPr>
        <w:ind w:left="4982" w:hanging="231"/>
      </w:pPr>
      <w:rPr>
        <w:rFonts w:hint="default"/>
      </w:rPr>
    </w:lvl>
    <w:lvl w:ilvl="7" w:tplc="8E1EBCAC">
      <w:numFmt w:val="bullet"/>
      <w:lvlText w:val="•"/>
      <w:lvlJc w:val="left"/>
      <w:pPr>
        <w:ind w:left="6477" w:hanging="231"/>
      </w:pPr>
      <w:rPr>
        <w:rFonts w:hint="default"/>
      </w:rPr>
    </w:lvl>
    <w:lvl w:ilvl="8" w:tplc="B3FA2DE8">
      <w:numFmt w:val="bullet"/>
      <w:lvlText w:val="•"/>
      <w:lvlJc w:val="left"/>
      <w:pPr>
        <w:ind w:left="7971" w:hanging="23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5705"/>
    <w:rsid w:val="00093BB5"/>
    <w:rsid w:val="00A55705"/>
    <w:rsid w:val="00B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62"/>
      <w:ind w:left="149"/>
      <w:outlineLvl w:val="0"/>
    </w:pPr>
    <w:rPr>
      <w:sz w:val="27"/>
      <w:szCs w:val="27"/>
    </w:rPr>
  </w:style>
  <w:style w:type="paragraph" w:styleId="Nadpis2">
    <w:name w:val="heading 2"/>
    <w:basedOn w:val="Normln"/>
    <w:uiPriority w:val="1"/>
    <w:qFormat/>
    <w:pPr>
      <w:ind w:left="454" w:hanging="463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141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73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2859</Words>
  <Characters>16870</Characters>
  <Application>Microsoft Office Word</Application>
  <DocSecurity>0</DocSecurity>
  <Lines>140</Lines>
  <Paragraphs>39</Paragraphs>
  <ScaleCrop>false</ScaleCrop>
  <Company>Západočeská Univerzita</Company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2020-12-08T11:26:00Z</dcterms:created>
  <dcterms:modified xsi:type="dcterms:W3CDTF">2020-12-08T10:27:00Z</dcterms:modified>
</cp:coreProperties>
</file>