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9997" w14:textId="7C0D536A" w:rsidR="00CE6EA1" w:rsidRDefault="0027366C" w:rsidP="0027366C">
      <w:pPr>
        <w:jc w:val="center"/>
        <w:rPr>
          <w:b/>
          <w:sz w:val="28"/>
          <w:szCs w:val="28"/>
        </w:rPr>
      </w:pPr>
      <w:r w:rsidRPr="0027366C">
        <w:rPr>
          <w:b/>
          <w:sz w:val="28"/>
          <w:szCs w:val="28"/>
        </w:rPr>
        <w:t xml:space="preserve">Objednávka č. </w:t>
      </w:r>
      <w:r w:rsidR="00B90BB4">
        <w:rPr>
          <w:b/>
          <w:sz w:val="28"/>
          <w:szCs w:val="28"/>
        </w:rPr>
        <w:t>36/2020</w:t>
      </w:r>
    </w:p>
    <w:p w14:paraId="1FC21278" w14:textId="77777777" w:rsidR="0027366C" w:rsidRDefault="0027366C" w:rsidP="0027366C">
      <w:pPr>
        <w:jc w:val="center"/>
        <w:rPr>
          <w:b/>
          <w:sz w:val="28"/>
          <w:szCs w:val="28"/>
        </w:rPr>
      </w:pPr>
    </w:p>
    <w:p w14:paraId="734B4C8C" w14:textId="77777777" w:rsidR="0027366C" w:rsidRPr="0027366C" w:rsidRDefault="001E3A76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7366C" w:rsidRPr="0027366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366C">
        <w:rPr>
          <w:sz w:val="20"/>
          <w:szCs w:val="20"/>
        </w:rPr>
        <w:t>Dodavatel:</w:t>
      </w:r>
    </w:p>
    <w:p w14:paraId="2AC49796" w14:textId="6BDD9B6D" w:rsidR="0027366C" w:rsidRDefault="0027366C" w:rsidP="0027366C">
      <w:pPr>
        <w:spacing w:after="0"/>
        <w:rPr>
          <w:b/>
          <w:sz w:val="20"/>
          <w:szCs w:val="20"/>
        </w:rPr>
      </w:pPr>
      <w:r w:rsidRPr="0027366C">
        <w:rPr>
          <w:b/>
          <w:sz w:val="20"/>
          <w:szCs w:val="20"/>
        </w:rPr>
        <w:t>Zdravotnický holding Královehradeckého kraje a.s.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 w:rsidR="00245CD2">
        <w:rPr>
          <w:b/>
          <w:sz w:val="20"/>
          <w:szCs w:val="20"/>
        </w:rPr>
        <w:t>ProDos</w:t>
      </w:r>
      <w:proofErr w:type="spellEnd"/>
      <w:r w:rsidR="00245CD2">
        <w:rPr>
          <w:b/>
          <w:sz w:val="20"/>
          <w:szCs w:val="20"/>
        </w:rPr>
        <w:t xml:space="preserve"> s.r.o.</w:t>
      </w:r>
    </w:p>
    <w:p w14:paraId="52F831BA" w14:textId="1C9CA558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Pivovarské náměstí 1245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45CD2">
        <w:rPr>
          <w:b/>
          <w:sz w:val="20"/>
          <w:szCs w:val="20"/>
        </w:rPr>
        <w:t>Kostelní 6</w:t>
      </w:r>
    </w:p>
    <w:p w14:paraId="16989D6A" w14:textId="3BB5B110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500 03 Hradec Králové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10E11">
        <w:rPr>
          <w:b/>
          <w:sz w:val="20"/>
          <w:szCs w:val="20"/>
        </w:rPr>
        <w:t>5</w:t>
      </w:r>
      <w:r w:rsidR="00245CD2">
        <w:rPr>
          <w:b/>
          <w:sz w:val="20"/>
          <w:szCs w:val="20"/>
        </w:rPr>
        <w:t>18</w:t>
      </w:r>
      <w:r>
        <w:rPr>
          <w:b/>
          <w:sz w:val="20"/>
          <w:szCs w:val="20"/>
        </w:rPr>
        <w:t xml:space="preserve"> </w:t>
      </w:r>
      <w:r w:rsidR="00245CD2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 xml:space="preserve"> </w:t>
      </w:r>
      <w:r w:rsidR="00245CD2">
        <w:rPr>
          <w:b/>
          <w:sz w:val="20"/>
          <w:szCs w:val="20"/>
        </w:rPr>
        <w:t>Dobruška</w:t>
      </w:r>
    </w:p>
    <w:p w14:paraId="77DBB41C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429996C0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193911E7" w14:textId="10FF7BCD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25997556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 w:rsidR="00245CD2">
        <w:rPr>
          <w:b/>
          <w:sz w:val="20"/>
          <w:szCs w:val="20"/>
        </w:rPr>
        <w:t>45536821</w:t>
      </w:r>
      <w:r>
        <w:rPr>
          <w:sz w:val="20"/>
          <w:szCs w:val="20"/>
        </w:rPr>
        <w:tab/>
      </w:r>
    </w:p>
    <w:p w14:paraId="3D708FB4" w14:textId="1FFFCCF6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CZ699004900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366C">
        <w:rPr>
          <w:sz w:val="20"/>
          <w:szCs w:val="20"/>
        </w:rPr>
        <w:t>DIČ:</w:t>
      </w:r>
      <w:r>
        <w:rPr>
          <w:b/>
          <w:sz w:val="20"/>
          <w:szCs w:val="20"/>
        </w:rPr>
        <w:tab/>
      </w:r>
      <w:r w:rsidR="00245CD2" w:rsidRPr="00245CD2">
        <w:rPr>
          <w:b/>
          <w:sz w:val="20"/>
          <w:szCs w:val="20"/>
        </w:rPr>
        <w:t>CZ45536821</w:t>
      </w:r>
    </w:p>
    <w:p w14:paraId="0136BCA8" w14:textId="77777777" w:rsidR="00AA7F1C" w:rsidRDefault="0027366C" w:rsidP="0027366C">
      <w:pPr>
        <w:spacing w:after="0"/>
        <w:rPr>
          <w:sz w:val="20"/>
          <w:szCs w:val="20"/>
        </w:rPr>
      </w:pPr>
      <w:r w:rsidRPr="0027366C">
        <w:rPr>
          <w:sz w:val="20"/>
          <w:szCs w:val="20"/>
        </w:rPr>
        <w:t xml:space="preserve">Bankovní </w:t>
      </w:r>
      <w:proofErr w:type="spellStart"/>
      <w:r w:rsidRPr="0027366C">
        <w:rPr>
          <w:sz w:val="20"/>
          <w:szCs w:val="20"/>
        </w:rPr>
        <w:t>spojení</w:t>
      </w:r>
      <w:r w:rsidR="00AA7F1C" w:rsidRPr="00AA7F1C">
        <w:rPr>
          <w:sz w:val="20"/>
          <w:szCs w:val="20"/>
          <w:highlight w:val="black"/>
        </w:rPr>
        <w:t>xxxxxxxxxxxxxxxxx</w:t>
      </w:r>
      <w:proofErr w:type="spellEnd"/>
    </w:p>
    <w:p w14:paraId="685CE7EA" w14:textId="5246CD17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IBAN:</w:t>
      </w:r>
      <w:r>
        <w:rPr>
          <w:sz w:val="20"/>
          <w:szCs w:val="20"/>
        </w:rPr>
        <w:tab/>
      </w:r>
    </w:p>
    <w:p w14:paraId="4F39FA69" w14:textId="77777777" w:rsidR="0027366C" w:rsidRDefault="0027366C" w:rsidP="0027366C">
      <w:pPr>
        <w:spacing w:after="0"/>
        <w:rPr>
          <w:sz w:val="20"/>
          <w:szCs w:val="20"/>
        </w:rPr>
      </w:pPr>
    </w:p>
    <w:tbl>
      <w:tblPr>
        <w:tblW w:w="924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E4E78" w14:paraId="12A63F23" w14:textId="77777777" w:rsidTr="005E4E78">
        <w:trPr>
          <w:trHeight w:val="1147"/>
        </w:trPr>
        <w:tc>
          <w:tcPr>
            <w:tcW w:w="9240" w:type="dxa"/>
          </w:tcPr>
          <w:p w14:paraId="7E487864" w14:textId="7A8A3D18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Měna: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CZK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6D667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6. 2020</w:t>
            </w:r>
          </w:p>
          <w:p w14:paraId="3D3F83E6" w14:textId="2A4A3E7A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bez DPH:</w:t>
            </w:r>
            <w:r>
              <w:rPr>
                <w:sz w:val="20"/>
                <w:szCs w:val="20"/>
              </w:rPr>
              <w:tab/>
            </w:r>
            <w:r w:rsidR="00A10E11">
              <w:rPr>
                <w:sz w:val="20"/>
                <w:szCs w:val="20"/>
              </w:rPr>
              <w:t>87</w:t>
            </w:r>
            <w:r w:rsidR="00713F66">
              <w:rPr>
                <w:sz w:val="20"/>
                <w:szCs w:val="20"/>
              </w:rPr>
              <w:t xml:space="preserve"> </w:t>
            </w:r>
            <w:r w:rsidR="00A10E11">
              <w:rPr>
                <w:sz w:val="20"/>
                <w:szCs w:val="20"/>
              </w:rPr>
              <w:t>000</w:t>
            </w:r>
            <w:r w:rsidR="00713F66">
              <w:rPr>
                <w:sz w:val="20"/>
                <w:szCs w:val="20"/>
              </w:rPr>
              <w:t>,--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Termín dodání (nejpozději):</w:t>
            </w:r>
            <w:r w:rsidR="00713F66">
              <w:rPr>
                <w:sz w:val="20"/>
                <w:szCs w:val="20"/>
              </w:rPr>
              <w:t xml:space="preserve"> </w:t>
            </w:r>
            <w:r w:rsidR="006B0DEB">
              <w:rPr>
                <w:sz w:val="20"/>
                <w:szCs w:val="20"/>
              </w:rPr>
              <w:t>30. 8. 2020</w:t>
            </w:r>
          </w:p>
          <w:p w14:paraId="48B3D3DD" w14:textId="5B1034AC" w:rsidR="005E4E78" w:rsidRPr="0027366C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vč. DPH:</w:t>
            </w:r>
            <w:r>
              <w:rPr>
                <w:sz w:val="20"/>
                <w:szCs w:val="20"/>
              </w:rPr>
              <w:tab/>
            </w:r>
            <w:r w:rsidR="00A10E11">
              <w:rPr>
                <w:sz w:val="20"/>
                <w:szCs w:val="20"/>
              </w:rPr>
              <w:t>105</w:t>
            </w:r>
            <w:r w:rsidR="00713F66">
              <w:rPr>
                <w:sz w:val="20"/>
                <w:szCs w:val="20"/>
              </w:rPr>
              <w:t> </w:t>
            </w:r>
            <w:r w:rsidR="00A10E11">
              <w:rPr>
                <w:sz w:val="20"/>
                <w:szCs w:val="20"/>
              </w:rPr>
              <w:t>270</w:t>
            </w:r>
            <w:r w:rsidR="00713F66">
              <w:rPr>
                <w:sz w:val="20"/>
                <w:szCs w:val="20"/>
              </w:rPr>
              <w:t>,--</w:t>
            </w:r>
            <w:r w:rsidRPr="00273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Splatnost faktury 30 dnů od přijetí faktury</w:t>
            </w:r>
          </w:p>
          <w:p w14:paraId="35D39FCD" w14:textId="77777777" w:rsidR="005E4E78" w:rsidRDefault="005E4E78" w:rsidP="002736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ED0D605" w14:textId="77777777" w:rsidR="0027366C" w:rsidRDefault="0027366C" w:rsidP="005E4E78">
      <w:pPr>
        <w:spacing w:after="0"/>
        <w:rPr>
          <w:sz w:val="20"/>
          <w:szCs w:val="20"/>
        </w:rPr>
      </w:pPr>
    </w:p>
    <w:p w14:paraId="7CAF290C" w14:textId="067C7E9E" w:rsidR="005E4E78" w:rsidRDefault="004F5D81" w:rsidP="005E4E78">
      <w:pPr>
        <w:spacing w:after="0"/>
        <w:rPr>
          <w:sz w:val="20"/>
          <w:szCs w:val="20"/>
        </w:rPr>
      </w:pPr>
      <w:r w:rsidRPr="004F5D81">
        <w:rPr>
          <w:sz w:val="20"/>
          <w:szCs w:val="20"/>
        </w:rPr>
        <w:t>Kontaktní osoba objednatele</w:t>
      </w:r>
      <w:r w:rsidR="005E4E78">
        <w:rPr>
          <w:sz w:val="20"/>
          <w:szCs w:val="20"/>
        </w:rPr>
        <w:t>:</w:t>
      </w:r>
      <w:r w:rsidR="005E4E78">
        <w:rPr>
          <w:sz w:val="20"/>
          <w:szCs w:val="20"/>
        </w:rPr>
        <w:tab/>
      </w:r>
      <w:proofErr w:type="spellStart"/>
      <w:r w:rsidR="00AA7F1C" w:rsidRPr="00AA7F1C">
        <w:rPr>
          <w:sz w:val="20"/>
          <w:szCs w:val="20"/>
          <w:highlight w:val="black"/>
        </w:rPr>
        <w:t>XxxxXxxxxxXxxxxx</w:t>
      </w:r>
      <w:proofErr w:type="spellEnd"/>
    </w:p>
    <w:p w14:paraId="6E7A1FC9" w14:textId="33A59719" w:rsidR="005E4E78" w:rsidRDefault="005E4E78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AA7F1C" w:rsidRPr="00AA7F1C">
        <w:rPr>
          <w:sz w:val="20"/>
          <w:szCs w:val="20"/>
          <w:highlight w:val="black"/>
        </w:rPr>
        <w:t>xxxxxxxxxxxx</w:t>
      </w:r>
      <w:r w:rsidRPr="00E10A45">
        <w:rPr>
          <w:sz w:val="20"/>
          <w:szCs w:val="20"/>
        </w:rPr>
        <w:t>e</w:t>
      </w:r>
      <w:proofErr w:type="spellEnd"/>
      <w:r w:rsidRPr="00E10A45">
        <w:rPr>
          <w:sz w:val="20"/>
          <w:szCs w:val="20"/>
        </w:rPr>
        <w:t>-mail:</w:t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proofErr w:type="spellStart"/>
      <w:r w:rsidR="00AA7F1C" w:rsidRPr="00AA7F1C">
        <w:rPr>
          <w:sz w:val="20"/>
          <w:szCs w:val="20"/>
          <w:highlight w:val="black"/>
        </w:rPr>
        <w:t>xxxxxxxxxxxxxxxx</w:t>
      </w:r>
      <w:proofErr w:type="spellEnd"/>
    </w:p>
    <w:p w14:paraId="5E2253C2" w14:textId="77777777" w:rsidR="005E4E78" w:rsidRDefault="005E4E78" w:rsidP="005E4E78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65F42F7D" w14:textId="77777777" w:rsidR="005E4E78" w:rsidRDefault="005E4E78" w:rsidP="005E4E78">
      <w:pPr>
        <w:spacing w:after="0"/>
        <w:rPr>
          <w:sz w:val="20"/>
          <w:szCs w:val="20"/>
        </w:rPr>
      </w:pPr>
    </w:p>
    <w:p w14:paraId="63CEAB78" w14:textId="77777777" w:rsidR="005E4E78" w:rsidRPr="005E4E78" w:rsidRDefault="005E4E78" w:rsidP="005E4E78">
      <w:pPr>
        <w:spacing w:after="0"/>
        <w:rPr>
          <w:b/>
          <w:sz w:val="20"/>
          <w:szCs w:val="20"/>
        </w:rPr>
      </w:pPr>
      <w:r w:rsidRPr="005E4E78">
        <w:rPr>
          <w:b/>
          <w:sz w:val="20"/>
          <w:szCs w:val="20"/>
        </w:rPr>
        <w:t>Objednávám pro Zdravotnický holding Královehradeckého kraje a.s.:</w:t>
      </w:r>
    </w:p>
    <w:p w14:paraId="0A950B5D" w14:textId="0515BDB4" w:rsidR="005E4E78" w:rsidRDefault="00AA1B13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Rozvoj informačního systému</w:t>
      </w:r>
      <w:r w:rsidR="006D6671">
        <w:rPr>
          <w:sz w:val="20"/>
          <w:szCs w:val="20"/>
        </w:rPr>
        <w:t xml:space="preserve"> </w:t>
      </w:r>
      <w:proofErr w:type="spellStart"/>
      <w:r w:rsidR="006D6671">
        <w:rPr>
          <w:sz w:val="20"/>
          <w:szCs w:val="20"/>
        </w:rPr>
        <w:t>Nefris</w:t>
      </w:r>
      <w:proofErr w:type="spellEnd"/>
      <w:r w:rsidR="006D6671">
        <w:rPr>
          <w:sz w:val="20"/>
          <w:szCs w:val="20"/>
        </w:rPr>
        <w:t xml:space="preserve"> </w:t>
      </w:r>
      <w:r>
        <w:rPr>
          <w:sz w:val="20"/>
          <w:szCs w:val="20"/>
        </w:rPr>
        <w:t>tak, aby byla zajištěna spolupráce s nemocničním informačním systémem realizovaným v rámci dotačního projektu připravovaného objednatelem s názvem</w:t>
      </w:r>
      <w:r w:rsidR="00566D69">
        <w:rPr>
          <w:sz w:val="20"/>
          <w:szCs w:val="20"/>
        </w:rPr>
        <w:t xml:space="preserve"> </w:t>
      </w:r>
      <w:r w:rsidRPr="00AA1B13">
        <w:rPr>
          <w:sz w:val="20"/>
          <w:szCs w:val="20"/>
        </w:rPr>
        <w:t>„Nemocniční informační systém Královéhradeckého kraje“ s registračním číslem CZ.06.3.05/0.0/0.0/16_034/0003048</w:t>
      </w:r>
      <w:r w:rsidR="005C7193">
        <w:rPr>
          <w:sz w:val="20"/>
          <w:szCs w:val="20"/>
        </w:rPr>
        <w:t xml:space="preserve"> a</w:t>
      </w:r>
      <w:r w:rsidR="00566D69">
        <w:rPr>
          <w:sz w:val="20"/>
          <w:szCs w:val="20"/>
        </w:rPr>
        <w:t xml:space="preserve"> v </w:t>
      </w:r>
      <w:r w:rsidR="005E4E78">
        <w:rPr>
          <w:sz w:val="20"/>
          <w:szCs w:val="20"/>
        </w:rPr>
        <w:t>souladu s</w:t>
      </w:r>
      <w:r w:rsidR="003541D1">
        <w:rPr>
          <w:sz w:val="20"/>
          <w:szCs w:val="20"/>
        </w:rPr>
        <w:t xml:space="preserve"> návrhem řešení, </w:t>
      </w:r>
      <w:r w:rsidR="005E4E78">
        <w:rPr>
          <w:sz w:val="20"/>
          <w:szCs w:val="20"/>
        </w:rPr>
        <w:t>kter</w:t>
      </w:r>
      <w:r w:rsidR="003541D1">
        <w:rPr>
          <w:sz w:val="20"/>
          <w:szCs w:val="20"/>
        </w:rPr>
        <w:t>é</w:t>
      </w:r>
      <w:r w:rsidR="005E4E78">
        <w:rPr>
          <w:sz w:val="20"/>
          <w:szCs w:val="20"/>
        </w:rPr>
        <w:t xml:space="preserve"> tvoří přílohu této objednávky a </w:t>
      </w:r>
      <w:r w:rsidR="00A10E11">
        <w:rPr>
          <w:sz w:val="20"/>
          <w:szCs w:val="20"/>
        </w:rPr>
        <w:t>je</w:t>
      </w:r>
      <w:r w:rsidR="005E4E78">
        <w:rPr>
          <w:sz w:val="20"/>
          <w:szCs w:val="20"/>
        </w:rPr>
        <w:t xml:space="preserve"> její nedílnou součástí.</w:t>
      </w:r>
    </w:p>
    <w:p w14:paraId="12E1B06D" w14:textId="77777777" w:rsidR="005E4E78" w:rsidRDefault="005E4E78" w:rsidP="005E4E78">
      <w:pPr>
        <w:spacing w:after="0"/>
        <w:rPr>
          <w:sz w:val="20"/>
          <w:szCs w:val="20"/>
        </w:rPr>
      </w:pPr>
    </w:p>
    <w:p w14:paraId="7739FD91" w14:textId="77777777" w:rsidR="005E4E78" w:rsidRDefault="005E4E78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5E4E78">
        <w:rPr>
          <w:b/>
          <w:sz w:val="20"/>
          <w:szCs w:val="20"/>
        </w:rPr>
        <w:t>„Migrace dat a integrace s třetími stranami v rámci implementace nemocničního informačního systému“</w:t>
      </w:r>
      <w:r>
        <w:rPr>
          <w:sz w:val="20"/>
          <w:szCs w:val="20"/>
        </w:rPr>
        <w:t xml:space="preserve"> je realizován za podpory Královehradeckého kraje v souladu se Smlouvou o poskytnutí dotace č. DS2020/03978.</w:t>
      </w:r>
    </w:p>
    <w:p w14:paraId="06C197D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4BE9F562" w14:textId="77777777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 Na základě této objednávky se dodavatel zavazuje alokovat dostačující kapacity členů svého realizačního týmu pro realizaci díla.</w:t>
      </w:r>
    </w:p>
    <w:p w14:paraId="69777CE0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FE9A22" w14:textId="6E17EF11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Dodavatel se zavazuje realizovat dílo dle této objednávky nejpozději do </w:t>
      </w:r>
      <w:r w:rsidR="006B0DEB">
        <w:rPr>
          <w:sz w:val="20"/>
          <w:szCs w:val="20"/>
        </w:rPr>
        <w:t>30. 8. 2020</w:t>
      </w:r>
    </w:p>
    <w:p w14:paraId="6D6BCE6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5BD9831B" w14:textId="04996A1C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E10A45">
        <w:rPr>
          <w:sz w:val="20"/>
          <w:szCs w:val="20"/>
        </w:rPr>
        <w:t xml:space="preserve"> </w:t>
      </w:r>
      <w:r w:rsidR="00E10A45" w:rsidRPr="00E10A45">
        <w:rPr>
          <w:sz w:val="20"/>
          <w:szCs w:val="20"/>
        </w:rPr>
        <w:t>Místem plnění je primárně sídlo objednatel</w:t>
      </w:r>
      <w:r w:rsidR="00E10A45">
        <w:rPr>
          <w:sz w:val="20"/>
          <w:szCs w:val="20"/>
        </w:rPr>
        <w:t>e</w:t>
      </w:r>
      <w:r w:rsidR="00E10A45" w:rsidRPr="00E10A45">
        <w:rPr>
          <w:sz w:val="20"/>
          <w:szCs w:val="20"/>
        </w:rPr>
        <w:t xml:space="preserve">, sídlo </w:t>
      </w:r>
      <w:r w:rsidR="00E10A45">
        <w:rPr>
          <w:sz w:val="20"/>
          <w:szCs w:val="20"/>
        </w:rPr>
        <w:t>dodavatele</w:t>
      </w:r>
      <w:r w:rsidR="00E10A45" w:rsidRPr="00E10A45">
        <w:rPr>
          <w:sz w:val="20"/>
          <w:szCs w:val="20"/>
        </w:rPr>
        <w:t xml:space="preserve"> a dále jakékoliv místo v České republice, k němuž se vztahuje či by se mohla vztahovat realizace díla dle této </w:t>
      </w:r>
      <w:r w:rsidR="00E10A45">
        <w:rPr>
          <w:sz w:val="20"/>
          <w:szCs w:val="20"/>
        </w:rPr>
        <w:t>objednávky</w:t>
      </w:r>
      <w:r w:rsidR="00E10A45" w:rsidRPr="00E10A45">
        <w:rPr>
          <w:sz w:val="20"/>
          <w:szCs w:val="20"/>
        </w:rPr>
        <w:t>.</w:t>
      </w:r>
    </w:p>
    <w:p w14:paraId="4287863D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7A4AEB36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2E74CC" w14:textId="0D046635" w:rsidR="001C7756" w:rsidRDefault="00E10A45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C7756">
        <w:rPr>
          <w:sz w:val="20"/>
          <w:szCs w:val="20"/>
        </w:rPr>
        <w:t xml:space="preserve">. </w:t>
      </w:r>
      <w:r w:rsidR="001C7756" w:rsidRPr="001C7756">
        <w:rPr>
          <w:sz w:val="20"/>
          <w:szCs w:val="20"/>
        </w:rPr>
        <w:t xml:space="preserve">Vzhledem k tomu, že součástí předmětu této </w:t>
      </w:r>
      <w:r w:rsidR="001C7756"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je i plnění, jehož výsledek může naplňovat znaky autorského díla ve smyslu zákona č. 121/2000 Sb., o právu autorském, o právech souvisejících s právem autorským a o změně některých zákonů (autorský zákon), ve znění pozdějších předpisů (dále jen „autorský zákon“), je k těmto součástem díla poskytována licence za podmínek sjednaných dále v</w:t>
      </w:r>
      <w:r w:rsidR="001C7756">
        <w:rPr>
          <w:sz w:val="20"/>
          <w:szCs w:val="20"/>
        </w:rPr>
        <w:t> této objednávce</w:t>
      </w:r>
      <w:r w:rsidR="001C7756" w:rsidRPr="001C7756">
        <w:rPr>
          <w:sz w:val="20"/>
          <w:szCs w:val="20"/>
        </w:rPr>
        <w:t>.</w:t>
      </w:r>
    </w:p>
    <w:p w14:paraId="3C438B74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649B6B6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Objednatel je oprávněn veškeré výstupy služeb zhotovitele považované za autorské dílo ve smyslu autorského zákona (dále jen „autorská díla“) užívat dle níže uvedených podmínek.</w:t>
      </w:r>
    </w:p>
    <w:p w14:paraId="54F3283A" w14:textId="1910F708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lastRenderedPageBreak/>
        <w:t xml:space="preserve">Objednatel je oprávněn od okamžiku účinnosti poskytnutí licence k autorskému dílu dle této smlouvy užívat toto autorské dílo k jakémukoliv účelu a v rozsahu, v jakém uzná za nezbytné, vhodné či přiměřené. Pro vyloučení pochybností to znamená, že objednatel je oprávněn užívat autorské dílo v neomezeném množstevním a územním rozsahu, a to všemi v úvahu přicházejícími způsoby a s časovým rozsahem omezeným dobou trvání majetkových autorských práv k takovémuto autorskému dílu. </w:t>
      </w:r>
      <w:r w:rsidR="00AA00A2" w:rsidRPr="00AA00A2">
        <w:rPr>
          <w:sz w:val="20"/>
          <w:szCs w:val="20"/>
        </w:rPr>
        <w:t>Objednatelé je bez potřeby jakéhokoliv dalšího svolení zhotovitele oprávněn udělit jím ovládané právnické osobě podlicenci k užití autorského díla nebo svoje oprávnění k užití autorského díla třetí osobě postoupit. Licence k autorskému dílu je poskytována jako neomezená výhradní. Objednatelé nejsou povinni licenci využít.</w:t>
      </w:r>
    </w:p>
    <w:p w14:paraId="0F5B172F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7C37DB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na základě této objednávky </w:t>
      </w:r>
      <w:r w:rsidRPr="001C7756">
        <w:rPr>
          <w:sz w:val="20"/>
          <w:szCs w:val="20"/>
        </w:rPr>
        <w:t xml:space="preserve">poskytuje objednateli licenci k autorským dílům dle této </w:t>
      </w:r>
      <w:r>
        <w:rPr>
          <w:sz w:val="20"/>
          <w:szCs w:val="20"/>
        </w:rPr>
        <w:t>objednávky</w:t>
      </w:r>
      <w:r w:rsidRPr="001C7756">
        <w:rPr>
          <w:sz w:val="20"/>
          <w:szCs w:val="20"/>
        </w:rPr>
        <w:t>, přičemž licence je poskytnuta okamžikem akceptace všech částí díla, které příslušné autorské dílo obsahují; do té doby je objednatel oprávněn autorské dílo užít v rozsahu a způsobem nezbytným k provedení akceptace příslušné součásti díla.</w:t>
      </w:r>
    </w:p>
    <w:p w14:paraId="71BA71F3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18B2786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Udělení licence nelze ze strany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vypovědět. Objednatel je oprávněn výhradní licenci využívat i po skončení smluvního vztahu.</w:t>
      </w:r>
    </w:p>
    <w:p w14:paraId="11C0F9E2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333F020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Smluvní strany výslovně prohlašují, že pokud při poskytování plnění dle této </w:t>
      </w:r>
      <w:r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vznikne činností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a objednatelů dílo spoluautorů a nedohodnou-li se smluvní strany výslovně jinak, bude se mít za to, že je objednatel oprávněn vykonávat majetková autorská práva k dílu spoluautorů tak, jako by byl jejich výlučným vykonavatelem a že </w:t>
      </w:r>
      <w:r w:rsidR="000F1A3E">
        <w:rPr>
          <w:sz w:val="20"/>
          <w:szCs w:val="20"/>
        </w:rPr>
        <w:t>dodavatel</w:t>
      </w:r>
      <w:r w:rsidRPr="001C7756">
        <w:rPr>
          <w:sz w:val="20"/>
          <w:szCs w:val="20"/>
        </w:rPr>
        <w:t xml:space="preserve"> udělil objednateli souhlas k jakékoliv změně nebo jinému zásahu do díla spoluautorů. Cena díla je stanovena se zohledněním tohoto ustanovení a </w:t>
      </w:r>
      <w:r w:rsidR="000F1A3E">
        <w:rPr>
          <w:sz w:val="20"/>
          <w:szCs w:val="20"/>
        </w:rPr>
        <w:t>dodavateli</w:t>
      </w:r>
      <w:r w:rsidRPr="001C7756">
        <w:rPr>
          <w:sz w:val="20"/>
          <w:szCs w:val="20"/>
        </w:rPr>
        <w:t xml:space="preserve"> nevzniknou v případě vytvoření díla spoluautorů žádné nové nároky na odměnu.</w:t>
      </w:r>
    </w:p>
    <w:p w14:paraId="133CD554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1FD0BFC0" w14:textId="77777777" w:rsidR="001C7756" w:rsidRDefault="000F1A3E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1C7756" w:rsidRPr="001C7756">
        <w:rPr>
          <w:sz w:val="20"/>
          <w:szCs w:val="20"/>
        </w:rPr>
        <w:t xml:space="preserve"> je povinen postupovat při realizaci díla tak, aby udělení licence k autorskému dílu dle této </w:t>
      </w:r>
      <w:r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včetně oprávnění udělit podlicenci a souvisejících oprávnění zabezpečil, a to bez újmy na právech třetích osob.</w:t>
      </w:r>
    </w:p>
    <w:p w14:paraId="2658E020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A9AE805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Pokud se bude jednat o standardní software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nebo třetích stran, tak na rozdíl od licence ke zbývajícím částem díla udělované dle této </w:t>
      </w:r>
      <w:r w:rsidR="000F1A3E"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postačí, aby udělená licence k takovému software zahrnovala nevýhradní oprávnění užít jej jakýmkoli způsobem, nicméně s časovým rozsahem omezeným dobou trvání majetkových autorských práv k takovémuto autorskému dílu a v množstevním rozsahu, který je nezbytný pro pokrytí potřeb objednatelů stanovených touto </w:t>
      </w:r>
      <w:r w:rsidR="000F1A3E">
        <w:rPr>
          <w:sz w:val="20"/>
          <w:szCs w:val="20"/>
        </w:rPr>
        <w:t>objednávkou</w:t>
      </w:r>
      <w:r w:rsidRPr="001C7756">
        <w:rPr>
          <w:sz w:val="20"/>
          <w:szCs w:val="20"/>
        </w:rPr>
        <w:t xml:space="preserve">, a to včetně práva objednatele do standardního software zasahovat. </w:t>
      </w:r>
    </w:p>
    <w:p w14:paraId="63C3CABA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6945234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Práva získaná v rámci plnění této </w:t>
      </w:r>
      <w:r w:rsidR="000F1A3E">
        <w:rPr>
          <w:sz w:val="20"/>
          <w:szCs w:val="20"/>
        </w:rPr>
        <w:t>objednávky</w:t>
      </w:r>
      <w:r w:rsidRPr="001C7756">
        <w:rPr>
          <w:sz w:val="20"/>
          <w:szCs w:val="20"/>
        </w:rPr>
        <w:t xml:space="preserve"> přechází i na případného právního nástupce objednatelů. Případná změna v osobě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(např. právní nástupnictví) nebude mít vliv na oprávnění udělená v rámci této smlouvy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objednatelům.</w:t>
      </w:r>
    </w:p>
    <w:p w14:paraId="1C672F3D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D8C05D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Odměna za poskytnutí, zprostředkování nebo postoupení licence (či podlicence) k autorským dílům je zahrnuta v ceně díla dle této</w:t>
      </w:r>
      <w:r w:rsidRPr="00E839E6">
        <w:rPr>
          <w:rFonts w:ascii="Arial" w:hAnsi="Arial" w:cs="Arial"/>
          <w:sz w:val="20"/>
          <w:szCs w:val="20"/>
        </w:rPr>
        <w:t xml:space="preserve"> </w:t>
      </w:r>
      <w:r w:rsidR="000F1A3E">
        <w:rPr>
          <w:sz w:val="20"/>
          <w:szCs w:val="20"/>
        </w:rPr>
        <w:t>objednávky</w:t>
      </w:r>
      <w:r w:rsidRPr="000F1A3E">
        <w:rPr>
          <w:sz w:val="20"/>
          <w:szCs w:val="20"/>
        </w:rPr>
        <w:t xml:space="preserve">. </w:t>
      </w:r>
      <w:r w:rsidR="000F1A3E">
        <w:rPr>
          <w:sz w:val="20"/>
          <w:szCs w:val="20"/>
        </w:rPr>
        <w:t xml:space="preserve">Dodavatel </w:t>
      </w:r>
      <w:r w:rsidRPr="000F1A3E">
        <w:rPr>
          <w:sz w:val="20"/>
          <w:szCs w:val="20"/>
        </w:rPr>
        <w:t>je vždy povinen zajistit poskytnutí licence dle podmínek stanovených smlouvou, a to bez ohledu na případný rozdílný obsah standardních licenčních podmínek vykonavatele majetkových práv k takovým autorským dílům.</w:t>
      </w:r>
    </w:p>
    <w:p w14:paraId="3FC8B1F1" w14:textId="77777777" w:rsidR="000F1A3E" w:rsidRDefault="000F1A3E" w:rsidP="001C7756">
      <w:pPr>
        <w:spacing w:after="0"/>
        <w:jc w:val="both"/>
        <w:rPr>
          <w:sz w:val="20"/>
          <w:szCs w:val="20"/>
        </w:rPr>
      </w:pPr>
    </w:p>
    <w:p w14:paraId="115F442B" w14:textId="44C7326F" w:rsidR="001C7756" w:rsidRDefault="000C535A" w:rsidP="000F1A3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F1A3E">
        <w:rPr>
          <w:sz w:val="20"/>
          <w:szCs w:val="20"/>
        </w:rPr>
        <w:t>. Dodavatel</w:t>
      </w:r>
      <w:r w:rsidR="001C7756" w:rsidRPr="000F1A3E">
        <w:rPr>
          <w:sz w:val="20"/>
          <w:szCs w:val="20"/>
        </w:rPr>
        <w:t xml:space="preserve"> poskytuje záruku, že každá část díla dle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 má ke dni její akceptace funkční vlastnosti stanovené touto </w:t>
      </w:r>
      <w:r w:rsidR="000F1A3E">
        <w:rPr>
          <w:sz w:val="20"/>
          <w:szCs w:val="20"/>
        </w:rPr>
        <w:t>objednávkou</w:t>
      </w:r>
      <w:r w:rsidR="001C7756" w:rsidRPr="000F1A3E">
        <w:rPr>
          <w:sz w:val="20"/>
          <w:szCs w:val="20"/>
        </w:rPr>
        <w:t xml:space="preserve">, zejména v příloze č. 1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, a je způsobilá k použití pro účely stanovené v této </w:t>
      </w:r>
      <w:r w:rsidR="000F1A3E">
        <w:rPr>
          <w:sz w:val="20"/>
          <w:szCs w:val="20"/>
        </w:rPr>
        <w:t>objednávce.</w:t>
      </w:r>
    </w:p>
    <w:p w14:paraId="0EC6E264" w14:textId="77777777" w:rsidR="000F1A3E" w:rsidRPr="000F1A3E" w:rsidRDefault="000F1A3E" w:rsidP="000F1A3E">
      <w:pPr>
        <w:spacing w:after="0"/>
        <w:jc w:val="both"/>
        <w:rPr>
          <w:sz w:val="20"/>
          <w:szCs w:val="20"/>
        </w:rPr>
      </w:pPr>
    </w:p>
    <w:p w14:paraId="7EE7D5B7" w14:textId="77777777" w:rsidR="000F1A3E" w:rsidRDefault="000F1A3E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Dodavatel</w:t>
      </w:r>
      <w:r w:rsidR="001C7756"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poskytuje záruku za jakost každé jednotlivé části díla dle této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objednávky od okamžiku její akceptace</w:t>
      </w:r>
    </w:p>
    <w:p w14:paraId="1EFEC0F3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po dobu 12 měsíců od akceptace díla dle této smlouvy jako celku. </w:t>
      </w:r>
    </w:p>
    <w:p w14:paraId="2E3CDA4F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Doba od zjištění vady do jejího odstranění se do trvání záruční doby nezapočítává</w:t>
      </w:r>
    </w:p>
    <w:p w14:paraId="6F8FCCBB" w14:textId="77777777" w:rsidR="001C7756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lastRenderedPageBreak/>
        <w:t>Vady díla budou odstraněny v režimu „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best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effort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“.</w:t>
      </w:r>
    </w:p>
    <w:p w14:paraId="7AAE1F6F" w14:textId="339869E5" w:rsidR="000F1A3E" w:rsidRDefault="000C535A" w:rsidP="000F1A3E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F1A3E" w:rsidRPr="000F1A3E">
        <w:rPr>
          <w:sz w:val="20"/>
          <w:szCs w:val="20"/>
        </w:rPr>
        <w:t>. Objednatel je oprávněn pro realizaci díla využít poddodavatele.</w:t>
      </w:r>
      <w:r w:rsidR="000F1A3E">
        <w:rPr>
          <w:sz w:val="20"/>
          <w:szCs w:val="20"/>
        </w:rPr>
        <w:t xml:space="preserve"> V případě využití služeb poddodavatele bude dodavatel odpovídat za dodavatele, jako by plnil sám, včetně odpovědnosti za způsobenou škodu a včetně zajištění mlčenlivosti a ochrany obchodního tajemství.</w:t>
      </w:r>
    </w:p>
    <w:p w14:paraId="04F8EF1F" w14:textId="5B7FCC0B" w:rsidR="00620294" w:rsidRDefault="000C535A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F1A3E">
        <w:rPr>
          <w:sz w:val="20"/>
          <w:szCs w:val="20"/>
        </w:rPr>
        <w:t xml:space="preserve">. </w:t>
      </w:r>
      <w:r w:rsidR="000F1A3E" w:rsidRPr="000F1A3E">
        <w:rPr>
          <w:sz w:val="20"/>
          <w:szCs w:val="20"/>
        </w:rPr>
        <w:t>Smluvní strany se zavazují v plném rozsahu zachovávat povinnost mlčenlivosti a povinnost chránit důvěrné informace vyplývající z</w:t>
      </w:r>
      <w:r w:rsidR="00620294">
        <w:rPr>
          <w:sz w:val="20"/>
          <w:szCs w:val="20"/>
        </w:rPr>
        <w:t xml:space="preserve"> 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</w:t>
      </w:r>
      <w:r w:rsidR="000F1A3E" w:rsidRPr="000F1A3E">
        <w:rPr>
          <w:sz w:val="20"/>
          <w:szCs w:val="20"/>
        </w:rPr>
        <w:t xml:space="preserve">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</w:t>
      </w:r>
      <w:r w:rsidR="00620294">
        <w:rPr>
          <w:sz w:val="20"/>
          <w:szCs w:val="20"/>
        </w:rPr>
        <w:t xml:space="preserve">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objednávky,</w:t>
      </w:r>
      <w:r w:rsidR="000F1A3E" w:rsidRPr="000F1A3E">
        <w:rPr>
          <w:sz w:val="20"/>
          <w:szCs w:val="20"/>
        </w:rPr>
        <w:t xml:space="preserve"> o výše uvedených povinnostech mlčenlivosti a ochrany důvěrných informací a dále se zavazují vhodným způsobem zajistit dodržování těchto povinností všemi osobami podílejícími se na plnění této </w:t>
      </w:r>
      <w:r w:rsidR="00620294">
        <w:rPr>
          <w:sz w:val="20"/>
          <w:szCs w:val="20"/>
        </w:rPr>
        <w:t>objednávky</w:t>
      </w:r>
    </w:p>
    <w:p w14:paraId="5CFA2D3C" w14:textId="7AA8B923" w:rsidR="000F1A3E" w:rsidRDefault="000C535A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20294">
        <w:rPr>
          <w:sz w:val="20"/>
          <w:szCs w:val="20"/>
        </w:rPr>
        <w:t xml:space="preserve">. V případě prodlení dodavatele s předáním celého díla vzniká objednateli nárok na smluvní pokutu ve výši </w:t>
      </w:r>
      <w:proofErr w:type="gramStart"/>
      <w:r w:rsidR="00620294">
        <w:rPr>
          <w:sz w:val="20"/>
          <w:szCs w:val="20"/>
        </w:rPr>
        <w:t>3.000,-</w:t>
      </w:r>
      <w:proofErr w:type="gramEnd"/>
      <w:r w:rsidR="00620294">
        <w:rPr>
          <w:sz w:val="20"/>
          <w:szCs w:val="20"/>
        </w:rPr>
        <w:t xml:space="preserve"> Kč za každý i započatý den prodlení</w:t>
      </w:r>
      <w:r w:rsidR="000F1A3E" w:rsidRPr="000F1A3E">
        <w:rPr>
          <w:sz w:val="20"/>
          <w:szCs w:val="20"/>
        </w:rPr>
        <w:t>.</w:t>
      </w:r>
    </w:p>
    <w:p w14:paraId="04A640C0" w14:textId="60D0C317" w:rsidR="00620294" w:rsidRDefault="000C535A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20294">
        <w:rPr>
          <w:sz w:val="20"/>
          <w:szCs w:val="20"/>
        </w:rPr>
        <w:t>. Objednatel je bez jakýchkoliv sankcí oprávněn od této objednávky odstoupit:</w:t>
      </w:r>
    </w:p>
    <w:p w14:paraId="790EB314" w14:textId="77777777" w:rsidR="00620294" w:rsidRDefault="00620294" w:rsidP="00620294">
      <w:pPr>
        <w:spacing w:after="0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- pokud bude dodavatel v prodlení s realizací předmětu objednávky po dobu delší než 15 pracovních dnů oproti dohodnutému termínu plnění v této objednávce</w:t>
      </w:r>
    </w:p>
    <w:p w14:paraId="43F90259" w14:textId="77777777" w:rsidR="00620294" w:rsidRPr="000F1A3E" w:rsidRDefault="00620294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v případě porušení povinnosti ochrany důvěrných informací či osobních údajů ze strany dodavatele.</w:t>
      </w:r>
    </w:p>
    <w:p w14:paraId="42DBE261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0888791C" w14:textId="77777777" w:rsidR="00620294" w:rsidRDefault="00620294" w:rsidP="005E4E78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14:paraId="769AE0CA" w14:textId="77777777" w:rsidR="00361142" w:rsidRDefault="00361142" w:rsidP="005E4E78">
      <w:pPr>
        <w:spacing w:after="0"/>
        <w:jc w:val="both"/>
        <w:rPr>
          <w:sz w:val="20"/>
          <w:szCs w:val="20"/>
        </w:rPr>
      </w:pPr>
    </w:p>
    <w:p w14:paraId="2EAE9960" w14:textId="36416301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Do vystavené faktury požadujeme uvést číslo objednávky a jako součást faktury požadujeme dodací list / předávací protokol. Pokud nebude mít vystavený daňový doklad požadované náležitosti, bude Vám vrácen zpět k doplnění údajů. Faktura musí být zaslána nejpozději do 15 dnů od data zdanitelného plnění v elektronické podobě ve formátu PDF na adresu: </w:t>
      </w:r>
      <w:hyperlink r:id="rId7" w:history="1">
        <w:r w:rsidR="006D6671" w:rsidRPr="00A829E8">
          <w:rPr>
            <w:rStyle w:val="Hypertextovodkaz"/>
            <w:b/>
            <w:i/>
            <w:sz w:val="20"/>
            <w:szCs w:val="20"/>
          </w:rPr>
          <w:t>zhkhk@zhkhk.cz</w:t>
        </w:r>
      </w:hyperlink>
      <w:r w:rsidR="006D6671">
        <w:rPr>
          <w:b/>
          <w:i/>
          <w:sz w:val="20"/>
          <w:szCs w:val="20"/>
        </w:rPr>
        <w:t xml:space="preserve"> </w:t>
      </w:r>
      <w:r w:rsidRPr="006D6671">
        <w:rPr>
          <w:b/>
          <w:i/>
          <w:sz w:val="20"/>
          <w:szCs w:val="20"/>
        </w:rPr>
        <w:t>/</w:t>
      </w:r>
      <w:r w:rsidRPr="00361142">
        <w:rPr>
          <w:b/>
          <w:i/>
          <w:sz w:val="20"/>
          <w:szCs w:val="20"/>
        </w:rPr>
        <w:t xml:space="preserve"> v listinné podobě na adresu:</w:t>
      </w:r>
      <w:r w:rsidR="00E10A45">
        <w:rPr>
          <w:b/>
          <w:i/>
          <w:sz w:val="20"/>
          <w:szCs w:val="20"/>
        </w:rPr>
        <w:t xml:space="preserve"> Zdravotnický holding Královéhradeckého kraje a.s. Švendova 1282, 500 03 Hradec Králové.</w:t>
      </w:r>
    </w:p>
    <w:p w14:paraId="7B3EB23E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</w:p>
    <w:p w14:paraId="2F48E178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Lhůta pro zaplacení faktury počíná běžet až od doručení faktury objednateli. Pokud nebude faktura doručena v požadovaném termínu, vzniká objednateli nárok na úhradu smluvní pokuty ve výši </w:t>
      </w:r>
      <w:proofErr w:type="gramStart"/>
      <w:r w:rsidRPr="00361142">
        <w:rPr>
          <w:b/>
          <w:i/>
          <w:sz w:val="20"/>
          <w:szCs w:val="20"/>
        </w:rPr>
        <w:t>2.000,-</w:t>
      </w:r>
      <w:proofErr w:type="gramEnd"/>
      <w:r w:rsidRPr="00361142">
        <w:rPr>
          <w:b/>
          <w:i/>
          <w:sz w:val="20"/>
          <w:szCs w:val="20"/>
        </w:rPr>
        <w:t xml:space="preserve"> Kč a dále nárok na úhradu škody vzniklé v důsledku pozdního zaslání faktury (např. penále a úrok z prodlení vyměřeného FÚ v případě pozdního doručení faktury s přenesenou daňovou povinností). Dodavatel vystaví fakturu s takovým datem splatnosti, aby doba mezi tímto datem a doručením faktury se všemi požadovanými náležitostmi byla alespoň 30 dnů. K akceptaci této objednávky může dojít jak písemně, tak konkludentně ve smyslu § 1744 zák. 89/2012 Sb., občanský zákoník.</w:t>
      </w:r>
    </w:p>
    <w:p w14:paraId="19FE96A2" w14:textId="77777777" w:rsid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>Akceptací této objednávky dodavatel prohlašuje, že nebude uplatňovat nároky vyplývající z ustanovení § 1969 - § 1971 zák. č. 89/2012 Sb., občanského zákoníku v případech, kdy by se objednatel dostal do prodlení s úhradou faktur,</w:t>
      </w:r>
      <w:r w:rsidR="00087F16">
        <w:rPr>
          <w:b/>
          <w:i/>
          <w:sz w:val="20"/>
          <w:szCs w:val="20"/>
        </w:rPr>
        <w:t xml:space="preserve"> nikoliv však delší než 90 dnů.</w:t>
      </w:r>
    </w:p>
    <w:p w14:paraId="56E576C1" w14:textId="77777777" w:rsidR="00087F16" w:rsidRPr="00087F16" w:rsidRDefault="00087F16" w:rsidP="005E4E78">
      <w:pPr>
        <w:spacing w:after="0"/>
        <w:jc w:val="both"/>
        <w:rPr>
          <w:b/>
          <w:i/>
          <w:sz w:val="20"/>
          <w:szCs w:val="20"/>
        </w:rPr>
      </w:pPr>
    </w:p>
    <w:p w14:paraId="3C09A2E7" w14:textId="77777777" w:rsidR="00087F16" w:rsidRDefault="00087F16" w:rsidP="005E4E78">
      <w:pPr>
        <w:spacing w:after="0"/>
        <w:jc w:val="both"/>
        <w:rPr>
          <w:sz w:val="20"/>
          <w:szCs w:val="20"/>
        </w:rPr>
      </w:pPr>
      <w:r w:rsidRPr="00087F16">
        <w:rPr>
          <w:sz w:val="20"/>
          <w:szCs w:val="20"/>
        </w:rPr>
        <w:t>Objednávka nad 50 tisíc Kč bez DPH</w:t>
      </w:r>
    </w:p>
    <w:p w14:paraId="58BB5B1F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Tato objednávka bude uveřejněna prostřednictvím registru smluv postupem dle zákona č. 340/2015 Sb., v platném znění. Uveřejnění provede Zdravotnický holding Královehradeckého kraje a.s.</w:t>
      </w:r>
    </w:p>
    <w:p w14:paraId="26A3A0FC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E63AC86" w14:textId="422A71FB" w:rsid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DE8DBD" w14:textId="77777777" w:rsidR="00087F16" w:rsidRDefault="00087F16" w:rsidP="005E4E78">
      <w:pPr>
        <w:spacing w:after="0"/>
        <w:jc w:val="both"/>
        <w:rPr>
          <w:sz w:val="20"/>
          <w:szCs w:val="20"/>
        </w:rPr>
      </w:pPr>
    </w:p>
    <w:p w14:paraId="74F04547" w14:textId="77777777" w:rsidR="00087F16" w:rsidRDefault="00087F16" w:rsidP="00087F1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09EA8C9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razítko + podpis</w:t>
      </w:r>
    </w:p>
    <w:p w14:paraId="21BDECE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E372BF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59F9EB0" w14:textId="250FAA86" w:rsidR="00361142" w:rsidRDefault="00361142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Předmětnou objednávku služeb dodavatel </w:t>
      </w:r>
      <w:r w:rsidRPr="00087F16">
        <w:rPr>
          <w:b/>
          <w:color w:val="FF0000"/>
          <w:sz w:val="20"/>
          <w:szCs w:val="20"/>
        </w:rPr>
        <w:t>akceptuje</w:t>
      </w:r>
      <w:r w:rsidR="00087F16" w:rsidRPr="00087F16">
        <w:rPr>
          <w:b/>
          <w:color w:val="FF0000"/>
          <w:sz w:val="20"/>
          <w:szCs w:val="20"/>
        </w:rPr>
        <w:t xml:space="preserve"> / neakceptuje*</w:t>
      </w:r>
      <w:r>
        <w:rPr>
          <w:b/>
          <w:sz w:val="20"/>
          <w:szCs w:val="20"/>
        </w:rPr>
        <w:t xml:space="preserve"> za podmínek stanovených touto objednávkou č. </w:t>
      </w:r>
      <w:r w:rsidR="00B1158D">
        <w:rPr>
          <w:b/>
          <w:sz w:val="20"/>
          <w:szCs w:val="20"/>
        </w:rPr>
        <w:t xml:space="preserve">36/2020 </w:t>
      </w:r>
      <w:r w:rsidR="00087F16" w:rsidRPr="00087F16">
        <w:rPr>
          <w:b/>
          <w:sz w:val="20"/>
          <w:szCs w:val="20"/>
        </w:rPr>
        <w:t>a akceptaci stvrzuje svým</w:t>
      </w:r>
      <w:r w:rsidR="00087F16">
        <w:rPr>
          <w:b/>
          <w:sz w:val="20"/>
          <w:szCs w:val="20"/>
        </w:rPr>
        <w:t xml:space="preserve"> podpisem.</w:t>
      </w:r>
    </w:p>
    <w:p w14:paraId="0797C9F7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52BBE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308B4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Datum: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</w:t>
      </w:r>
    </w:p>
    <w:p w14:paraId="135D086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razítko + podpis dodavatele</w:t>
      </w:r>
    </w:p>
    <w:p w14:paraId="7319164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479D7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1456F86" w14:textId="77777777" w:rsidR="00361142" w:rsidRDefault="00361142" w:rsidP="005E4E78">
      <w:pPr>
        <w:spacing w:after="0"/>
        <w:jc w:val="both"/>
        <w:rPr>
          <w:b/>
          <w:sz w:val="20"/>
          <w:szCs w:val="20"/>
        </w:rPr>
      </w:pPr>
    </w:p>
    <w:p w14:paraId="0FD45D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1184CA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C410C09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677BB0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1A4E6B23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4D70D9A8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D5AE7DB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37DB6F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8E200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13E9F25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6BF793" w14:textId="0E52B304" w:rsidR="00087F16" w:rsidRDefault="00087F16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  <w:r w:rsidRPr="00087F16">
        <w:rPr>
          <w:b/>
          <w:i/>
          <w:color w:val="FF0000"/>
          <w:sz w:val="18"/>
          <w:szCs w:val="18"/>
        </w:rPr>
        <w:t>* nehodící se škrtněte</w:t>
      </w:r>
    </w:p>
    <w:p w14:paraId="15AA5355" w14:textId="424BA42B" w:rsidR="001B7E60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67626641" w14:textId="77777777" w:rsidR="00514C75" w:rsidRDefault="00514C75" w:rsidP="00514C75">
      <w:pPr>
        <w:rPr>
          <w:b/>
          <w:sz w:val="28"/>
          <w:szCs w:val="28"/>
        </w:rPr>
      </w:pPr>
    </w:p>
    <w:p w14:paraId="11136EBC" w14:textId="33350521" w:rsidR="00514C75" w:rsidRDefault="00514C75" w:rsidP="00514C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– </w:t>
      </w:r>
      <w:r w:rsidR="00562DBD">
        <w:rPr>
          <w:b/>
          <w:sz w:val="28"/>
          <w:szCs w:val="28"/>
        </w:rPr>
        <w:t>návrh</w:t>
      </w:r>
      <w:r w:rsidR="003541D1">
        <w:rPr>
          <w:b/>
          <w:sz w:val="28"/>
          <w:szCs w:val="28"/>
        </w:rPr>
        <w:t xml:space="preserve"> řešení</w:t>
      </w:r>
    </w:p>
    <w:p w14:paraId="27640A7C" w14:textId="1E58F77B" w:rsidR="003541D1" w:rsidRDefault="003541D1" w:rsidP="00514C75">
      <w:pPr>
        <w:rPr>
          <w:b/>
          <w:sz w:val="28"/>
          <w:szCs w:val="28"/>
        </w:rPr>
      </w:pPr>
    </w:p>
    <w:p w14:paraId="67E0DB0C" w14:textId="77777777" w:rsidR="001B7E60" w:rsidRPr="00087F16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sectPr w:rsidR="001B7E60" w:rsidRPr="00087F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26BDA" w14:textId="77777777" w:rsidR="00F312A2" w:rsidRDefault="00F312A2" w:rsidP="0027366C">
      <w:pPr>
        <w:spacing w:after="0" w:line="240" w:lineRule="auto"/>
      </w:pPr>
      <w:r>
        <w:separator/>
      </w:r>
    </w:p>
  </w:endnote>
  <w:endnote w:type="continuationSeparator" w:id="0">
    <w:p w14:paraId="3529B5F2" w14:textId="77777777" w:rsidR="00F312A2" w:rsidRDefault="00F312A2" w:rsidP="0027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435398"/>
      <w:docPartObj>
        <w:docPartGallery w:val="Page Numbers (Bottom of Page)"/>
        <w:docPartUnique/>
      </w:docPartObj>
    </w:sdtPr>
    <w:sdtEndPr/>
    <w:sdtContent>
      <w:p w14:paraId="5B73D3BF" w14:textId="77777777" w:rsidR="00087F16" w:rsidRDefault="00087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0A2">
          <w:rPr>
            <w:noProof/>
          </w:rPr>
          <w:t>1</w:t>
        </w:r>
        <w:r>
          <w:fldChar w:fldCharType="end"/>
        </w:r>
      </w:p>
    </w:sdtContent>
  </w:sdt>
  <w:p w14:paraId="058F3F1A" w14:textId="77777777" w:rsidR="00087F16" w:rsidRDefault="00087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E98D9" w14:textId="77777777" w:rsidR="00F312A2" w:rsidRDefault="00F312A2" w:rsidP="0027366C">
      <w:pPr>
        <w:spacing w:after="0" w:line="240" w:lineRule="auto"/>
      </w:pPr>
      <w:r>
        <w:separator/>
      </w:r>
    </w:p>
  </w:footnote>
  <w:footnote w:type="continuationSeparator" w:id="0">
    <w:p w14:paraId="175BE76F" w14:textId="77777777" w:rsidR="00F312A2" w:rsidRDefault="00F312A2" w:rsidP="0027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6C"/>
    <w:rsid w:val="00087F16"/>
    <w:rsid w:val="000C535A"/>
    <w:rsid w:val="000E6878"/>
    <w:rsid w:val="000F1A3E"/>
    <w:rsid w:val="00151C0A"/>
    <w:rsid w:val="00155DDF"/>
    <w:rsid w:val="001B7E60"/>
    <w:rsid w:val="001C7756"/>
    <w:rsid w:val="001E3A76"/>
    <w:rsid w:val="002058F4"/>
    <w:rsid w:val="00245CD2"/>
    <w:rsid w:val="0027366C"/>
    <w:rsid w:val="00347F21"/>
    <w:rsid w:val="0035197A"/>
    <w:rsid w:val="003541D1"/>
    <w:rsid w:val="00361142"/>
    <w:rsid w:val="00457CFD"/>
    <w:rsid w:val="004639CB"/>
    <w:rsid w:val="004C6DC1"/>
    <w:rsid w:val="004E2DD5"/>
    <w:rsid w:val="004F5D81"/>
    <w:rsid w:val="005033D8"/>
    <w:rsid w:val="00514C75"/>
    <w:rsid w:val="005162AA"/>
    <w:rsid w:val="00562DBD"/>
    <w:rsid w:val="00566D69"/>
    <w:rsid w:val="005A4174"/>
    <w:rsid w:val="005C7193"/>
    <w:rsid w:val="005E4E78"/>
    <w:rsid w:val="005E6732"/>
    <w:rsid w:val="00620294"/>
    <w:rsid w:val="006B0DEB"/>
    <w:rsid w:val="006D1F97"/>
    <w:rsid w:val="006D6671"/>
    <w:rsid w:val="00713F66"/>
    <w:rsid w:val="00773C43"/>
    <w:rsid w:val="00843FE9"/>
    <w:rsid w:val="00876422"/>
    <w:rsid w:val="00920F21"/>
    <w:rsid w:val="009253AE"/>
    <w:rsid w:val="00937734"/>
    <w:rsid w:val="00A10E11"/>
    <w:rsid w:val="00A278D1"/>
    <w:rsid w:val="00AA00A2"/>
    <w:rsid w:val="00AA1B13"/>
    <w:rsid w:val="00AA7F1C"/>
    <w:rsid w:val="00AD7A13"/>
    <w:rsid w:val="00AF4B9E"/>
    <w:rsid w:val="00B1158D"/>
    <w:rsid w:val="00B41A97"/>
    <w:rsid w:val="00B90BB4"/>
    <w:rsid w:val="00C66F2C"/>
    <w:rsid w:val="00CE6EA1"/>
    <w:rsid w:val="00DD06B7"/>
    <w:rsid w:val="00E10A45"/>
    <w:rsid w:val="00F312A2"/>
    <w:rsid w:val="00F3769F"/>
    <w:rsid w:val="00F40B46"/>
    <w:rsid w:val="00F511B7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012"/>
  <w15:chartTrackingRefBased/>
  <w15:docId w15:val="{ABCE2363-2F74-4AA8-BD18-4300B2B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7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7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7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77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77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77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77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77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77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66C"/>
  </w:style>
  <w:style w:type="paragraph" w:styleId="Zpat">
    <w:name w:val="footer"/>
    <w:basedOn w:val="Normln"/>
    <w:link w:val="Zpat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66C"/>
  </w:style>
  <w:style w:type="character" w:customStyle="1" w:styleId="Nadpis1Char">
    <w:name w:val="Nadpis 1 Char"/>
    <w:basedOn w:val="Standardnpsmoodstavce"/>
    <w:link w:val="Nadpis1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7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7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7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7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20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F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F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66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khk@zhk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1382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Charlotte Brunnerová</cp:lastModifiedBy>
  <cp:revision>3</cp:revision>
  <dcterms:created xsi:type="dcterms:W3CDTF">2020-12-08T07:43:00Z</dcterms:created>
  <dcterms:modified xsi:type="dcterms:W3CDTF">2020-12-08T07:45:00Z</dcterms:modified>
</cp:coreProperties>
</file>