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B56BFC1"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6765D4">
        <w:rPr>
          <w:rFonts w:ascii="Arial" w:hAnsi="Arial" w:cs="Arial"/>
          <w:sz w:val="36"/>
          <w:szCs w:val="36"/>
        </w:rPr>
        <w:t>2020</w:t>
      </w:r>
      <w:r w:rsidRPr="0094437C">
        <w:rPr>
          <w:rFonts w:ascii="Arial" w:hAnsi="Arial" w:cs="Arial"/>
          <w:sz w:val="36"/>
          <w:szCs w:val="36"/>
        </w:rPr>
        <w:t xml:space="preserve"> / </w:t>
      </w:r>
      <w:r w:rsidR="006765D4">
        <w:rPr>
          <w:rFonts w:ascii="Arial" w:hAnsi="Arial" w:cs="Arial"/>
          <w:sz w:val="36"/>
          <w:szCs w:val="36"/>
        </w:rPr>
        <w:t>09565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593520EA" w:rsidR="00700D7B" w:rsidRPr="00C245AE" w:rsidRDefault="007E7853" w:rsidP="002C5369">
            <w:pPr>
              <w:pStyle w:val="cpTabulkasmluvnistrany"/>
              <w:framePr w:hSpace="0" w:wrap="auto" w:vAnchor="margin" w:hAnchor="text" w:yAlign="inline"/>
              <w:spacing w:after="60"/>
            </w:pPr>
            <w:r>
              <w:t xml:space="preserve">Ing. </w:t>
            </w:r>
            <w:r w:rsidR="00907175">
              <w:t>Miroslavem Štěpánem</w:t>
            </w:r>
            <w:r>
              <w:t xml:space="preserve">, </w:t>
            </w:r>
            <w:r w:rsidR="00907175">
              <w:t>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131F6A50" w:rsidR="00700D7B" w:rsidRPr="00C245AE" w:rsidRDefault="00285B8E"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4BDDE306" w:rsidR="00700D7B" w:rsidRPr="00C245AE" w:rsidRDefault="00285B8E"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782FD0C" w:rsidR="00700D7B" w:rsidRPr="00C245AE" w:rsidRDefault="00285B8E"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4070833F" w:rsidR="00700D7B" w:rsidRPr="00C245AE" w:rsidRDefault="00285B8E"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36E0D235" w:rsidR="00700D7B" w:rsidRPr="00C245AE" w:rsidRDefault="00285B8E" w:rsidP="007561DE">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2C81566F" w:rsidR="00700D7B" w:rsidRPr="00C245AE" w:rsidRDefault="00285B8E"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27CFF423" w:rsidR="00700D7B" w:rsidRPr="00B60B7A" w:rsidRDefault="00285B8E"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8415029" w:rsidR="00700D7B" w:rsidRPr="00B60B7A" w:rsidRDefault="00285B8E"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7CC96E3F" w:rsidR="00700D7B" w:rsidRPr="00B60B7A" w:rsidRDefault="00285B8E" w:rsidP="000B5961">
            <w:pPr>
              <w:pStyle w:val="cpTabulkasmluvnistrany"/>
              <w:framePr w:hSpace="0" w:wrap="auto" w:vAnchor="margin" w:hAnchor="text" w:yAlign="inline"/>
              <w:spacing w:after="60"/>
            </w:pPr>
            <w:r>
              <w:t>XXX</w:t>
            </w:r>
          </w:p>
          <w:p w14:paraId="56FB5CA6" w14:textId="49E33638" w:rsidR="00700D7B" w:rsidRPr="00B60B7A" w:rsidRDefault="00285B8E" w:rsidP="000B5961">
            <w:pPr>
              <w:pStyle w:val="cpTabulkasmluvnistrany"/>
              <w:framePr w:hSpace="0" w:wrap="auto" w:vAnchor="margin" w:hAnchor="text" w:yAlign="inline"/>
              <w:spacing w:after="60"/>
            </w:pPr>
            <w:r>
              <w:t>XXX</w:t>
            </w:r>
          </w:p>
          <w:p w14:paraId="041E25C6" w14:textId="71514393"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7930BB1"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3531F15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6F2891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CECAA12"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w:t>
      </w:r>
      <w:r w:rsidR="001467BE" w:rsidRPr="001467BE">
        <w:t>V případě prodeje elektronických dálničních známek podle přílohy č. 18 bude Zástupce vykonávat činnost podle této Smlouvy jménem ČP, na účet Státního fondu dopravní infrastruktury</w:t>
      </w:r>
      <w:r w:rsidRPr="00E7206A">
        <w:rPr>
          <w:szCs w:val="22"/>
        </w:rPr>
        <w:t>. V případě sl</w:t>
      </w:r>
      <w:r w:rsidR="006765D4">
        <w:rPr>
          <w:szCs w:val="22"/>
        </w:rPr>
        <w:t>u</w:t>
      </w:r>
      <w:r w:rsidRPr="00E7206A">
        <w:rPr>
          <w:szCs w:val="22"/>
        </w:rPr>
        <w:t xml:space="preserve">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1196AAAE" w:rsidR="00700D7B" w:rsidRPr="00E7206A" w:rsidRDefault="00700D7B" w:rsidP="006765D4">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285B8E">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0AC6336D"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Pr="00E7206A">
        <w:rPr>
          <w:szCs w:val="22"/>
        </w:rPr>
        <w:t xml:space="preserve"> </w:t>
      </w:r>
      <w:r w:rsidRPr="00E7206A">
        <w:rPr>
          <w:b/>
          <w:szCs w:val="22"/>
        </w:rPr>
        <w:t>zákonem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96BBC30" w:rsidR="00700D7B" w:rsidRPr="00E7206A" w:rsidRDefault="00700D7B" w:rsidP="001467BE">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w:t>
      </w:r>
      <w:r w:rsidRPr="00E7206A">
        <w:rPr>
          <w:szCs w:val="22"/>
        </w:rPr>
        <w:lastRenderedPageBreak/>
        <w:t xml:space="preserve">Smlouvy a </w:t>
      </w:r>
      <w:r w:rsidR="001467BE" w:rsidRPr="001467BE">
        <w:rPr>
          <w:szCs w:val="22"/>
        </w:rPr>
        <w:t>Pravidly prodeje elektronických dálničních známek, jejichž znění je přílohou č. 18 této Smlouvy</w:t>
      </w:r>
      <w:r w:rsidRPr="00E7206A">
        <w:rPr>
          <w:szCs w:val="22"/>
        </w:rPr>
        <w:t xml:space="preserve"> a 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00C8EBB3"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0FFDA3A1" w:rsidR="00700D7B" w:rsidRPr="00E7206A" w:rsidRDefault="00700D7B" w:rsidP="006765D4">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285B8E">
        <w:rPr>
          <w:szCs w:val="22"/>
        </w:rPr>
        <w:t>XX</w:t>
      </w:r>
      <w:r w:rsidRPr="00E7206A">
        <w:rPr>
          <w:szCs w:val="22"/>
        </w:rPr>
        <w:t xml:space="preserve"> dnů od data vystavení faktury, převodem na účet Zástupce vedený u </w:t>
      </w:r>
      <w:r w:rsidR="00285B8E">
        <w:rPr>
          <w:b/>
          <w:szCs w:val="22"/>
        </w:rPr>
        <w:t>XXX</w:t>
      </w:r>
      <w:r w:rsidR="006765D4" w:rsidRPr="006765D4">
        <w:rPr>
          <w:b/>
          <w:szCs w:val="22"/>
        </w:rPr>
        <w:t>.</w:t>
      </w:r>
      <w:r w:rsidRPr="006765D4">
        <w:rPr>
          <w:b/>
          <w:szCs w:val="22"/>
        </w:rPr>
        <w:t>,</w:t>
      </w:r>
      <w:r w:rsidRPr="00E7206A">
        <w:rPr>
          <w:szCs w:val="22"/>
        </w:rPr>
        <w:t xml:space="preserve"> č. účtu </w:t>
      </w:r>
      <w:r w:rsidR="00285B8E">
        <w:rPr>
          <w:b/>
          <w:szCs w:val="22"/>
        </w:rPr>
        <w:t>XXX</w:t>
      </w:r>
      <w:r w:rsidRPr="00E7206A">
        <w:rPr>
          <w:szCs w:val="22"/>
        </w:rPr>
        <w:t>. Výši provize Zástupce stanoví na základě vyúčtování, které mu předává ČP. Vyhotovenou fakturu zašle Zástupce</w:t>
      </w:r>
      <w:r w:rsidR="00FD4A8A" w:rsidRPr="00E7206A">
        <w:rPr>
          <w:szCs w:val="22"/>
        </w:rPr>
        <w:t xml:space="preserve"> elektronicky ve formátu pdf</w:t>
      </w:r>
      <w:r w:rsidR="001C0286">
        <w:rPr>
          <w:szCs w:val="22"/>
        </w:rPr>
        <w:t>.</w:t>
      </w:r>
      <w:r w:rsidR="00FD4A8A" w:rsidRPr="00E7206A">
        <w:rPr>
          <w:szCs w:val="22"/>
        </w:rPr>
        <w:t xml:space="preserve"> (elektronická faktura) </w:t>
      </w:r>
      <w:r w:rsidR="002D4539">
        <w:rPr>
          <w:szCs w:val="22"/>
        </w:rPr>
        <w:t xml:space="preserve">se všemi </w:t>
      </w:r>
      <w:r w:rsidR="002D4539">
        <w:rPr>
          <w:szCs w:val="22"/>
        </w:rPr>
        <w:lastRenderedPageBreak/>
        <w:t>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8" w:history="1">
        <w:r w:rsidR="00285B8E" w:rsidRPr="00504528">
          <w:rPr>
            <w:rStyle w:val="Hypertextovodkaz"/>
            <w:b/>
            <w:szCs w:val="22"/>
          </w:rPr>
          <w:t>XXX</w:t>
        </w:r>
      </w:hyperlink>
      <w:r w:rsidR="006765D4">
        <w:rPr>
          <w:b/>
          <w:szCs w:val="22"/>
        </w:rPr>
        <w:t xml:space="preserve"> </w:t>
      </w:r>
      <w:r w:rsidR="00FD4A8A" w:rsidRPr="00E7206A">
        <w:rPr>
          <w:szCs w:val="22"/>
        </w:rPr>
        <w:t xml:space="preserve"> na e-mailovou adresu ČP </w:t>
      </w:r>
      <w:hyperlink r:id="rId9" w:history="1">
        <w:r w:rsidR="00285B8E">
          <w:rPr>
            <w:rStyle w:val="Hypertextovodkaz"/>
            <w:b/>
            <w:szCs w:val="22"/>
          </w:rPr>
          <w:t>XXX</w:t>
        </w:r>
      </w:hyperlink>
      <w:r w:rsidR="006765D4">
        <w:rPr>
          <w:b/>
          <w:szCs w:val="22"/>
        </w:rPr>
        <w:t xml:space="preserve"> </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FD1DDA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13</w:t>
      </w:r>
      <w:r w:rsidRPr="00E7206A">
        <w:rPr>
          <w:szCs w:val="22"/>
        </w:rPr>
        <w:t xml:space="preserve"> a jménem a na účet provozovatelů okamžitých loterií uvedených v příloze č. </w:t>
      </w:r>
      <w:r w:rsidR="00846C46" w:rsidRPr="00E7206A">
        <w:rPr>
          <w:szCs w:val="22"/>
        </w:rPr>
        <w:t>14</w:t>
      </w:r>
      <w:r w:rsidRPr="00E7206A">
        <w:rPr>
          <w:szCs w:val="22"/>
        </w:rPr>
        <w:t xml:space="preserve">. </w:t>
      </w:r>
    </w:p>
    <w:p w14:paraId="2EA561E3" w14:textId="0283ED8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25C808F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5383CA7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Pr="00E7206A">
        <w:rPr>
          <w:szCs w:val="22"/>
        </w:rPr>
        <w:lastRenderedPageBreak/>
        <w:t>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561DE">
      <w:pPr>
        <w:pStyle w:val="Zkladntext2"/>
        <w:pageBreakBefore/>
        <w:numPr>
          <w:ilvl w:val="1"/>
          <w:numId w:val="5"/>
        </w:numPr>
        <w:spacing w:after="120" w:line="260" w:lineRule="exact"/>
        <w:ind w:left="624" w:hanging="624"/>
        <w:rPr>
          <w:szCs w:val="22"/>
        </w:rPr>
      </w:pPr>
      <w:r w:rsidRPr="00E7206A">
        <w:rPr>
          <w:szCs w:val="22"/>
        </w:rPr>
        <w:lastRenderedPageBreak/>
        <w:t xml:space="preserve">Zástupce bere výslovně na vědomí, že si je vědom skutečnosti, že porušení povinností uvedených v tomto článku 4 z jeho strany, může ČP způsobit škody přesahující 1 milion Kč. </w:t>
      </w: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55FE8589" w:rsidR="00700D7B" w:rsidRPr="00E7206A" w:rsidRDefault="00700D7B" w:rsidP="00E45050">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E45050">
        <w:rPr>
          <w:b/>
          <w:szCs w:val="22"/>
        </w:rPr>
        <w:t>u</w:t>
      </w:r>
      <w:r w:rsidRPr="00E7206A">
        <w:rPr>
          <w:b/>
          <w:szCs w:val="22"/>
        </w:rPr>
        <w:t xml:space="preserve"> Partner </w:t>
      </w:r>
      <w:r w:rsidR="00285B8E">
        <w:rPr>
          <w:b/>
          <w:szCs w:val="22"/>
        </w:rPr>
        <w:t>XXX</w:t>
      </w:r>
      <w:r w:rsidRPr="00E7206A">
        <w:rPr>
          <w:szCs w:val="22"/>
        </w:rPr>
        <w:t xml:space="preserve"> myšlena provozovna ČP s názvem </w:t>
      </w:r>
      <w:r w:rsidR="00285B8E">
        <w:rPr>
          <w:b/>
          <w:szCs w:val="22"/>
        </w:rPr>
        <w:t>XXX</w:t>
      </w:r>
      <w:r w:rsidRPr="00E7206A">
        <w:rPr>
          <w:szCs w:val="22"/>
        </w:rPr>
        <w:t xml:space="preserve"> umístěna na adrese </w:t>
      </w:r>
      <w:r w:rsidR="00285B8E">
        <w:rPr>
          <w:b/>
          <w:szCs w:val="22"/>
        </w:rPr>
        <w:t>XXX</w:t>
      </w:r>
      <w:r w:rsidRPr="00E7206A">
        <w:rPr>
          <w:szCs w:val="22"/>
        </w:rPr>
        <w:t xml:space="preserve">, telefonní kontakt </w:t>
      </w:r>
      <w:r w:rsidR="00285B8E">
        <w:rPr>
          <w:b/>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A2A210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E45050">
        <w:rPr>
          <w:b/>
          <w:szCs w:val="22"/>
        </w:rPr>
        <w:t xml:space="preserve">nabývá účinnosti dne </w:t>
      </w:r>
      <w:r w:rsidR="00E45050" w:rsidRPr="00E45050">
        <w:rPr>
          <w:b/>
          <w:szCs w:val="22"/>
        </w:rPr>
        <w:t>01. 02. 2021</w:t>
      </w:r>
      <w:r w:rsidRPr="00E45050">
        <w:rPr>
          <w:b/>
          <w:szCs w:val="22"/>
        </w:rPr>
        <w:t>.</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DE56E6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w:t>
      </w:r>
      <w:r w:rsidRPr="00E7206A">
        <w:rPr>
          <w:szCs w:val="22"/>
        </w:rPr>
        <w:lastRenderedPageBreak/>
        <w:t xml:space="preserve">oznámí Zástupci na jeho poslední známou adresu s tím, že je Zástupce povinen ve lhůtě 15 dnů napravit zjištěné nedostatky. V případě marného uplynutí této lhůty má ČP právo od této Smlouvy odstoupit. </w:t>
      </w:r>
    </w:p>
    <w:p w14:paraId="39A97CB2" w14:textId="35E5D10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1AAA34C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jménem oper</w:t>
      </w:r>
      <w:r w:rsidR="00E45050">
        <w:rPr>
          <w:b/>
          <w:szCs w:val="22"/>
        </w:rPr>
        <w:t>átorů uvedených v příloze č. 13</w:t>
      </w:r>
      <w:r w:rsidRPr="00E7206A">
        <w:rPr>
          <w:b/>
          <w:szCs w:val="22"/>
        </w:rPr>
        <w:t xml:space="preserve">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00AE7F8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E45050">
        <w:rPr>
          <w:b/>
          <w:szCs w:val="22"/>
        </w:rPr>
        <w:t>13</w:t>
      </w:r>
      <w:r w:rsidR="00E45050" w:rsidRPr="00E45050">
        <w:rPr>
          <w:b/>
          <w:szCs w:val="22"/>
        </w:rPr>
        <w:t>, 14, 15, 16,</w:t>
      </w:r>
      <w:r w:rsidRPr="00E45050">
        <w:rPr>
          <w:b/>
          <w:szCs w:val="22"/>
        </w:rPr>
        <w:t xml:space="preserve"> 1</w:t>
      </w:r>
      <w:r w:rsidR="001467BE" w:rsidRPr="00E45050">
        <w:rPr>
          <w:b/>
          <w:szCs w:val="22"/>
        </w:rPr>
        <w:t>8</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21FA63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E45050">
        <w:rPr>
          <w:szCs w:val="22"/>
        </w:rPr>
        <w:t>2020/09565</w:t>
      </w:r>
      <w:r w:rsidRPr="00E7206A">
        <w:rPr>
          <w:szCs w:val="22"/>
        </w:rPr>
        <w:t xml:space="preserve"> dokládá: </w:t>
      </w:r>
    </w:p>
    <w:p w14:paraId="1BFCEC29" w14:textId="105D4804"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E109C01" w14:textId="315A7EC9" w:rsidR="00E45050" w:rsidRDefault="00700D7B" w:rsidP="00E45050">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3B7F75DC" w:rsidR="00700D7B" w:rsidRPr="00E7206A" w:rsidRDefault="00E45050" w:rsidP="00E45050">
      <w:pPr>
        <w:tabs>
          <w:tab w:val="left" w:pos="357"/>
        </w:tabs>
        <w:spacing w:after="120" w:line="260" w:lineRule="exact"/>
        <w:ind w:left="2124" w:hanging="2124"/>
        <w:jc w:val="both"/>
        <w:rPr>
          <w:sz w:val="22"/>
          <w:szCs w:val="22"/>
        </w:rPr>
      </w:pPr>
      <w:r>
        <w:rPr>
          <w:sz w:val="22"/>
          <w:szCs w:val="22"/>
        </w:rPr>
        <w:tab/>
        <w:t xml:space="preserve">      </w:t>
      </w:r>
      <w:r w:rsidR="00700D7B" w:rsidRPr="00E7206A">
        <w:rPr>
          <w:sz w:val="22"/>
          <w:szCs w:val="22"/>
        </w:rPr>
        <w:t>Příloha č. 8</w:t>
      </w:r>
      <w:r w:rsidR="00700D7B"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2DC6864E"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1691940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1E61CB1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19DD3A5F"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 Příloha č. 16</w:t>
      </w:r>
      <w:r w:rsidRPr="00E7206A">
        <w:rPr>
          <w:sz w:val="22"/>
          <w:szCs w:val="22"/>
        </w:rPr>
        <w:tab/>
        <w:t xml:space="preserve">Pravidla prodeje kolkových známek </w:t>
      </w:r>
    </w:p>
    <w:p w14:paraId="41A76E41" w14:textId="30D4928D" w:rsidR="00700D7B" w:rsidRPr="00E7206A" w:rsidRDefault="001467BE" w:rsidP="00700D7B">
      <w:pPr>
        <w:tabs>
          <w:tab w:val="left" w:pos="357"/>
        </w:tabs>
        <w:spacing w:after="120" w:line="260" w:lineRule="exact"/>
        <w:ind w:left="2124" w:hanging="1416"/>
        <w:jc w:val="both"/>
        <w:rPr>
          <w:sz w:val="22"/>
          <w:szCs w:val="22"/>
        </w:rPr>
      </w:pPr>
      <w:r w:rsidRPr="001467BE">
        <w:rPr>
          <w:sz w:val="22"/>
          <w:szCs w:val="22"/>
        </w:rPr>
        <w:t>Příloha č. 18</w:t>
      </w:r>
      <w:r w:rsidR="00E45050">
        <w:rPr>
          <w:sz w:val="22"/>
          <w:szCs w:val="22"/>
        </w:rPr>
        <w:tab/>
      </w:r>
      <w:r w:rsidRPr="001467BE">
        <w:rPr>
          <w:sz w:val="22"/>
          <w:szCs w:val="22"/>
        </w:rPr>
        <w:t>Pravidla prodeje elektronických dálničních známek</w:t>
      </w:r>
    </w:p>
    <w:tbl>
      <w:tblPr>
        <w:tblW w:w="0" w:type="auto"/>
        <w:tblLook w:val="00A0" w:firstRow="1" w:lastRow="0" w:firstColumn="1" w:lastColumn="0" w:noHBand="0" w:noVBand="0"/>
      </w:tblPr>
      <w:tblGrid>
        <w:gridCol w:w="4539"/>
        <w:gridCol w:w="4533"/>
      </w:tblGrid>
      <w:tr w:rsidR="002C5369" w14:paraId="196DFC71" w14:textId="77777777" w:rsidTr="009824DB">
        <w:trPr>
          <w:trHeight w:val="709"/>
        </w:trPr>
        <w:tc>
          <w:tcPr>
            <w:tcW w:w="4826" w:type="dxa"/>
          </w:tcPr>
          <w:p w14:paraId="6BEE5B68" w14:textId="77777777" w:rsidR="002C5369" w:rsidRDefault="002C5369" w:rsidP="007561DE">
            <w:pPr>
              <w:pStyle w:val="cpodstavecslovan1"/>
              <w:pageBreakBefore/>
              <w:numPr>
                <w:ilvl w:val="0"/>
                <w:numId w:val="0"/>
              </w:numPr>
            </w:pPr>
          </w:p>
          <w:p w14:paraId="32358B5C" w14:textId="3A78EFAC" w:rsidR="002C5369" w:rsidRDefault="002C5369" w:rsidP="00E45050">
            <w:pPr>
              <w:pStyle w:val="cpodstavecslovan1"/>
              <w:numPr>
                <w:ilvl w:val="0"/>
                <w:numId w:val="0"/>
              </w:numPr>
            </w:pPr>
            <w:r>
              <w:t xml:space="preserve">V Praze dne </w:t>
            </w:r>
            <w:r w:rsidR="00E45050">
              <w:t>11. 11. 2020</w:t>
            </w:r>
          </w:p>
        </w:tc>
        <w:tc>
          <w:tcPr>
            <w:tcW w:w="4812" w:type="dxa"/>
          </w:tcPr>
          <w:p w14:paraId="4B301586" w14:textId="77777777" w:rsidR="002C5369" w:rsidRDefault="002C5369" w:rsidP="009824DB">
            <w:pPr>
              <w:pStyle w:val="cpodstavecslovan1"/>
              <w:numPr>
                <w:ilvl w:val="0"/>
                <w:numId w:val="0"/>
              </w:numPr>
            </w:pPr>
          </w:p>
          <w:p w14:paraId="0C259912" w14:textId="1C45D31E" w:rsidR="002C5369" w:rsidRDefault="002C5369" w:rsidP="00E45050">
            <w:pPr>
              <w:pStyle w:val="cpodstavecslovan1"/>
              <w:numPr>
                <w:ilvl w:val="0"/>
                <w:numId w:val="0"/>
              </w:numPr>
            </w:pPr>
            <w:r>
              <w:t>V</w:t>
            </w:r>
            <w:r w:rsidR="00E45050">
              <w:t xml:space="preserve"> Ostravě </w:t>
            </w:r>
            <w:r>
              <w:t xml:space="preserve">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7777777" w:rsidR="002C5369" w:rsidRPr="000E21ED" w:rsidRDefault="002C5369" w:rsidP="009824DB">
            <w:pPr>
              <w:pStyle w:val="cpodstavecslovan1"/>
              <w:numPr>
                <w:ilvl w:val="0"/>
                <w:numId w:val="0"/>
              </w:numPr>
              <w:jc w:val="center"/>
              <w:rPr>
                <w:i/>
                <w:color w:val="000000" w:themeColor="text1"/>
              </w:rPr>
            </w:pPr>
            <w:r w:rsidRPr="000E21ED">
              <w:rPr>
                <w:i/>
                <w:color w:val="000000" w:themeColor="text1"/>
              </w:rPr>
              <w:t xml:space="preserve">Ing. </w:t>
            </w:r>
            <w:r>
              <w:rPr>
                <w:i/>
                <w:color w:val="000000" w:themeColor="text1"/>
              </w:rPr>
              <w:t>Miroslav Štěpán</w:t>
            </w:r>
          </w:p>
          <w:p w14:paraId="606416A5" w14:textId="77777777" w:rsidR="00E45050" w:rsidRDefault="002C5369" w:rsidP="009824DB">
            <w:pPr>
              <w:pStyle w:val="cpodstavecslovan1"/>
              <w:numPr>
                <w:ilvl w:val="0"/>
                <w:numId w:val="0"/>
              </w:numPr>
              <w:jc w:val="center"/>
              <w:rPr>
                <w:color w:val="000000" w:themeColor="text1"/>
              </w:rPr>
            </w:pPr>
            <w:r>
              <w:rPr>
                <w:color w:val="000000" w:themeColor="text1"/>
              </w:rPr>
              <w:t xml:space="preserve">ředitel divize </w:t>
            </w:r>
          </w:p>
          <w:p w14:paraId="1DE1AB17" w14:textId="1E11C665" w:rsidR="002C5369" w:rsidRDefault="00E45050" w:rsidP="009824DB">
            <w:pPr>
              <w:pStyle w:val="cpodstavecslovan1"/>
              <w:numPr>
                <w:ilvl w:val="0"/>
                <w:numId w:val="0"/>
              </w:numPr>
              <w:jc w:val="center"/>
            </w:pPr>
            <w:r>
              <w:rPr>
                <w:color w:val="000000" w:themeColor="text1"/>
              </w:rPr>
              <w:t xml:space="preserve">divize </w:t>
            </w:r>
            <w:r w:rsidR="002C5369">
              <w:rPr>
                <w:color w:val="000000" w:themeColor="text1"/>
              </w:rPr>
              <w:t xml:space="preserve">státní poštovní služby </w:t>
            </w:r>
            <w:r w:rsidR="002C5369">
              <w:rPr>
                <w:color w:val="000000" w:themeColor="text1"/>
              </w:rPr>
              <w:br/>
              <w:t xml:space="preserve"> </w:t>
            </w:r>
          </w:p>
        </w:tc>
        <w:tc>
          <w:tcPr>
            <w:tcW w:w="4812" w:type="dxa"/>
          </w:tcPr>
          <w:p w14:paraId="756D5576" w14:textId="6E0B1089" w:rsidR="002C5369" w:rsidRDefault="00285B8E" w:rsidP="009824DB">
            <w:pPr>
              <w:pStyle w:val="cpodstavecslovan1"/>
              <w:numPr>
                <w:ilvl w:val="0"/>
                <w:numId w:val="0"/>
              </w:numPr>
              <w:jc w:val="center"/>
            </w:pPr>
            <w:r>
              <w:rPr>
                <w:noProof/>
              </w:rPr>
              <w:t>XXX</w:t>
            </w:r>
          </w:p>
          <w:p w14:paraId="7E749456" w14:textId="70E95D51" w:rsidR="002C5369" w:rsidRDefault="00285B8E" w:rsidP="009824DB">
            <w:pPr>
              <w:pStyle w:val="cpodstavecslovan1"/>
              <w:numPr>
                <w:ilvl w:val="0"/>
                <w:numId w:val="0"/>
              </w:numPr>
              <w:jc w:val="center"/>
            </w:pPr>
            <w:r>
              <w:rPr>
                <w:noProof/>
              </w:rPr>
              <w:t>XXX</w:t>
            </w:r>
          </w:p>
        </w:tc>
      </w:tr>
    </w:tbl>
    <w:p w14:paraId="6CB6EC8A" w14:textId="77777777" w:rsidR="00A9026E" w:rsidRDefault="00A9026E" w:rsidP="007561DE">
      <w:pPr>
        <w:pStyle w:val="P-NORMAL-TEXT"/>
      </w:pPr>
    </w:p>
    <w:sectPr w:rsidR="00A9026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65BCCF23"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561DE">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7561DE">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F412C93"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6765D4">
      <w:rPr>
        <w:rFonts w:ascii="Arial" w:hAnsi="Arial" w:cs="Arial"/>
      </w:rPr>
      <w:t>2020</w:t>
    </w:r>
    <w:r>
      <w:rPr>
        <w:rFonts w:ascii="Arial" w:hAnsi="Arial" w:cs="Arial"/>
      </w:rPr>
      <w:t xml:space="preserve"> / </w:t>
    </w:r>
    <w:r w:rsidR="006765D4">
      <w:rPr>
        <w:rFonts w:ascii="Arial" w:hAnsi="Arial" w:cs="Arial"/>
      </w:rPr>
      <w:t xml:space="preserve">09565                                                                  </w:t>
    </w:r>
    <w:r w:rsidRPr="006765D4">
      <w:rPr>
        <w:rFonts w:ascii="Arial" w:hAnsi="Arial" w:cs="Arial"/>
        <w:sz w:val="22"/>
        <w:szCs w:val="22"/>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467BE"/>
    <w:rsid w:val="001853DB"/>
    <w:rsid w:val="001A0235"/>
    <w:rsid w:val="001C0286"/>
    <w:rsid w:val="001C384F"/>
    <w:rsid w:val="001C51E4"/>
    <w:rsid w:val="001C7253"/>
    <w:rsid w:val="001E0926"/>
    <w:rsid w:val="001F3627"/>
    <w:rsid w:val="001F3A1F"/>
    <w:rsid w:val="00262DF0"/>
    <w:rsid w:val="00277C2B"/>
    <w:rsid w:val="0028114E"/>
    <w:rsid w:val="00285B8E"/>
    <w:rsid w:val="002B4E1F"/>
    <w:rsid w:val="002C5369"/>
    <w:rsid w:val="002D150A"/>
    <w:rsid w:val="002D4539"/>
    <w:rsid w:val="002E4B58"/>
    <w:rsid w:val="003053C3"/>
    <w:rsid w:val="00322964"/>
    <w:rsid w:val="003423A7"/>
    <w:rsid w:val="00365A01"/>
    <w:rsid w:val="00370B28"/>
    <w:rsid w:val="003A26D6"/>
    <w:rsid w:val="003C5445"/>
    <w:rsid w:val="003D2C1B"/>
    <w:rsid w:val="003E184F"/>
    <w:rsid w:val="00413BD1"/>
    <w:rsid w:val="00415247"/>
    <w:rsid w:val="004428C9"/>
    <w:rsid w:val="00464E09"/>
    <w:rsid w:val="00486DE0"/>
    <w:rsid w:val="004C14A7"/>
    <w:rsid w:val="00517A16"/>
    <w:rsid w:val="005313E9"/>
    <w:rsid w:val="00542F6D"/>
    <w:rsid w:val="0054790A"/>
    <w:rsid w:val="00590D2F"/>
    <w:rsid w:val="005E0865"/>
    <w:rsid w:val="005E12B8"/>
    <w:rsid w:val="0061204F"/>
    <w:rsid w:val="00630734"/>
    <w:rsid w:val="00675A72"/>
    <w:rsid w:val="006765D4"/>
    <w:rsid w:val="006C6064"/>
    <w:rsid w:val="00700D7B"/>
    <w:rsid w:val="007230B3"/>
    <w:rsid w:val="007465AC"/>
    <w:rsid w:val="007561DE"/>
    <w:rsid w:val="00763C34"/>
    <w:rsid w:val="007846F4"/>
    <w:rsid w:val="00784EB3"/>
    <w:rsid w:val="007900D2"/>
    <w:rsid w:val="00793694"/>
    <w:rsid w:val="007A29A3"/>
    <w:rsid w:val="007D1629"/>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F446E"/>
    <w:rsid w:val="00A277B2"/>
    <w:rsid w:val="00A84DAF"/>
    <w:rsid w:val="00A850BB"/>
    <w:rsid w:val="00A85FBF"/>
    <w:rsid w:val="00A9026E"/>
    <w:rsid w:val="00A909A0"/>
    <w:rsid w:val="00AA308B"/>
    <w:rsid w:val="00AA4011"/>
    <w:rsid w:val="00AE42EC"/>
    <w:rsid w:val="00B072A0"/>
    <w:rsid w:val="00B326BD"/>
    <w:rsid w:val="00B60B7A"/>
    <w:rsid w:val="00B65896"/>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F7379"/>
    <w:rsid w:val="00D37CC4"/>
    <w:rsid w:val="00D70497"/>
    <w:rsid w:val="00D710CE"/>
    <w:rsid w:val="00D974F4"/>
    <w:rsid w:val="00DB180C"/>
    <w:rsid w:val="00DC3445"/>
    <w:rsid w:val="00E206AC"/>
    <w:rsid w:val="00E22DAC"/>
    <w:rsid w:val="00E243E9"/>
    <w:rsid w:val="00E32B38"/>
    <w:rsid w:val="00E45050"/>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85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3505</Words>
  <Characters>20680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7</cp:revision>
  <cp:lastPrinted>2019-05-15T11:28:00Z</cp:lastPrinted>
  <dcterms:created xsi:type="dcterms:W3CDTF">2020-01-14T08:19:00Z</dcterms:created>
  <dcterms:modified xsi:type="dcterms:W3CDTF">2020-12-07T20:54:00Z</dcterms:modified>
</cp:coreProperties>
</file>