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D8" w:rsidRDefault="002231D8" w:rsidP="002231D8">
      <w:pPr>
        <w:pStyle w:val="Zkladntext"/>
        <w:widowControl/>
        <w:spacing w:line="276" w:lineRule="auto"/>
        <w:ind w:firstLine="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Čj. Objednatele: 41/2016-OI-SML</w:t>
      </w:r>
    </w:p>
    <w:p w:rsidR="002231D8" w:rsidRDefault="002231D8" w:rsidP="002231D8">
      <w:pPr>
        <w:pStyle w:val="Zkladntext"/>
        <w:widowControl/>
        <w:spacing w:line="276" w:lineRule="auto"/>
        <w:ind w:firstLine="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Číslo smlouvy Objednatele: 139/2016-MSP-CES</w:t>
      </w:r>
    </w:p>
    <w:p w:rsidR="002231D8" w:rsidRPr="004A410E" w:rsidRDefault="002231D8" w:rsidP="002231D8">
      <w:pPr>
        <w:pStyle w:val="Zkladntext"/>
        <w:widowControl/>
        <w:spacing w:after="120" w:line="276" w:lineRule="auto"/>
        <w:ind w:firstLine="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Číslo smlouvy Poskytovatele: 2018/10676</w:t>
      </w:r>
    </w:p>
    <w:p w:rsidR="008449E6" w:rsidRPr="00FA480A" w:rsidRDefault="00320795" w:rsidP="002231D8">
      <w:pPr>
        <w:pStyle w:val="Import2"/>
        <w:tabs>
          <w:tab w:val="left" w:pos="3096"/>
          <w:tab w:val="left" w:pos="5184"/>
          <w:tab w:val="left" w:pos="6192"/>
        </w:tabs>
        <w:spacing w:before="7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32"/>
          <w:szCs w:val="32"/>
          <w:lang w:val="cs-CZ"/>
        </w:rPr>
        <w:t>DODATEK Č.</w:t>
      </w:r>
      <w:r w:rsidR="00BA4615">
        <w:rPr>
          <w:rFonts w:ascii="Times New Roman" w:hAnsi="Times New Roman" w:cs="Times New Roman"/>
          <w:b/>
          <w:sz w:val="32"/>
          <w:szCs w:val="32"/>
          <w:lang w:val="cs-CZ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</w:p>
    <w:p w:rsidR="00C42C02" w:rsidRDefault="00C42C02" w:rsidP="002231D8">
      <w:pPr>
        <w:pStyle w:val="Import2"/>
        <w:tabs>
          <w:tab w:val="left" w:pos="3096"/>
          <w:tab w:val="left" w:pos="5184"/>
          <w:tab w:val="left" w:pos="6192"/>
        </w:tabs>
        <w:spacing w:after="6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k </w:t>
      </w:r>
      <w:r w:rsidR="00F10E63">
        <w:rPr>
          <w:rFonts w:ascii="Times New Roman" w:hAnsi="Times New Roman" w:cs="Times New Roman"/>
          <w:b/>
          <w:sz w:val="32"/>
          <w:szCs w:val="32"/>
          <w:lang w:val="cs-CZ"/>
        </w:rPr>
        <w:t>Rámcové dohodě o poskytování služeb při vydávání kvalifikovaných a komerčních certifikátů</w:t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</w:p>
    <w:p w:rsidR="00C42C02" w:rsidRPr="00C42C02" w:rsidRDefault="00C42C02" w:rsidP="002231D8">
      <w:pPr>
        <w:ind w:right="23"/>
        <w:rPr>
          <w:rFonts w:ascii="Times New Roman" w:hAnsi="Times New Roman"/>
          <w:b/>
          <w:sz w:val="24"/>
          <w:szCs w:val="24"/>
        </w:rPr>
      </w:pPr>
      <w:r w:rsidRPr="00C42C02">
        <w:rPr>
          <w:rFonts w:ascii="Times New Roman" w:hAnsi="Times New Roman"/>
          <w:b/>
          <w:sz w:val="24"/>
          <w:szCs w:val="24"/>
        </w:rPr>
        <w:t>Smluvní strany:</w:t>
      </w:r>
    </w:p>
    <w:p w:rsidR="00C42C02" w:rsidRPr="00C42C02" w:rsidRDefault="00C42C02" w:rsidP="002231D8">
      <w:pPr>
        <w:pStyle w:val="Import6"/>
        <w:tabs>
          <w:tab w:val="left" w:pos="284"/>
          <w:tab w:val="left" w:pos="3096"/>
          <w:tab w:val="left" w:pos="3600"/>
        </w:tabs>
        <w:spacing w:after="120" w:line="276" w:lineRule="auto"/>
        <w:rPr>
          <w:rFonts w:ascii="Times New Roman" w:hAnsi="Times New Roman" w:cs="Times New Roman"/>
          <w:b/>
          <w:bCs/>
          <w:szCs w:val="24"/>
          <w:lang w:val="cs-CZ"/>
        </w:rPr>
      </w:pPr>
      <w:r w:rsidRPr="00C42C02">
        <w:rPr>
          <w:rFonts w:ascii="Times New Roman" w:hAnsi="Times New Roman" w:cs="Times New Roman"/>
          <w:b/>
          <w:bCs/>
          <w:szCs w:val="24"/>
          <w:lang w:val="cs-CZ"/>
        </w:rPr>
        <w:t>1</w:t>
      </w:r>
      <w:r w:rsidRPr="00C42C02">
        <w:rPr>
          <w:rFonts w:ascii="Times New Roman" w:hAnsi="Times New Roman" w:cs="Times New Roman"/>
          <w:bCs/>
          <w:szCs w:val="24"/>
          <w:lang w:val="cs-CZ"/>
        </w:rPr>
        <w:t>.</w:t>
      </w:r>
      <w:r w:rsidRPr="00C42C02">
        <w:rPr>
          <w:rFonts w:ascii="Times New Roman" w:hAnsi="Times New Roman" w:cs="Times New Roman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Cs w:val="24"/>
          <w:lang w:val="cs-CZ"/>
        </w:rPr>
        <w:tab/>
      </w:r>
      <w:r w:rsidRPr="00C42C02">
        <w:rPr>
          <w:rFonts w:ascii="Times New Roman" w:hAnsi="Times New Roman" w:cs="Times New Roman"/>
          <w:b/>
          <w:bCs/>
          <w:szCs w:val="24"/>
          <w:lang w:val="cs-CZ"/>
        </w:rPr>
        <w:t xml:space="preserve">Česká republika – Ministerstvo spravedlnosti </w:t>
      </w:r>
    </w:p>
    <w:p w:rsidR="00C42C02" w:rsidRPr="00C42C02" w:rsidRDefault="00C42C02" w:rsidP="002231D8">
      <w:pPr>
        <w:spacing w:after="0"/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C42C02">
        <w:rPr>
          <w:rFonts w:ascii="Times New Roman" w:hAnsi="Times New Roman"/>
          <w:sz w:val="24"/>
          <w:szCs w:val="24"/>
        </w:rPr>
        <w:t>se sídlem: Vyšehradská 16, 128 10 Praha 2</w:t>
      </w:r>
    </w:p>
    <w:p w:rsidR="00C42C02" w:rsidRPr="00C42C02" w:rsidRDefault="00C42C02" w:rsidP="002231D8">
      <w:pPr>
        <w:spacing w:after="0"/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C42C02">
        <w:rPr>
          <w:rFonts w:ascii="Times New Roman" w:hAnsi="Times New Roman"/>
          <w:sz w:val="24"/>
          <w:szCs w:val="24"/>
        </w:rPr>
        <w:t xml:space="preserve">zastoupena: </w:t>
      </w:r>
      <w:r w:rsidR="00E27963" w:rsidRPr="00E27963">
        <w:rPr>
          <w:rFonts w:ascii="Times New Roman" w:hAnsi="Times New Roman"/>
          <w:sz w:val="24"/>
          <w:szCs w:val="24"/>
          <w:highlight w:val="black"/>
        </w:rPr>
        <w:t>********</w:t>
      </w:r>
      <w:r w:rsidRPr="00C42C02">
        <w:rPr>
          <w:rFonts w:ascii="Times New Roman" w:hAnsi="Times New Roman"/>
          <w:sz w:val="24"/>
          <w:szCs w:val="24"/>
        </w:rPr>
        <w:t xml:space="preserve">, </w:t>
      </w:r>
      <w:r w:rsidR="00E27963" w:rsidRPr="00E27963">
        <w:rPr>
          <w:rFonts w:ascii="Times New Roman" w:hAnsi="Times New Roman"/>
          <w:sz w:val="24"/>
          <w:szCs w:val="24"/>
          <w:highlight w:val="black"/>
        </w:rPr>
        <w:t>********</w:t>
      </w:r>
    </w:p>
    <w:p w:rsidR="00C42C02" w:rsidRDefault="00C42C02" w:rsidP="002231D8">
      <w:pPr>
        <w:spacing w:after="0"/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C42C02">
        <w:rPr>
          <w:rFonts w:ascii="Times New Roman" w:hAnsi="Times New Roman"/>
          <w:sz w:val="24"/>
          <w:szCs w:val="24"/>
        </w:rPr>
        <w:t>IČO: 00025429</w:t>
      </w:r>
    </w:p>
    <w:p w:rsidR="00F9628F" w:rsidRDefault="00F9628F" w:rsidP="002231D8">
      <w:pPr>
        <w:spacing w:after="0"/>
        <w:ind w:left="284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E27963" w:rsidRPr="00E27963">
        <w:rPr>
          <w:rFonts w:ascii="Times New Roman" w:hAnsi="Times New Roman"/>
          <w:sz w:val="24"/>
          <w:szCs w:val="24"/>
          <w:highlight w:val="black"/>
        </w:rPr>
        <w:t>********</w:t>
      </w:r>
    </w:p>
    <w:p w:rsidR="00F9628F" w:rsidRPr="00C42C02" w:rsidRDefault="00F9628F" w:rsidP="002231D8">
      <w:pPr>
        <w:spacing w:after="240"/>
        <w:ind w:left="284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r w:rsidR="00E27963" w:rsidRPr="00E27963">
        <w:rPr>
          <w:rFonts w:ascii="Times New Roman" w:hAnsi="Times New Roman"/>
          <w:sz w:val="24"/>
          <w:szCs w:val="24"/>
          <w:highlight w:val="black"/>
        </w:rPr>
        <w:t>********</w:t>
      </w:r>
    </w:p>
    <w:p w:rsidR="00C42C02" w:rsidRPr="00C42C02" w:rsidRDefault="00C42C02" w:rsidP="002231D8">
      <w:pPr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C42C02">
        <w:rPr>
          <w:rFonts w:ascii="Times New Roman" w:hAnsi="Times New Roman"/>
          <w:sz w:val="24"/>
          <w:szCs w:val="24"/>
        </w:rPr>
        <w:t>(</w:t>
      </w:r>
      <w:r w:rsidR="00B855F8">
        <w:rPr>
          <w:rFonts w:ascii="Times New Roman" w:hAnsi="Times New Roman"/>
          <w:sz w:val="24"/>
          <w:szCs w:val="24"/>
        </w:rPr>
        <w:t xml:space="preserve">dále jen </w:t>
      </w:r>
      <w:r w:rsidRPr="00C42C02">
        <w:rPr>
          <w:rFonts w:ascii="Times New Roman" w:hAnsi="Times New Roman"/>
          <w:sz w:val="24"/>
          <w:szCs w:val="24"/>
        </w:rPr>
        <w:t>„</w:t>
      </w:r>
      <w:r w:rsidR="00B855F8">
        <w:rPr>
          <w:rFonts w:ascii="Times New Roman" w:hAnsi="Times New Roman"/>
          <w:b/>
          <w:sz w:val="24"/>
          <w:szCs w:val="24"/>
        </w:rPr>
        <w:t>O</w:t>
      </w:r>
      <w:r w:rsidRPr="00E74B65">
        <w:rPr>
          <w:rFonts w:ascii="Times New Roman" w:hAnsi="Times New Roman"/>
          <w:b/>
          <w:bCs/>
          <w:sz w:val="24"/>
          <w:szCs w:val="24"/>
        </w:rPr>
        <w:t>bjednatel</w:t>
      </w:r>
      <w:r w:rsidRPr="00C42C02">
        <w:rPr>
          <w:rFonts w:ascii="Times New Roman" w:hAnsi="Times New Roman"/>
          <w:sz w:val="24"/>
          <w:szCs w:val="24"/>
        </w:rPr>
        <w:t xml:space="preserve">“) </w:t>
      </w:r>
    </w:p>
    <w:p w:rsidR="00C42C02" w:rsidRPr="00C42C02" w:rsidRDefault="00C42C02" w:rsidP="002231D8">
      <w:pPr>
        <w:spacing w:before="360" w:after="360"/>
        <w:ind w:right="23"/>
        <w:jc w:val="both"/>
        <w:rPr>
          <w:rFonts w:ascii="Times New Roman" w:hAnsi="Times New Roman"/>
          <w:sz w:val="24"/>
          <w:szCs w:val="24"/>
        </w:rPr>
      </w:pPr>
      <w:r w:rsidRPr="00C42C02">
        <w:rPr>
          <w:rFonts w:ascii="Times New Roman" w:hAnsi="Times New Roman"/>
          <w:sz w:val="24"/>
          <w:szCs w:val="24"/>
        </w:rPr>
        <w:t xml:space="preserve">a </w:t>
      </w:r>
    </w:p>
    <w:p w:rsidR="00C42C02" w:rsidRPr="002231D8" w:rsidRDefault="00C42C02" w:rsidP="002231D8">
      <w:pPr>
        <w:pStyle w:val="Import6"/>
        <w:tabs>
          <w:tab w:val="left" w:pos="284"/>
          <w:tab w:val="left" w:pos="3096"/>
          <w:tab w:val="left" w:pos="3600"/>
        </w:tabs>
        <w:spacing w:after="120" w:line="276" w:lineRule="auto"/>
        <w:rPr>
          <w:rFonts w:ascii="Times New Roman" w:hAnsi="Times New Roman" w:cs="Times New Roman"/>
          <w:b/>
          <w:bCs/>
          <w:szCs w:val="24"/>
          <w:lang w:val="cs-CZ"/>
        </w:rPr>
      </w:pPr>
      <w:r w:rsidRPr="002231D8">
        <w:rPr>
          <w:rFonts w:ascii="Times New Roman" w:hAnsi="Times New Roman" w:cs="Times New Roman"/>
          <w:b/>
          <w:bCs/>
          <w:szCs w:val="24"/>
          <w:lang w:val="cs-CZ"/>
        </w:rPr>
        <w:t xml:space="preserve">2. </w:t>
      </w:r>
      <w:r w:rsidRPr="002231D8">
        <w:rPr>
          <w:rFonts w:ascii="Times New Roman" w:hAnsi="Times New Roman" w:cs="Times New Roman"/>
          <w:b/>
          <w:bCs/>
          <w:szCs w:val="24"/>
          <w:lang w:val="cs-CZ"/>
        </w:rPr>
        <w:tab/>
      </w:r>
      <w:r w:rsidR="00103C36" w:rsidRPr="002231D8">
        <w:rPr>
          <w:rFonts w:ascii="Times New Roman" w:hAnsi="Times New Roman" w:cs="Times New Roman"/>
          <w:b/>
          <w:bCs/>
          <w:szCs w:val="24"/>
          <w:lang w:val="cs-CZ"/>
        </w:rPr>
        <w:t xml:space="preserve">Česká pošta, </w:t>
      </w:r>
      <w:proofErr w:type="spellStart"/>
      <w:r w:rsidR="00103C36" w:rsidRPr="002231D8">
        <w:rPr>
          <w:rFonts w:ascii="Times New Roman" w:hAnsi="Times New Roman" w:cs="Times New Roman"/>
          <w:b/>
          <w:bCs/>
          <w:szCs w:val="24"/>
          <w:lang w:val="cs-CZ"/>
        </w:rPr>
        <w:t>s.p</w:t>
      </w:r>
      <w:proofErr w:type="spellEnd"/>
      <w:r w:rsidR="00103C36" w:rsidRPr="002231D8">
        <w:rPr>
          <w:rFonts w:ascii="Times New Roman" w:hAnsi="Times New Roman" w:cs="Times New Roman"/>
          <w:b/>
          <w:bCs/>
          <w:szCs w:val="24"/>
          <w:lang w:val="cs-CZ"/>
        </w:rPr>
        <w:t>.</w:t>
      </w:r>
    </w:p>
    <w:p w:rsidR="00C42C02" w:rsidRPr="00C42C02" w:rsidRDefault="002231D8" w:rsidP="002231D8">
      <w:pPr>
        <w:spacing w:after="0"/>
        <w:ind w:left="284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42C02" w:rsidRPr="00C42C02">
        <w:rPr>
          <w:rFonts w:ascii="Times New Roman" w:hAnsi="Times New Roman"/>
          <w:sz w:val="24"/>
          <w:szCs w:val="24"/>
        </w:rPr>
        <w:t xml:space="preserve">e sídlem: </w:t>
      </w:r>
      <w:r w:rsidR="00103C36">
        <w:rPr>
          <w:rFonts w:ascii="Times New Roman" w:hAnsi="Times New Roman"/>
          <w:sz w:val="24"/>
          <w:szCs w:val="24"/>
        </w:rPr>
        <w:t>Politických vězňů 909/4, 225 99 Praha 1</w:t>
      </w:r>
    </w:p>
    <w:p w:rsidR="00C42C02" w:rsidRPr="00C42C02" w:rsidRDefault="00C42C02" w:rsidP="002231D8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42C02">
        <w:rPr>
          <w:rFonts w:ascii="Times New Roman" w:hAnsi="Times New Roman"/>
          <w:sz w:val="24"/>
          <w:szCs w:val="24"/>
        </w:rPr>
        <w:t xml:space="preserve">IČO: </w:t>
      </w:r>
      <w:r w:rsidR="00103C36">
        <w:rPr>
          <w:rFonts w:ascii="Times New Roman" w:hAnsi="Times New Roman"/>
          <w:sz w:val="24"/>
          <w:szCs w:val="24"/>
        </w:rPr>
        <w:t>47114983</w:t>
      </w:r>
    </w:p>
    <w:p w:rsidR="00C42C02" w:rsidRPr="00C42C02" w:rsidRDefault="00C42C02" w:rsidP="002231D8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42C02">
        <w:rPr>
          <w:rFonts w:ascii="Times New Roman" w:hAnsi="Times New Roman"/>
          <w:sz w:val="24"/>
          <w:szCs w:val="24"/>
        </w:rPr>
        <w:t xml:space="preserve">DIČ: </w:t>
      </w:r>
      <w:r w:rsidR="00103C36">
        <w:rPr>
          <w:rFonts w:ascii="Times New Roman" w:hAnsi="Times New Roman"/>
          <w:sz w:val="24"/>
          <w:szCs w:val="24"/>
        </w:rPr>
        <w:t>CZ47114983</w:t>
      </w:r>
    </w:p>
    <w:p w:rsidR="002231D8" w:rsidRDefault="00C42C02" w:rsidP="002231D8">
      <w:pPr>
        <w:pStyle w:val="Style3"/>
        <w:spacing w:line="276" w:lineRule="auto"/>
        <w:ind w:left="284"/>
        <w:rPr>
          <w:bCs/>
        </w:rPr>
      </w:pPr>
      <w:r w:rsidRPr="00C42C02">
        <w:rPr>
          <w:bCs/>
        </w:rPr>
        <w:t xml:space="preserve">zastoupen: </w:t>
      </w:r>
      <w:r w:rsidR="00E27963" w:rsidRPr="00E27963">
        <w:rPr>
          <w:highlight w:val="black"/>
        </w:rPr>
        <w:t>********</w:t>
      </w:r>
      <w:r w:rsidR="00C7648B">
        <w:rPr>
          <w:bCs/>
        </w:rPr>
        <w:t xml:space="preserve">, </w:t>
      </w:r>
      <w:r w:rsidR="00E27963" w:rsidRPr="00E27963">
        <w:rPr>
          <w:highlight w:val="black"/>
        </w:rPr>
        <w:t>********</w:t>
      </w:r>
    </w:p>
    <w:p w:rsidR="00C42C02" w:rsidRDefault="00E354FB" w:rsidP="002231D8">
      <w:pPr>
        <w:pStyle w:val="Style3"/>
        <w:spacing w:line="276" w:lineRule="auto"/>
        <w:ind w:left="284"/>
        <w:rPr>
          <w:bCs/>
        </w:rPr>
      </w:pPr>
      <w:r>
        <w:rPr>
          <w:bCs/>
        </w:rPr>
        <w:t>zapsaný v obchodním rejstříku vedeném Městským soudem v Praze, oddíl A, vložka 7565</w:t>
      </w:r>
    </w:p>
    <w:p w:rsidR="00BA4615" w:rsidRDefault="00BA4615" w:rsidP="002231D8">
      <w:pPr>
        <w:pStyle w:val="Style3"/>
        <w:spacing w:line="276" w:lineRule="auto"/>
        <w:ind w:left="284"/>
        <w:rPr>
          <w:bCs/>
        </w:rPr>
      </w:pPr>
      <w:r>
        <w:rPr>
          <w:bCs/>
        </w:rPr>
        <w:t xml:space="preserve">bankovní spojení: </w:t>
      </w:r>
      <w:r w:rsidR="00E27963" w:rsidRPr="00E27963">
        <w:rPr>
          <w:highlight w:val="black"/>
        </w:rPr>
        <w:t>********</w:t>
      </w:r>
    </w:p>
    <w:p w:rsidR="00BA4615" w:rsidRDefault="00BA4615" w:rsidP="002231D8">
      <w:pPr>
        <w:pStyle w:val="Style3"/>
        <w:spacing w:line="276" w:lineRule="auto"/>
        <w:ind w:left="284"/>
        <w:rPr>
          <w:bCs/>
        </w:rPr>
      </w:pPr>
      <w:r>
        <w:rPr>
          <w:bCs/>
        </w:rPr>
        <w:t>č.</w:t>
      </w:r>
      <w:r w:rsidR="002231D8">
        <w:rPr>
          <w:bCs/>
        </w:rPr>
        <w:t xml:space="preserve"> </w:t>
      </w:r>
      <w:r>
        <w:rPr>
          <w:bCs/>
        </w:rPr>
        <w:t xml:space="preserve">účtu: </w:t>
      </w:r>
      <w:r w:rsidR="00E27963" w:rsidRPr="00E27963">
        <w:rPr>
          <w:highlight w:val="black"/>
        </w:rPr>
        <w:t>********</w:t>
      </w:r>
    </w:p>
    <w:p w:rsidR="00E354FB" w:rsidRPr="002231D8" w:rsidRDefault="00E354FB" w:rsidP="002231D8">
      <w:pPr>
        <w:spacing w:after="240"/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2231D8">
        <w:rPr>
          <w:rFonts w:ascii="Times New Roman" w:hAnsi="Times New Roman"/>
          <w:sz w:val="24"/>
          <w:szCs w:val="24"/>
        </w:rPr>
        <w:tab/>
      </w:r>
      <w:r w:rsidR="002231D8">
        <w:rPr>
          <w:rFonts w:ascii="Times New Roman" w:hAnsi="Times New Roman"/>
          <w:sz w:val="24"/>
          <w:szCs w:val="24"/>
        </w:rPr>
        <w:t xml:space="preserve">      </w:t>
      </w:r>
      <w:r w:rsidR="00E27963" w:rsidRPr="00E27963">
        <w:rPr>
          <w:rFonts w:ascii="Times New Roman" w:hAnsi="Times New Roman"/>
          <w:sz w:val="24"/>
          <w:szCs w:val="24"/>
          <w:highlight w:val="black"/>
        </w:rPr>
        <w:t>********</w:t>
      </w:r>
    </w:p>
    <w:p w:rsidR="00C42C02" w:rsidRPr="00C42C02" w:rsidRDefault="00C42C02" w:rsidP="002231D8">
      <w:pPr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C42C02">
        <w:rPr>
          <w:rFonts w:ascii="Times New Roman" w:hAnsi="Times New Roman"/>
          <w:sz w:val="24"/>
          <w:szCs w:val="24"/>
        </w:rPr>
        <w:t>(</w:t>
      </w:r>
      <w:r w:rsidR="00B855F8">
        <w:rPr>
          <w:rFonts w:ascii="Times New Roman" w:hAnsi="Times New Roman"/>
          <w:sz w:val="24"/>
          <w:szCs w:val="24"/>
        </w:rPr>
        <w:t xml:space="preserve">dále jen </w:t>
      </w:r>
      <w:r w:rsidRPr="00C42C02">
        <w:rPr>
          <w:rFonts w:ascii="Times New Roman" w:hAnsi="Times New Roman"/>
          <w:sz w:val="24"/>
          <w:szCs w:val="24"/>
        </w:rPr>
        <w:t>„</w:t>
      </w:r>
      <w:r w:rsidRPr="00C42C02">
        <w:rPr>
          <w:rFonts w:ascii="Times New Roman" w:hAnsi="Times New Roman"/>
          <w:b/>
          <w:sz w:val="24"/>
          <w:szCs w:val="24"/>
        </w:rPr>
        <w:t>poskytovatel</w:t>
      </w:r>
      <w:r w:rsidRPr="00C42C02">
        <w:rPr>
          <w:rFonts w:ascii="Times New Roman" w:hAnsi="Times New Roman"/>
          <w:sz w:val="24"/>
          <w:szCs w:val="24"/>
        </w:rPr>
        <w:t xml:space="preserve">“) </w:t>
      </w:r>
    </w:p>
    <w:p w:rsidR="00C42C02" w:rsidRPr="00C42C02" w:rsidRDefault="005B3AF1" w:rsidP="002231D8">
      <w:pPr>
        <w:spacing w:before="360" w:after="24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42C02" w:rsidRPr="00C42C02">
        <w:rPr>
          <w:rFonts w:ascii="Times New Roman" w:hAnsi="Times New Roman"/>
          <w:sz w:val="24"/>
          <w:szCs w:val="24"/>
        </w:rPr>
        <w:t>společně „</w:t>
      </w:r>
      <w:r w:rsidR="00C42C02" w:rsidRPr="0086204A">
        <w:rPr>
          <w:rFonts w:ascii="Times New Roman" w:hAnsi="Times New Roman"/>
          <w:b/>
          <w:sz w:val="24"/>
          <w:szCs w:val="24"/>
        </w:rPr>
        <w:t>smluvní strany</w:t>
      </w:r>
      <w:r w:rsidR="00C42C02" w:rsidRPr="00C42C02">
        <w:rPr>
          <w:rFonts w:ascii="Times New Roman" w:hAnsi="Times New Roman"/>
          <w:sz w:val="24"/>
          <w:szCs w:val="24"/>
        </w:rPr>
        <w:t>“ nebo též jednotlivě „</w:t>
      </w:r>
      <w:r w:rsidR="00C42C02" w:rsidRPr="0086204A">
        <w:rPr>
          <w:rFonts w:ascii="Times New Roman" w:hAnsi="Times New Roman"/>
          <w:b/>
          <w:sz w:val="24"/>
          <w:szCs w:val="24"/>
        </w:rPr>
        <w:t>smluvní strana</w:t>
      </w:r>
      <w:r w:rsidR="00C42C02" w:rsidRPr="00C42C0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:rsidR="008449E6" w:rsidRPr="00C42C02" w:rsidRDefault="008449E6" w:rsidP="002231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76" w:lineRule="auto"/>
        <w:rPr>
          <w:rFonts w:ascii="Times New Roman" w:hAnsi="Times New Roman" w:cs="Times New Roman"/>
          <w:szCs w:val="24"/>
          <w:lang w:val="cs-CZ"/>
        </w:rPr>
      </w:pPr>
      <w:r w:rsidRPr="00C42C02">
        <w:rPr>
          <w:rFonts w:ascii="Times New Roman" w:hAnsi="Times New Roman" w:cs="Times New Roman"/>
          <w:szCs w:val="24"/>
          <w:lang w:val="cs-CZ"/>
        </w:rPr>
        <w:t xml:space="preserve">uzavírají níže uvedeného dne, měsíce a roku tento </w:t>
      </w:r>
      <w:r w:rsidR="00F90744">
        <w:rPr>
          <w:rFonts w:ascii="Times New Roman" w:hAnsi="Times New Roman" w:cs="Times New Roman"/>
          <w:szCs w:val="24"/>
          <w:lang w:val="cs-CZ"/>
        </w:rPr>
        <w:t>d</w:t>
      </w:r>
      <w:r w:rsidRPr="00C42C02">
        <w:rPr>
          <w:rFonts w:ascii="Times New Roman" w:hAnsi="Times New Roman" w:cs="Times New Roman"/>
          <w:szCs w:val="24"/>
          <w:lang w:val="cs-CZ"/>
        </w:rPr>
        <w:t xml:space="preserve">odatek č. </w:t>
      </w:r>
      <w:r w:rsidR="00BA4615">
        <w:rPr>
          <w:rFonts w:ascii="Times New Roman" w:hAnsi="Times New Roman" w:cs="Times New Roman"/>
          <w:szCs w:val="24"/>
          <w:lang w:val="cs-CZ"/>
        </w:rPr>
        <w:t>1</w:t>
      </w:r>
      <w:r w:rsidRPr="00C42C02">
        <w:rPr>
          <w:rFonts w:ascii="Times New Roman" w:hAnsi="Times New Roman" w:cs="Times New Roman"/>
          <w:szCs w:val="24"/>
          <w:lang w:val="cs-CZ"/>
        </w:rPr>
        <w:t xml:space="preserve"> k </w:t>
      </w:r>
      <w:r w:rsidR="001E3CE8">
        <w:rPr>
          <w:rFonts w:ascii="Times New Roman" w:hAnsi="Times New Roman" w:cs="Times New Roman"/>
          <w:szCs w:val="24"/>
          <w:lang w:val="cs-CZ"/>
        </w:rPr>
        <w:t>Rámcové dohodě</w:t>
      </w:r>
      <w:r w:rsidR="00805D9F" w:rsidRPr="00C42C02">
        <w:rPr>
          <w:rFonts w:ascii="Times New Roman" w:hAnsi="Times New Roman" w:cs="Times New Roman"/>
          <w:szCs w:val="24"/>
          <w:lang w:val="cs-CZ"/>
        </w:rPr>
        <w:t xml:space="preserve"> o </w:t>
      </w:r>
      <w:r w:rsidR="00F10E63">
        <w:rPr>
          <w:rFonts w:ascii="Times New Roman" w:hAnsi="Times New Roman" w:cs="Times New Roman"/>
          <w:szCs w:val="24"/>
          <w:lang w:val="cs-CZ"/>
        </w:rPr>
        <w:t>pos</w:t>
      </w:r>
      <w:r w:rsidR="00E74B65">
        <w:rPr>
          <w:rFonts w:ascii="Times New Roman" w:hAnsi="Times New Roman" w:cs="Times New Roman"/>
          <w:szCs w:val="24"/>
          <w:lang w:val="cs-CZ"/>
        </w:rPr>
        <w:t>kytování</w:t>
      </w:r>
      <w:r w:rsidR="00F90744">
        <w:rPr>
          <w:rFonts w:ascii="Times New Roman" w:hAnsi="Times New Roman" w:cs="Times New Roman"/>
          <w:szCs w:val="24"/>
          <w:lang w:val="cs-CZ"/>
        </w:rPr>
        <w:t xml:space="preserve"> </w:t>
      </w:r>
      <w:r w:rsidR="00E74B65">
        <w:rPr>
          <w:rFonts w:ascii="Times New Roman" w:hAnsi="Times New Roman" w:cs="Times New Roman"/>
          <w:szCs w:val="24"/>
          <w:lang w:val="cs-CZ"/>
        </w:rPr>
        <w:t>služeb</w:t>
      </w:r>
      <w:r w:rsidR="001E3CE8">
        <w:rPr>
          <w:rFonts w:ascii="Times New Roman" w:hAnsi="Times New Roman" w:cs="Times New Roman"/>
          <w:szCs w:val="24"/>
          <w:lang w:val="cs-CZ"/>
        </w:rPr>
        <w:t xml:space="preserve"> při vydávání kvalifikovaných a komerčních certifikátů</w:t>
      </w:r>
      <w:r w:rsidR="00E74B65">
        <w:rPr>
          <w:rFonts w:ascii="Times New Roman" w:hAnsi="Times New Roman" w:cs="Times New Roman"/>
          <w:szCs w:val="24"/>
          <w:lang w:val="cs-CZ"/>
        </w:rPr>
        <w:t xml:space="preserve"> č. </w:t>
      </w:r>
      <w:r w:rsidR="00B855F8">
        <w:rPr>
          <w:rFonts w:ascii="Times New Roman" w:hAnsi="Times New Roman" w:cs="Times New Roman"/>
          <w:szCs w:val="24"/>
          <w:lang w:val="cs-CZ"/>
        </w:rPr>
        <w:t>MSP-</w:t>
      </w:r>
      <w:r w:rsidR="001E3CE8">
        <w:rPr>
          <w:rFonts w:ascii="Times New Roman" w:hAnsi="Times New Roman" w:cs="Times New Roman"/>
          <w:szCs w:val="24"/>
          <w:lang w:val="cs-CZ"/>
        </w:rPr>
        <w:t>1</w:t>
      </w:r>
      <w:r w:rsidR="00BA4615">
        <w:rPr>
          <w:rFonts w:ascii="Times New Roman" w:hAnsi="Times New Roman" w:cs="Times New Roman"/>
          <w:szCs w:val="24"/>
          <w:lang w:val="cs-CZ"/>
        </w:rPr>
        <w:t>3</w:t>
      </w:r>
      <w:r w:rsidR="001E3CE8">
        <w:rPr>
          <w:rFonts w:ascii="Times New Roman" w:hAnsi="Times New Roman" w:cs="Times New Roman"/>
          <w:szCs w:val="24"/>
          <w:lang w:val="cs-CZ"/>
        </w:rPr>
        <w:t>9</w:t>
      </w:r>
      <w:r w:rsidR="00E74B65">
        <w:rPr>
          <w:rFonts w:ascii="Times New Roman" w:hAnsi="Times New Roman" w:cs="Times New Roman"/>
          <w:szCs w:val="24"/>
          <w:lang w:val="cs-CZ"/>
        </w:rPr>
        <w:t>/20</w:t>
      </w:r>
      <w:r w:rsidR="00F10E63">
        <w:rPr>
          <w:rFonts w:ascii="Times New Roman" w:hAnsi="Times New Roman" w:cs="Times New Roman"/>
          <w:szCs w:val="24"/>
          <w:lang w:val="cs-CZ"/>
        </w:rPr>
        <w:t>16</w:t>
      </w:r>
      <w:r w:rsidR="00E74B65">
        <w:rPr>
          <w:rFonts w:ascii="Times New Roman" w:hAnsi="Times New Roman" w:cs="Times New Roman"/>
          <w:szCs w:val="24"/>
          <w:lang w:val="cs-CZ"/>
        </w:rPr>
        <w:t>-MSP-CES</w:t>
      </w:r>
      <w:r w:rsidRPr="00C42C02">
        <w:rPr>
          <w:rFonts w:ascii="Times New Roman" w:hAnsi="Times New Roman" w:cs="Times New Roman"/>
          <w:szCs w:val="24"/>
          <w:lang w:val="cs-CZ"/>
        </w:rPr>
        <w:t xml:space="preserve"> (dále jen „</w:t>
      </w:r>
      <w:r w:rsidR="00B56A8F">
        <w:rPr>
          <w:rFonts w:ascii="Times New Roman" w:hAnsi="Times New Roman" w:cs="Times New Roman"/>
          <w:b/>
          <w:szCs w:val="24"/>
          <w:lang w:val="cs-CZ"/>
        </w:rPr>
        <w:t>s</w:t>
      </w:r>
      <w:r w:rsidR="00EF54A0" w:rsidRPr="00C42C02">
        <w:rPr>
          <w:rFonts w:ascii="Times New Roman" w:hAnsi="Times New Roman" w:cs="Times New Roman"/>
          <w:b/>
          <w:szCs w:val="24"/>
          <w:lang w:val="cs-CZ"/>
        </w:rPr>
        <w:t>mlouva</w:t>
      </w:r>
      <w:r w:rsidRPr="00C42C02">
        <w:rPr>
          <w:rFonts w:ascii="Times New Roman" w:hAnsi="Times New Roman" w:cs="Times New Roman"/>
          <w:szCs w:val="24"/>
          <w:lang w:val="cs-CZ"/>
        </w:rPr>
        <w:t>“):</w:t>
      </w:r>
    </w:p>
    <w:p w:rsidR="0010302F" w:rsidRPr="007D41DA" w:rsidRDefault="0010302F" w:rsidP="002231D8">
      <w:pPr>
        <w:pStyle w:val="Bezmezer"/>
        <w:keepNext/>
        <w:spacing w:before="48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D41DA">
        <w:rPr>
          <w:rFonts w:ascii="Times New Roman" w:hAnsi="Times New Roman"/>
          <w:b/>
          <w:sz w:val="24"/>
          <w:szCs w:val="24"/>
        </w:rPr>
        <w:lastRenderedPageBreak/>
        <w:t>Článek I.</w:t>
      </w:r>
    </w:p>
    <w:p w:rsidR="0010302F" w:rsidRPr="007D41DA" w:rsidRDefault="00B56A8F" w:rsidP="002231D8">
      <w:pPr>
        <w:pStyle w:val="Bezmezer"/>
        <w:keepNext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Změny s</w:t>
      </w:r>
      <w:r w:rsidR="000D2B17">
        <w:rPr>
          <w:rFonts w:ascii="Times New Roman" w:hAnsi="Times New Roman"/>
          <w:b/>
          <w:sz w:val="24"/>
          <w:szCs w:val="24"/>
        </w:rPr>
        <w:t>mlouvy</w:t>
      </w:r>
    </w:p>
    <w:p w:rsidR="000D2B17" w:rsidRDefault="00E025E3" w:rsidP="002231D8">
      <w:pPr>
        <w:pStyle w:val="Bezmezer"/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sjednávají, že v č</w:t>
      </w:r>
      <w:r w:rsidR="000D2B17">
        <w:rPr>
          <w:rFonts w:ascii="Times New Roman" w:hAnsi="Times New Roman"/>
          <w:sz w:val="24"/>
          <w:szCs w:val="24"/>
        </w:rPr>
        <w:t>lánk</w:t>
      </w:r>
      <w:r w:rsidR="00B56A8F">
        <w:rPr>
          <w:rFonts w:ascii="Times New Roman" w:hAnsi="Times New Roman"/>
          <w:sz w:val="24"/>
          <w:szCs w:val="24"/>
        </w:rPr>
        <w:t>u</w:t>
      </w:r>
      <w:r w:rsidR="000D2B17">
        <w:rPr>
          <w:rFonts w:ascii="Times New Roman" w:hAnsi="Times New Roman"/>
          <w:sz w:val="24"/>
          <w:szCs w:val="24"/>
        </w:rPr>
        <w:t xml:space="preserve"> I</w:t>
      </w:r>
      <w:r w:rsidR="00C74293">
        <w:rPr>
          <w:rFonts w:ascii="Times New Roman" w:hAnsi="Times New Roman"/>
          <w:sz w:val="24"/>
          <w:szCs w:val="24"/>
        </w:rPr>
        <w:t>V</w:t>
      </w:r>
      <w:r w:rsidR="000D2B17">
        <w:rPr>
          <w:rFonts w:ascii="Times New Roman" w:hAnsi="Times New Roman"/>
          <w:sz w:val="24"/>
          <w:szCs w:val="24"/>
        </w:rPr>
        <w:t>.</w:t>
      </w:r>
      <w:r w:rsidR="00C74293">
        <w:rPr>
          <w:rFonts w:ascii="Times New Roman" w:hAnsi="Times New Roman"/>
          <w:sz w:val="24"/>
          <w:szCs w:val="24"/>
        </w:rPr>
        <w:t xml:space="preserve"> </w:t>
      </w:r>
      <w:r w:rsidR="00B855F8">
        <w:rPr>
          <w:rFonts w:ascii="Times New Roman" w:hAnsi="Times New Roman"/>
          <w:sz w:val="24"/>
          <w:szCs w:val="24"/>
        </w:rPr>
        <w:t xml:space="preserve">(Cena) </w:t>
      </w:r>
      <w:r w:rsidR="00B56A8F">
        <w:rPr>
          <w:rFonts w:ascii="Times New Roman" w:hAnsi="Times New Roman"/>
          <w:sz w:val="24"/>
          <w:szCs w:val="24"/>
        </w:rPr>
        <w:t>s</w:t>
      </w:r>
      <w:r w:rsidR="00AA6699">
        <w:rPr>
          <w:rFonts w:ascii="Times New Roman" w:hAnsi="Times New Roman"/>
          <w:sz w:val="24"/>
          <w:szCs w:val="24"/>
        </w:rPr>
        <w:t xml:space="preserve">mlouvy </w:t>
      </w:r>
      <w:r w:rsidR="00775BF2">
        <w:rPr>
          <w:rFonts w:ascii="Times New Roman" w:hAnsi="Times New Roman"/>
          <w:sz w:val="24"/>
          <w:szCs w:val="24"/>
        </w:rPr>
        <w:t xml:space="preserve">se </w:t>
      </w:r>
      <w:r w:rsidR="00B855F8">
        <w:rPr>
          <w:rFonts w:ascii="Times New Roman" w:hAnsi="Times New Roman"/>
          <w:sz w:val="24"/>
          <w:szCs w:val="24"/>
        </w:rPr>
        <w:t>tabulka</w:t>
      </w:r>
      <w:r w:rsidR="00C74293">
        <w:rPr>
          <w:rFonts w:ascii="Times New Roman" w:hAnsi="Times New Roman"/>
          <w:sz w:val="24"/>
          <w:szCs w:val="24"/>
        </w:rPr>
        <w:t xml:space="preserve"> v </w:t>
      </w:r>
      <w:r w:rsidR="00AA6699">
        <w:rPr>
          <w:rFonts w:ascii="Times New Roman" w:hAnsi="Times New Roman"/>
          <w:sz w:val="24"/>
          <w:szCs w:val="24"/>
        </w:rPr>
        <w:t>odstavc</w:t>
      </w:r>
      <w:r w:rsidR="00C74293">
        <w:rPr>
          <w:rFonts w:ascii="Times New Roman" w:hAnsi="Times New Roman"/>
          <w:sz w:val="24"/>
          <w:szCs w:val="24"/>
        </w:rPr>
        <w:t>i</w:t>
      </w:r>
      <w:r w:rsidR="00AA6699">
        <w:rPr>
          <w:rFonts w:ascii="Times New Roman" w:hAnsi="Times New Roman"/>
          <w:sz w:val="24"/>
          <w:szCs w:val="24"/>
        </w:rPr>
        <w:t xml:space="preserve"> </w:t>
      </w:r>
      <w:r w:rsidR="00C74293">
        <w:rPr>
          <w:rFonts w:ascii="Times New Roman" w:hAnsi="Times New Roman"/>
          <w:sz w:val="24"/>
          <w:szCs w:val="24"/>
        </w:rPr>
        <w:t>4.1</w:t>
      </w:r>
      <w:r w:rsidR="000D2B17">
        <w:rPr>
          <w:rFonts w:ascii="Times New Roman" w:hAnsi="Times New Roman"/>
          <w:sz w:val="24"/>
          <w:szCs w:val="24"/>
        </w:rPr>
        <w:t>.</w:t>
      </w:r>
      <w:r w:rsidR="00A0024D">
        <w:rPr>
          <w:rFonts w:ascii="Times New Roman" w:hAnsi="Times New Roman"/>
          <w:sz w:val="24"/>
          <w:szCs w:val="24"/>
        </w:rPr>
        <w:t xml:space="preserve"> </w:t>
      </w:r>
      <w:r w:rsidR="00B855F8">
        <w:rPr>
          <w:rFonts w:ascii="Times New Roman" w:hAnsi="Times New Roman"/>
          <w:sz w:val="24"/>
          <w:szCs w:val="24"/>
        </w:rPr>
        <w:t xml:space="preserve">doplňuje o </w:t>
      </w:r>
      <w:r w:rsidR="00A0024D">
        <w:rPr>
          <w:rFonts w:ascii="Times New Roman" w:hAnsi="Times New Roman"/>
          <w:sz w:val="24"/>
          <w:szCs w:val="24"/>
        </w:rPr>
        <w:t>níže uvedený řád</w:t>
      </w:r>
      <w:r w:rsidR="00B855F8">
        <w:rPr>
          <w:rFonts w:ascii="Times New Roman" w:hAnsi="Times New Roman"/>
          <w:sz w:val="24"/>
          <w:szCs w:val="24"/>
        </w:rPr>
        <w:t>e</w:t>
      </w:r>
      <w:r w:rsidR="00A0024D">
        <w:rPr>
          <w:rFonts w:ascii="Times New Roman" w:hAnsi="Times New Roman"/>
          <w:sz w:val="24"/>
          <w:szCs w:val="24"/>
        </w:rPr>
        <w:t>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58"/>
        <w:gridCol w:w="1759"/>
        <w:gridCol w:w="1759"/>
      </w:tblGrid>
      <w:tr w:rsidR="00021710" w:rsidRPr="00021710" w:rsidTr="00993F95">
        <w:tc>
          <w:tcPr>
            <w:tcW w:w="3936" w:type="dxa"/>
            <w:vAlign w:val="center"/>
          </w:tcPr>
          <w:p w:rsidR="00021710" w:rsidRPr="00021710" w:rsidRDefault="00021710" w:rsidP="002231D8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21710">
              <w:rPr>
                <w:rFonts w:ascii="Times New Roman" w:eastAsia="Times New Roman" w:hAnsi="Times New Roman"/>
                <w:b/>
                <w:bCs/>
              </w:rPr>
              <w:t>Předmět</w:t>
            </w:r>
          </w:p>
        </w:tc>
        <w:tc>
          <w:tcPr>
            <w:tcW w:w="1758" w:type="dxa"/>
            <w:vAlign w:val="center"/>
          </w:tcPr>
          <w:p w:rsidR="00021710" w:rsidRPr="00021710" w:rsidRDefault="00021710" w:rsidP="002231D8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21710">
              <w:rPr>
                <w:rFonts w:ascii="Times New Roman" w:eastAsia="Times New Roman" w:hAnsi="Times New Roman"/>
                <w:b/>
                <w:bCs/>
              </w:rPr>
              <w:t>Cena za 1 ks v Kč bez DPH</w:t>
            </w:r>
          </w:p>
        </w:tc>
        <w:tc>
          <w:tcPr>
            <w:tcW w:w="1759" w:type="dxa"/>
            <w:vAlign w:val="center"/>
          </w:tcPr>
          <w:p w:rsidR="00021710" w:rsidRPr="00021710" w:rsidRDefault="00021710" w:rsidP="002231D8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21710">
              <w:rPr>
                <w:rFonts w:ascii="Times New Roman" w:eastAsia="Times New Roman" w:hAnsi="Times New Roman"/>
                <w:b/>
                <w:bCs/>
              </w:rPr>
              <w:t>DPH (</w:t>
            </w:r>
            <w:proofErr w:type="gramStart"/>
            <w:r w:rsidRPr="00021710">
              <w:rPr>
                <w:rFonts w:ascii="Times New Roman" w:eastAsia="Times New Roman" w:hAnsi="Times New Roman"/>
                <w:b/>
                <w:bCs/>
              </w:rPr>
              <w:t>21%</w:t>
            </w:r>
            <w:proofErr w:type="gramEnd"/>
            <w:r w:rsidRPr="00021710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1759" w:type="dxa"/>
            <w:vAlign w:val="center"/>
          </w:tcPr>
          <w:p w:rsidR="00021710" w:rsidRPr="00021710" w:rsidRDefault="00021710" w:rsidP="002231D8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21710">
              <w:rPr>
                <w:rFonts w:ascii="Times New Roman" w:eastAsia="Times New Roman" w:hAnsi="Times New Roman"/>
                <w:b/>
                <w:bCs/>
              </w:rPr>
              <w:t>Cena za 1 ks v Kč vč. DPH</w:t>
            </w:r>
          </w:p>
        </w:tc>
      </w:tr>
      <w:tr w:rsidR="00021710" w:rsidRPr="00021710" w:rsidTr="00993F95">
        <w:tc>
          <w:tcPr>
            <w:tcW w:w="3936" w:type="dxa"/>
            <w:vAlign w:val="center"/>
          </w:tcPr>
          <w:p w:rsidR="00021710" w:rsidRPr="00021710" w:rsidRDefault="00021710" w:rsidP="002231D8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021710">
              <w:rPr>
                <w:rFonts w:ascii="Times New Roman" w:eastAsia="Times New Roman" w:hAnsi="Times New Roman"/>
              </w:rPr>
              <w:t>Kvalifikovaný certifikát pro elektronický podpis (platnost 3 roky)</w:t>
            </w:r>
          </w:p>
        </w:tc>
        <w:tc>
          <w:tcPr>
            <w:tcW w:w="1758" w:type="dxa"/>
            <w:vAlign w:val="center"/>
          </w:tcPr>
          <w:p w:rsidR="00021710" w:rsidRPr="00021710" w:rsidRDefault="00021710" w:rsidP="002231D8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21710">
              <w:rPr>
                <w:rFonts w:ascii="Times New Roman" w:eastAsia="Times New Roman" w:hAnsi="Times New Roman"/>
              </w:rPr>
              <w:t>240,00</w:t>
            </w:r>
          </w:p>
        </w:tc>
        <w:tc>
          <w:tcPr>
            <w:tcW w:w="1759" w:type="dxa"/>
            <w:vAlign w:val="center"/>
          </w:tcPr>
          <w:p w:rsidR="00021710" w:rsidRPr="00021710" w:rsidRDefault="00021710" w:rsidP="002231D8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21710">
              <w:rPr>
                <w:rFonts w:ascii="Times New Roman" w:eastAsia="Times New Roman" w:hAnsi="Times New Roman"/>
              </w:rPr>
              <w:t>50,40</w:t>
            </w:r>
          </w:p>
        </w:tc>
        <w:tc>
          <w:tcPr>
            <w:tcW w:w="1759" w:type="dxa"/>
            <w:vAlign w:val="center"/>
          </w:tcPr>
          <w:p w:rsidR="00021710" w:rsidRPr="00021710" w:rsidRDefault="00021710" w:rsidP="002231D8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21710">
              <w:rPr>
                <w:rFonts w:ascii="Times New Roman" w:eastAsia="Times New Roman" w:hAnsi="Times New Roman"/>
              </w:rPr>
              <w:t>290,40</w:t>
            </w:r>
          </w:p>
        </w:tc>
      </w:tr>
    </w:tbl>
    <w:p w:rsidR="0010302F" w:rsidRPr="007D41DA" w:rsidRDefault="0010302F" w:rsidP="002231D8">
      <w:pPr>
        <w:pStyle w:val="Bezmezer"/>
        <w:keepNext/>
        <w:spacing w:before="48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D41DA">
        <w:rPr>
          <w:rFonts w:ascii="Times New Roman" w:hAnsi="Times New Roman"/>
          <w:b/>
          <w:sz w:val="24"/>
          <w:szCs w:val="24"/>
        </w:rPr>
        <w:t>Článek II.</w:t>
      </w:r>
    </w:p>
    <w:p w:rsidR="0010302F" w:rsidRPr="007D41DA" w:rsidRDefault="0010302F" w:rsidP="002231D8">
      <w:pPr>
        <w:pStyle w:val="Bezmezer"/>
        <w:keepNext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D41DA">
        <w:rPr>
          <w:rFonts w:ascii="Times New Roman" w:hAnsi="Times New Roman"/>
          <w:b/>
          <w:sz w:val="24"/>
          <w:szCs w:val="24"/>
        </w:rPr>
        <w:t>Závěrečná ustanovení</w:t>
      </w:r>
    </w:p>
    <w:p w:rsidR="00EF54A0" w:rsidRPr="007D41DA" w:rsidRDefault="00EF54A0" w:rsidP="002231D8">
      <w:pPr>
        <w:pStyle w:val="Bezmezer"/>
        <w:numPr>
          <w:ilvl w:val="0"/>
          <w:numId w:val="3"/>
        </w:numPr>
        <w:spacing w:after="240" w:line="276" w:lineRule="auto"/>
        <w:ind w:left="567" w:hanging="578"/>
        <w:jc w:val="both"/>
        <w:rPr>
          <w:rFonts w:ascii="Times New Roman" w:hAnsi="Times New Roman"/>
          <w:sz w:val="24"/>
          <w:szCs w:val="24"/>
        </w:rPr>
      </w:pPr>
      <w:r w:rsidRPr="007D41DA">
        <w:rPr>
          <w:rFonts w:ascii="Times New Roman" w:hAnsi="Times New Roman"/>
          <w:sz w:val="24"/>
          <w:szCs w:val="24"/>
        </w:rPr>
        <w:t xml:space="preserve">Ostatní ustanovení </w:t>
      </w:r>
      <w:r w:rsidR="00B56A8F">
        <w:rPr>
          <w:rFonts w:ascii="Times New Roman" w:hAnsi="Times New Roman"/>
          <w:sz w:val="24"/>
          <w:szCs w:val="24"/>
        </w:rPr>
        <w:t>s</w:t>
      </w:r>
      <w:r w:rsidRPr="007D41DA">
        <w:rPr>
          <w:rFonts w:ascii="Times New Roman" w:hAnsi="Times New Roman"/>
          <w:sz w:val="24"/>
          <w:szCs w:val="24"/>
        </w:rPr>
        <w:t xml:space="preserve">mlouvy </w:t>
      </w:r>
      <w:r w:rsidR="007D41DA">
        <w:rPr>
          <w:rFonts w:ascii="Times New Roman" w:hAnsi="Times New Roman"/>
          <w:sz w:val="24"/>
          <w:szCs w:val="24"/>
        </w:rPr>
        <w:t>tímto dodatkem</w:t>
      </w:r>
      <w:r w:rsidR="007D41DA" w:rsidRPr="007D41DA">
        <w:rPr>
          <w:rFonts w:ascii="Times New Roman" w:hAnsi="Times New Roman"/>
          <w:sz w:val="24"/>
          <w:szCs w:val="24"/>
        </w:rPr>
        <w:t xml:space="preserve"> </w:t>
      </w:r>
      <w:r w:rsidRPr="007D41DA">
        <w:rPr>
          <w:rFonts w:ascii="Times New Roman" w:hAnsi="Times New Roman"/>
          <w:sz w:val="24"/>
          <w:szCs w:val="24"/>
        </w:rPr>
        <w:t>nedotčená, zůstávají beze změny.</w:t>
      </w:r>
    </w:p>
    <w:p w:rsidR="00EF54A0" w:rsidRPr="007D41DA" w:rsidRDefault="00EF54A0" w:rsidP="002231D8">
      <w:pPr>
        <w:pStyle w:val="Bezmezer"/>
        <w:numPr>
          <w:ilvl w:val="0"/>
          <w:numId w:val="3"/>
        </w:numPr>
        <w:spacing w:after="240" w:line="276" w:lineRule="auto"/>
        <w:ind w:left="567" w:hanging="578"/>
        <w:jc w:val="both"/>
        <w:rPr>
          <w:rFonts w:ascii="Times New Roman" w:hAnsi="Times New Roman"/>
          <w:sz w:val="24"/>
          <w:szCs w:val="24"/>
        </w:rPr>
      </w:pPr>
      <w:r w:rsidRPr="007D41DA">
        <w:rPr>
          <w:rFonts w:ascii="Times New Roman" w:hAnsi="Times New Roman"/>
          <w:sz w:val="24"/>
          <w:szCs w:val="24"/>
        </w:rPr>
        <w:t>Tento dodatek</w:t>
      </w:r>
      <w:r w:rsidR="00240983">
        <w:rPr>
          <w:rFonts w:ascii="Times New Roman" w:hAnsi="Times New Roman"/>
          <w:sz w:val="24"/>
          <w:szCs w:val="24"/>
        </w:rPr>
        <w:t xml:space="preserve"> </w:t>
      </w:r>
      <w:r w:rsidRPr="007D41DA">
        <w:rPr>
          <w:rFonts w:ascii="Times New Roman" w:hAnsi="Times New Roman"/>
          <w:sz w:val="24"/>
          <w:szCs w:val="24"/>
        </w:rPr>
        <w:t xml:space="preserve">nabývá platnosti dnem jeho podpisu oběma smluvními stranami a účinnosti okamžikem jeho </w:t>
      </w:r>
      <w:r w:rsidR="0027521A">
        <w:rPr>
          <w:rFonts w:ascii="Times New Roman" w:hAnsi="Times New Roman"/>
          <w:sz w:val="24"/>
          <w:szCs w:val="24"/>
        </w:rPr>
        <w:t>u</w:t>
      </w:r>
      <w:r w:rsidRPr="007D41DA">
        <w:rPr>
          <w:rFonts w:ascii="Times New Roman" w:hAnsi="Times New Roman"/>
          <w:sz w:val="24"/>
          <w:szCs w:val="24"/>
        </w:rPr>
        <w:t>veřejnění v registru smluv.</w:t>
      </w:r>
      <w:r w:rsidR="0086204A">
        <w:rPr>
          <w:rFonts w:ascii="Times New Roman" w:hAnsi="Times New Roman"/>
          <w:sz w:val="24"/>
          <w:szCs w:val="24"/>
        </w:rPr>
        <w:t xml:space="preserve"> Uveřejnění v registru smluv zajistí objednatel.</w:t>
      </w:r>
    </w:p>
    <w:p w:rsidR="00EF54A0" w:rsidRPr="007D41DA" w:rsidRDefault="00EF54A0" w:rsidP="002231D8">
      <w:pPr>
        <w:pStyle w:val="Bezmezer"/>
        <w:numPr>
          <w:ilvl w:val="0"/>
          <w:numId w:val="3"/>
        </w:numPr>
        <w:spacing w:after="240" w:line="276" w:lineRule="auto"/>
        <w:ind w:left="567" w:hanging="578"/>
        <w:jc w:val="both"/>
        <w:rPr>
          <w:rFonts w:ascii="Times New Roman" w:hAnsi="Times New Roman"/>
          <w:sz w:val="24"/>
          <w:szCs w:val="24"/>
        </w:rPr>
      </w:pPr>
      <w:r w:rsidRPr="007D41DA">
        <w:rPr>
          <w:rFonts w:ascii="Times New Roman" w:hAnsi="Times New Roman"/>
          <w:sz w:val="24"/>
          <w:szCs w:val="24"/>
        </w:rPr>
        <w:t>Tento dodatek</w:t>
      </w:r>
      <w:r w:rsidR="007D41DA" w:rsidRPr="007D41DA">
        <w:rPr>
          <w:rFonts w:ascii="Times New Roman" w:hAnsi="Times New Roman"/>
          <w:sz w:val="24"/>
          <w:szCs w:val="24"/>
        </w:rPr>
        <w:t xml:space="preserve"> </w:t>
      </w:r>
      <w:r w:rsidRPr="007D41DA">
        <w:rPr>
          <w:rFonts w:ascii="Times New Roman" w:hAnsi="Times New Roman"/>
          <w:sz w:val="24"/>
          <w:szCs w:val="24"/>
        </w:rPr>
        <w:t xml:space="preserve">je vyhotoven ve </w:t>
      </w:r>
      <w:r w:rsidR="0027521A">
        <w:rPr>
          <w:rFonts w:ascii="Times New Roman" w:hAnsi="Times New Roman"/>
          <w:sz w:val="24"/>
          <w:szCs w:val="24"/>
        </w:rPr>
        <w:t>čtyř</w:t>
      </w:r>
      <w:r w:rsidRPr="007D41DA">
        <w:rPr>
          <w:rFonts w:ascii="Times New Roman" w:hAnsi="Times New Roman"/>
          <w:sz w:val="24"/>
          <w:szCs w:val="24"/>
        </w:rPr>
        <w:t>ech v</w:t>
      </w:r>
      <w:r w:rsidR="007D41DA">
        <w:rPr>
          <w:rFonts w:ascii="Times New Roman" w:hAnsi="Times New Roman"/>
          <w:sz w:val="24"/>
          <w:szCs w:val="24"/>
        </w:rPr>
        <w:t>yhotoveních</w:t>
      </w:r>
      <w:r w:rsidRPr="007D41DA">
        <w:rPr>
          <w:rFonts w:ascii="Times New Roman" w:hAnsi="Times New Roman"/>
          <w:sz w:val="24"/>
          <w:szCs w:val="24"/>
        </w:rPr>
        <w:t xml:space="preserve"> s platností originálu, z nichž </w:t>
      </w:r>
      <w:r w:rsidR="0027521A">
        <w:rPr>
          <w:rFonts w:ascii="Times New Roman" w:hAnsi="Times New Roman"/>
          <w:sz w:val="24"/>
          <w:szCs w:val="24"/>
        </w:rPr>
        <w:t xml:space="preserve">každá smluvní strana </w:t>
      </w:r>
      <w:r w:rsidRPr="007D41DA">
        <w:rPr>
          <w:rFonts w:ascii="Times New Roman" w:hAnsi="Times New Roman"/>
          <w:sz w:val="24"/>
          <w:szCs w:val="24"/>
        </w:rPr>
        <w:t>obdrží po dvou vyhotoveních.</w:t>
      </w:r>
    </w:p>
    <w:p w:rsidR="00CA48E9" w:rsidRPr="00CA48E9" w:rsidRDefault="00EF54A0" w:rsidP="00035DE7">
      <w:pPr>
        <w:pStyle w:val="Bezmezer"/>
        <w:numPr>
          <w:ilvl w:val="0"/>
          <w:numId w:val="3"/>
        </w:numPr>
        <w:spacing w:after="480" w:line="276" w:lineRule="auto"/>
        <w:ind w:left="567" w:hanging="578"/>
        <w:jc w:val="both"/>
        <w:rPr>
          <w:rFonts w:ascii="Times New Roman" w:hAnsi="Times New Roman"/>
          <w:sz w:val="24"/>
          <w:szCs w:val="24"/>
        </w:rPr>
      </w:pPr>
      <w:r w:rsidRPr="00CA48E9">
        <w:rPr>
          <w:rFonts w:ascii="Times New Roman" w:hAnsi="Times New Roman"/>
          <w:sz w:val="24"/>
          <w:szCs w:val="24"/>
        </w:rPr>
        <w:t xml:space="preserve">Strany tímto prohlašují, že je jim znám celý obsah dodatku, a že tento dodatek vyjadřuje jejich pravou a svobodnou vůli, na </w:t>
      </w:r>
      <w:proofErr w:type="gramStart"/>
      <w:r w:rsidRPr="00CA48E9">
        <w:rPr>
          <w:rFonts w:ascii="Times New Roman" w:hAnsi="Times New Roman"/>
          <w:sz w:val="24"/>
          <w:szCs w:val="24"/>
        </w:rPr>
        <w:t>důka</w:t>
      </w:r>
      <w:bookmarkStart w:id="0" w:name="_GoBack"/>
      <w:bookmarkEnd w:id="0"/>
      <w:r w:rsidRPr="00CA48E9">
        <w:rPr>
          <w:rFonts w:ascii="Times New Roman" w:hAnsi="Times New Roman"/>
          <w:sz w:val="24"/>
          <w:szCs w:val="24"/>
        </w:rPr>
        <w:t>z</w:t>
      </w:r>
      <w:proofErr w:type="gramEnd"/>
      <w:r w:rsidRPr="00CA48E9">
        <w:rPr>
          <w:rFonts w:ascii="Times New Roman" w:hAnsi="Times New Roman"/>
          <w:sz w:val="24"/>
          <w:szCs w:val="24"/>
        </w:rPr>
        <w:t xml:space="preserve"> čeho připojují své podpisy.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284"/>
        <w:gridCol w:w="4819"/>
      </w:tblGrid>
      <w:tr w:rsidR="002231D8" w:rsidRPr="002231D8" w:rsidTr="002231D8">
        <w:tc>
          <w:tcPr>
            <w:tcW w:w="4219" w:type="dxa"/>
            <w:tcBorders>
              <w:bottom w:val="dotted" w:sz="4" w:space="0" w:color="auto"/>
            </w:tcBorders>
            <w:shd w:val="clear" w:color="auto" w:fill="auto"/>
          </w:tcPr>
          <w:p w:rsidR="002231D8" w:rsidRPr="002231D8" w:rsidRDefault="002231D8" w:rsidP="002231D8">
            <w:pPr>
              <w:tabs>
                <w:tab w:val="left" w:pos="360"/>
                <w:tab w:val="left" w:pos="5760"/>
              </w:tabs>
              <w:spacing w:before="360" w:after="144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2231D8">
              <w:rPr>
                <w:rFonts w:ascii="Times New Roman" w:hAnsi="Times New Roman"/>
                <w:sz w:val="24"/>
                <w:szCs w:val="20"/>
                <w:lang w:eastAsia="cs-CZ"/>
              </w:rPr>
              <w:t xml:space="preserve">V </w:t>
            </w:r>
            <w:r w:rsidRPr="002231D8">
              <w:rPr>
                <w:rFonts w:ascii="Times New Roman" w:eastAsia="Times New Roman" w:hAnsi="Times New Roman" w:cs="Calibri"/>
                <w:sz w:val="24"/>
                <w:szCs w:val="20"/>
                <w:lang w:eastAsia="cs-CZ"/>
              </w:rPr>
              <w:t xml:space="preserve">Praze </w:t>
            </w:r>
            <w:r w:rsidRPr="002231D8">
              <w:rPr>
                <w:rFonts w:ascii="Times New Roman" w:hAnsi="Times New Roman"/>
                <w:sz w:val="24"/>
                <w:szCs w:val="20"/>
                <w:lang w:eastAsia="cs-CZ"/>
              </w:rPr>
              <w:t xml:space="preserve">dne </w:t>
            </w:r>
          </w:p>
        </w:tc>
        <w:tc>
          <w:tcPr>
            <w:tcW w:w="284" w:type="dxa"/>
            <w:shd w:val="clear" w:color="auto" w:fill="auto"/>
          </w:tcPr>
          <w:p w:rsidR="002231D8" w:rsidRPr="002231D8" w:rsidRDefault="002231D8" w:rsidP="002231D8">
            <w:pPr>
              <w:tabs>
                <w:tab w:val="left" w:pos="360"/>
                <w:tab w:val="left" w:pos="5760"/>
              </w:tabs>
              <w:spacing w:before="360" w:after="7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</w:tcPr>
          <w:p w:rsidR="002231D8" w:rsidRPr="002231D8" w:rsidRDefault="002231D8" w:rsidP="002231D8">
            <w:pPr>
              <w:tabs>
                <w:tab w:val="left" w:pos="360"/>
                <w:tab w:val="left" w:pos="5760"/>
              </w:tabs>
              <w:spacing w:before="360" w:after="7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2231D8">
              <w:rPr>
                <w:rFonts w:ascii="Times New Roman" w:hAnsi="Times New Roman"/>
                <w:sz w:val="24"/>
                <w:szCs w:val="20"/>
                <w:lang w:eastAsia="cs-CZ"/>
              </w:rPr>
              <w:t>V Praze dne</w:t>
            </w:r>
          </w:p>
        </w:tc>
      </w:tr>
      <w:tr w:rsidR="002231D8" w:rsidRPr="002231D8" w:rsidTr="002231D8">
        <w:tc>
          <w:tcPr>
            <w:tcW w:w="4219" w:type="dxa"/>
            <w:tcBorders>
              <w:top w:val="dotted" w:sz="4" w:space="0" w:color="auto"/>
            </w:tcBorders>
            <w:shd w:val="clear" w:color="auto" w:fill="auto"/>
          </w:tcPr>
          <w:p w:rsidR="00C623B3" w:rsidRPr="002231D8" w:rsidRDefault="002231D8" w:rsidP="00C623B3">
            <w:pPr>
              <w:tabs>
                <w:tab w:val="left" w:pos="360"/>
                <w:tab w:val="left" w:pos="5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2231D8">
              <w:rPr>
                <w:rFonts w:ascii="Times New Roman" w:hAnsi="Times New Roman"/>
                <w:sz w:val="24"/>
                <w:szCs w:val="20"/>
                <w:lang w:eastAsia="cs-CZ"/>
              </w:rPr>
              <w:t>Poskytovatel</w:t>
            </w:r>
          </w:p>
          <w:p w:rsidR="002231D8" w:rsidRPr="00C7648B" w:rsidRDefault="00E27963" w:rsidP="002231D8">
            <w:pPr>
              <w:tabs>
                <w:tab w:val="left" w:pos="36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27963">
              <w:rPr>
                <w:rFonts w:ascii="Times New Roman" w:hAnsi="Times New Roman"/>
                <w:sz w:val="24"/>
                <w:szCs w:val="24"/>
                <w:highlight w:val="black"/>
              </w:rPr>
              <w:t>********</w:t>
            </w:r>
          </w:p>
          <w:p w:rsidR="002231D8" w:rsidRPr="002231D8" w:rsidRDefault="00E27963" w:rsidP="002231D8">
            <w:pPr>
              <w:tabs>
                <w:tab w:val="left" w:pos="36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27963">
              <w:rPr>
                <w:rFonts w:ascii="Times New Roman" w:hAnsi="Times New Roman"/>
                <w:sz w:val="24"/>
                <w:szCs w:val="24"/>
                <w:highlight w:val="black"/>
              </w:rPr>
              <w:t>********</w:t>
            </w:r>
          </w:p>
        </w:tc>
        <w:tc>
          <w:tcPr>
            <w:tcW w:w="284" w:type="dxa"/>
            <w:shd w:val="clear" w:color="auto" w:fill="auto"/>
          </w:tcPr>
          <w:p w:rsidR="002231D8" w:rsidRPr="002231D8" w:rsidRDefault="002231D8" w:rsidP="002231D8">
            <w:pPr>
              <w:tabs>
                <w:tab w:val="left" w:pos="360"/>
                <w:tab w:val="left" w:pos="5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</w:tcPr>
          <w:p w:rsidR="002231D8" w:rsidRPr="002231D8" w:rsidRDefault="002231D8" w:rsidP="002231D8">
            <w:pPr>
              <w:tabs>
                <w:tab w:val="center" w:pos="156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2231D8">
              <w:rPr>
                <w:rFonts w:ascii="Times New Roman" w:hAnsi="Times New Roman"/>
                <w:sz w:val="24"/>
                <w:szCs w:val="20"/>
                <w:lang w:eastAsia="cs-CZ"/>
              </w:rPr>
              <w:t>Objednatel</w:t>
            </w:r>
          </w:p>
          <w:p w:rsidR="002231D8" w:rsidRPr="002231D8" w:rsidRDefault="00E27963" w:rsidP="002231D8">
            <w:pPr>
              <w:tabs>
                <w:tab w:val="center" w:pos="6663"/>
              </w:tabs>
              <w:spacing w:after="0" w:line="240" w:lineRule="auto"/>
              <w:ind w:left="54"/>
              <w:jc w:val="center"/>
              <w:rPr>
                <w:rFonts w:ascii="Times New Roman" w:hAnsi="Times New Roman"/>
                <w:bCs/>
                <w:color w:val="030303"/>
                <w:sz w:val="24"/>
                <w:szCs w:val="20"/>
                <w:lang w:eastAsia="cs-CZ"/>
              </w:rPr>
            </w:pPr>
            <w:r w:rsidRPr="00E27963">
              <w:rPr>
                <w:rFonts w:ascii="Times New Roman" w:hAnsi="Times New Roman"/>
                <w:sz w:val="24"/>
                <w:szCs w:val="24"/>
                <w:highlight w:val="black"/>
              </w:rPr>
              <w:t>********</w:t>
            </w:r>
          </w:p>
          <w:p w:rsidR="002231D8" w:rsidRPr="002231D8" w:rsidRDefault="00E27963" w:rsidP="002231D8">
            <w:pPr>
              <w:tabs>
                <w:tab w:val="center" w:pos="6663"/>
              </w:tabs>
              <w:spacing w:after="0" w:line="240" w:lineRule="auto"/>
              <w:ind w:left="54"/>
              <w:jc w:val="center"/>
              <w:rPr>
                <w:rFonts w:ascii="Times New Roman" w:hAnsi="Times New Roman"/>
                <w:i/>
                <w:sz w:val="24"/>
                <w:szCs w:val="20"/>
                <w:lang w:eastAsia="cs-CZ"/>
              </w:rPr>
            </w:pPr>
            <w:r w:rsidRPr="00E27963">
              <w:rPr>
                <w:rFonts w:ascii="Times New Roman" w:hAnsi="Times New Roman"/>
                <w:sz w:val="24"/>
                <w:szCs w:val="24"/>
                <w:highlight w:val="black"/>
              </w:rPr>
              <w:t>********</w:t>
            </w:r>
          </w:p>
        </w:tc>
      </w:tr>
    </w:tbl>
    <w:p w:rsidR="0086204A" w:rsidRDefault="0086204A" w:rsidP="002231D8">
      <w:pPr>
        <w:pStyle w:val="Bezmezer"/>
        <w:spacing w:line="276" w:lineRule="auto"/>
        <w:ind w:left="567"/>
        <w:jc w:val="both"/>
      </w:pPr>
    </w:p>
    <w:sectPr w:rsidR="0086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5A" w:rsidRDefault="00D7755A" w:rsidP="008449E6">
      <w:pPr>
        <w:spacing w:after="0" w:line="240" w:lineRule="auto"/>
      </w:pPr>
      <w:r>
        <w:separator/>
      </w:r>
    </w:p>
  </w:endnote>
  <w:endnote w:type="continuationSeparator" w:id="0">
    <w:p w:rsidR="00D7755A" w:rsidRDefault="00D7755A" w:rsidP="0084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5A" w:rsidRDefault="00D7755A" w:rsidP="008449E6">
      <w:pPr>
        <w:spacing w:after="0" w:line="240" w:lineRule="auto"/>
      </w:pPr>
      <w:r>
        <w:separator/>
      </w:r>
    </w:p>
  </w:footnote>
  <w:footnote w:type="continuationSeparator" w:id="0">
    <w:p w:rsidR="00D7755A" w:rsidRDefault="00D7755A" w:rsidP="0084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26E8B"/>
    <w:multiLevelType w:val="hybridMultilevel"/>
    <w:tmpl w:val="AB4AA16E"/>
    <w:lvl w:ilvl="0" w:tplc="CB6C8A7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3A55902"/>
    <w:multiLevelType w:val="multilevel"/>
    <w:tmpl w:val="FD8811C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D115722"/>
    <w:multiLevelType w:val="hybridMultilevel"/>
    <w:tmpl w:val="3702ADEE"/>
    <w:lvl w:ilvl="0" w:tplc="2AF8D08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DB72C4C"/>
    <w:multiLevelType w:val="hybridMultilevel"/>
    <w:tmpl w:val="BB02BD32"/>
    <w:lvl w:ilvl="0" w:tplc="EC0C3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82B89"/>
    <w:multiLevelType w:val="hybridMultilevel"/>
    <w:tmpl w:val="BB02BD32"/>
    <w:lvl w:ilvl="0" w:tplc="EC0C3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8DE"/>
    <w:rsid w:val="000031AE"/>
    <w:rsid w:val="00021710"/>
    <w:rsid w:val="00031ABF"/>
    <w:rsid w:val="00035DE7"/>
    <w:rsid w:val="000373AD"/>
    <w:rsid w:val="00063ADA"/>
    <w:rsid w:val="000825DC"/>
    <w:rsid w:val="000864AD"/>
    <w:rsid w:val="000A57C7"/>
    <w:rsid w:val="000B5728"/>
    <w:rsid w:val="000C0AA6"/>
    <w:rsid w:val="000C2A0B"/>
    <w:rsid w:val="000D2B17"/>
    <w:rsid w:val="0010302F"/>
    <w:rsid w:val="00103C36"/>
    <w:rsid w:val="00112881"/>
    <w:rsid w:val="001369DB"/>
    <w:rsid w:val="00141804"/>
    <w:rsid w:val="00145C95"/>
    <w:rsid w:val="0016276B"/>
    <w:rsid w:val="00171D37"/>
    <w:rsid w:val="001B4BC3"/>
    <w:rsid w:val="001B552F"/>
    <w:rsid w:val="001B5666"/>
    <w:rsid w:val="001C60E8"/>
    <w:rsid w:val="001D2C97"/>
    <w:rsid w:val="001E3CE8"/>
    <w:rsid w:val="001F49B7"/>
    <w:rsid w:val="002102D8"/>
    <w:rsid w:val="0021037A"/>
    <w:rsid w:val="00216A7C"/>
    <w:rsid w:val="002231D8"/>
    <w:rsid w:val="00240983"/>
    <w:rsid w:val="00251CC0"/>
    <w:rsid w:val="0027521A"/>
    <w:rsid w:val="00297F0B"/>
    <w:rsid w:val="002A63D2"/>
    <w:rsid w:val="002B5F22"/>
    <w:rsid w:val="002C053E"/>
    <w:rsid w:val="002C0DDC"/>
    <w:rsid w:val="002C13DC"/>
    <w:rsid w:val="002C79F5"/>
    <w:rsid w:val="002D3865"/>
    <w:rsid w:val="002E351C"/>
    <w:rsid w:val="002E6D05"/>
    <w:rsid w:val="002E7B74"/>
    <w:rsid w:val="00303607"/>
    <w:rsid w:val="00320795"/>
    <w:rsid w:val="00326AEC"/>
    <w:rsid w:val="00384DBE"/>
    <w:rsid w:val="003A15A0"/>
    <w:rsid w:val="003B1ED7"/>
    <w:rsid w:val="003B3BCF"/>
    <w:rsid w:val="003D081D"/>
    <w:rsid w:val="003F734B"/>
    <w:rsid w:val="00403CB9"/>
    <w:rsid w:val="00404780"/>
    <w:rsid w:val="00430715"/>
    <w:rsid w:val="004711BC"/>
    <w:rsid w:val="00475BB2"/>
    <w:rsid w:val="00483E0D"/>
    <w:rsid w:val="004C5E66"/>
    <w:rsid w:val="004C64D6"/>
    <w:rsid w:val="004E47F4"/>
    <w:rsid w:val="004F1F67"/>
    <w:rsid w:val="005006BE"/>
    <w:rsid w:val="0053050A"/>
    <w:rsid w:val="0053643D"/>
    <w:rsid w:val="005414DC"/>
    <w:rsid w:val="00573A37"/>
    <w:rsid w:val="005B3AF1"/>
    <w:rsid w:val="005D39C0"/>
    <w:rsid w:val="005D4B66"/>
    <w:rsid w:val="005D69B9"/>
    <w:rsid w:val="005E3970"/>
    <w:rsid w:val="006101EB"/>
    <w:rsid w:val="00621A05"/>
    <w:rsid w:val="006579AE"/>
    <w:rsid w:val="00664252"/>
    <w:rsid w:val="0066447D"/>
    <w:rsid w:val="00671C00"/>
    <w:rsid w:val="006725C4"/>
    <w:rsid w:val="00682673"/>
    <w:rsid w:val="00686B70"/>
    <w:rsid w:val="006E541E"/>
    <w:rsid w:val="007218DE"/>
    <w:rsid w:val="007346F2"/>
    <w:rsid w:val="00751A98"/>
    <w:rsid w:val="00775BF2"/>
    <w:rsid w:val="007833E7"/>
    <w:rsid w:val="00786FE8"/>
    <w:rsid w:val="00793B63"/>
    <w:rsid w:val="007A2FC7"/>
    <w:rsid w:val="007A4DFD"/>
    <w:rsid w:val="007D41DA"/>
    <w:rsid w:val="007F0C64"/>
    <w:rsid w:val="00805D9F"/>
    <w:rsid w:val="00842A78"/>
    <w:rsid w:val="008449E6"/>
    <w:rsid w:val="00846D3A"/>
    <w:rsid w:val="00861ED6"/>
    <w:rsid w:val="0086204A"/>
    <w:rsid w:val="00887D81"/>
    <w:rsid w:val="008D1800"/>
    <w:rsid w:val="008F17BE"/>
    <w:rsid w:val="009213D0"/>
    <w:rsid w:val="009311B4"/>
    <w:rsid w:val="009739AC"/>
    <w:rsid w:val="009774DC"/>
    <w:rsid w:val="00993F95"/>
    <w:rsid w:val="009A012F"/>
    <w:rsid w:val="009A6EFE"/>
    <w:rsid w:val="009B3104"/>
    <w:rsid w:val="009B43AC"/>
    <w:rsid w:val="009C7EB0"/>
    <w:rsid w:val="009E2A8C"/>
    <w:rsid w:val="00A0024D"/>
    <w:rsid w:val="00A40982"/>
    <w:rsid w:val="00A444F2"/>
    <w:rsid w:val="00A510A9"/>
    <w:rsid w:val="00A53B8A"/>
    <w:rsid w:val="00A5619D"/>
    <w:rsid w:val="00A62AD8"/>
    <w:rsid w:val="00AA6699"/>
    <w:rsid w:val="00AB3B8A"/>
    <w:rsid w:val="00AE3BE0"/>
    <w:rsid w:val="00B41FFF"/>
    <w:rsid w:val="00B46F27"/>
    <w:rsid w:val="00B56A8F"/>
    <w:rsid w:val="00B665EF"/>
    <w:rsid w:val="00B7787B"/>
    <w:rsid w:val="00B855F8"/>
    <w:rsid w:val="00BA4615"/>
    <w:rsid w:val="00BC2B80"/>
    <w:rsid w:val="00C411BA"/>
    <w:rsid w:val="00C42C02"/>
    <w:rsid w:val="00C566F1"/>
    <w:rsid w:val="00C623B3"/>
    <w:rsid w:val="00C74293"/>
    <w:rsid w:val="00C7648B"/>
    <w:rsid w:val="00CA2284"/>
    <w:rsid w:val="00CA48E9"/>
    <w:rsid w:val="00CB18DB"/>
    <w:rsid w:val="00CF42D9"/>
    <w:rsid w:val="00D04B97"/>
    <w:rsid w:val="00D53902"/>
    <w:rsid w:val="00D66DA1"/>
    <w:rsid w:val="00D72A1A"/>
    <w:rsid w:val="00D77280"/>
    <w:rsid w:val="00D7755A"/>
    <w:rsid w:val="00D945A8"/>
    <w:rsid w:val="00DA2DE9"/>
    <w:rsid w:val="00DC492E"/>
    <w:rsid w:val="00E025E3"/>
    <w:rsid w:val="00E04CC0"/>
    <w:rsid w:val="00E127D5"/>
    <w:rsid w:val="00E21F14"/>
    <w:rsid w:val="00E27963"/>
    <w:rsid w:val="00E354FB"/>
    <w:rsid w:val="00E5305D"/>
    <w:rsid w:val="00E66D89"/>
    <w:rsid w:val="00E74B65"/>
    <w:rsid w:val="00E822BF"/>
    <w:rsid w:val="00EA0376"/>
    <w:rsid w:val="00EF54A0"/>
    <w:rsid w:val="00F10E63"/>
    <w:rsid w:val="00F12873"/>
    <w:rsid w:val="00F12C04"/>
    <w:rsid w:val="00F20A2B"/>
    <w:rsid w:val="00F22562"/>
    <w:rsid w:val="00F5010C"/>
    <w:rsid w:val="00F60E7C"/>
    <w:rsid w:val="00F63195"/>
    <w:rsid w:val="00F90744"/>
    <w:rsid w:val="00F93853"/>
    <w:rsid w:val="00F93B9F"/>
    <w:rsid w:val="00F9563F"/>
    <w:rsid w:val="00F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A9EB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449E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rsid w:val="00751A98"/>
    <w:pPr>
      <w:keepNext/>
      <w:widowControl w:val="0"/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751A98"/>
    <w:pPr>
      <w:keepNext/>
      <w:widowControl w:val="0"/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751A98"/>
    <w:pPr>
      <w:keepNext/>
      <w:widowControl w:val="0"/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751A98"/>
    <w:pPr>
      <w:keepNext/>
      <w:widowControl w:val="0"/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9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49E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449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49E6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449E6"/>
    <w:rPr>
      <w:rFonts w:ascii="Times New Roman" w:eastAsia="Times New Roman" w:hAnsi="Times New Roman"/>
      <w:i/>
      <w:lang w:eastAsia="ar-SA"/>
    </w:rPr>
  </w:style>
  <w:style w:type="paragraph" w:styleId="Bezmezer">
    <w:name w:val="No Spacing"/>
    <w:uiPriority w:val="1"/>
    <w:qFormat/>
    <w:rsid w:val="008449E6"/>
    <w:pPr>
      <w:suppressAutoHyphens/>
    </w:pPr>
    <w:rPr>
      <w:sz w:val="22"/>
      <w:szCs w:val="22"/>
      <w:lang w:eastAsia="ar-SA"/>
    </w:rPr>
  </w:style>
  <w:style w:type="paragraph" w:customStyle="1" w:styleId="Import2">
    <w:name w:val="Import 2"/>
    <w:rsid w:val="008449E6"/>
    <w:pPr>
      <w:tabs>
        <w:tab w:val="left" w:pos="4104"/>
        <w:tab w:val="left" w:pos="5112"/>
      </w:tabs>
      <w:suppressAutoHyphens/>
      <w:jc w:val="both"/>
    </w:pPr>
    <w:rPr>
      <w:rFonts w:ascii="Avinion" w:eastAsia="Arial" w:hAnsi="Avinion" w:cs="Avinion"/>
      <w:sz w:val="24"/>
      <w:lang w:val="en-US" w:eastAsia="ar-SA"/>
    </w:rPr>
  </w:style>
  <w:style w:type="paragraph" w:customStyle="1" w:styleId="Import3">
    <w:name w:val="Import 3"/>
    <w:rsid w:val="008449E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eastAsia="Arial" w:hAnsi="Avinion" w:cs="Avinion"/>
      <w:sz w:val="24"/>
      <w:lang w:val="en-US" w:eastAsia="ar-SA"/>
    </w:rPr>
  </w:style>
  <w:style w:type="paragraph" w:customStyle="1" w:styleId="Import6">
    <w:name w:val="Import 6"/>
    <w:rsid w:val="008449E6"/>
    <w:pPr>
      <w:tabs>
        <w:tab w:val="left" w:pos="2520"/>
      </w:tabs>
      <w:suppressAutoHyphens/>
      <w:jc w:val="both"/>
    </w:pPr>
    <w:rPr>
      <w:rFonts w:ascii="Avinion" w:eastAsia="Arial" w:hAnsi="Avinion" w:cs="Avinion"/>
      <w:sz w:val="24"/>
      <w:lang w:val="en-US" w:eastAsia="ar-SA"/>
    </w:rPr>
  </w:style>
  <w:style w:type="paragraph" w:styleId="Odstavecseseznamem">
    <w:name w:val="List Paragraph"/>
    <w:basedOn w:val="Normln"/>
    <w:uiPriority w:val="34"/>
    <w:qFormat/>
    <w:rsid w:val="007D41DA"/>
    <w:pPr>
      <w:ind w:left="708"/>
    </w:pPr>
  </w:style>
  <w:style w:type="character" w:styleId="Odkaznakoment">
    <w:name w:val="annotation reference"/>
    <w:uiPriority w:val="99"/>
    <w:semiHidden/>
    <w:unhideWhenUsed/>
    <w:rsid w:val="00F20A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A2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20A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A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0A2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0A2B"/>
    <w:rPr>
      <w:rFonts w:ascii="Tahoma" w:hAnsi="Tahoma" w:cs="Tahoma"/>
      <w:sz w:val="16"/>
      <w:szCs w:val="16"/>
      <w:lang w:eastAsia="en-US"/>
    </w:rPr>
  </w:style>
  <w:style w:type="character" w:customStyle="1" w:styleId="Nadpis6Char">
    <w:name w:val="Nadpis 6 Char"/>
    <w:link w:val="Nadpis6"/>
    <w:rsid w:val="00751A98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751A98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751A98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751A98"/>
    <w:rPr>
      <w:rFonts w:ascii="Arial" w:eastAsia="Times New Roman" w:hAnsi="Arial"/>
      <w:b/>
      <w:i/>
      <w:sz w:val="18"/>
    </w:rPr>
  </w:style>
  <w:style w:type="paragraph" w:customStyle="1" w:styleId="Style3">
    <w:name w:val="Style 3"/>
    <w:basedOn w:val="Normln"/>
    <w:rsid w:val="00C42C02"/>
    <w:pPr>
      <w:widowControl w:val="0"/>
      <w:suppressAutoHyphens/>
      <w:spacing w:after="0" w:line="36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Import1">
    <w:name w:val="Import 1"/>
    <w:rsid w:val="00AA669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line="100" w:lineRule="atLeast"/>
      <w:jc w:val="both"/>
    </w:pPr>
    <w:rPr>
      <w:rFonts w:ascii="Avinion" w:eastAsia="Times New Roman" w:hAnsi="Avinion"/>
      <w:kern w:val="1"/>
      <w:sz w:val="24"/>
      <w:lang w:val="en-US" w:eastAsia="hi-IN" w:bidi="hi-IN"/>
    </w:rPr>
  </w:style>
  <w:style w:type="paragraph" w:customStyle="1" w:styleId="Import41">
    <w:name w:val="Import 41"/>
    <w:rsid w:val="0086204A"/>
    <w:pPr>
      <w:tabs>
        <w:tab w:val="left" w:pos="5112"/>
      </w:tabs>
      <w:suppressAutoHyphens/>
      <w:spacing w:line="100" w:lineRule="atLeast"/>
      <w:jc w:val="both"/>
    </w:pPr>
    <w:rPr>
      <w:rFonts w:ascii="Avinion" w:eastAsia="Times New Roman" w:hAnsi="Avinion"/>
      <w:kern w:val="1"/>
      <w:sz w:val="24"/>
      <w:lang w:val="en-US" w:eastAsia="hi-IN" w:bidi="hi-IN"/>
    </w:rPr>
  </w:style>
  <w:style w:type="table" w:styleId="Mkatabulky">
    <w:name w:val="Table Grid"/>
    <w:basedOn w:val="Normlntabulka"/>
    <w:uiPriority w:val="59"/>
    <w:rsid w:val="005D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p-text">
    <w:name w:val="MSp-text"/>
    <w:basedOn w:val="Normln"/>
    <w:rsid w:val="00021710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aliases w:val="Základní text Char2,Základní text Char1 Char,Základní text Char Char Char,Základní text Char Char1,Základní text Char1,Základní text Char Char"/>
    <w:basedOn w:val="Normln"/>
    <w:link w:val="ZkladntextChar3"/>
    <w:rsid w:val="002231D8"/>
    <w:pPr>
      <w:widowControl w:val="0"/>
      <w:tabs>
        <w:tab w:val="left" w:pos="18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uiPriority w:val="99"/>
    <w:semiHidden/>
    <w:rsid w:val="002231D8"/>
    <w:rPr>
      <w:sz w:val="22"/>
      <w:szCs w:val="22"/>
      <w:lang w:eastAsia="en-US"/>
    </w:rPr>
  </w:style>
  <w:style w:type="character" w:customStyle="1" w:styleId="ZkladntextChar3">
    <w:name w:val="Základní text Char3"/>
    <w:aliases w:val="Základní text Char2 Char,Základní text Char1 Char Char,Základní text Char Char Char Char,Základní text Char Char1 Char,Základní text Char1 Char1,Základní text Char Char Char1"/>
    <w:link w:val="Zkladntext"/>
    <w:locked/>
    <w:rsid w:val="002231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2020-12-07T14:30:00Z</dcterms:created>
  <dcterms:modified xsi:type="dcterms:W3CDTF">2020-12-07T14:31:00Z</dcterms:modified>
</cp:coreProperties>
</file>