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16" w:rsidRDefault="002F32A5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7D3516" w:rsidRDefault="002F32A5">
      <w:pPr>
        <w:pStyle w:val="Zkladntext50"/>
        <w:framePr w:w="2616" w:h="691" w:wrap="none" w:hAnchor="page" w:x="8649" w:y="59"/>
        <w:shd w:val="clear" w:color="auto" w:fill="auto"/>
        <w:spacing w:after="100"/>
        <w:jc w:val="right"/>
      </w:pPr>
      <w:r>
        <w:t>VOZM-2020-003367</w:t>
      </w:r>
    </w:p>
    <w:p w:rsidR="007D3516" w:rsidRDefault="002F32A5">
      <w:pPr>
        <w:pStyle w:val="Zkladntext1"/>
        <w:framePr w:w="2616" w:h="691" w:wrap="none" w:hAnchor="page" w:x="8649" w:y="59"/>
        <w:shd w:val="clear" w:color="auto" w:fill="auto"/>
        <w:tabs>
          <w:tab w:val="left" w:pos="1099"/>
        </w:tabs>
        <w:spacing w:after="0"/>
        <w:jc w:val="right"/>
      </w:pPr>
      <w:r>
        <w:t>List č.</w:t>
      </w:r>
      <w:r>
        <w:tab/>
        <w:t>1</w:t>
      </w:r>
    </w:p>
    <w:p w:rsidR="007D3516" w:rsidRDefault="002F32A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516" w:rsidRDefault="007D3516">
      <w:pPr>
        <w:spacing w:after="609" w:line="1" w:lineRule="exact"/>
      </w:pPr>
    </w:p>
    <w:p w:rsidR="007D3516" w:rsidRDefault="007D3516">
      <w:pPr>
        <w:spacing w:line="1" w:lineRule="exact"/>
        <w:sectPr w:rsidR="007D3516">
          <w:pgSz w:w="11900" w:h="16840"/>
          <w:pgMar w:top="534" w:right="560" w:bottom="435" w:left="531" w:header="106" w:footer="7" w:gutter="0"/>
          <w:pgNumType w:start="1"/>
          <w:cols w:space="720"/>
          <w:noEndnote/>
          <w:docGrid w:linePitch="360"/>
        </w:sectPr>
      </w:pPr>
    </w:p>
    <w:p w:rsidR="007D3516" w:rsidRDefault="002F32A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516" w:rsidRDefault="002F32A5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D3516" w:rsidRDefault="002F32A5">
      <w:pPr>
        <w:pStyle w:val="Zkladntext40"/>
        <w:shd w:val="clear" w:color="auto" w:fill="auto"/>
        <w:spacing w:after="0"/>
        <w:jc w:val="center"/>
        <w:sectPr w:rsidR="007D3516">
          <w:type w:val="continuous"/>
          <w:pgSz w:w="11900" w:h="16840"/>
          <w:pgMar w:top="534" w:right="559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7D3516" w:rsidRDefault="007D3516">
      <w:pPr>
        <w:spacing w:before="45" w:after="45" w:line="240" w:lineRule="exact"/>
        <w:rPr>
          <w:sz w:val="19"/>
          <w:szCs w:val="19"/>
        </w:rPr>
      </w:pPr>
    </w:p>
    <w:p w:rsidR="007D3516" w:rsidRDefault="007D3516">
      <w:pPr>
        <w:spacing w:line="1" w:lineRule="exact"/>
        <w:sectPr w:rsidR="007D3516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7D3516" w:rsidRDefault="002F32A5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7D3516" w:rsidRDefault="002F32A5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7D3516" w:rsidRDefault="002F32A5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7D3516" w:rsidRDefault="002F32A5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7D3516" w:rsidRDefault="002F32A5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7D3516" w:rsidRDefault="002F32A5">
      <w:pPr>
        <w:pStyle w:val="Zkladntext1"/>
        <w:shd w:val="clear" w:color="auto" w:fill="auto"/>
        <w:spacing w:after="300" w:line="312" w:lineRule="auto"/>
      </w:pPr>
      <w:r>
        <w:rPr>
          <w:b/>
          <w:bCs/>
        </w:rPr>
        <w:t>OMD Vision, s.r.o.</w:t>
      </w:r>
    </w:p>
    <w:p w:rsidR="007D3516" w:rsidRDefault="002F32A5">
      <w:pPr>
        <w:pStyle w:val="Zkladntext1"/>
        <w:shd w:val="clear" w:color="auto" w:fill="auto"/>
        <w:spacing w:after="480" w:line="312" w:lineRule="auto"/>
      </w:pPr>
      <w:r>
        <w:rPr>
          <w:b/>
          <w:bCs/>
        </w:rPr>
        <w:lastRenderedPageBreak/>
        <w:t>Kamýk, Smotlachova 580/1 14200 Praha</w:t>
      </w:r>
    </w:p>
    <w:p w:rsidR="007D3516" w:rsidRDefault="002F32A5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05779324 </w:t>
      </w:r>
      <w:r>
        <w:t xml:space="preserve">DIČ </w:t>
      </w:r>
      <w:r>
        <w:rPr>
          <w:b/>
          <w:bCs/>
        </w:rPr>
        <w:t>CZ05779324</w:t>
      </w:r>
    </w:p>
    <w:p w:rsidR="007D3516" w:rsidRDefault="002F32A5">
      <w:pPr>
        <w:pStyle w:val="Zkladntext20"/>
        <w:shd w:val="clear" w:color="auto" w:fill="auto"/>
        <w:ind w:left="0"/>
      </w:pPr>
      <w:r>
        <w:t>Kód spojení dodavatele</w:t>
      </w:r>
    </w:p>
    <w:p w:rsidR="007D3516" w:rsidRDefault="002F32A5">
      <w:pPr>
        <w:pStyle w:val="Zkladntext20"/>
        <w:shd w:val="clear" w:color="auto" w:fill="auto"/>
        <w:spacing w:after="0"/>
        <w:ind w:left="0"/>
        <w:sectPr w:rsidR="007D3516">
          <w:type w:val="continuous"/>
          <w:pgSz w:w="11900" w:h="16840"/>
          <w:pgMar w:top="534" w:right="1880" w:bottom="435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t>Kontakt na dodavatele:</w:t>
      </w:r>
    </w:p>
    <w:p w:rsidR="007D3516" w:rsidRDefault="007D3516">
      <w:pPr>
        <w:spacing w:line="87" w:lineRule="exact"/>
        <w:rPr>
          <w:sz w:val="7"/>
          <w:szCs w:val="7"/>
        </w:rPr>
      </w:pPr>
    </w:p>
    <w:p w:rsidR="007D3516" w:rsidRDefault="007D3516">
      <w:pPr>
        <w:spacing w:line="1" w:lineRule="exact"/>
        <w:sectPr w:rsidR="007D3516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7D3516" w:rsidRDefault="002F32A5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7D3516" w:rsidRDefault="002F32A5">
      <w:pPr>
        <w:pStyle w:val="Zkladntext20"/>
        <w:shd w:val="clear" w:color="auto" w:fill="auto"/>
        <w:tabs>
          <w:tab w:val="left" w:pos="6718"/>
        </w:tabs>
        <w:jc w:val="both"/>
      </w:pPr>
      <w:r>
        <w:t>Vyřizuje:</w:t>
      </w:r>
      <w:r>
        <w:tab/>
        <w:t>XXXX</w:t>
      </w:r>
    </w:p>
    <w:p w:rsidR="007D3516" w:rsidRDefault="002F32A5">
      <w:pPr>
        <w:pStyle w:val="Zkladntext20"/>
        <w:shd w:val="clear" w:color="auto" w:fill="auto"/>
        <w:tabs>
          <w:tab w:val="left" w:pos="6718"/>
        </w:tabs>
        <w:jc w:val="both"/>
      </w:pPr>
      <w:r>
        <w:t>Schválil:</w:t>
      </w:r>
      <w:r>
        <w:tab/>
      </w:r>
      <w:r>
        <w:t>XXXX</w:t>
      </w:r>
    </w:p>
    <w:p w:rsidR="007D3516" w:rsidRDefault="002F32A5">
      <w:pPr>
        <w:pStyle w:val="Zkladntext20"/>
        <w:shd w:val="clear" w:color="auto" w:fill="auto"/>
        <w:tabs>
          <w:tab w:val="left" w:pos="6718"/>
        </w:tabs>
      </w:pPr>
      <w:r>
        <w:t>E-mail</w:t>
      </w:r>
      <w:r>
        <w:tab/>
      </w:r>
      <w:r>
        <w:t>XXXX</w:t>
      </w:r>
    </w:p>
    <w:p w:rsidR="007D3516" w:rsidRDefault="002F32A5">
      <w:pPr>
        <w:pStyle w:val="Zkladntext20"/>
        <w:shd w:val="clear" w:color="auto" w:fill="auto"/>
        <w:tabs>
          <w:tab w:val="left" w:pos="6718"/>
        </w:tabs>
        <w:spacing w:after="360"/>
      </w:pPr>
      <w:r>
        <w:t>Telefon</w:t>
      </w:r>
      <w:r>
        <w:tab/>
      </w:r>
      <w: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832"/>
        <w:gridCol w:w="4157"/>
        <w:gridCol w:w="1718"/>
      </w:tblGrid>
      <w:tr w:rsidR="007D351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157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left="1760"/>
            </w:pPr>
            <w:r>
              <w:t>Požadované datum dodání</w:t>
            </w:r>
          </w:p>
        </w:tc>
        <w:tc>
          <w:tcPr>
            <w:tcW w:w="1718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68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718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jc w:val="right"/>
            </w:pPr>
            <w:proofErr w:type="gramStart"/>
            <w:r>
              <w:t>30.11.2020</w:t>
            </w:r>
            <w:proofErr w:type="gramEnd"/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left="1760"/>
            </w:pPr>
            <w:r>
              <w:t>Zodpovědná osoba</w:t>
            </w:r>
          </w:p>
        </w:tc>
        <w:tc>
          <w:tcPr>
            <w:tcW w:w="1718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718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</w:tr>
    </w:tbl>
    <w:p w:rsidR="007D3516" w:rsidRDefault="007D3516">
      <w:pPr>
        <w:spacing w:after="59" w:line="1" w:lineRule="exact"/>
      </w:pPr>
    </w:p>
    <w:p w:rsidR="007D3516" w:rsidRDefault="002F32A5">
      <w:pPr>
        <w:pStyle w:val="Zkladntext1"/>
        <w:pBdr>
          <w:top w:val="single" w:sz="4" w:space="0" w:color="auto"/>
        </w:pBdr>
        <w:shd w:val="clear" w:color="auto" w:fill="auto"/>
        <w:spacing w:after="56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3355"/>
        <w:gridCol w:w="1843"/>
        <w:gridCol w:w="1699"/>
        <w:gridCol w:w="1483"/>
        <w:gridCol w:w="1022"/>
      </w:tblGrid>
      <w:tr w:rsidR="007D351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355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1843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r>
              <w:rPr>
                <w:b/>
                <w:bCs/>
                <w:i/>
                <w:iCs/>
                <w:sz w:val="14"/>
                <w:szCs w:val="14"/>
              </w:rPr>
              <w:t>Interní kód</w:t>
            </w:r>
          </w:p>
        </w:tc>
        <w:tc>
          <w:tcPr>
            <w:tcW w:w="1699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left="320" w:hanging="1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83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2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Z174370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Respirátor FFP3 </w:t>
            </w:r>
            <w:r>
              <w:rPr>
                <w:sz w:val="14"/>
                <w:szCs w:val="14"/>
                <w:lang w:val="en-US" w:eastAsia="en-US" w:bidi="en-US"/>
              </w:rPr>
              <w:t xml:space="preserve">NR, </w:t>
            </w:r>
            <w:r>
              <w:rPr>
                <w:sz w:val="14"/>
                <w:szCs w:val="14"/>
              </w:rPr>
              <w:t>EN 149:2001 + A1:2009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516" w:rsidRDefault="002F32A5">
            <w:pPr>
              <w:pStyle w:val="Jin0"/>
              <w:shd w:val="clear" w:color="auto" w:fill="auto"/>
              <w:ind w:firstLine="36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2975225-DOC-TNW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>400,00 ks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t>XXXX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200 376,00</w:t>
            </w: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5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165 600,00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02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355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34 776,00</w:t>
            </w:r>
          </w:p>
        </w:tc>
        <w:tc>
          <w:tcPr>
            <w:tcW w:w="1022" w:type="dxa"/>
            <w:shd w:val="clear" w:color="auto" w:fill="FFFFFF"/>
          </w:tcPr>
          <w:p w:rsidR="007D3516" w:rsidRDefault="002F32A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7D351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7D3516" w:rsidRDefault="007D351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200 376,00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516" w:rsidRDefault="002F32A5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7D3516" w:rsidRDefault="007D3516">
      <w:pPr>
        <w:spacing w:after="559" w:line="1" w:lineRule="exact"/>
      </w:pPr>
    </w:p>
    <w:p w:rsidR="007D3516" w:rsidRDefault="002F32A5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</w:p>
    <w:p w:rsidR="007D3516" w:rsidRDefault="002F32A5">
      <w:pPr>
        <w:spacing w:line="1" w:lineRule="exact"/>
        <w:sectPr w:rsidR="007D3516">
          <w:type w:val="continuous"/>
          <w:pgSz w:w="11900" w:h="16840"/>
          <w:pgMar w:top="534" w:right="560" w:bottom="435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516" w:rsidRDefault="002F32A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516" w:rsidRDefault="002F32A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line="240" w:lineRule="exact"/>
        <w:rPr>
          <w:sz w:val="19"/>
          <w:szCs w:val="19"/>
        </w:rPr>
      </w:pPr>
    </w:p>
    <w:p w:rsidR="007D3516" w:rsidRDefault="007D3516">
      <w:pPr>
        <w:spacing w:before="98" w:after="98" w:line="240" w:lineRule="exact"/>
        <w:rPr>
          <w:sz w:val="19"/>
          <w:szCs w:val="19"/>
        </w:rPr>
      </w:pPr>
    </w:p>
    <w:p w:rsidR="007D3516" w:rsidRDefault="007D3516">
      <w:pPr>
        <w:spacing w:line="1" w:lineRule="exact"/>
        <w:sectPr w:rsidR="007D3516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7D3516" w:rsidRDefault="002F32A5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7D3516">
      <w:type w:val="continuous"/>
      <w:pgSz w:w="11900" w:h="16840"/>
      <w:pgMar w:top="534" w:right="560" w:bottom="435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32A5">
      <w:r>
        <w:separator/>
      </w:r>
    </w:p>
  </w:endnote>
  <w:endnote w:type="continuationSeparator" w:id="0">
    <w:p w:rsidR="00000000" w:rsidRDefault="002F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16" w:rsidRDefault="007D3516"/>
  </w:footnote>
  <w:footnote w:type="continuationSeparator" w:id="0">
    <w:p w:rsidR="007D3516" w:rsidRDefault="007D35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3516"/>
    <w:rsid w:val="002F32A5"/>
    <w:rsid w:val="007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2020-12-07T11:27:00Z</dcterms:created>
  <dcterms:modified xsi:type="dcterms:W3CDTF">2020-12-07T11:28:00Z</dcterms:modified>
</cp:coreProperties>
</file>