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A72663" w:rsidRPr="00A72663" w:rsidRDefault="008219AA" w:rsidP="00A72663">
      <w:pPr>
        <w:pStyle w:val="Bezmezer"/>
        <w:tabs>
          <w:tab w:val="left" w:pos="1134"/>
        </w:tabs>
        <w:rPr>
          <w:b/>
        </w:rPr>
      </w:pPr>
      <w:r>
        <w:t>Dodavatel:</w:t>
      </w:r>
      <w:r w:rsidR="008131D7">
        <w:t xml:space="preserve">   </w:t>
      </w:r>
      <w:r w:rsidR="00B63C9A">
        <w:rPr>
          <w:b/>
        </w:rPr>
        <w:t>H-FLOOR s.r.o.</w:t>
      </w:r>
      <w:r w:rsidR="00B63C9A">
        <w:rPr>
          <w:b/>
        </w:rPr>
        <w:tab/>
      </w:r>
    </w:p>
    <w:p w:rsidR="00A72663" w:rsidRPr="00A72663" w:rsidRDefault="00A72663" w:rsidP="00A72663">
      <w:pPr>
        <w:pStyle w:val="Bezmezer"/>
        <w:tabs>
          <w:tab w:val="left" w:pos="1134"/>
        </w:tabs>
      </w:pPr>
      <w:r>
        <w:rPr>
          <w:b/>
        </w:rPr>
        <w:tab/>
      </w:r>
      <w:r w:rsidR="00B63C9A">
        <w:t>Svitavská 500/7</w:t>
      </w:r>
    </w:p>
    <w:p w:rsidR="00A72663" w:rsidRPr="00A72663" w:rsidRDefault="00B63C9A" w:rsidP="00A72663">
      <w:pPr>
        <w:pStyle w:val="Bezmezer"/>
        <w:tabs>
          <w:tab w:val="left" w:pos="1134"/>
        </w:tabs>
      </w:pPr>
      <w:r>
        <w:tab/>
        <w:t>778 01 Blansko</w:t>
      </w:r>
    </w:p>
    <w:p w:rsidR="00A72663" w:rsidRPr="00A72663" w:rsidRDefault="00B63C9A" w:rsidP="00A72663">
      <w:pPr>
        <w:pStyle w:val="Bezmezer"/>
        <w:tabs>
          <w:tab w:val="left" w:pos="1134"/>
        </w:tabs>
      </w:pPr>
      <w:r>
        <w:tab/>
        <w:t>IČ  : 26948494</w:t>
      </w:r>
      <w:r w:rsidR="00A72663" w:rsidRPr="00A72663">
        <w:t xml:space="preserve">            </w:t>
      </w:r>
      <w:proofErr w:type="gramStart"/>
      <w:r w:rsidR="00A72663" w:rsidRPr="00A72663">
        <w:t>DIČ : CZ</w:t>
      </w:r>
      <w:r>
        <w:t>26948494</w:t>
      </w:r>
      <w:proofErr w:type="gramEnd"/>
    </w:p>
    <w:p w:rsidR="00A7193B" w:rsidRDefault="00A7193B" w:rsidP="00A72663">
      <w:pPr>
        <w:pStyle w:val="Bezmezer"/>
        <w:tabs>
          <w:tab w:val="left" w:pos="1134"/>
        </w:tabs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A9112A" w:rsidRDefault="00B63C9A" w:rsidP="00A9112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u Vás </w:t>
      </w:r>
      <w:r w:rsidR="005445A3">
        <w:rPr>
          <w:rFonts w:asciiTheme="minorHAnsi" w:hAnsiTheme="minorHAnsi" w:cstheme="minorHAnsi"/>
          <w:sz w:val="24"/>
          <w:szCs w:val="24"/>
        </w:rPr>
        <w:t xml:space="preserve">objednávám opravu PVC dle Vaší cenové nabídky CN44082020 ze dne </w:t>
      </w:r>
      <w:proofErr w:type="gramStart"/>
      <w:r w:rsidR="005445A3">
        <w:rPr>
          <w:rFonts w:asciiTheme="minorHAnsi" w:hAnsiTheme="minorHAnsi" w:cstheme="minorHAnsi"/>
          <w:sz w:val="24"/>
          <w:szCs w:val="24"/>
        </w:rPr>
        <w:t>24.11.2020</w:t>
      </w:r>
      <w:proofErr w:type="gramEnd"/>
      <w:r w:rsidR="005445A3">
        <w:rPr>
          <w:rFonts w:asciiTheme="minorHAnsi" w:hAnsiTheme="minorHAnsi" w:cstheme="minorHAnsi"/>
          <w:sz w:val="24"/>
          <w:szCs w:val="24"/>
        </w:rPr>
        <w:t xml:space="preserve">. Jedná se o opravu PVC ve skladu pracovní terapie v suterénu </w:t>
      </w:r>
      <w:proofErr w:type="gramStart"/>
      <w:r w:rsidR="005445A3">
        <w:rPr>
          <w:rFonts w:asciiTheme="minorHAnsi" w:hAnsiTheme="minorHAnsi" w:cstheme="minorHAnsi"/>
          <w:sz w:val="24"/>
          <w:szCs w:val="24"/>
        </w:rPr>
        <w:t>odd.23</w:t>
      </w:r>
      <w:proofErr w:type="gramEnd"/>
      <w:r w:rsidR="005445A3">
        <w:rPr>
          <w:rFonts w:asciiTheme="minorHAnsi" w:hAnsiTheme="minorHAnsi" w:cstheme="minorHAnsi"/>
          <w:sz w:val="24"/>
          <w:szCs w:val="24"/>
        </w:rPr>
        <w:t>, oprava PVC šatny pracovní terapie v suterénu odd.23, opravu PVC v kuchyňce odd.23B ve 2NP, oprava PVC v kuchyňce a zasedačce v Hlavní budově a opravu PVC na chodbě odd.19a v 1NP před prostorem laboratoře. Použitý materiál je uvedený v cenové nabídce. Cenová nabídka je v souladu</w:t>
      </w:r>
      <w:r>
        <w:rPr>
          <w:rFonts w:asciiTheme="minorHAnsi" w:hAnsiTheme="minorHAnsi" w:cstheme="minorHAnsi"/>
          <w:sz w:val="24"/>
          <w:szCs w:val="24"/>
        </w:rPr>
        <w:t xml:space="preserve"> s VZ 22/2020.</w:t>
      </w:r>
      <w:r w:rsidR="005445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445A3" w:rsidRPr="00A9112A" w:rsidRDefault="005445A3" w:rsidP="00A9112A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Odd.23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Sklad</w:t>
      </w:r>
      <w:r w:rsidR="006307FE">
        <w:rPr>
          <w:rFonts w:asciiTheme="minorHAnsi" w:hAnsiTheme="minorHAnsi" w:cstheme="minorHAnsi"/>
          <w:sz w:val="24"/>
          <w:szCs w:val="24"/>
        </w:rPr>
        <w:t xml:space="preserve"> PT</w:t>
      </w:r>
      <w:r>
        <w:rPr>
          <w:rFonts w:asciiTheme="minorHAnsi" w:hAnsiTheme="minorHAnsi" w:cstheme="minorHAnsi"/>
          <w:sz w:val="24"/>
          <w:szCs w:val="24"/>
        </w:rPr>
        <w:t xml:space="preserve"> – 50 061,70 Kč bez DPH, Odd.23 š</w:t>
      </w:r>
      <w:r w:rsidR="006307FE">
        <w:rPr>
          <w:rFonts w:asciiTheme="minorHAnsi" w:hAnsiTheme="minorHAnsi" w:cstheme="minorHAnsi"/>
          <w:sz w:val="24"/>
          <w:szCs w:val="24"/>
        </w:rPr>
        <w:t>atna PT – 17 130,75 Kč bez DPH, Odd.23B Kuchyňka – 12 196,65 Kč bez DPH, Hlavní budova kuchyňka se zasedačkou – 25 665,10 Kč bez DPH, Chodba odd.19 před laboratoří – 29 832,10 Kč bez DPH</w:t>
      </w:r>
    </w:p>
    <w:p w:rsidR="00646737" w:rsidRPr="00A9112A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A9112A">
        <w:rPr>
          <w:rFonts w:asciiTheme="minorHAnsi" w:hAnsiTheme="minorHAnsi" w:cstheme="minorHAnsi"/>
          <w:sz w:val="24"/>
          <w:szCs w:val="24"/>
        </w:rPr>
        <w:t>Cena :</w:t>
      </w:r>
      <w:r w:rsidRPr="00A9112A">
        <w:rPr>
          <w:rFonts w:asciiTheme="minorHAnsi" w:hAnsiTheme="minorHAnsi" w:cstheme="minorHAnsi"/>
          <w:sz w:val="24"/>
          <w:szCs w:val="24"/>
        </w:rPr>
        <w:tab/>
      </w:r>
      <w:r w:rsidRPr="00A9112A">
        <w:rPr>
          <w:rFonts w:asciiTheme="minorHAnsi" w:hAnsiTheme="minorHAnsi" w:cstheme="minorHAnsi"/>
          <w:sz w:val="24"/>
          <w:szCs w:val="24"/>
        </w:rPr>
        <w:tab/>
      </w:r>
      <w:r w:rsidRPr="00A9112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5445A3">
        <w:rPr>
          <w:rFonts w:asciiTheme="minorHAnsi" w:hAnsiTheme="minorHAnsi" w:cstheme="minorHAnsi"/>
          <w:sz w:val="24"/>
          <w:szCs w:val="24"/>
        </w:rPr>
        <w:t>134 886,30</w:t>
      </w:r>
      <w:proofErr w:type="gramEnd"/>
      <w:r w:rsidR="00B63C9A">
        <w:rPr>
          <w:rFonts w:asciiTheme="minorHAnsi" w:hAnsiTheme="minorHAnsi" w:cstheme="minorHAnsi"/>
          <w:sz w:val="24"/>
          <w:szCs w:val="24"/>
        </w:rPr>
        <w:t xml:space="preserve"> Kč </w:t>
      </w:r>
      <w:r w:rsidRPr="00A9112A">
        <w:rPr>
          <w:rFonts w:asciiTheme="minorHAnsi" w:hAnsiTheme="minorHAnsi" w:cstheme="minorHAnsi"/>
          <w:sz w:val="24"/>
          <w:szCs w:val="24"/>
        </w:rPr>
        <w:t>bez DPH</w:t>
      </w:r>
      <w:r w:rsidR="00D95E8D" w:rsidRPr="00A9112A">
        <w:rPr>
          <w:rFonts w:asciiTheme="minorHAnsi" w:hAnsiTheme="minorHAnsi" w:cstheme="minorHAnsi"/>
          <w:sz w:val="24"/>
          <w:szCs w:val="24"/>
        </w:rPr>
        <w:t>,</w:t>
      </w:r>
      <w:r w:rsidR="005445A3">
        <w:rPr>
          <w:rFonts w:asciiTheme="minorHAnsi" w:hAnsiTheme="minorHAnsi" w:cstheme="minorHAnsi"/>
          <w:sz w:val="24"/>
          <w:szCs w:val="24"/>
        </w:rPr>
        <w:t xml:space="preserve"> 163 212,42 </w:t>
      </w:r>
      <w:r w:rsidR="00D95E8D" w:rsidRPr="00A9112A">
        <w:rPr>
          <w:rFonts w:asciiTheme="minorHAnsi" w:hAnsiTheme="minorHAnsi" w:cstheme="minorHAnsi"/>
          <w:sz w:val="24"/>
          <w:szCs w:val="24"/>
        </w:rPr>
        <w:t>Kč včetně DPH</w:t>
      </w:r>
    </w:p>
    <w:p w:rsidR="00A9112A" w:rsidRDefault="00646737" w:rsidP="00646737">
      <w:pPr>
        <w:rPr>
          <w:rFonts w:asciiTheme="minorHAnsi" w:hAnsiTheme="minorHAnsi" w:cstheme="minorHAnsi"/>
          <w:sz w:val="24"/>
          <w:szCs w:val="24"/>
        </w:rPr>
      </w:pPr>
      <w:r w:rsidRPr="00A9112A">
        <w:rPr>
          <w:rFonts w:asciiTheme="minorHAnsi" w:hAnsiTheme="minorHAnsi" w:cstheme="minorHAnsi"/>
          <w:sz w:val="24"/>
          <w:szCs w:val="24"/>
        </w:rPr>
        <w:t xml:space="preserve">Termín </w:t>
      </w:r>
      <w:r w:rsidR="00E44F44">
        <w:rPr>
          <w:rFonts w:asciiTheme="minorHAnsi" w:hAnsiTheme="minorHAnsi" w:cstheme="minorHAnsi"/>
          <w:sz w:val="24"/>
          <w:szCs w:val="24"/>
        </w:rPr>
        <w:t>opravy</w:t>
      </w:r>
      <w:r w:rsidRPr="00A9112A">
        <w:rPr>
          <w:rFonts w:asciiTheme="minorHAnsi" w:hAnsiTheme="minorHAnsi" w:cstheme="minorHAnsi"/>
          <w:sz w:val="24"/>
          <w:szCs w:val="24"/>
        </w:rPr>
        <w:t xml:space="preserve"> : </w:t>
      </w:r>
      <w:r w:rsidRPr="00A9112A">
        <w:rPr>
          <w:rFonts w:asciiTheme="minorHAnsi" w:hAnsiTheme="minorHAnsi" w:cstheme="minorHAnsi"/>
          <w:sz w:val="24"/>
          <w:szCs w:val="24"/>
        </w:rPr>
        <w:tab/>
      </w:r>
      <w:r w:rsidR="005445A3">
        <w:rPr>
          <w:rFonts w:asciiTheme="minorHAnsi" w:hAnsiTheme="minorHAnsi" w:cstheme="minorHAnsi"/>
          <w:sz w:val="24"/>
          <w:szCs w:val="24"/>
        </w:rPr>
        <w:t>v termínu od 11.-</w:t>
      </w:r>
      <w:proofErr w:type="gramStart"/>
      <w:r w:rsidR="005445A3">
        <w:rPr>
          <w:rFonts w:asciiTheme="minorHAnsi" w:hAnsiTheme="minorHAnsi" w:cstheme="minorHAnsi"/>
          <w:sz w:val="24"/>
          <w:szCs w:val="24"/>
        </w:rPr>
        <w:t>18.12.</w:t>
      </w:r>
      <w:r w:rsidR="00B63C9A">
        <w:rPr>
          <w:rFonts w:asciiTheme="minorHAnsi" w:hAnsiTheme="minorHAnsi" w:cstheme="minorHAnsi"/>
          <w:sz w:val="24"/>
          <w:szCs w:val="24"/>
        </w:rPr>
        <w:t>2020</w:t>
      </w:r>
      <w:proofErr w:type="gramEnd"/>
      <w:r w:rsidR="00A72663" w:rsidRPr="00A911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6737" w:rsidRPr="00A9112A" w:rsidRDefault="00E44F44" w:rsidP="006467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opravy</w:t>
      </w:r>
      <w:r w:rsidR="00646737" w:rsidRPr="00A9112A">
        <w:rPr>
          <w:rFonts w:asciiTheme="minorHAnsi" w:hAnsiTheme="minorHAnsi" w:cstheme="minorHAnsi"/>
          <w:sz w:val="24"/>
          <w:szCs w:val="24"/>
        </w:rPr>
        <w:t xml:space="preserve"> :</w:t>
      </w:r>
      <w:r>
        <w:rPr>
          <w:rFonts w:asciiTheme="minorHAnsi" w:hAnsiTheme="minorHAnsi" w:cstheme="minorHAnsi"/>
          <w:sz w:val="24"/>
          <w:szCs w:val="24"/>
        </w:rPr>
        <w:tab/>
      </w:r>
      <w:r w:rsidR="00646737" w:rsidRPr="00A9112A">
        <w:rPr>
          <w:rFonts w:asciiTheme="minorHAnsi" w:hAnsiTheme="minorHAnsi" w:cstheme="minorHAnsi"/>
          <w:sz w:val="24"/>
          <w:szCs w:val="24"/>
        </w:rPr>
        <w:tab/>
        <w:t xml:space="preserve">Areál PL Šternberk – </w:t>
      </w:r>
      <w:proofErr w:type="gramStart"/>
      <w:r w:rsidR="005445A3">
        <w:rPr>
          <w:rFonts w:asciiTheme="minorHAnsi" w:hAnsiTheme="minorHAnsi" w:cstheme="minorHAnsi"/>
          <w:sz w:val="24"/>
          <w:szCs w:val="24"/>
        </w:rPr>
        <w:t>odd.23</w:t>
      </w:r>
      <w:proofErr w:type="gramEnd"/>
      <w:r w:rsidR="005445A3">
        <w:rPr>
          <w:rFonts w:asciiTheme="minorHAnsi" w:hAnsiTheme="minorHAnsi" w:cstheme="minorHAnsi"/>
          <w:sz w:val="24"/>
          <w:szCs w:val="24"/>
        </w:rPr>
        <w:t>, odd.19a, Hlavní budova</w:t>
      </w:r>
    </w:p>
    <w:p w:rsidR="00646737" w:rsidRPr="00A9112A" w:rsidRDefault="00E44F44" w:rsidP="006467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Opravu</w:t>
      </w:r>
      <w:r w:rsidR="00646737" w:rsidRPr="00A9112A">
        <w:rPr>
          <w:rFonts w:asciiTheme="minorHAnsi" w:hAnsiTheme="minorHAnsi" w:cstheme="minorHAnsi"/>
          <w:sz w:val="24"/>
          <w:szCs w:val="24"/>
        </w:rPr>
        <w:t xml:space="preserve"> převezme: </w:t>
      </w:r>
      <w:r w:rsidR="00646737" w:rsidRPr="00A9112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D3341">
        <w:rPr>
          <w:rFonts w:asciiTheme="minorHAnsi" w:hAnsiTheme="minorHAnsi" w:cstheme="minorHAnsi"/>
          <w:sz w:val="24"/>
          <w:szCs w:val="24"/>
        </w:rPr>
        <w:t>xxxxxxxxxxxxx</w:t>
      </w:r>
      <w:proofErr w:type="spellEnd"/>
    </w:p>
    <w:p w:rsidR="00646737" w:rsidRPr="00A9112A" w:rsidRDefault="00646737" w:rsidP="00646737">
      <w:pPr>
        <w:rPr>
          <w:rFonts w:asciiTheme="minorHAnsi" w:hAnsiTheme="minorHAnsi" w:cstheme="minorHAnsi"/>
          <w:b/>
          <w:sz w:val="24"/>
          <w:szCs w:val="24"/>
        </w:rPr>
      </w:pPr>
      <w:r w:rsidRPr="00A9112A">
        <w:rPr>
          <w:rFonts w:asciiTheme="minorHAnsi" w:hAnsiTheme="minorHAnsi" w:cstheme="minorHAnsi"/>
          <w:b/>
          <w:sz w:val="24"/>
          <w:szCs w:val="24"/>
        </w:rPr>
        <w:t xml:space="preserve">Splatnost faktury </w:t>
      </w:r>
      <w:r w:rsidR="00E44F44">
        <w:rPr>
          <w:rFonts w:asciiTheme="minorHAnsi" w:hAnsiTheme="minorHAnsi" w:cstheme="minorHAnsi"/>
          <w:b/>
          <w:sz w:val="24"/>
          <w:szCs w:val="24"/>
        </w:rPr>
        <w:t>3</w:t>
      </w:r>
      <w:r w:rsidRPr="00A9112A">
        <w:rPr>
          <w:rFonts w:asciiTheme="minorHAnsi" w:hAnsiTheme="minorHAnsi" w:cstheme="minorHAnsi"/>
          <w:b/>
          <w:sz w:val="24"/>
          <w:szCs w:val="24"/>
        </w:rPr>
        <w:t>0 dní.</w:t>
      </w:r>
    </w:p>
    <w:p w:rsidR="00646737" w:rsidRDefault="00646737" w:rsidP="00646737">
      <w:pPr>
        <w:rPr>
          <w:rFonts w:asciiTheme="minorHAnsi" w:hAnsiTheme="minorHAnsi" w:cstheme="minorHAnsi"/>
          <w:sz w:val="24"/>
          <w:szCs w:val="24"/>
        </w:rPr>
      </w:pPr>
      <w:r w:rsidRPr="00A9112A">
        <w:rPr>
          <w:rFonts w:asciiTheme="minorHAnsi" w:hAnsiTheme="minorHAnsi" w:cstheme="minorHAnsi"/>
          <w:sz w:val="24"/>
          <w:szCs w:val="24"/>
        </w:rPr>
        <w:t>S</w:t>
      </w:r>
      <w:r w:rsidR="00E44F44">
        <w:rPr>
          <w:rFonts w:asciiTheme="minorHAnsi" w:hAnsiTheme="minorHAnsi" w:cstheme="minorHAnsi"/>
          <w:sz w:val="24"/>
          <w:szCs w:val="24"/>
        </w:rPr>
        <w:t> </w:t>
      </w:r>
      <w:r w:rsidRPr="00A9112A">
        <w:rPr>
          <w:rFonts w:asciiTheme="minorHAnsi" w:hAnsiTheme="minorHAnsi" w:cstheme="minorHAnsi"/>
          <w:sz w:val="24"/>
          <w:szCs w:val="24"/>
        </w:rPr>
        <w:t>pozdravem</w:t>
      </w:r>
    </w:p>
    <w:p w:rsidR="008D4C9A" w:rsidRDefault="008D4C9A" w:rsidP="00646737">
      <w:pPr>
        <w:rPr>
          <w:rFonts w:asciiTheme="minorHAnsi" w:hAnsiTheme="minorHAnsi" w:cstheme="minorHAnsi"/>
          <w:sz w:val="24"/>
          <w:szCs w:val="24"/>
        </w:rPr>
      </w:pPr>
    </w:p>
    <w:p w:rsidR="000E57F8" w:rsidRDefault="005D3341" w:rsidP="00F76F8A">
      <w:pPr>
        <w:spacing w:after="0"/>
      </w:pPr>
      <w:r>
        <w:t>xxxxxxxxxxx</w:t>
      </w:r>
      <w:bookmarkStart w:id="0" w:name="_GoBack"/>
      <w:bookmarkEnd w:id="0"/>
    </w:p>
    <w:p w:rsidR="00E75736" w:rsidRDefault="005445A3" w:rsidP="00F76F8A">
      <w:pPr>
        <w:spacing w:after="0"/>
      </w:pPr>
      <w:r>
        <w:t>Provozně technický náměstek</w:t>
      </w:r>
    </w:p>
    <w:p w:rsidR="000D1E6E" w:rsidRDefault="000704E8" w:rsidP="00F76F8A">
      <w:pPr>
        <w:spacing w:after="0"/>
      </w:pPr>
      <w:r>
        <w:t>Psychiatrická léčebna Šternberk</w:t>
      </w:r>
    </w:p>
    <w:p w:rsidR="008D4C9A" w:rsidRDefault="008D4C9A" w:rsidP="00F76F8A">
      <w:pPr>
        <w:spacing w:after="0"/>
      </w:pPr>
    </w:p>
    <w:p w:rsidR="00F76F8A" w:rsidRPr="00E44F44" w:rsidRDefault="00774EB1" w:rsidP="00774EB1">
      <w:pPr>
        <w:spacing w:after="0" w:line="240" w:lineRule="auto"/>
        <w:ind w:left="142"/>
        <w:jc w:val="both"/>
        <w:rPr>
          <w:sz w:val="18"/>
        </w:rPr>
      </w:pPr>
      <w:r w:rsidRPr="00E44F44">
        <w:rPr>
          <w:sz w:val="18"/>
        </w:rPr>
        <w:t xml:space="preserve">Potvrzuji, že ve smyslu § 13 vyhlášky MF č. 416/2004 Sb. jsem </w:t>
      </w:r>
      <w:proofErr w:type="gramStart"/>
      <w:r w:rsidRPr="00E44F44">
        <w:rPr>
          <w:sz w:val="18"/>
        </w:rPr>
        <w:t>prověřil(a) připravovanou</w:t>
      </w:r>
      <w:proofErr w:type="gramEnd"/>
      <w:r w:rsidRPr="00E44F44">
        <w:rPr>
          <w:sz w:val="18"/>
        </w:rPr>
        <w:t xml:space="preserve"> operaci a souhlasím s její realizací.</w:t>
      </w:r>
    </w:p>
    <w:p w:rsidR="008D4C9A" w:rsidRDefault="008D4C9A" w:rsidP="00E44F44">
      <w:pPr>
        <w:pStyle w:val="Bezmezer"/>
        <w:jc w:val="both"/>
        <w:rPr>
          <w:sz w:val="18"/>
        </w:rPr>
      </w:pPr>
    </w:p>
    <w:p w:rsidR="00F76F8A" w:rsidRDefault="00E44F44" w:rsidP="00E44F44">
      <w:pPr>
        <w:pStyle w:val="Bezmezer"/>
        <w:jc w:val="both"/>
        <w:rPr>
          <w:sz w:val="18"/>
        </w:rPr>
      </w:pPr>
      <w:r w:rsidRPr="008131D7">
        <w:rPr>
          <w:sz w:val="18"/>
        </w:rPr>
        <w:t>S osobními údaji použitými za účelem uzavření smlouvy (objednávky) a následného obchodního vztahu bude  po celou dobu platnosti a účinnosti smluvního vztahu a po jeho skončení  naloženo dle platné právní úpravy, zejména dle Nařízení Evropského parlamentu a Rady (EU) 2016/679 ze dne 27. dubna 2016 o ochraně fyzických osob v souvislosti se zpracováním osobních údajů a o volném pohybu těchto údajů a o zrušení směrnice 95/46/ES (Nařízení GDPR) a zákona č. 499/2004 Sb. v</w:t>
      </w:r>
      <w:r>
        <w:rPr>
          <w:sz w:val="18"/>
        </w:rPr>
        <w:t xml:space="preserve"> platném znění.</w:t>
      </w:r>
    </w:p>
    <w:p w:rsidR="00B63C9A" w:rsidRPr="008131D7" w:rsidRDefault="00B63C9A" w:rsidP="00E44F44">
      <w:pPr>
        <w:pStyle w:val="Bezmezer"/>
        <w:jc w:val="both"/>
        <w:rPr>
          <w:sz w:val="18"/>
        </w:rPr>
      </w:pPr>
    </w:p>
    <w:sectPr w:rsidR="00B63C9A" w:rsidRPr="008131D7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D1" w:rsidRDefault="00DA0ED1" w:rsidP="00BD2D4D">
      <w:pPr>
        <w:spacing w:after="0" w:line="240" w:lineRule="auto"/>
      </w:pPr>
      <w:r>
        <w:separator/>
      </w:r>
    </w:p>
  </w:endnote>
  <w:endnote w:type="continuationSeparator" w:id="0">
    <w:p w:rsidR="00DA0ED1" w:rsidRDefault="00DA0ED1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A3" w:rsidRPr="005A51AD" w:rsidRDefault="005445A3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D1" w:rsidRDefault="00DA0ED1" w:rsidP="00BD2D4D">
      <w:pPr>
        <w:spacing w:after="0" w:line="240" w:lineRule="auto"/>
      </w:pPr>
      <w:r>
        <w:separator/>
      </w:r>
    </w:p>
  </w:footnote>
  <w:footnote w:type="continuationSeparator" w:id="0">
    <w:p w:rsidR="00DA0ED1" w:rsidRDefault="00DA0ED1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A3" w:rsidRPr="00A07D0F" w:rsidRDefault="005445A3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5445A3" w:rsidRPr="00F530AB" w:rsidRDefault="005445A3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>
      <w:rPr>
        <w:rFonts w:cs="Calibri"/>
        <w:b/>
        <w:sz w:val="26"/>
        <w:szCs w:val="26"/>
      </w:rPr>
      <w:t>51</w:t>
    </w:r>
    <w:r w:rsidR="006307FE">
      <w:rPr>
        <w:rFonts w:cs="Calibri"/>
        <w:b/>
        <w:sz w:val="26"/>
        <w:szCs w:val="26"/>
      </w:rPr>
      <w:t>90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T/</w:t>
    </w:r>
    <w:r w:rsidRPr="00F530AB">
      <w:rPr>
        <w:rFonts w:cs="Calibri"/>
        <w:b/>
        <w:sz w:val="26"/>
        <w:szCs w:val="26"/>
      </w:rPr>
      <w:t>20</w:t>
    </w:r>
    <w:r>
      <w:rPr>
        <w:rFonts w:cs="Calibri"/>
        <w:b/>
        <w:sz w:val="26"/>
        <w:szCs w:val="26"/>
      </w:rPr>
      <w:t>20</w:t>
    </w:r>
  </w:p>
  <w:p w:rsidR="005445A3" w:rsidRDefault="005445A3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proofErr w:type="gramStart"/>
    <w:r>
      <w:rPr>
        <w:rFonts w:cs="Calibri"/>
        <w:b/>
        <w:sz w:val="26"/>
        <w:szCs w:val="26"/>
      </w:rPr>
      <w:t>1</w:t>
    </w:r>
    <w:r w:rsidRPr="00F530AB">
      <w:rPr>
        <w:rFonts w:cs="Calibri"/>
        <w:b/>
        <w:sz w:val="26"/>
        <w:szCs w:val="26"/>
      </w:rPr>
      <w:t>.</w:t>
    </w:r>
    <w:r w:rsidR="00282365">
      <w:rPr>
        <w:rFonts w:cs="Calibri"/>
        <w:b/>
        <w:sz w:val="26"/>
        <w:szCs w:val="26"/>
      </w:rPr>
      <w:t>12</w:t>
    </w:r>
    <w:r>
      <w:rPr>
        <w:rFonts w:cs="Calibri"/>
        <w:b/>
        <w:sz w:val="26"/>
        <w:szCs w:val="26"/>
      </w:rPr>
      <w:t>. 2020</w:t>
    </w:r>
    <w:proofErr w:type="gramEnd"/>
  </w:p>
  <w:p w:rsidR="005445A3" w:rsidRPr="00F530AB" w:rsidRDefault="005445A3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VZ 22/2020, NIPEZ: 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41A08"/>
    <w:rsid w:val="00042F77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05033"/>
    <w:rsid w:val="0011724D"/>
    <w:rsid w:val="0011778D"/>
    <w:rsid w:val="0013330F"/>
    <w:rsid w:val="00133A02"/>
    <w:rsid w:val="00150141"/>
    <w:rsid w:val="0016424A"/>
    <w:rsid w:val="00175B07"/>
    <w:rsid w:val="001918CB"/>
    <w:rsid w:val="00194472"/>
    <w:rsid w:val="001A1AE6"/>
    <w:rsid w:val="001C4B54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52AC7"/>
    <w:rsid w:val="00255065"/>
    <w:rsid w:val="002675F5"/>
    <w:rsid w:val="002740C1"/>
    <w:rsid w:val="00281332"/>
    <w:rsid w:val="00282365"/>
    <w:rsid w:val="00284410"/>
    <w:rsid w:val="00294DB5"/>
    <w:rsid w:val="002A2B4C"/>
    <w:rsid w:val="002C1ACD"/>
    <w:rsid w:val="002C20BD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407793"/>
    <w:rsid w:val="00427436"/>
    <w:rsid w:val="00450A9A"/>
    <w:rsid w:val="00483F5C"/>
    <w:rsid w:val="00485A1C"/>
    <w:rsid w:val="004A3761"/>
    <w:rsid w:val="004C58E5"/>
    <w:rsid w:val="004E5359"/>
    <w:rsid w:val="004F2341"/>
    <w:rsid w:val="00503A48"/>
    <w:rsid w:val="005174E0"/>
    <w:rsid w:val="005270A3"/>
    <w:rsid w:val="00531C9B"/>
    <w:rsid w:val="00533534"/>
    <w:rsid w:val="005364A6"/>
    <w:rsid w:val="00537DED"/>
    <w:rsid w:val="0054115B"/>
    <w:rsid w:val="005445A3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D3341"/>
    <w:rsid w:val="005E6761"/>
    <w:rsid w:val="005F59D7"/>
    <w:rsid w:val="00610A7C"/>
    <w:rsid w:val="00623857"/>
    <w:rsid w:val="00626D76"/>
    <w:rsid w:val="006307FE"/>
    <w:rsid w:val="00637E8E"/>
    <w:rsid w:val="00646737"/>
    <w:rsid w:val="00647B2A"/>
    <w:rsid w:val="00652FF9"/>
    <w:rsid w:val="006A0F9D"/>
    <w:rsid w:val="006A4F16"/>
    <w:rsid w:val="006A58C3"/>
    <w:rsid w:val="006C4AC7"/>
    <w:rsid w:val="006C6284"/>
    <w:rsid w:val="006F1AB0"/>
    <w:rsid w:val="006F481D"/>
    <w:rsid w:val="007139A6"/>
    <w:rsid w:val="007223DB"/>
    <w:rsid w:val="00735DD6"/>
    <w:rsid w:val="00744488"/>
    <w:rsid w:val="00752FE9"/>
    <w:rsid w:val="007538BE"/>
    <w:rsid w:val="007548FD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803E9A"/>
    <w:rsid w:val="008131D7"/>
    <w:rsid w:val="008219AA"/>
    <w:rsid w:val="00824217"/>
    <w:rsid w:val="008316C0"/>
    <w:rsid w:val="00833D84"/>
    <w:rsid w:val="00843888"/>
    <w:rsid w:val="00847171"/>
    <w:rsid w:val="008558A9"/>
    <w:rsid w:val="00862055"/>
    <w:rsid w:val="008932BB"/>
    <w:rsid w:val="00897198"/>
    <w:rsid w:val="008A30D8"/>
    <w:rsid w:val="008C08DE"/>
    <w:rsid w:val="008D2FFB"/>
    <w:rsid w:val="008D4C9A"/>
    <w:rsid w:val="008D550A"/>
    <w:rsid w:val="008E3A24"/>
    <w:rsid w:val="008E433C"/>
    <w:rsid w:val="00902D2D"/>
    <w:rsid w:val="00904A1D"/>
    <w:rsid w:val="009131F0"/>
    <w:rsid w:val="009577D0"/>
    <w:rsid w:val="00974F4E"/>
    <w:rsid w:val="009931F6"/>
    <w:rsid w:val="009A23B2"/>
    <w:rsid w:val="009B21A6"/>
    <w:rsid w:val="009B27E4"/>
    <w:rsid w:val="009C1B66"/>
    <w:rsid w:val="009C5E4B"/>
    <w:rsid w:val="009E76E1"/>
    <w:rsid w:val="009F4010"/>
    <w:rsid w:val="009F447B"/>
    <w:rsid w:val="00A07D0F"/>
    <w:rsid w:val="00A31F49"/>
    <w:rsid w:val="00A3646C"/>
    <w:rsid w:val="00A52DD0"/>
    <w:rsid w:val="00A65C26"/>
    <w:rsid w:val="00A7193B"/>
    <w:rsid w:val="00A72663"/>
    <w:rsid w:val="00A76780"/>
    <w:rsid w:val="00A840F4"/>
    <w:rsid w:val="00A8532F"/>
    <w:rsid w:val="00A9112A"/>
    <w:rsid w:val="00AA0142"/>
    <w:rsid w:val="00AA697C"/>
    <w:rsid w:val="00AC2C9B"/>
    <w:rsid w:val="00AD6EE3"/>
    <w:rsid w:val="00AE5CF1"/>
    <w:rsid w:val="00AF4173"/>
    <w:rsid w:val="00AF755B"/>
    <w:rsid w:val="00B063E1"/>
    <w:rsid w:val="00B26989"/>
    <w:rsid w:val="00B453CA"/>
    <w:rsid w:val="00B47E78"/>
    <w:rsid w:val="00B63C9A"/>
    <w:rsid w:val="00B67755"/>
    <w:rsid w:val="00B75936"/>
    <w:rsid w:val="00B962C8"/>
    <w:rsid w:val="00BA6C38"/>
    <w:rsid w:val="00BB3C4B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0925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3387A"/>
    <w:rsid w:val="00D47A6B"/>
    <w:rsid w:val="00D828D1"/>
    <w:rsid w:val="00D829A3"/>
    <w:rsid w:val="00D95E8D"/>
    <w:rsid w:val="00DA0ED1"/>
    <w:rsid w:val="00DC1B5D"/>
    <w:rsid w:val="00E01AD2"/>
    <w:rsid w:val="00E05CA5"/>
    <w:rsid w:val="00E44F44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B6D58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3</cp:revision>
  <cp:lastPrinted>2020-12-01T11:09:00Z</cp:lastPrinted>
  <dcterms:created xsi:type="dcterms:W3CDTF">2020-12-01T11:09:00Z</dcterms:created>
  <dcterms:modified xsi:type="dcterms:W3CDTF">2020-12-07T11:34:00Z</dcterms:modified>
</cp:coreProperties>
</file>