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7E" w:rsidRPr="006C775D" w:rsidRDefault="009C267E" w:rsidP="009C267E">
      <w:pPr>
        <w:pStyle w:val="Nadpis7"/>
        <w:rPr>
          <w:rFonts w:ascii="Arial" w:hAnsi="Arial" w:cs="Arial"/>
        </w:rPr>
      </w:pPr>
      <w:r w:rsidRPr="006C775D">
        <w:rPr>
          <w:rFonts w:ascii="Arial" w:hAnsi="Arial" w:cs="Arial"/>
        </w:rPr>
        <w:t xml:space="preserve">DODATEK č. </w:t>
      </w:r>
      <w:r w:rsidR="001A5FD5">
        <w:rPr>
          <w:rFonts w:ascii="Arial" w:hAnsi="Arial" w:cs="Arial"/>
        </w:rPr>
        <w:t>1</w:t>
      </w:r>
    </w:p>
    <w:p w:rsidR="001A5FD5" w:rsidRDefault="009C267E" w:rsidP="009C267E">
      <w:pPr>
        <w:pStyle w:val="Nadpis7"/>
        <w:rPr>
          <w:rFonts w:ascii="Arial" w:hAnsi="Arial" w:cs="Arial"/>
        </w:rPr>
      </w:pPr>
      <w:r w:rsidRPr="006C775D">
        <w:rPr>
          <w:rFonts w:ascii="Arial" w:hAnsi="Arial" w:cs="Arial"/>
        </w:rPr>
        <w:t xml:space="preserve">ke Smlouvě o </w:t>
      </w:r>
      <w:r w:rsidR="00C778E2" w:rsidRPr="006C775D">
        <w:rPr>
          <w:rFonts w:ascii="Arial" w:hAnsi="Arial" w:cs="Arial"/>
        </w:rPr>
        <w:t xml:space="preserve">smlouvě budoucí o </w:t>
      </w:r>
      <w:r w:rsidRPr="006C775D">
        <w:rPr>
          <w:rFonts w:ascii="Arial" w:hAnsi="Arial" w:cs="Arial"/>
        </w:rPr>
        <w:t xml:space="preserve">zřízení věcného břemene </w:t>
      </w:r>
    </w:p>
    <w:p w:rsidR="009C267E" w:rsidRPr="006C775D" w:rsidRDefault="009C267E" w:rsidP="009C267E">
      <w:pPr>
        <w:pStyle w:val="Nadpis7"/>
        <w:rPr>
          <w:rFonts w:ascii="Arial" w:hAnsi="Arial" w:cs="Arial"/>
        </w:rPr>
      </w:pPr>
      <w:r w:rsidRPr="006C775D">
        <w:rPr>
          <w:rFonts w:ascii="Arial" w:hAnsi="Arial" w:cs="Arial"/>
        </w:rPr>
        <w:t xml:space="preserve">č. </w:t>
      </w:r>
      <w:r w:rsidR="005C5A43">
        <w:rPr>
          <w:rFonts w:ascii="Arial" w:hAnsi="Arial" w:cs="Arial"/>
        </w:rPr>
        <w:t>1008C19/25</w:t>
      </w:r>
    </w:p>
    <w:p w:rsidR="00782869" w:rsidRDefault="00782869" w:rsidP="00CE67A1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</w:p>
    <w:p w:rsidR="009C267E" w:rsidRPr="004D1A4B" w:rsidRDefault="009C267E" w:rsidP="00CE67A1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4D1A4B">
        <w:rPr>
          <w:rFonts w:ascii="Arial" w:hAnsi="Arial" w:cs="Arial"/>
          <w:b/>
          <w:bCs/>
          <w:sz w:val="22"/>
          <w:szCs w:val="22"/>
        </w:rPr>
        <w:t>Smluvní strany:</w:t>
      </w:r>
    </w:p>
    <w:p w:rsidR="00C778E2" w:rsidRPr="006C775D" w:rsidRDefault="00C778E2" w:rsidP="00C778E2">
      <w:pPr>
        <w:rPr>
          <w:rFonts w:ascii="Arial" w:hAnsi="Arial" w:cs="Arial"/>
          <w:b/>
          <w:bCs/>
        </w:rPr>
      </w:pPr>
      <w:r w:rsidRPr="006C775D">
        <w:rPr>
          <w:rFonts w:ascii="Arial" w:hAnsi="Arial" w:cs="Arial"/>
          <w:b/>
          <w:bCs/>
        </w:rPr>
        <w:t xml:space="preserve">Česká republika - Státní pozemkový úřad                 </w:t>
      </w:r>
    </w:p>
    <w:p w:rsidR="001A5FD5" w:rsidRPr="002B5F2C" w:rsidRDefault="001A5FD5" w:rsidP="001A5FD5">
      <w:pPr>
        <w:pStyle w:val="obec"/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1A5FD5" w:rsidRPr="002B5F2C" w:rsidRDefault="001A5FD5" w:rsidP="001A5FD5">
      <w:pPr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 xml:space="preserve">IČO: 01312774                                   </w:t>
      </w:r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B5F2C">
          <w:rPr>
            <w:rFonts w:ascii="Arial" w:hAnsi="Arial" w:cs="Arial"/>
            <w:sz w:val="22"/>
            <w:szCs w:val="22"/>
          </w:rPr>
          <w:t>01312774</w:t>
        </w:r>
      </w:smartTag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za kterou právně jedná Ing. Mlada Augustinová</w:t>
      </w:r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 xml:space="preserve">ředitelka Krajského pozemkového úřadu pro Zlínský kraj, </w:t>
      </w:r>
    </w:p>
    <w:p w:rsidR="001A5FD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adresa: Zarámí 88, 760 41 Zlín,</w:t>
      </w:r>
    </w:p>
    <w:p w:rsidR="001A5FD5" w:rsidRPr="002B5F2C" w:rsidRDefault="001A5FD5" w:rsidP="001A5FD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na základě oprávnění vyplývajícího z platného Podpisového řádu SPÚ účinného ke dni právního jednání</w:t>
      </w:r>
    </w:p>
    <w:p w:rsidR="001A5FD5" w:rsidRPr="002B5F2C" w:rsidRDefault="001A5FD5" w:rsidP="001A5FD5">
      <w:pPr>
        <w:pStyle w:val="obec"/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bankovní spojení: Česká národní banka</w:t>
      </w:r>
    </w:p>
    <w:p w:rsidR="00C37B25" w:rsidRPr="002B5F2C" w:rsidRDefault="001A5FD5" w:rsidP="001A5FD5">
      <w:pPr>
        <w:rPr>
          <w:rFonts w:ascii="Arial" w:hAnsi="Arial" w:cs="Arial"/>
          <w:sz w:val="22"/>
          <w:szCs w:val="22"/>
        </w:rPr>
      </w:pPr>
      <w:r w:rsidRPr="002B5F2C">
        <w:rPr>
          <w:rFonts w:ascii="Arial" w:hAnsi="Arial" w:cs="Arial"/>
          <w:sz w:val="22"/>
          <w:szCs w:val="22"/>
        </w:rPr>
        <w:t>číslo účtu: 120010-3723001/0710</w:t>
      </w:r>
    </w:p>
    <w:p w:rsidR="00C778E2" w:rsidRPr="002B5F2C" w:rsidRDefault="00C778E2" w:rsidP="00F51814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2B5F2C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2B5F2C">
        <w:rPr>
          <w:rFonts w:ascii="Arial" w:hAnsi="Arial" w:cs="Arial"/>
          <w:color w:val="000000"/>
          <w:sz w:val="22"/>
          <w:szCs w:val="22"/>
        </w:rPr>
        <w:t>)</w:t>
      </w:r>
    </w:p>
    <w:p w:rsidR="00C778E2" w:rsidRPr="002B5F2C" w:rsidRDefault="00C778E2" w:rsidP="00C778E2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>- na straně jedné -</w:t>
      </w:r>
    </w:p>
    <w:p w:rsidR="00C778E2" w:rsidRPr="002B5F2C" w:rsidRDefault="00C778E2" w:rsidP="00F51814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>a</w:t>
      </w:r>
    </w:p>
    <w:p w:rsidR="005C5A43" w:rsidRDefault="005C5A43" w:rsidP="005C5A43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Obec Oldřichovice</w:t>
      </w:r>
    </w:p>
    <w:p w:rsidR="005C5A43" w:rsidRDefault="005C5A43" w:rsidP="005C5A43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sídlo: Oldřichovice 86, 763 61 Oldřichovice</w:t>
      </w:r>
    </w:p>
    <w:p w:rsidR="005C5A43" w:rsidRDefault="005C5A43" w:rsidP="005C5A43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iCs/>
          <w:color w:val="000000"/>
          <w:sz w:val="22"/>
          <w:szCs w:val="22"/>
        </w:rPr>
        <w:t>: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00568678</w:t>
      </w:r>
    </w:p>
    <w:p w:rsidR="005C5A43" w:rsidRDefault="005C5A43" w:rsidP="005C5A43">
      <w:pPr>
        <w:pStyle w:val="obec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>
        <w:rPr>
          <w:rFonts w:ascii="Arial" w:hAnsi="Arial" w:cs="Arial"/>
          <w:color w:val="000000"/>
          <w:sz w:val="22"/>
          <w:szCs w:val="22"/>
        </w:rPr>
        <w:t xml:space="preserve"> oprávněná jednat za právnickou osobu: Marie Bartková, starostka obce </w:t>
      </w:r>
    </w:p>
    <w:p w:rsidR="00C778E2" w:rsidRPr="002B5F2C" w:rsidRDefault="005C5A43" w:rsidP="005C5A43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 xml:space="preserve"> </w:t>
      </w:r>
      <w:r w:rsidR="00C778E2" w:rsidRPr="002B5F2C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C778E2" w:rsidRPr="002B5F2C">
        <w:rPr>
          <w:rFonts w:ascii="Arial" w:hAnsi="Arial" w:cs="Arial"/>
          <w:b/>
          <w:color w:val="000000"/>
          <w:sz w:val="22"/>
          <w:szCs w:val="22"/>
        </w:rPr>
        <w:t>„budoucí oprávněný“</w:t>
      </w:r>
      <w:r w:rsidR="00C778E2" w:rsidRPr="002B5F2C">
        <w:rPr>
          <w:rFonts w:ascii="Arial" w:hAnsi="Arial" w:cs="Arial"/>
          <w:color w:val="000000"/>
          <w:sz w:val="22"/>
          <w:szCs w:val="22"/>
        </w:rPr>
        <w:t>)</w:t>
      </w:r>
    </w:p>
    <w:p w:rsidR="00C778E2" w:rsidRPr="002B5F2C" w:rsidRDefault="00C778E2" w:rsidP="00C778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B5F2C">
        <w:rPr>
          <w:rFonts w:ascii="Arial" w:hAnsi="Arial" w:cs="Arial"/>
          <w:color w:val="000000"/>
          <w:sz w:val="22"/>
          <w:szCs w:val="22"/>
        </w:rPr>
        <w:t>- na straně druhé -</w:t>
      </w:r>
    </w:p>
    <w:p w:rsidR="00FF5FE9" w:rsidRDefault="009C267E" w:rsidP="004D1A4B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E67A1">
        <w:rPr>
          <w:rFonts w:ascii="Arial" w:hAnsi="Arial" w:cs="Arial"/>
          <w:b/>
          <w:bCs/>
          <w:sz w:val="22"/>
          <w:szCs w:val="22"/>
        </w:rPr>
        <w:t xml:space="preserve">uzavírají tento </w:t>
      </w:r>
    </w:p>
    <w:p w:rsidR="00FF5FE9" w:rsidRPr="006E4DBA" w:rsidRDefault="009C267E" w:rsidP="004D1A4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E4DBA">
        <w:rPr>
          <w:rFonts w:ascii="Arial" w:hAnsi="Arial" w:cs="Arial"/>
          <w:b/>
          <w:sz w:val="22"/>
          <w:szCs w:val="22"/>
        </w:rPr>
        <w:t>Dodatek č.</w:t>
      </w:r>
      <w:r w:rsidR="00477117" w:rsidRPr="006E4DBA">
        <w:rPr>
          <w:rFonts w:ascii="Arial" w:hAnsi="Arial" w:cs="Arial"/>
          <w:b/>
          <w:sz w:val="22"/>
          <w:szCs w:val="22"/>
        </w:rPr>
        <w:t> </w:t>
      </w:r>
      <w:r w:rsidR="002157D6" w:rsidRPr="006E4DBA">
        <w:rPr>
          <w:rFonts w:ascii="Arial" w:hAnsi="Arial" w:cs="Arial"/>
          <w:b/>
          <w:sz w:val="22"/>
          <w:szCs w:val="22"/>
        </w:rPr>
        <w:t>1</w:t>
      </w:r>
      <w:r w:rsidR="00FF5FE9" w:rsidRPr="006E4DBA">
        <w:rPr>
          <w:rFonts w:ascii="Arial" w:hAnsi="Arial" w:cs="Arial"/>
          <w:sz w:val="22"/>
          <w:szCs w:val="22"/>
        </w:rPr>
        <w:t xml:space="preserve"> </w:t>
      </w:r>
      <w:r w:rsidR="00FF5FE9" w:rsidRPr="006E4DBA">
        <w:rPr>
          <w:rFonts w:ascii="Arial" w:hAnsi="Arial" w:cs="Arial"/>
          <w:b/>
          <w:sz w:val="22"/>
          <w:szCs w:val="22"/>
        </w:rPr>
        <w:t>Smlouvy o smlouvě budoucí o zřízení věcného břemene č. </w:t>
      </w:r>
      <w:r w:rsidR="005C5A43">
        <w:rPr>
          <w:rFonts w:ascii="Arial" w:hAnsi="Arial" w:cs="Arial"/>
          <w:b/>
          <w:sz w:val="22"/>
          <w:szCs w:val="22"/>
        </w:rPr>
        <w:t>1008C19/25</w:t>
      </w:r>
      <w:r w:rsidR="00FF5FE9" w:rsidRPr="006E4DBA">
        <w:rPr>
          <w:rFonts w:ascii="Arial" w:hAnsi="Arial" w:cs="Arial"/>
          <w:b/>
          <w:sz w:val="22"/>
          <w:szCs w:val="22"/>
        </w:rPr>
        <w:t xml:space="preserve"> ze dne </w:t>
      </w:r>
      <w:r w:rsidR="00F11DC1">
        <w:rPr>
          <w:rFonts w:ascii="Arial" w:hAnsi="Arial" w:cs="Arial"/>
          <w:b/>
          <w:sz w:val="22"/>
          <w:szCs w:val="22"/>
        </w:rPr>
        <w:t>2</w:t>
      </w:r>
      <w:r w:rsidR="00FF5FE9" w:rsidRPr="006E4DBA">
        <w:rPr>
          <w:rFonts w:ascii="Arial" w:hAnsi="Arial" w:cs="Arial"/>
          <w:b/>
          <w:sz w:val="22"/>
          <w:szCs w:val="22"/>
        </w:rPr>
        <w:t xml:space="preserve">. </w:t>
      </w:r>
      <w:r w:rsidR="005C5A43">
        <w:rPr>
          <w:rFonts w:ascii="Arial" w:hAnsi="Arial" w:cs="Arial"/>
          <w:b/>
          <w:sz w:val="22"/>
          <w:szCs w:val="22"/>
        </w:rPr>
        <w:t>4</w:t>
      </w:r>
      <w:r w:rsidR="00FF5FE9" w:rsidRPr="006E4DBA">
        <w:rPr>
          <w:rFonts w:ascii="Arial" w:hAnsi="Arial" w:cs="Arial"/>
          <w:b/>
          <w:sz w:val="22"/>
          <w:szCs w:val="22"/>
        </w:rPr>
        <w:t>. 201</w:t>
      </w:r>
      <w:r w:rsidR="005C5A43">
        <w:rPr>
          <w:rFonts w:ascii="Arial" w:hAnsi="Arial" w:cs="Arial"/>
          <w:b/>
          <w:sz w:val="22"/>
          <w:szCs w:val="22"/>
        </w:rPr>
        <w:t>9</w:t>
      </w:r>
      <w:r w:rsidR="00FF5FE9" w:rsidRPr="006E4DBA">
        <w:rPr>
          <w:rFonts w:ascii="Arial" w:hAnsi="Arial" w:cs="Arial"/>
          <w:b/>
          <w:sz w:val="22"/>
          <w:szCs w:val="22"/>
        </w:rPr>
        <w:t xml:space="preserve"> (dále jen „Smlouva“)</w:t>
      </w:r>
      <w:r w:rsidRPr="006E4DBA">
        <w:rPr>
          <w:rFonts w:ascii="Arial" w:hAnsi="Arial" w:cs="Arial"/>
          <w:sz w:val="22"/>
          <w:szCs w:val="22"/>
        </w:rPr>
        <w:t>,</w:t>
      </w:r>
    </w:p>
    <w:p w:rsidR="00FF5FE9" w:rsidRPr="00F11DC1" w:rsidRDefault="00477117" w:rsidP="00757868">
      <w:pPr>
        <w:spacing w:before="240" w:after="120"/>
        <w:jc w:val="both"/>
        <w:rPr>
          <w:rFonts w:ascii="Arial" w:hAnsi="Arial" w:cs="Arial"/>
          <w:bCs/>
          <w:sz w:val="22"/>
          <w:szCs w:val="22"/>
        </w:rPr>
      </w:pPr>
      <w:r w:rsidRPr="006E4DBA">
        <w:rPr>
          <w:rFonts w:ascii="Arial" w:hAnsi="Arial" w:cs="Arial"/>
          <w:sz w:val="22"/>
          <w:szCs w:val="22"/>
        </w:rPr>
        <w:t xml:space="preserve">a to </w:t>
      </w:r>
      <w:r w:rsidRPr="006E4DBA">
        <w:rPr>
          <w:rFonts w:ascii="Arial" w:hAnsi="Arial" w:cs="Arial"/>
          <w:bCs/>
          <w:sz w:val="22"/>
          <w:szCs w:val="22"/>
        </w:rPr>
        <w:t xml:space="preserve">z důvodu </w:t>
      </w:r>
      <w:r w:rsidR="00D5644E">
        <w:rPr>
          <w:rFonts w:ascii="Arial" w:hAnsi="Arial" w:cs="Arial"/>
          <w:bCs/>
          <w:sz w:val="22"/>
          <w:szCs w:val="22"/>
        </w:rPr>
        <w:t>změny předpokládaného rozsahu zatížení pozemků věcným břemenem a</w:t>
      </w:r>
      <w:r w:rsidR="005C5A43">
        <w:rPr>
          <w:rFonts w:ascii="Arial" w:hAnsi="Arial" w:cs="Arial"/>
          <w:bCs/>
          <w:sz w:val="22"/>
          <w:szCs w:val="22"/>
        </w:rPr>
        <w:t> navýšením</w:t>
      </w:r>
      <w:r w:rsidR="00C476A2">
        <w:rPr>
          <w:rFonts w:ascii="Arial" w:hAnsi="Arial" w:cs="Arial"/>
          <w:bCs/>
          <w:sz w:val="22"/>
          <w:szCs w:val="22"/>
        </w:rPr>
        <w:t xml:space="preserve"> o </w:t>
      </w:r>
      <w:r w:rsidR="00757868">
        <w:rPr>
          <w:rFonts w:ascii="Arial" w:hAnsi="Arial" w:cs="Arial"/>
          <w:bCs/>
          <w:sz w:val="22"/>
          <w:szCs w:val="22"/>
        </w:rPr>
        <w:t>pozemk</w:t>
      </w:r>
      <w:r w:rsidR="00C476A2">
        <w:rPr>
          <w:rFonts w:ascii="Arial" w:hAnsi="Arial" w:cs="Arial"/>
          <w:bCs/>
          <w:sz w:val="22"/>
          <w:szCs w:val="22"/>
        </w:rPr>
        <w:t>y</w:t>
      </w:r>
      <w:r w:rsidR="00757868">
        <w:rPr>
          <w:rFonts w:ascii="Arial" w:hAnsi="Arial" w:cs="Arial"/>
          <w:bCs/>
          <w:sz w:val="22"/>
          <w:szCs w:val="22"/>
        </w:rPr>
        <w:t xml:space="preserve"> p. č. </w:t>
      </w:r>
      <w:r w:rsidR="005C5A43">
        <w:rPr>
          <w:rFonts w:ascii="Arial" w:hAnsi="Arial" w:cs="Arial"/>
          <w:bCs/>
          <w:sz w:val="22"/>
          <w:szCs w:val="22"/>
        </w:rPr>
        <w:t>45/4</w:t>
      </w:r>
      <w:r w:rsidR="00757868">
        <w:rPr>
          <w:rFonts w:ascii="Arial" w:hAnsi="Arial" w:cs="Arial"/>
          <w:bCs/>
          <w:sz w:val="22"/>
          <w:szCs w:val="22"/>
        </w:rPr>
        <w:t xml:space="preserve"> a p. č. </w:t>
      </w:r>
      <w:r w:rsidR="005C5A43">
        <w:rPr>
          <w:rFonts w:ascii="Arial" w:hAnsi="Arial" w:cs="Arial"/>
          <w:bCs/>
          <w:sz w:val="22"/>
          <w:szCs w:val="22"/>
        </w:rPr>
        <w:t>292/4</w:t>
      </w:r>
      <w:r w:rsidR="00757868">
        <w:rPr>
          <w:rFonts w:ascii="Arial" w:hAnsi="Arial" w:cs="Arial"/>
          <w:bCs/>
          <w:sz w:val="22"/>
          <w:szCs w:val="22"/>
        </w:rPr>
        <w:t xml:space="preserve"> v k. ú. </w:t>
      </w:r>
      <w:r w:rsidR="005C5A43">
        <w:rPr>
          <w:rFonts w:ascii="Arial" w:hAnsi="Arial" w:cs="Arial"/>
          <w:bCs/>
          <w:sz w:val="22"/>
          <w:szCs w:val="22"/>
        </w:rPr>
        <w:t>Oldřichovice u Napajedel</w:t>
      </w:r>
      <w:r w:rsidR="00757868">
        <w:rPr>
          <w:rFonts w:ascii="Arial" w:hAnsi="Arial" w:cs="Arial"/>
          <w:bCs/>
          <w:sz w:val="22"/>
          <w:szCs w:val="22"/>
        </w:rPr>
        <w:t>.</w:t>
      </w:r>
    </w:p>
    <w:p w:rsidR="009C267E" w:rsidRPr="00D528B2" w:rsidRDefault="00214CA3" w:rsidP="004D1A4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D528B2">
        <w:rPr>
          <w:rFonts w:ascii="Arial" w:hAnsi="Arial" w:cs="Arial"/>
          <w:sz w:val="22"/>
          <w:szCs w:val="22"/>
        </w:rPr>
        <w:t>V této souvislosti dochází ke změnám</w:t>
      </w:r>
      <w:r w:rsidR="009C267E" w:rsidRPr="00D528B2">
        <w:rPr>
          <w:rFonts w:ascii="Arial" w:hAnsi="Arial" w:cs="Arial"/>
          <w:sz w:val="22"/>
          <w:szCs w:val="22"/>
        </w:rPr>
        <w:t xml:space="preserve"> </w:t>
      </w:r>
      <w:r w:rsidR="00FF5FE9" w:rsidRPr="00D528B2">
        <w:rPr>
          <w:rFonts w:ascii="Arial" w:hAnsi="Arial" w:cs="Arial"/>
          <w:b/>
          <w:sz w:val="22"/>
          <w:szCs w:val="22"/>
        </w:rPr>
        <w:t>„Smlouvy“</w:t>
      </w:r>
      <w:r w:rsidR="009C267E" w:rsidRPr="00D528B2">
        <w:rPr>
          <w:rFonts w:ascii="Arial" w:hAnsi="Arial" w:cs="Arial"/>
          <w:sz w:val="22"/>
          <w:szCs w:val="22"/>
        </w:rPr>
        <w:t xml:space="preserve"> a to následovně:</w:t>
      </w:r>
    </w:p>
    <w:p w:rsidR="00214CA3" w:rsidRPr="00D528B2" w:rsidRDefault="00676D6E" w:rsidP="00F51814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BD064B" w:rsidRPr="00D528B2">
        <w:rPr>
          <w:rFonts w:ascii="Arial" w:hAnsi="Arial" w:cs="Arial"/>
          <w:bCs/>
          <w:sz w:val="22"/>
          <w:szCs w:val="22"/>
        </w:rPr>
        <w:t xml:space="preserve"> </w:t>
      </w:r>
      <w:r w:rsidR="00FE5879" w:rsidRPr="00D528B2">
        <w:rPr>
          <w:rFonts w:ascii="Arial" w:hAnsi="Arial" w:cs="Arial"/>
          <w:bCs/>
          <w:sz w:val="22"/>
          <w:szCs w:val="22"/>
        </w:rPr>
        <w:t xml:space="preserve">Čl. </w:t>
      </w:r>
      <w:r w:rsidR="00413F83" w:rsidRPr="00D528B2">
        <w:rPr>
          <w:rFonts w:ascii="Arial" w:hAnsi="Arial" w:cs="Arial"/>
          <w:bCs/>
          <w:sz w:val="22"/>
          <w:szCs w:val="22"/>
        </w:rPr>
        <w:t>I</w:t>
      </w:r>
      <w:r w:rsidR="00FE5879" w:rsidRPr="00D528B2">
        <w:rPr>
          <w:rFonts w:ascii="Arial" w:hAnsi="Arial" w:cs="Arial"/>
          <w:bCs/>
          <w:sz w:val="22"/>
          <w:szCs w:val="22"/>
        </w:rPr>
        <w:t xml:space="preserve">I odst. </w:t>
      </w:r>
      <w:r w:rsidR="00413F83" w:rsidRPr="00D528B2">
        <w:rPr>
          <w:rFonts w:ascii="Arial" w:hAnsi="Arial" w:cs="Arial"/>
          <w:bCs/>
          <w:sz w:val="22"/>
          <w:szCs w:val="22"/>
        </w:rPr>
        <w:t>2</w:t>
      </w:r>
      <w:r w:rsidR="00FE5879" w:rsidRPr="00D528B2">
        <w:rPr>
          <w:rFonts w:ascii="Arial" w:hAnsi="Arial" w:cs="Arial"/>
          <w:bCs/>
          <w:sz w:val="22"/>
          <w:szCs w:val="22"/>
        </w:rPr>
        <w:t xml:space="preserve"> </w:t>
      </w:r>
      <w:r w:rsidR="00C411E7">
        <w:rPr>
          <w:rFonts w:ascii="Arial" w:hAnsi="Arial" w:cs="Arial"/>
          <w:bCs/>
          <w:sz w:val="22"/>
          <w:szCs w:val="22"/>
        </w:rPr>
        <w:t>-</w:t>
      </w:r>
      <w:r w:rsidR="00FE5879" w:rsidRPr="00D528B2">
        <w:rPr>
          <w:rFonts w:ascii="Arial" w:hAnsi="Arial" w:cs="Arial"/>
          <w:bCs/>
          <w:sz w:val="22"/>
          <w:szCs w:val="22"/>
        </w:rPr>
        <w:t xml:space="preserve"> </w:t>
      </w:r>
      <w:r w:rsidR="005C5A43">
        <w:rPr>
          <w:rFonts w:ascii="Arial" w:hAnsi="Arial" w:cs="Arial"/>
          <w:bCs/>
          <w:sz w:val="22"/>
          <w:szCs w:val="22"/>
        </w:rPr>
        <w:t>Navyšuje</w:t>
      </w:r>
      <w:r w:rsidR="00413F83" w:rsidRPr="00D528B2">
        <w:rPr>
          <w:rFonts w:ascii="Arial" w:hAnsi="Arial" w:cs="Arial"/>
          <w:bCs/>
          <w:sz w:val="22"/>
          <w:szCs w:val="22"/>
        </w:rPr>
        <w:t xml:space="preserve"> se </w:t>
      </w:r>
      <w:r w:rsidR="005C5A43">
        <w:rPr>
          <w:rFonts w:ascii="Arial" w:hAnsi="Arial" w:cs="Arial"/>
          <w:bCs/>
          <w:sz w:val="22"/>
          <w:szCs w:val="22"/>
        </w:rPr>
        <w:t xml:space="preserve">o </w:t>
      </w:r>
      <w:r w:rsidR="00413F83" w:rsidRPr="00D528B2">
        <w:rPr>
          <w:rFonts w:ascii="Arial" w:hAnsi="Arial" w:cs="Arial"/>
          <w:bCs/>
          <w:sz w:val="22"/>
          <w:szCs w:val="22"/>
        </w:rPr>
        <w:t xml:space="preserve">pozemky p. č. </w:t>
      </w:r>
      <w:r w:rsidR="005C5A43">
        <w:rPr>
          <w:rFonts w:ascii="Arial" w:hAnsi="Arial" w:cs="Arial"/>
          <w:bCs/>
          <w:sz w:val="22"/>
          <w:szCs w:val="22"/>
        </w:rPr>
        <w:t xml:space="preserve">45/4 </w:t>
      </w:r>
      <w:r w:rsidR="00413F83" w:rsidRPr="00D528B2">
        <w:rPr>
          <w:rFonts w:ascii="Arial" w:hAnsi="Arial" w:cs="Arial"/>
          <w:bCs/>
          <w:sz w:val="22"/>
          <w:szCs w:val="22"/>
        </w:rPr>
        <w:t xml:space="preserve">a p. č. </w:t>
      </w:r>
      <w:r w:rsidR="005C5A43">
        <w:rPr>
          <w:rFonts w:ascii="Arial" w:hAnsi="Arial" w:cs="Arial"/>
          <w:bCs/>
          <w:sz w:val="22"/>
          <w:szCs w:val="22"/>
        </w:rPr>
        <w:t>292/4</w:t>
      </w:r>
      <w:r w:rsidR="00E311EA" w:rsidRPr="00D528B2">
        <w:rPr>
          <w:rFonts w:ascii="Arial" w:hAnsi="Arial" w:cs="Arial"/>
          <w:bCs/>
          <w:sz w:val="22"/>
          <w:szCs w:val="22"/>
        </w:rPr>
        <w:t>.</w:t>
      </w:r>
    </w:p>
    <w:p w:rsidR="00E311EA" w:rsidRDefault="00676D6E" w:rsidP="00F51814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D064B" w:rsidRPr="00D528B2">
        <w:rPr>
          <w:rFonts w:ascii="Arial" w:hAnsi="Arial" w:cs="Arial"/>
          <w:sz w:val="22"/>
          <w:szCs w:val="22"/>
        </w:rPr>
        <w:t xml:space="preserve"> </w:t>
      </w:r>
      <w:r w:rsidR="00FE5879" w:rsidRPr="00D528B2">
        <w:rPr>
          <w:rFonts w:ascii="Arial" w:hAnsi="Arial" w:cs="Arial"/>
          <w:sz w:val="22"/>
          <w:szCs w:val="22"/>
        </w:rPr>
        <w:t xml:space="preserve">Čl. III odst. </w:t>
      </w:r>
      <w:r w:rsidR="00413F83" w:rsidRPr="00D528B2">
        <w:rPr>
          <w:rFonts w:ascii="Arial" w:hAnsi="Arial" w:cs="Arial"/>
          <w:sz w:val="22"/>
          <w:szCs w:val="22"/>
        </w:rPr>
        <w:t>1</w:t>
      </w:r>
      <w:r w:rsidR="00FE5879" w:rsidRPr="00D528B2">
        <w:rPr>
          <w:rFonts w:ascii="Arial" w:hAnsi="Arial" w:cs="Arial"/>
          <w:sz w:val="22"/>
          <w:szCs w:val="22"/>
        </w:rPr>
        <w:t xml:space="preserve"> - </w:t>
      </w:r>
      <w:r w:rsidR="00E311EA" w:rsidRPr="00D528B2">
        <w:rPr>
          <w:rFonts w:ascii="Arial" w:hAnsi="Arial" w:cs="Arial"/>
          <w:sz w:val="22"/>
          <w:szCs w:val="22"/>
        </w:rPr>
        <w:t xml:space="preserve">Celkový předpokládaný maximální rozsah věcného břemene se </w:t>
      </w:r>
      <w:r w:rsidR="00CE67A1" w:rsidRPr="00D528B2">
        <w:rPr>
          <w:rFonts w:ascii="Arial" w:hAnsi="Arial" w:cs="Arial"/>
          <w:sz w:val="22"/>
          <w:szCs w:val="22"/>
        </w:rPr>
        <w:t xml:space="preserve">mění </w:t>
      </w:r>
      <w:r w:rsidR="00E311EA" w:rsidRPr="00D528B2">
        <w:rPr>
          <w:rFonts w:ascii="Arial" w:hAnsi="Arial" w:cs="Arial"/>
          <w:sz w:val="22"/>
          <w:szCs w:val="22"/>
        </w:rPr>
        <w:t>z</w:t>
      </w:r>
      <w:r w:rsidR="00862C1C">
        <w:rPr>
          <w:rFonts w:ascii="Arial" w:hAnsi="Arial" w:cs="Arial"/>
          <w:sz w:val="22"/>
          <w:szCs w:val="22"/>
        </w:rPr>
        <w:t>e</w:t>
      </w:r>
      <w:r w:rsidR="00E311EA" w:rsidRPr="00D528B2">
        <w:rPr>
          <w:rFonts w:ascii="Arial" w:hAnsi="Arial" w:cs="Arial"/>
          <w:sz w:val="22"/>
          <w:szCs w:val="22"/>
        </w:rPr>
        <w:t xml:space="preserve"> </w:t>
      </w:r>
      <w:r w:rsidR="00862C1C">
        <w:rPr>
          <w:rFonts w:ascii="Arial" w:hAnsi="Arial" w:cs="Arial"/>
          <w:sz w:val="22"/>
          <w:szCs w:val="22"/>
        </w:rPr>
        <w:t>163</w:t>
      </w:r>
      <w:r w:rsidR="00E311EA" w:rsidRPr="00D528B2">
        <w:rPr>
          <w:rFonts w:ascii="Arial" w:hAnsi="Arial" w:cs="Arial"/>
          <w:sz w:val="22"/>
          <w:szCs w:val="22"/>
        </w:rPr>
        <w:t xml:space="preserve"> m</w:t>
      </w:r>
      <w:r w:rsidR="00862C1C" w:rsidRPr="00862C1C">
        <w:rPr>
          <w:rFonts w:ascii="Arial" w:hAnsi="Arial" w:cs="Arial"/>
          <w:sz w:val="22"/>
          <w:szCs w:val="22"/>
          <w:vertAlign w:val="superscript"/>
        </w:rPr>
        <w:t>2</w:t>
      </w:r>
      <w:r w:rsidR="00E311EA" w:rsidRPr="00D528B2">
        <w:rPr>
          <w:rFonts w:ascii="Arial" w:hAnsi="Arial" w:cs="Arial"/>
          <w:sz w:val="22"/>
          <w:szCs w:val="22"/>
        </w:rPr>
        <w:t xml:space="preserve"> na </w:t>
      </w:r>
      <w:r w:rsidR="00254792">
        <w:rPr>
          <w:rFonts w:ascii="Arial" w:hAnsi="Arial" w:cs="Arial"/>
          <w:sz w:val="22"/>
          <w:szCs w:val="22"/>
        </w:rPr>
        <w:t>255</w:t>
      </w:r>
      <w:r w:rsidR="00E311EA" w:rsidRPr="00D528B2">
        <w:rPr>
          <w:rFonts w:ascii="Arial" w:hAnsi="Arial" w:cs="Arial"/>
          <w:sz w:val="22"/>
          <w:szCs w:val="22"/>
        </w:rPr>
        <w:t xml:space="preserve"> </w:t>
      </w:r>
      <w:r w:rsidR="00254792" w:rsidRPr="00D528B2">
        <w:rPr>
          <w:rFonts w:ascii="Arial" w:hAnsi="Arial" w:cs="Arial"/>
          <w:sz w:val="22"/>
          <w:szCs w:val="22"/>
        </w:rPr>
        <w:t>m</w:t>
      </w:r>
      <w:r w:rsidR="00254792" w:rsidRPr="00862C1C">
        <w:rPr>
          <w:rFonts w:ascii="Arial" w:hAnsi="Arial" w:cs="Arial"/>
          <w:sz w:val="22"/>
          <w:szCs w:val="22"/>
          <w:vertAlign w:val="superscript"/>
        </w:rPr>
        <w:t>2</w:t>
      </w:r>
      <w:r w:rsidR="00E311EA" w:rsidRPr="00D528B2">
        <w:rPr>
          <w:rFonts w:ascii="Arial" w:hAnsi="Arial" w:cs="Arial"/>
          <w:sz w:val="22"/>
          <w:szCs w:val="22"/>
        </w:rPr>
        <w:t>.</w:t>
      </w:r>
    </w:p>
    <w:p w:rsidR="007A5E2E" w:rsidRPr="00D528B2" w:rsidRDefault="007A5E2E" w:rsidP="00676D6E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528B2">
        <w:rPr>
          <w:rFonts w:ascii="Arial" w:hAnsi="Arial" w:cs="Arial"/>
          <w:sz w:val="22"/>
          <w:szCs w:val="22"/>
        </w:rPr>
        <w:t xml:space="preserve">v Čl. V odst. 1 </w:t>
      </w:r>
      <w:r w:rsidR="001C71EF" w:rsidRPr="00D528B2">
        <w:rPr>
          <w:rFonts w:ascii="Arial" w:hAnsi="Arial" w:cs="Arial"/>
          <w:sz w:val="22"/>
          <w:szCs w:val="22"/>
        </w:rPr>
        <w:t xml:space="preserve">- </w:t>
      </w:r>
      <w:r w:rsidR="001C71EF">
        <w:rPr>
          <w:rFonts w:ascii="Arial" w:hAnsi="Arial" w:cs="Arial"/>
          <w:bCs/>
          <w:sz w:val="22"/>
          <w:szCs w:val="22"/>
        </w:rPr>
        <w:t xml:space="preserve">Navyšuje </w:t>
      </w:r>
      <w:r w:rsidRPr="00D528B2">
        <w:rPr>
          <w:rFonts w:ascii="Arial" w:hAnsi="Arial" w:cs="Arial"/>
          <w:bCs/>
          <w:sz w:val="22"/>
          <w:szCs w:val="22"/>
        </w:rPr>
        <w:t xml:space="preserve">se </w:t>
      </w:r>
      <w:r w:rsidR="00C476A2">
        <w:rPr>
          <w:rFonts w:ascii="Arial" w:hAnsi="Arial" w:cs="Arial"/>
          <w:bCs/>
          <w:sz w:val="22"/>
          <w:szCs w:val="22"/>
        </w:rPr>
        <w:t xml:space="preserve">o </w:t>
      </w:r>
      <w:r w:rsidRPr="00D528B2">
        <w:rPr>
          <w:rFonts w:ascii="Arial" w:hAnsi="Arial" w:cs="Arial"/>
          <w:bCs/>
          <w:sz w:val="22"/>
          <w:szCs w:val="22"/>
        </w:rPr>
        <w:t xml:space="preserve">pozemky </w:t>
      </w:r>
      <w:r w:rsidR="00FB7696">
        <w:rPr>
          <w:rFonts w:ascii="Arial" w:hAnsi="Arial" w:cs="Arial"/>
          <w:bCs/>
          <w:sz w:val="22"/>
          <w:szCs w:val="22"/>
        </w:rPr>
        <w:t xml:space="preserve">p. č. </w:t>
      </w:r>
      <w:r w:rsidR="001C71EF">
        <w:rPr>
          <w:rFonts w:ascii="Arial" w:hAnsi="Arial" w:cs="Arial"/>
          <w:bCs/>
          <w:sz w:val="22"/>
          <w:szCs w:val="22"/>
        </w:rPr>
        <w:t>45/4</w:t>
      </w:r>
      <w:r w:rsidR="00FB7696">
        <w:rPr>
          <w:rFonts w:ascii="Arial" w:hAnsi="Arial" w:cs="Arial"/>
          <w:bCs/>
          <w:sz w:val="22"/>
          <w:szCs w:val="22"/>
        </w:rPr>
        <w:t xml:space="preserve"> a</w:t>
      </w:r>
      <w:r w:rsidRPr="00D528B2">
        <w:rPr>
          <w:rFonts w:ascii="Arial" w:hAnsi="Arial" w:cs="Arial"/>
          <w:bCs/>
          <w:sz w:val="22"/>
          <w:szCs w:val="22"/>
        </w:rPr>
        <w:t xml:space="preserve"> p. č. </w:t>
      </w:r>
      <w:r w:rsidR="001C71EF">
        <w:rPr>
          <w:rFonts w:ascii="Arial" w:hAnsi="Arial" w:cs="Arial"/>
          <w:bCs/>
          <w:sz w:val="22"/>
          <w:szCs w:val="22"/>
        </w:rPr>
        <w:t>292/4</w:t>
      </w:r>
      <w:r w:rsidRPr="00D528B2">
        <w:rPr>
          <w:rFonts w:ascii="Arial" w:hAnsi="Arial" w:cs="Arial"/>
          <w:bCs/>
          <w:sz w:val="22"/>
          <w:szCs w:val="22"/>
        </w:rPr>
        <w:t>.</w:t>
      </w:r>
    </w:p>
    <w:p w:rsidR="001C71EF" w:rsidRPr="003B335D" w:rsidRDefault="001C71EF" w:rsidP="001C71EF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528B2">
        <w:rPr>
          <w:rFonts w:ascii="Arial" w:hAnsi="Arial" w:cs="Arial"/>
          <w:sz w:val="22"/>
          <w:szCs w:val="22"/>
        </w:rPr>
        <w:t xml:space="preserve">v Čl. V odst. 2 </w:t>
      </w:r>
      <w:r>
        <w:rPr>
          <w:rFonts w:ascii="Arial" w:hAnsi="Arial" w:cs="Arial"/>
          <w:sz w:val="22"/>
          <w:szCs w:val="22"/>
        </w:rPr>
        <w:t>-</w:t>
      </w:r>
      <w:r w:rsidRPr="00D528B2">
        <w:rPr>
          <w:rFonts w:ascii="Arial" w:hAnsi="Arial" w:cs="Arial"/>
          <w:sz w:val="22"/>
          <w:szCs w:val="22"/>
        </w:rPr>
        <w:t xml:space="preserve"> Z důvodu navýšení celkového maximálního rozsahu věcného břemene se mění výše jednorázové paušální úplaty ze </w:t>
      </w:r>
      <w:r>
        <w:rPr>
          <w:rFonts w:ascii="Arial" w:hAnsi="Arial" w:cs="Arial"/>
          <w:sz w:val="22"/>
          <w:szCs w:val="22"/>
        </w:rPr>
        <w:t>1 960</w:t>
      </w:r>
      <w:r w:rsidRPr="00D528B2">
        <w:rPr>
          <w:rFonts w:ascii="Arial" w:hAnsi="Arial" w:cs="Arial"/>
          <w:sz w:val="22"/>
          <w:szCs w:val="22"/>
        </w:rPr>
        <w:t xml:space="preserve"> Kč na </w:t>
      </w:r>
      <w:r w:rsidR="00E65A57" w:rsidRPr="00E65A57">
        <w:rPr>
          <w:rFonts w:ascii="Arial" w:hAnsi="Arial" w:cs="Arial"/>
          <w:sz w:val="22"/>
          <w:szCs w:val="22"/>
        </w:rPr>
        <w:t>3 100</w:t>
      </w:r>
      <w:r w:rsidRPr="00D528B2">
        <w:rPr>
          <w:rFonts w:ascii="Arial" w:hAnsi="Arial" w:cs="Arial"/>
          <w:sz w:val="22"/>
          <w:szCs w:val="22"/>
        </w:rPr>
        <w:t xml:space="preserve"> Kč a rozdíl bude uhrazen budoucím oprávněným na účet budoucího povinného před podpisem tohoto dodatku č. 1</w:t>
      </w:r>
      <w:r w:rsidRPr="00D528B2">
        <w:rPr>
          <w:rFonts w:ascii="Arial" w:hAnsi="Arial" w:cs="Arial"/>
          <w:bCs/>
          <w:sz w:val="22"/>
          <w:szCs w:val="22"/>
        </w:rPr>
        <w:t>.</w:t>
      </w:r>
    </w:p>
    <w:p w:rsidR="003B335D" w:rsidRPr="00C411E7" w:rsidRDefault="003B335D" w:rsidP="003B335D">
      <w:pPr>
        <w:pStyle w:val="Odstavecseseznamem"/>
        <w:numPr>
          <w:ilvl w:val="0"/>
          <w:numId w:val="5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VI odst. 1 - </w:t>
      </w:r>
      <w:r w:rsidR="00373F3F" w:rsidRPr="00D528B2">
        <w:rPr>
          <w:rFonts w:ascii="Arial" w:hAnsi="Arial" w:cs="Arial"/>
          <w:sz w:val="22"/>
          <w:szCs w:val="22"/>
        </w:rPr>
        <w:t xml:space="preserve">Z důvodu navýšení celkového maximálního rozsahu věcného břemene se mění výše jednorázové úplaty ze </w:t>
      </w:r>
      <w:r w:rsidR="00D95656">
        <w:rPr>
          <w:rFonts w:ascii="Arial" w:hAnsi="Arial" w:cs="Arial"/>
          <w:sz w:val="22"/>
          <w:szCs w:val="22"/>
        </w:rPr>
        <w:t>22 300</w:t>
      </w:r>
      <w:r w:rsidR="00373F3F" w:rsidRPr="00D528B2">
        <w:rPr>
          <w:rFonts w:ascii="Arial" w:hAnsi="Arial" w:cs="Arial"/>
          <w:sz w:val="22"/>
          <w:szCs w:val="22"/>
        </w:rPr>
        <w:t xml:space="preserve"> Kč </w:t>
      </w:r>
      <w:r w:rsidR="00373F3F" w:rsidRPr="00E65A57">
        <w:rPr>
          <w:rFonts w:ascii="Arial" w:hAnsi="Arial" w:cs="Arial"/>
          <w:sz w:val="22"/>
          <w:szCs w:val="22"/>
        </w:rPr>
        <w:t xml:space="preserve">na </w:t>
      </w:r>
      <w:r w:rsidR="00E65A57" w:rsidRPr="00E65A57">
        <w:rPr>
          <w:rFonts w:ascii="Arial" w:hAnsi="Arial" w:cs="Arial"/>
          <w:sz w:val="22"/>
          <w:szCs w:val="22"/>
        </w:rPr>
        <w:t>34 890</w:t>
      </w:r>
      <w:r w:rsidR="00373F3F" w:rsidRPr="00D528B2">
        <w:rPr>
          <w:rFonts w:ascii="Arial" w:hAnsi="Arial" w:cs="Arial"/>
          <w:sz w:val="22"/>
          <w:szCs w:val="22"/>
        </w:rPr>
        <w:t xml:space="preserve"> Kč</w:t>
      </w:r>
      <w:r w:rsidR="00E65A57">
        <w:rPr>
          <w:rFonts w:ascii="Arial" w:hAnsi="Arial" w:cs="Arial"/>
          <w:sz w:val="22"/>
          <w:szCs w:val="22"/>
        </w:rPr>
        <w:t>.</w:t>
      </w:r>
    </w:p>
    <w:p w:rsidR="00F51814" w:rsidRPr="00E64322" w:rsidRDefault="00D136FB" w:rsidP="001C71EF">
      <w:pPr>
        <w:pStyle w:val="Odstavecseseznamem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64322">
        <w:rPr>
          <w:rFonts w:ascii="Arial" w:hAnsi="Arial" w:cs="Arial"/>
          <w:sz w:val="22"/>
          <w:szCs w:val="22"/>
        </w:rPr>
        <w:t>Příloha č. 1 „Smlouvy“</w:t>
      </w:r>
      <w:r w:rsidR="00F51814" w:rsidRPr="00E64322">
        <w:rPr>
          <w:rFonts w:ascii="Arial" w:hAnsi="Arial" w:cs="Arial"/>
          <w:sz w:val="22"/>
          <w:szCs w:val="22"/>
        </w:rPr>
        <w:t xml:space="preserve"> je </w:t>
      </w:r>
      <w:r w:rsidR="001C71EF">
        <w:rPr>
          <w:rFonts w:ascii="Arial" w:hAnsi="Arial" w:cs="Arial"/>
          <w:sz w:val="22"/>
          <w:szCs w:val="22"/>
        </w:rPr>
        <w:t xml:space="preserve">doplněna o </w:t>
      </w:r>
      <w:r w:rsidR="00F51814" w:rsidRPr="00E64322">
        <w:rPr>
          <w:rFonts w:ascii="Arial" w:hAnsi="Arial" w:cs="Arial"/>
          <w:sz w:val="22"/>
          <w:szCs w:val="22"/>
        </w:rPr>
        <w:t xml:space="preserve">katastrální situační výkres aktuální projektové dokumentace a je </w:t>
      </w:r>
      <w:r w:rsidR="005E1934" w:rsidRPr="00E64322">
        <w:rPr>
          <w:rFonts w:ascii="Arial" w:hAnsi="Arial" w:cs="Arial"/>
          <w:sz w:val="22"/>
          <w:szCs w:val="22"/>
        </w:rPr>
        <w:t>nedílnou součástí</w:t>
      </w:r>
      <w:r w:rsidRPr="00E64322">
        <w:rPr>
          <w:rFonts w:ascii="Arial" w:hAnsi="Arial" w:cs="Arial"/>
          <w:sz w:val="22"/>
          <w:szCs w:val="22"/>
        </w:rPr>
        <w:t xml:space="preserve"> tohoto D</w:t>
      </w:r>
      <w:r w:rsidR="00F51814" w:rsidRPr="00E64322">
        <w:rPr>
          <w:rFonts w:ascii="Arial" w:hAnsi="Arial" w:cs="Arial"/>
          <w:sz w:val="22"/>
          <w:szCs w:val="22"/>
        </w:rPr>
        <w:t>odatku č</w:t>
      </w:r>
      <w:r w:rsidR="005A3F8B" w:rsidRPr="00E64322">
        <w:rPr>
          <w:rFonts w:ascii="Arial" w:hAnsi="Arial" w:cs="Arial"/>
          <w:sz w:val="22"/>
          <w:szCs w:val="22"/>
        </w:rPr>
        <w:t>.</w:t>
      </w:r>
      <w:r w:rsidR="00F51814" w:rsidRPr="00E64322">
        <w:rPr>
          <w:rFonts w:ascii="Arial" w:hAnsi="Arial" w:cs="Arial"/>
          <w:sz w:val="22"/>
          <w:szCs w:val="22"/>
        </w:rPr>
        <w:t xml:space="preserve"> 1</w:t>
      </w:r>
      <w:r w:rsidRPr="00E64322">
        <w:rPr>
          <w:rFonts w:ascii="Arial" w:hAnsi="Arial" w:cs="Arial"/>
          <w:sz w:val="22"/>
          <w:szCs w:val="22"/>
        </w:rPr>
        <w:t xml:space="preserve"> „Smlouvy“</w:t>
      </w:r>
      <w:r w:rsidR="00F51814" w:rsidRPr="00E64322">
        <w:rPr>
          <w:rFonts w:ascii="Arial" w:hAnsi="Arial" w:cs="Arial"/>
          <w:sz w:val="22"/>
          <w:szCs w:val="22"/>
        </w:rPr>
        <w:t xml:space="preserve">. </w:t>
      </w:r>
    </w:p>
    <w:p w:rsidR="00AD53A7" w:rsidRPr="00E64322" w:rsidRDefault="00AD53A7" w:rsidP="008173DA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E64322">
        <w:rPr>
          <w:rFonts w:ascii="Arial" w:hAnsi="Arial" w:cs="Arial"/>
          <w:sz w:val="22"/>
          <w:szCs w:val="22"/>
        </w:rPr>
        <w:lastRenderedPageBreak/>
        <w:t xml:space="preserve">Ostatní ustanovení </w:t>
      </w:r>
      <w:r w:rsidRPr="00E64322">
        <w:rPr>
          <w:rFonts w:ascii="Arial" w:hAnsi="Arial" w:cs="Arial"/>
          <w:b/>
          <w:sz w:val="22"/>
          <w:szCs w:val="22"/>
        </w:rPr>
        <w:t xml:space="preserve">„Smlouvy“ nedotčena ustanoveními tohoto dodatku č. 1 zůstávají nezměněna v platnosti. </w:t>
      </w:r>
    </w:p>
    <w:p w:rsidR="009C267E" w:rsidRPr="00E64322" w:rsidRDefault="00CE67A1" w:rsidP="00F518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4322">
        <w:rPr>
          <w:rFonts w:ascii="Arial" w:hAnsi="Arial" w:cs="Arial"/>
          <w:sz w:val="22"/>
          <w:szCs w:val="22"/>
        </w:rPr>
        <w:t>D</w:t>
      </w:r>
      <w:r w:rsidR="009C267E" w:rsidRPr="00E64322">
        <w:rPr>
          <w:rFonts w:ascii="Arial" w:hAnsi="Arial" w:cs="Arial"/>
          <w:sz w:val="22"/>
          <w:szCs w:val="22"/>
        </w:rPr>
        <w:t>odatek</w:t>
      </w:r>
      <w:r w:rsidRPr="00E64322">
        <w:rPr>
          <w:rFonts w:ascii="Arial" w:hAnsi="Arial" w:cs="Arial"/>
          <w:sz w:val="22"/>
          <w:szCs w:val="22"/>
        </w:rPr>
        <w:t xml:space="preserve"> č. 1</w:t>
      </w:r>
      <w:r w:rsidR="00FF5FE9" w:rsidRPr="00E64322">
        <w:rPr>
          <w:rFonts w:ascii="Arial" w:hAnsi="Arial" w:cs="Arial"/>
          <w:sz w:val="22"/>
          <w:szCs w:val="22"/>
        </w:rPr>
        <w:t xml:space="preserve"> „Smlouvy“</w:t>
      </w:r>
      <w:r w:rsidR="00FF5FE9" w:rsidRPr="00E64322">
        <w:rPr>
          <w:rFonts w:ascii="Arial" w:hAnsi="Arial" w:cs="Arial"/>
          <w:b/>
          <w:sz w:val="22"/>
          <w:szCs w:val="22"/>
        </w:rPr>
        <w:t xml:space="preserve"> </w:t>
      </w:r>
      <w:r w:rsidR="009C267E" w:rsidRPr="00E64322">
        <w:rPr>
          <w:rFonts w:ascii="Arial" w:hAnsi="Arial" w:cs="Arial"/>
          <w:sz w:val="22"/>
          <w:szCs w:val="22"/>
        </w:rPr>
        <w:t>je vyhotoven v</w:t>
      </w:r>
      <w:r w:rsidR="002157D6" w:rsidRPr="00E64322">
        <w:rPr>
          <w:rFonts w:ascii="Arial" w:hAnsi="Arial" w:cs="Arial"/>
          <w:sz w:val="22"/>
          <w:szCs w:val="22"/>
        </w:rPr>
        <w:t>e</w:t>
      </w:r>
      <w:r w:rsidR="009C267E" w:rsidRPr="00E64322">
        <w:rPr>
          <w:rFonts w:ascii="Arial" w:hAnsi="Arial" w:cs="Arial"/>
          <w:sz w:val="22"/>
          <w:szCs w:val="22"/>
        </w:rPr>
        <w:t xml:space="preserve"> </w:t>
      </w:r>
      <w:r w:rsidR="00E65A57">
        <w:rPr>
          <w:rFonts w:ascii="Arial" w:hAnsi="Arial" w:cs="Arial"/>
          <w:sz w:val="22"/>
          <w:szCs w:val="22"/>
        </w:rPr>
        <w:t>třech</w:t>
      </w:r>
      <w:r w:rsidR="009C267E" w:rsidRPr="00E64322">
        <w:rPr>
          <w:rFonts w:ascii="Arial" w:hAnsi="Arial" w:cs="Arial"/>
          <w:sz w:val="22"/>
          <w:szCs w:val="22"/>
        </w:rPr>
        <w:t xml:space="preserve"> stejnopisech, z nichž každý má platnost originálu. </w:t>
      </w:r>
      <w:r w:rsidR="00E65A57">
        <w:rPr>
          <w:rFonts w:ascii="Arial" w:hAnsi="Arial" w:cs="Arial"/>
          <w:sz w:val="22"/>
          <w:szCs w:val="22"/>
        </w:rPr>
        <w:t>Dva</w:t>
      </w:r>
      <w:r w:rsidR="009C267E" w:rsidRPr="00E64322">
        <w:rPr>
          <w:rFonts w:ascii="Arial" w:hAnsi="Arial" w:cs="Arial"/>
          <w:sz w:val="22"/>
          <w:szCs w:val="22"/>
        </w:rPr>
        <w:t xml:space="preserve"> stejnopis</w:t>
      </w:r>
      <w:r w:rsidR="00F51814" w:rsidRPr="00E64322">
        <w:rPr>
          <w:rFonts w:ascii="Arial" w:hAnsi="Arial" w:cs="Arial"/>
          <w:sz w:val="22"/>
          <w:szCs w:val="22"/>
        </w:rPr>
        <w:t>y</w:t>
      </w:r>
      <w:r w:rsidR="009C267E" w:rsidRPr="00E64322">
        <w:rPr>
          <w:rFonts w:ascii="Arial" w:hAnsi="Arial" w:cs="Arial"/>
          <w:sz w:val="22"/>
          <w:szCs w:val="22"/>
        </w:rPr>
        <w:t xml:space="preserve"> přebírá </w:t>
      </w:r>
      <w:r w:rsidR="002157D6" w:rsidRPr="00E64322">
        <w:rPr>
          <w:rFonts w:ascii="Arial" w:hAnsi="Arial" w:cs="Arial"/>
          <w:sz w:val="22"/>
          <w:szCs w:val="22"/>
        </w:rPr>
        <w:t xml:space="preserve">budoucí </w:t>
      </w:r>
      <w:r w:rsidR="009C267E" w:rsidRPr="00E64322">
        <w:rPr>
          <w:rFonts w:ascii="Arial" w:hAnsi="Arial" w:cs="Arial"/>
          <w:sz w:val="22"/>
          <w:szCs w:val="22"/>
        </w:rPr>
        <w:t xml:space="preserve">oprávněný a </w:t>
      </w:r>
      <w:r w:rsidR="00F51814" w:rsidRPr="00E64322">
        <w:rPr>
          <w:rFonts w:ascii="Arial" w:hAnsi="Arial" w:cs="Arial"/>
          <w:sz w:val="22"/>
          <w:szCs w:val="22"/>
        </w:rPr>
        <w:t>jeden</w:t>
      </w:r>
      <w:r w:rsidR="009C267E" w:rsidRPr="00E64322">
        <w:rPr>
          <w:rFonts w:ascii="Arial" w:hAnsi="Arial" w:cs="Arial"/>
          <w:sz w:val="22"/>
          <w:szCs w:val="22"/>
        </w:rPr>
        <w:t xml:space="preserve"> j</w:t>
      </w:r>
      <w:r w:rsidR="00F51814" w:rsidRPr="00E64322">
        <w:rPr>
          <w:rFonts w:ascii="Arial" w:hAnsi="Arial" w:cs="Arial"/>
          <w:sz w:val="22"/>
          <w:szCs w:val="22"/>
        </w:rPr>
        <w:t>e</w:t>
      </w:r>
      <w:r w:rsidR="009C267E" w:rsidRPr="00E64322">
        <w:rPr>
          <w:rFonts w:ascii="Arial" w:hAnsi="Arial" w:cs="Arial"/>
          <w:sz w:val="22"/>
          <w:szCs w:val="22"/>
        </w:rPr>
        <w:t xml:space="preserve"> určen pro </w:t>
      </w:r>
      <w:r w:rsidR="002157D6" w:rsidRPr="00E64322">
        <w:rPr>
          <w:rFonts w:ascii="Arial" w:hAnsi="Arial" w:cs="Arial"/>
          <w:sz w:val="22"/>
          <w:szCs w:val="22"/>
        </w:rPr>
        <w:t xml:space="preserve">budoucího </w:t>
      </w:r>
      <w:r w:rsidR="009C267E" w:rsidRPr="00E64322">
        <w:rPr>
          <w:rFonts w:ascii="Arial" w:hAnsi="Arial" w:cs="Arial"/>
          <w:sz w:val="22"/>
          <w:szCs w:val="22"/>
        </w:rPr>
        <w:t>povinného.</w:t>
      </w:r>
    </w:p>
    <w:p w:rsidR="00EC5D1E" w:rsidRPr="00E64322" w:rsidRDefault="00EC5D1E" w:rsidP="00E65A57">
      <w:pPr>
        <w:pStyle w:val="Zkladntext2"/>
        <w:spacing w:line="24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E64322">
        <w:rPr>
          <w:rFonts w:ascii="Arial" w:hAnsi="Arial" w:cs="Arial"/>
          <w:sz w:val="22"/>
          <w:szCs w:val="22"/>
          <w:lang w:eastAsia="ar-SA"/>
        </w:rPr>
        <w:t xml:space="preserve">Tento </w:t>
      </w:r>
      <w:r w:rsidR="00D136FB" w:rsidRPr="00E64322">
        <w:rPr>
          <w:rFonts w:ascii="Arial" w:hAnsi="Arial" w:cs="Arial"/>
          <w:sz w:val="22"/>
          <w:szCs w:val="22"/>
          <w:lang w:eastAsia="ar-SA"/>
        </w:rPr>
        <w:t>D</w:t>
      </w:r>
      <w:r w:rsidRPr="00E64322">
        <w:rPr>
          <w:rFonts w:ascii="Arial" w:hAnsi="Arial" w:cs="Arial"/>
          <w:sz w:val="22"/>
          <w:szCs w:val="22"/>
          <w:lang w:eastAsia="ar-SA"/>
        </w:rPr>
        <w:t xml:space="preserve">odatek </w:t>
      </w:r>
      <w:r w:rsidR="00D136FB" w:rsidRPr="00E64322">
        <w:rPr>
          <w:rFonts w:ascii="Arial" w:hAnsi="Arial" w:cs="Arial"/>
          <w:sz w:val="22"/>
          <w:szCs w:val="22"/>
          <w:lang w:eastAsia="ar-SA"/>
        </w:rPr>
        <w:t>č. 1</w:t>
      </w:r>
      <w:r w:rsidR="00B94E2E" w:rsidRPr="00E6432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94E2E" w:rsidRPr="00E64322">
        <w:rPr>
          <w:rFonts w:ascii="Arial" w:hAnsi="Arial" w:cs="Arial"/>
          <w:sz w:val="22"/>
          <w:szCs w:val="22"/>
        </w:rPr>
        <w:t>„Smlouvy“</w:t>
      </w:r>
      <w:r w:rsidR="00B94E2E" w:rsidRPr="00E64322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E64322">
        <w:rPr>
          <w:rFonts w:ascii="Arial" w:hAnsi="Arial" w:cs="Arial"/>
          <w:sz w:val="22"/>
          <w:szCs w:val="22"/>
          <w:lang w:eastAsia="ar-SA"/>
        </w:rPr>
        <w:t xml:space="preserve">je nedílnou součástí </w:t>
      </w:r>
      <w:r w:rsidR="00EC6F7A" w:rsidRPr="00E64322">
        <w:rPr>
          <w:rFonts w:ascii="Arial" w:hAnsi="Arial" w:cs="Arial"/>
          <w:sz w:val="22"/>
          <w:szCs w:val="22"/>
        </w:rPr>
        <w:t>„Smlouvy“</w:t>
      </w:r>
      <w:r w:rsidRPr="00E64322">
        <w:rPr>
          <w:rFonts w:ascii="Arial" w:hAnsi="Arial" w:cs="Arial"/>
          <w:sz w:val="22"/>
          <w:szCs w:val="22"/>
          <w:lang w:eastAsia="ar-SA"/>
        </w:rPr>
        <w:t xml:space="preserve"> a nabývá </w:t>
      </w:r>
      <w:r w:rsidR="00E65A57">
        <w:rPr>
          <w:rFonts w:ascii="Arial" w:hAnsi="Arial" w:cs="Arial"/>
          <w:sz w:val="22"/>
          <w:szCs w:val="22"/>
          <w:lang w:eastAsia="ar-SA"/>
        </w:rPr>
        <w:t xml:space="preserve">platnosti a </w:t>
      </w:r>
      <w:r w:rsidRPr="00E64322">
        <w:rPr>
          <w:rFonts w:ascii="Arial" w:hAnsi="Arial" w:cs="Arial"/>
          <w:sz w:val="22"/>
          <w:szCs w:val="22"/>
          <w:lang w:eastAsia="ar-SA"/>
        </w:rPr>
        <w:t>účinnosti dnem jejího podpisu</w:t>
      </w:r>
      <w:r w:rsidR="00CE67A1" w:rsidRPr="00E64322">
        <w:rPr>
          <w:rFonts w:ascii="Arial" w:hAnsi="Arial" w:cs="Arial"/>
          <w:sz w:val="22"/>
          <w:szCs w:val="22"/>
          <w:lang w:eastAsia="ar-SA"/>
        </w:rPr>
        <w:t xml:space="preserve"> oběma </w:t>
      </w:r>
      <w:r w:rsidRPr="00E64322">
        <w:rPr>
          <w:rFonts w:ascii="Arial" w:hAnsi="Arial" w:cs="Arial"/>
          <w:sz w:val="22"/>
          <w:szCs w:val="22"/>
          <w:lang w:eastAsia="ar-SA"/>
        </w:rPr>
        <w:t>smluvními stranami.</w:t>
      </w:r>
    </w:p>
    <w:p w:rsidR="009C267E" w:rsidRPr="00E64322" w:rsidRDefault="009C267E" w:rsidP="00F518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64322">
        <w:rPr>
          <w:rFonts w:ascii="Arial" w:hAnsi="Arial" w:cs="Arial"/>
          <w:sz w:val="22"/>
          <w:szCs w:val="22"/>
        </w:rPr>
        <w:t>Smluvní strany po přečtení tohoto dodatku prohlašují, že s jejím obsahem souhlasí</w:t>
      </w:r>
      <w:r w:rsidRPr="00E64322">
        <w:rPr>
          <w:rFonts w:ascii="Arial" w:hAnsi="Arial" w:cs="Arial"/>
          <w:sz w:val="22"/>
          <w:szCs w:val="22"/>
        </w:rPr>
        <w:br/>
        <w:t>a že tento Dodatek č. </w:t>
      </w:r>
      <w:r w:rsidR="002157D6" w:rsidRPr="00E64322">
        <w:rPr>
          <w:rFonts w:ascii="Arial" w:hAnsi="Arial" w:cs="Arial"/>
          <w:sz w:val="22"/>
          <w:szCs w:val="22"/>
        </w:rPr>
        <w:t>1</w:t>
      </w:r>
      <w:r w:rsidR="00D136FB" w:rsidRPr="00E64322">
        <w:rPr>
          <w:rFonts w:ascii="Arial" w:hAnsi="Arial" w:cs="Arial"/>
          <w:sz w:val="22"/>
          <w:szCs w:val="22"/>
        </w:rPr>
        <w:t xml:space="preserve"> „Smlouvy“</w:t>
      </w:r>
      <w:r w:rsidRPr="00E64322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:rsidR="005A3F8B" w:rsidRPr="00413A49" w:rsidRDefault="005A3F8B" w:rsidP="00966B0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413A49">
        <w:rPr>
          <w:rFonts w:ascii="Arial" w:hAnsi="Arial" w:cs="Arial"/>
          <w:sz w:val="22"/>
          <w:szCs w:val="22"/>
        </w:rPr>
        <w:t>Přílohy:</w:t>
      </w:r>
    </w:p>
    <w:p w:rsidR="00EC6F7A" w:rsidRPr="00413A49" w:rsidRDefault="00EC6F7A" w:rsidP="00F518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13A49">
        <w:rPr>
          <w:rFonts w:ascii="Arial" w:hAnsi="Arial" w:cs="Arial"/>
          <w:sz w:val="22"/>
          <w:szCs w:val="22"/>
        </w:rPr>
        <w:t>Příloha č. 1 – katastrální situační výkres</w:t>
      </w:r>
    </w:p>
    <w:p w:rsidR="00C8072C" w:rsidRPr="00CE67A1" w:rsidRDefault="00C8072C" w:rsidP="002157D6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741D5B" w:rsidRDefault="00741D5B" w:rsidP="00741D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  <w:r w:rsidR="00972D24">
        <w:rPr>
          <w:rFonts w:ascii="Arial" w:hAnsi="Arial" w:cs="Arial"/>
          <w:sz w:val="22"/>
          <w:szCs w:val="22"/>
        </w:rPr>
        <w:t>28.11.2019</w:t>
      </w:r>
      <w:r w:rsidR="00972D24">
        <w:rPr>
          <w:rFonts w:ascii="Arial" w:hAnsi="Arial" w:cs="Arial"/>
          <w:sz w:val="22"/>
          <w:szCs w:val="22"/>
        </w:rPr>
        <w:tab/>
      </w:r>
      <w:r w:rsidR="00972D2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V(e) ..................... dne ..............................</w:t>
      </w:r>
    </w:p>
    <w:p w:rsidR="00741D5B" w:rsidRDefault="00741D5B" w:rsidP="00741D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41D5B" w:rsidRDefault="00741D5B" w:rsidP="00741D5B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:rsidR="00741D5B" w:rsidRDefault="00741D5B" w:rsidP="00741D5B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:rsidR="00741D5B" w:rsidRDefault="00741D5B" w:rsidP="00741D5B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:rsidR="00741D5B" w:rsidRDefault="00741D5B" w:rsidP="00741D5B">
      <w:pPr>
        <w:shd w:val="clear" w:color="auto" w:fill="FFFFFF"/>
        <w:tabs>
          <w:tab w:val="left" w:pos="0"/>
          <w:tab w:val="left" w:pos="9356"/>
          <w:tab w:val="left" w:pos="9471"/>
        </w:tabs>
        <w:spacing w:line="280" w:lineRule="exact"/>
        <w:ind w:right="-28"/>
        <w:rPr>
          <w:rFonts w:ascii="Arial" w:hAnsi="Arial" w:cs="Arial"/>
          <w:color w:val="000000"/>
          <w:spacing w:val="-5"/>
          <w:sz w:val="22"/>
          <w:szCs w:val="22"/>
        </w:rPr>
      </w:pP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..........................................……….............</w:t>
      </w:r>
      <w:r>
        <w:rPr>
          <w:rFonts w:ascii="Arial" w:hAnsi="Arial" w:cs="Arial"/>
          <w:sz w:val="22"/>
          <w:szCs w:val="22"/>
        </w:rPr>
        <w:tab/>
        <w:t>.........................................…………...........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Státní pozemkový úřad</w:t>
      </w:r>
      <w:r>
        <w:rPr>
          <w:rFonts w:ascii="Arial" w:hAnsi="Arial" w:cs="Arial"/>
          <w:b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 xml:space="preserve">Obec Oldřichovice  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Ing. Mlada Augustinová      </w:t>
      </w:r>
      <w:r>
        <w:rPr>
          <w:rFonts w:ascii="Arial" w:hAnsi="Arial" w:cs="Arial"/>
          <w:sz w:val="22"/>
          <w:szCs w:val="22"/>
          <w:lang w:eastAsia="en-US"/>
        </w:rPr>
        <w:tab/>
        <w:t>Marie Bartková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ředitelka Krajského pozemkového úřadu                </w:t>
      </w:r>
      <w:r>
        <w:rPr>
          <w:rFonts w:ascii="Arial" w:hAnsi="Arial" w:cs="Arial"/>
          <w:sz w:val="22"/>
          <w:szCs w:val="22"/>
          <w:lang w:eastAsia="en-US"/>
        </w:rPr>
        <w:tab/>
        <w:t>starostka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en-US"/>
        </w:rPr>
        <w:t>budoucí oprávněný</w:t>
      </w:r>
    </w:p>
    <w:p w:rsidR="00741D5B" w:rsidRDefault="00741D5B" w:rsidP="00741D5B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budoucí povinný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741D5B" w:rsidRDefault="00741D5B" w:rsidP="00741D5B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1D5B" w:rsidRDefault="00741D5B" w:rsidP="00741D5B">
      <w:pPr>
        <w:tabs>
          <w:tab w:val="left" w:pos="180"/>
          <w:tab w:val="left" w:pos="5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:rsidR="00741D5B" w:rsidRDefault="00741D5B" w:rsidP="00741D5B">
      <w:pPr>
        <w:tabs>
          <w:tab w:val="left" w:pos="4962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741D5B" w:rsidRDefault="00741D5B" w:rsidP="00741D5B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Za věcnou a formální správnost odpovídá vedoucí oddělení správy majetku státu Krajského pozemkového úřadu pro Zlínský kraj: Iveta Drábková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741D5B" w:rsidRDefault="00741D5B" w:rsidP="00741D5B">
      <w:pPr>
        <w:tabs>
          <w:tab w:val="left" w:pos="1418"/>
          <w:tab w:val="left" w:pos="4678"/>
          <w:tab w:val="right" w:pos="8931"/>
        </w:tabs>
        <w:spacing w:line="280" w:lineRule="exact"/>
        <w:rPr>
          <w:rFonts w:ascii="Arial" w:hAnsi="Arial" w:cs="Arial"/>
          <w:sz w:val="22"/>
          <w:szCs w:val="22"/>
          <w:lang w:eastAsia="en-US"/>
        </w:rPr>
      </w:pPr>
    </w:p>
    <w:p w:rsidR="00741D5B" w:rsidRDefault="00741D5B" w:rsidP="00741D5B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:rsidR="00741D5B" w:rsidRDefault="00741D5B" w:rsidP="00741D5B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Ing. Zuzana Mičolová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741D5B" w:rsidRDefault="00741D5B" w:rsidP="00741D5B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741D5B" w:rsidRDefault="00741D5B" w:rsidP="00741D5B">
      <w:pPr>
        <w:tabs>
          <w:tab w:val="left" w:pos="3402"/>
          <w:tab w:val="left" w:pos="6237"/>
        </w:tabs>
        <w:spacing w:line="280" w:lineRule="exact"/>
        <w:ind w:left="4248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  <w:t>..............................................</w:t>
      </w:r>
    </w:p>
    <w:p w:rsidR="000378E4" w:rsidRPr="002940AC" w:rsidRDefault="000378E4" w:rsidP="002940AC">
      <w:pPr>
        <w:ind w:left="4955" w:firstLine="709"/>
        <w:rPr>
          <w:rFonts w:ascii="Arial" w:hAnsi="Arial" w:cs="Arial"/>
          <w:sz w:val="22"/>
          <w:szCs w:val="22"/>
        </w:rPr>
      </w:pPr>
    </w:p>
    <w:sectPr w:rsidR="000378E4" w:rsidRPr="002940AC" w:rsidSect="00246D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CAB" w:rsidRDefault="002E7CAB" w:rsidP="0013228A">
      <w:r>
        <w:separator/>
      </w:r>
    </w:p>
  </w:endnote>
  <w:endnote w:type="continuationSeparator" w:id="0">
    <w:p w:rsidR="002E7CAB" w:rsidRDefault="002E7CAB" w:rsidP="0013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95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A70628" w:rsidRPr="00A70628" w:rsidRDefault="00A70628" w:rsidP="001C71E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3F8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0628">
              <w:rPr>
                <w:rFonts w:ascii="Arial" w:hAnsi="Arial" w:cs="Arial"/>
                <w:sz w:val="20"/>
                <w:szCs w:val="20"/>
              </w:rPr>
              <w:t>/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062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3F8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A706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CAB" w:rsidRDefault="002E7CAB" w:rsidP="0013228A">
      <w:r>
        <w:separator/>
      </w:r>
    </w:p>
  </w:footnote>
  <w:footnote w:type="continuationSeparator" w:id="0">
    <w:p w:rsidR="002E7CAB" w:rsidRDefault="002E7CAB" w:rsidP="0013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08B"/>
    <w:multiLevelType w:val="hybridMultilevel"/>
    <w:tmpl w:val="F3A46E98"/>
    <w:lvl w:ilvl="0" w:tplc="526A3B8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0E75A5"/>
    <w:multiLevelType w:val="hybridMultilevel"/>
    <w:tmpl w:val="07187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08A"/>
    <w:multiLevelType w:val="hybridMultilevel"/>
    <w:tmpl w:val="AD203354"/>
    <w:lvl w:ilvl="0" w:tplc="975E5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47D1"/>
    <w:multiLevelType w:val="hybridMultilevel"/>
    <w:tmpl w:val="D8AE4AC2"/>
    <w:lvl w:ilvl="0" w:tplc="4C524F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F363C"/>
    <w:multiLevelType w:val="hybridMultilevel"/>
    <w:tmpl w:val="AFF0386A"/>
    <w:lvl w:ilvl="0" w:tplc="9D8816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7A944617"/>
    <w:multiLevelType w:val="hybridMultilevel"/>
    <w:tmpl w:val="3C66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10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7E"/>
    <w:rsid w:val="000165BE"/>
    <w:rsid w:val="000378E4"/>
    <w:rsid w:val="000A3401"/>
    <w:rsid w:val="000B6D93"/>
    <w:rsid w:val="000F1048"/>
    <w:rsid w:val="001058DA"/>
    <w:rsid w:val="001241A5"/>
    <w:rsid w:val="0013228A"/>
    <w:rsid w:val="0016510D"/>
    <w:rsid w:val="00171FBF"/>
    <w:rsid w:val="001A5FD5"/>
    <w:rsid w:val="001C71EF"/>
    <w:rsid w:val="001D73C9"/>
    <w:rsid w:val="002055F9"/>
    <w:rsid w:val="00212B15"/>
    <w:rsid w:val="00214CA3"/>
    <w:rsid w:val="002157D6"/>
    <w:rsid w:val="00246D12"/>
    <w:rsid w:val="00254792"/>
    <w:rsid w:val="00261290"/>
    <w:rsid w:val="002940AC"/>
    <w:rsid w:val="002B5F2C"/>
    <w:rsid w:val="002E7CAB"/>
    <w:rsid w:val="00324251"/>
    <w:rsid w:val="00361D68"/>
    <w:rsid w:val="00373F3F"/>
    <w:rsid w:val="0038274B"/>
    <w:rsid w:val="003A26A4"/>
    <w:rsid w:val="003B335D"/>
    <w:rsid w:val="00413A49"/>
    <w:rsid w:val="00413F83"/>
    <w:rsid w:val="0045096C"/>
    <w:rsid w:val="00463EC3"/>
    <w:rsid w:val="00477117"/>
    <w:rsid w:val="004B5344"/>
    <w:rsid w:val="004D1A4B"/>
    <w:rsid w:val="004E1EEE"/>
    <w:rsid w:val="0050083A"/>
    <w:rsid w:val="00573EE2"/>
    <w:rsid w:val="005814E0"/>
    <w:rsid w:val="005A3F8B"/>
    <w:rsid w:val="005C5A43"/>
    <w:rsid w:val="005D746B"/>
    <w:rsid w:val="005E1934"/>
    <w:rsid w:val="006019DA"/>
    <w:rsid w:val="00623A35"/>
    <w:rsid w:val="00631643"/>
    <w:rsid w:val="00676D6E"/>
    <w:rsid w:val="006A67F1"/>
    <w:rsid w:val="006C775D"/>
    <w:rsid w:val="006E4DBA"/>
    <w:rsid w:val="00741D5B"/>
    <w:rsid w:val="00757868"/>
    <w:rsid w:val="0076295C"/>
    <w:rsid w:val="00782869"/>
    <w:rsid w:val="007A5E2E"/>
    <w:rsid w:val="007B3D0E"/>
    <w:rsid w:val="008173DA"/>
    <w:rsid w:val="00862C1C"/>
    <w:rsid w:val="008A6E99"/>
    <w:rsid w:val="00925022"/>
    <w:rsid w:val="00966B09"/>
    <w:rsid w:val="00972D24"/>
    <w:rsid w:val="00975BC3"/>
    <w:rsid w:val="00987483"/>
    <w:rsid w:val="009B3675"/>
    <w:rsid w:val="009C267E"/>
    <w:rsid w:val="009C5A18"/>
    <w:rsid w:val="009E0954"/>
    <w:rsid w:val="00A212BD"/>
    <w:rsid w:val="00A50041"/>
    <w:rsid w:val="00A70628"/>
    <w:rsid w:val="00A716B8"/>
    <w:rsid w:val="00A9164A"/>
    <w:rsid w:val="00AB74DD"/>
    <w:rsid w:val="00AD53A7"/>
    <w:rsid w:val="00AE7217"/>
    <w:rsid w:val="00B64BA0"/>
    <w:rsid w:val="00B94E2E"/>
    <w:rsid w:val="00BA4EF9"/>
    <w:rsid w:val="00BC2801"/>
    <w:rsid w:val="00BC5CDA"/>
    <w:rsid w:val="00BD064B"/>
    <w:rsid w:val="00C37B25"/>
    <w:rsid w:val="00C411E7"/>
    <w:rsid w:val="00C437BD"/>
    <w:rsid w:val="00C476A2"/>
    <w:rsid w:val="00C778E2"/>
    <w:rsid w:val="00C8072C"/>
    <w:rsid w:val="00C85E33"/>
    <w:rsid w:val="00CB567C"/>
    <w:rsid w:val="00CE67A1"/>
    <w:rsid w:val="00D136FB"/>
    <w:rsid w:val="00D2571B"/>
    <w:rsid w:val="00D528B2"/>
    <w:rsid w:val="00D53B68"/>
    <w:rsid w:val="00D5498A"/>
    <w:rsid w:val="00D5644E"/>
    <w:rsid w:val="00D872DC"/>
    <w:rsid w:val="00D95656"/>
    <w:rsid w:val="00E228FB"/>
    <w:rsid w:val="00E311EA"/>
    <w:rsid w:val="00E64322"/>
    <w:rsid w:val="00E65A57"/>
    <w:rsid w:val="00E7050E"/>
    <w:rsid w:val="00EC5D1E"/>
    <w:rsid w:val="00EC6F7A"/>
    <w:rsid w:val="00F11DC1"/>
    <w:rsid w:val="00F147DB"/>
    <w:rsid w:val="00F51814"/>
    <w:rsid w:val="00F715F8"/>
    <w:rsid w:val="00FB7696"/>
    <w:rsid w:val="00FC564F"/>
    <w:rsid w:val="00FE05B0"/>
    <w:rsid w:val="00FE587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751FDE35"/>
  <w15:docId w15:val="{230588E5-2465-43A1-BEEF-41E849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67E"/>
    <w:rPr>
      <w:rFonts w:eastAsia="Times New Roman" w:cs="Times New Roman"/>
      <w:szCs w:val="24"/>
      <w:lang w:eastAsia="cs-CZ"/>
    </w:rPr>
  </w:style>
  <w:style w:type="paragraph" w:styleId="Nadpis7">
    <w:name w:val="heading 7"/>
    <w:basedOn w:val="Normln"/>
    <w:link w:val="Nadpis7Char"/>
    <w:semiHidden/>
    <w:unhideWhenUsed/>
    <w:qFormat/>
    <w:rsid w:val="009C267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9C267E"/>
    <w:rPr>
      <w:rFonts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67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C267E"/>
    <w:rPr>
      <w:rFonts w:eastAsia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C267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267E"/>
    <w:rPr>
      <w:rFonts w:eastAsia="Times New Roman" w:cs="Times New Roman"/>
      <w:szCs w:val="24"/>
      <w:lang w:eastAsia="cs-CZ"/>
    </w:rPr>
  </w:style>
  <w:style w:type="paragraph" w:customStyle="1" w:styleId="adresa">
    <w:name w:val="adresa"/>
    <w:basedOn w:val="Normln"/>
    <w:link w:val="adresaChar"/>
    <w:rsid w:val="009C267E"/>
    <w:pPr>
      <w:jc w:val="both"/>
    </w:pPr>
  </w:style>
  <w:style w:type="paragraph" w:customStyle="1" w:styleId="Zkladntext31">
    <w:name w:val="Základní text 31"/>
    <w:basedOn w:val="Normln"/>
    <w:rsid w:val="009C267E"/>
    <w:rPr>
      <w:szCs w:val="20"/>
      <w:lang w:eastAsia="en-US"/>
    </w:rPr>
  </w:style>
  <w:style w:type="paragraph" w:customStyle="1" w:styleId="obec">
    <w:name w:val="obec"/>
    <w:basedOn w:val="Normln"/>
    <w:rsid w:val="009C267E"/>
    <w:pPr>
      <w:tabs>
        <w:tab w:val="left" w:pos="1418"/>
        <w:tab w:val="left" w:pos="4678"/>
        <w:tab w:val="right" w:pos="8931"/>
      </w:tabs>
    </w:pPr>
    <w:rPr>
      <w:szCs w:val="20"/>
      <w:lang w:eastAsia="en-US"/>
    </w:rPr>
  </w:style>
  <w:style w:type="paragraph" w:customStyle="1" w:styleId="Zkladntext32">
    <w:name w:val="Základní text 32"/>
    <w:basedOn w:val="Normln"/>
    <w:rsid w:val="00C778E2"/>
    <w:rPr>
      <w:szCs w:val="20"/>
      <w:lang w:eastAsia="en-US"/>
    </w:rPr>
  </w:style>
  <w:style w:type="character" w:customStyle="1" w:styleId="adresaChar">
    <w:name w:val="adresa Char"/>
    <w:link w:val="adresa"/>
    <w:rsid w:val="00C778E2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2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8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nhideWhenUsed/>
    <w:rsid w:val="001322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8A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13228A"/>
  </w:style>
  <w:style w:type="paragraph" w:customStyle="1" w:styleId="vnintext">
    <w:name w:val="vniønítext"/>
    <w:basedOn w:val="Normln"/>
    <w:rsid w:val="00A212BD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A212B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5D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5D1E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4CA3"/>
    <w:pPr>
      <w:ind w:left="720"/>
      <w:contextualSpacing/>
    </w:pPr>
  </w:style>
  <w:style w:type="paragraph" w:customStyle="1" w:styleId="Odsazenslovanodstavec">
    <w:name w:val="Odsazený číslovaný odstavec"/>
    <w:basedOn w:val="Zpat"/>
    <w:rsid w:val="00D872DC"/>
    <w:pPr>
      <w:numPr>
        <w:numId w:val="7"/>
      </w:numPr>
      <w:tabs>
        <w:tab w:val="clear" w:pos="502"/>
        <w:tab w:val="clear" w:pos="4536"/>
        <w:tab w:val="num" w:pos="360"/>
        <w:tab w:val="left" w:pos="567"/>
      </w:tabs>
      <w:spacing w:before="120"/>
      <w:ind w:left="0" w:firstLine="0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0806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3199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401A2-509F-4151-893A-708D80C90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8197A-B570-4FB1-A47F-F77B6AD6DD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690c5f-7846-456b-922c-7f81e7b73ed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0CFA2A-9722-4726-AF42-A44348D4C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Mičolová Zuzana Ing.</cp:lastModifiedBy>
  <cp:revision>3</cp:revision>
  <cp:lastPrinted>2019-11-08T11:18:00Z</cp:lastPrinted>
  <dcterms:created xsi:type="dcterms:W3CDTF">2020-12-07T09:20:00Z</dcterms:created>
  <dcterms:modified xsi:type="dcterms:W3CDTF">2020-12-07T09:31:00Z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