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97" w:rsidRDefault="00593997" w:rsidP="0059399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4, 2020 10:26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593997" w:rsidRDefault="00593997" w:rsidP="00593997"/>
    <w:p w:rsidR="00593997" w:rsidRDefault="00593997" w:rsidP="00593997">
      <w:pPr>
        <w:rPr>
          <w:color w:val="1F497D"/>
        </w:rPr>
      </w:pPr>
      <w:r>
        <w:rPr>
          <w:color w:val="1F497D"/>
        </w:rPr>
        <w:t xml:space="preserve">Dobrý den, dle telefonické domluvy nedodáme </w:t>
      </w:r>
      <w:proofErr w:type="spellStart"/>
      <w:r>
        <w:rPr>
          <w:color w:val="1F497D"/>
        </w:rPr>
        <w:t>Flumazenil</w:t>
      </w:r>
      <w:proofErr w:type="spellEnd"/>
      <w:r>
        <w:rPr>
          <w:color w:val="1F497D"/>
        </w:rPr>
        <w:t>, má výpadek.</w:t>
      </w:r>
    </w:p>
    <w:p w:rsidR="00593997" w:rsidRDefault="00593997" w:rsidP="00593997">
      <w:pPr>
        <w:rPr>
          <w:color w:val="1F497D"/>
        </w:rPr>
      </w:pPr>
    </w:p>
    <w:p w:rsidR="00593997" w:rsidRDefault="00593997" w:rsidP="00593997">
      <w:pPr>
        <w:rPr>
          <w:color w:val="1F497D"/>
        </w:rPr>
      </w:pPr>
    </w:p>
    <w:p w:rsidR="00593997" w:rsidRDefault="00593997" w:rsidP="0059399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58 697 Kč bez DPH. Termín dodání do </w:t>
      </w:r>
      <w:proofErr w:type="gramStart"/>
      <w:r>
        <w:rPr>
          <w:i/>
          <w:iCs/>
          <w:sz w:val="22"/>
          <w:szCs w:val="22"/>
        </w:rPr>
        <w:t>9.12.2020</w:t>
      </w:r>
      <w:proofErr w:type="gramEnd"/>
      <w:r>
        <w:rPr>
          <w:i/>
          <w:iCs/>
          <w:sz w:val="22"/>
          <w:szCs w:val="22"/>
        </w:rPr>
        <w:t>.</w:t>
      </w:r>
    </w:p>
    <w:p w:rsidR="00593997" w:rsidRDefault="00593997" w:rsidP="00593997">
      <w:pPr>
        <w:pStyle w:val="Default"/>
        <w:rPr>
          <w:i/>
          <w:iCs/>
          <w:sz w:val="22"/>
          <w:szCs w:val="22"/>
        </w:rPr>
      </w:pPr>
    </w:p>
    <w:p w:rsidR="00593997" w:rsidRDefault="00593997" w:rsidP="00593997">
      <w:pPr>
        <w:pStyle w:val="Default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Necháme vyzvednout vašeho řidiče ve středu. Kdybyste nutně potřebovali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dovézd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dříve, tak se ozvěte.</w:t>
      </w:r>
    </w:p>
    <w:p w:rsidR="00593997" w:rsidRDefault="00593997" w:rsidP="00593997">
      <w:pPr>
        <w:pStyle w:val="Default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Zdravím </w:t>
      </w:r>
    </w:p>
    <w:p w:rsidR="00593997" w:rsidRDefault="00593997" w:rsidP="00593997">
      <w:pPr>
        <w:rPr>
          <w:color w:val="1F497D"/>
        </w:rPr>
      </w:pPr>
    </w:p>
    <w:p w:rsidR="00593997" w:rsidRDefault="00593997" w:rsidP="00593997">
      <w:pPr>
        <w:rPr>
          <w:color w:val="1F497D"/>
        </w:rPr>
      </w:pPr>
    </w:p>
    <w:p w:rsidR="00593997" w:rsidRDefault="00593997" w:rsidP="00593997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vedoucí lékárny</w:t>
      </w:r>
    </w:p>
    <w:p w:rsidR="00593997" w:rsidRDefault="00593997" w:rsidP="00593997">
      <w:pPr>
        <w:rPr>
          <w:color w:val="1F497D"/>
        </w:rPr>
      </w:pPr>
    </w:p>
    <w:p w:rsidR="00593997" w:rsidRDefault="00593997" w:rsidP="0059399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03, 2020 8:10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593997" w:rsidRDefault="00593997" w:rsidP="00593997"/>
    <w:p w:rsidR="00593997" w:rsidRDefault="00593997" w:rsidP="00593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593997" w:rsidRDefault="00593997" w:rsidP="00593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593997" w:rsidRDefault="00593997" w:rsidP="00593997">
      <w:pPr>
        <w:pStyle w:val="Default"/>
        <w:rPr>
          <w:sz w:val="22"/>
          <w:szCs w:val="22"/>
        </w:rPr>
      </w:pPr>
    </w:p>
    <w:p w:rsidR="00593997" w:rsidRDefault="00593997" w:rsidP="00593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593997" w:rsidRDefault="00593997" w:rsidP="00593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593997" w:rsidRDefault="00593997" w:rsidP="00593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593997" w:rsidRDefault="00593997" w:rsidP="00593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Řiďte se prosím uzavřenou smlouvou a dodržte doručení do </w:t>
      </w:r>
      <w:proofErr w:type="gramStart"/>
      <w:r>
        <w:rPr>
          <w:sz w:val="22"/>
          <w:szCs w:val="22"/>
        </w:rPr>
        <w:t>8.12.2020</w:t>
      </w:r>
      <w:proofErr w:type="gramEnd"/>
    </w:p>
    <w:p w:rsidR="00593997" w:rsidRDefault="00593997" w:rsidP="00593997">
      <w:pPr>
        <w:rPr>
          <w:color w:val="000000"/>
          <w:lang w:eastAsia="cs-CZ"/>
        </w:rPr>
      </w:pPr>
      <w:r>
        <w:t>Prosím uvádějte číslo smlouvy (</w:t>
      </w:r>
      <w:r>
        <w:rPr>
          <w:color w:val="000000"/>
          <w:lang w:eastAsia="cs-CZ"/>
        </w:rPr>
        <w:t>2014002441)</w:t>
      </w:r>
      <w:r>
        <w:t xml:space="preserve"> na faktuře </w:t>
      </w:r>
    </w:p>
    <w:p w:rsidR="00593997" w:rsidRDefault="00593997" w:rsidP="00593997">
      <w:pPr>
        <w:rPr>
          <w:color w:val="000000"/>
          <w:lang w:eastAsia="cs-CZ"/>
        </w:rPr>
      </w:pPr>
      <w:r>
        <w:t xml:space="preserve">Děkuji </w:t>
      </w:r>
    </w:p>
    <w:p w:rsidR="00593997" w:rsidRDefault="00593997" w:rsidP="00593997">
      <w:pPr>
        <w:pStyle w:val="Default"/>
        <w:rPr>
          <w:sz w:val="22"/>
          <w:szCs w:val="22"/>
        </w:rPr>
      </w:pPr>
    </w:p>
    <w:p w:rsidR="00593997" w:rsidRDefault="00593997" w:rsidP="00593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593997" w:rsidRDefault="00593997" w:rsidP="0059399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93997" w:rsidRDefault="00593997" w:rsidP="00593997"/>
    <w:p w:rsidR="00593997" w:rsidRDefault="00593997" w:rsidP="00593997">
      <w:r>
        <w:t xml:space="preserve">S pozdravem </w:t>
      </w:r>
      <w:bookmarkStart w:id="0" w:name="_GoBack"/>
      <w:bookmarkEnd w:id="0"/>
    </w:p>
    <w:p w:rsidR="00593997" w:rsidRDefault="00593997" w:rsidP="00593997"/>
    <w:p w:rsidR="00593997" w:rsidRDefault="00593997" w:rsidP="00593997"/>
    <w:p w:rsidR="00593997" w:rsidRDefault="00593997" w:rsidP="00593997"/>
    <w:p w:rsidR="001C6353" w:rsidRPr="001C6353" w:rsidRDefault="00593997" w:rsidP="001C6353">
      <w:r>
        <w:rPr>
          <w:noProof/>
          <w:lang w:eastAsia="cs-CZ"/>
        </w:rPr>
        <w:lastRenderedPageBreak/>
        <w:drawing>
          <wp:inline distT="0" distB="0" distL="0" distR="0" wp14:anchorId="2EF1D104" wp14:editId="5D3FC217">
            <wp:extent cx="5591175" cy="2209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353" w:rsidRPr="001C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3E07FF"/>
    <w:rsid w:val="004110B6"/>
    <w:rsid w:val="00476A56"/>
    <w:rsid w:val="004A3523"/>
    <w:rsid w:val="004C6DA0"/>
    <w:rsid w:val="004F7DDE"/>
    <w:rsid w:val="005053EF"/>
    <w:rsid w:val="005407A8"/>
    <w:rsid w:val="00593997"/>
    <w:rsid w:val="006134CA"/>
    <w:rsid w:val="00650C68"/>
    <w:rsid w:val="00790943"/>
    <w:rsid w:val="00815C41"/>
    <w:rsid w:val="0088544C"/>
    <w:rsid w:val="008B560A"/>
    <w:rsid w:val="008E390C"/>
    <w:rsid w:val="00A02A31"/>
    <w:rsid w:val="00A24560"/>
    <w:rsid w:val="00A71ED3"/>
    <w:rsid w:val="00AE7F0E"/>
    <w:rsid w:val="00BE2FAC"/>
    <w:rsid w:val="00C06D4E"/>
    <w:rsid w:val="00E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27</cp:revision>
  <dcterms:created xsi:type="dcterms:W3CDTF">2020-10-08T12:15:00Z</dcterms:created>
  <dcterms:modified xsi:type="dcterms:W3CDTF">2020-12-07T08:21:00Z</dcterms:modified>
</cp:coreProperties>
</file>