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AF994" w14:textId="0E174761" w:rsidR="00DB0D25" w:rsidRDefault="00DB0D25" w:rsidP="00DB0D25">
      <w:r w:rsidRPr="00C36C3F">
        <w:rPr>
          <w:b/>
          <w:bCs/>
          <w:sz w:val="28"/>
          <w:szCs w:val="28"/>
          <w:u w:val="single"/>
        </w:rPr>
        <w:t>Cenová a technická specifikace</w:t>
      </w:r>
      <w:r w:rsidRPr="00C36C3F">
        <w:tab/>
      </w:r>
      <w:r>
        <w:tab/>
      </w:r>
      <w:r>
        <w:tab/>
      </w:r>
      <w:r>
        <w:tab/>
      </w:r>
      <w:r>
        <w:tab/>
      </w:r>
      <w:r w:rsidR="00BC127F">
        <w:t xml:space="preserve">                   </w:t>
      </w:r>
      <w:r w:rsidRPr="00DB0D25">
        <w:rPr>
          <w:b/>
          <w:bCs/>
          <w:sz w:val="24"/>
          <w:szCs w:val="24"/>
        </w:rPr>
        <w:t xml:space="preserve"> Příloha č. 2</w:t>
      </w:r>
      <w:r w:rsidRPr="00DB0D25">
        <w:rPr>
          <w:b/>
          <w:bCs/>
          <w:sz w:val="24"/>
          <w:szCs w:val="24"/>
        </w:rPr>
        <w:tab/>
      </w:r>
    </w:p>
    <w:p w14:paraId="6E3569B8" w14:textId="3793AEA8" w:rsidR="00DB0D25" w:rsidRDefault="00DB0D25" w:rsidP="00DB0D25">
      <w:pPr>
        <w:spacing w:after="120"/>
      </w:pPr>
      <w:r>
        <w:t>Název:</w:t>
      </w:r>
      <w:r>
        <w:tab/>
      </w:r>
      <w:r>
        <w:tab/>
      </w:r>
      <w:r w:rsidRPr="00C36C3F">
        <w:rPr>
          <w:b/>
          <w:bCs/>
        </w:rPr>
        <w:t>T004/</w:t>
      </w:r>
      <w:proofErr w:type="gramStart"/>
      <w:r w:rsidRPr="00C36C3F">
        <w:rPr>
          <w:b/>
          <w:bCs/>
        </w:rPr>
        <w:t>20V</w:t>
      </w:r>
      <w:proofErr w:type="gramEnd"/>
      <w:r w:rsidRPr="00C36C3F">
        <w:rPr>
          <w:b/>
          <w:bCs/>
        </w:rPr>
        <w:t>/00007097: Doplnění sestav kancelářského nábytku</w:t>
      </w:r>
      <w:r>
        <w:tab/>
      </w:r>
      <w:r>
        <w:tab/>
      </w:r>
      <w:r>
        <w:tab/>
      </w:r>
    </w:p>
    <w:p w14:paraId="1225B893" w14:textId="09EF68DD" w:rsidR="00DB0D25" w:rsidRDefault="00DB0D25" w:rsidP="00DB0D25">
      <w:pPr>
        <w:spacing w:after="120"/>
      </w:pPr>
      <w:r>
        <w:t>Uchazeč:</w:t>
      </w:r>
      <w:r>
        <w:tab/>
        <w:t>Jaromír Landa (Landa-interiéry)</w:t>
      </w:r>
      <w:r>
        <w:tab/>
      </w:r>
      <w:r>
        <w:tab/>
      </w:r>
      <w:r>
        <w:tab/>
      </w:r>
    </w:p>
    <w:p w14:paraId="4C269546" w14:textId="08D5B34A" w:rsidR="00DB0D25" w:rsidRDefault="00DB0D25" w:rsidP="00DB0D25">
      <w:pPr>
        <w:spacing w:after="120"/>
      </w:pPr>
      <w:r>
        <w:t>Adresa:</w:t>
      </w:r>
      <w:r>
        <w:tab/>
      </w:r>
      <w:r>
        <w:tab/>
        <w:t>Palackého 413/17, 589 01 Třešť</w:t>
      </w:r>
      <w:r>
        <w:tab/>
      </w:r>
      <w:r>
        <w:tab/>
      </w:r>
    </w:p>
    <w:p w14:paraId="7F398F45" w14:textId="4FB80D9B" w:rsidR="00DB0D25" w:rsidRDefault="00DB0D25" w:rsidP="00DB0D25">
      <w:pPr>
        <w:spacing w:after="120"/>
      </w:pPr>
      <w:r>
        <w:t xml:space="preserve">Tel.: </w:t>
      </w:r>
      <w:r>
        <w:tab/>
      </w:r>
      <w:r>
        <w:tab/>
      </w:r>
      <w:proofErr w:type="spellStart"/>
      <w:r>
        <w:t>xxxxx</w:t>
      </w:r>
      <w:proofErr w:type="spellEnd"/>
      <w:r>
        <w:tab/>
      </w:r>
      <w:r>
        <w:tab/>
      </w:r>
    </w:p>
    <w:p w14:paraId="5E3A3909" w14:textId="36E762FD" w:rsidR="00DB0D25" w:rsidRDefault="00DB0D25" w:rsidP="00DB0D25">
      <w:pPr>
        <w:spacing w:after="120"/>
      </w:pPr>
      <w:r>
        <w:t>E-mail:</w:t>
      </w:r>
      <w:r>
        <w:tab/>
      </w:r>
      <w:r>
        <w:tab/>
      </w:r>
      <w:proofErr w:type="spellStart"/>
      <w:r>
        <w:t>xxxxxx</w:t>
      </w:r>
      <w:proofErr w:type="spellEnd"/>
      <w:r>
        <w:tab/>
      </w:r>
      <w:r>
        <w:tab/>
      </w:r>
    </w:p>
    <w:p w14:paraId="7AAAE88E" w14:textId="77777777" w:rsidR="00DB0D25" w:rsidRDefault="00DB0D25" w:rsidP="00DB0D25">
      <w:r>
        <w:tab/>
      </w:r>
      <w:r>
        <w:tab/>
      </w:r>
      <w:r>
        <w:tab/>
      </w:r>
      <w:r>
        <w:tab/>
      </w:r>
    </w:p>
    <w:p w14:paraId="09A88B12" w14:textId="572F480F" w:rsidR="00DB0D25" w:rsidRDefault="00DB0D25" w:rsidP="00DB0D25">
      <w:pPr>
        <w:spacing w:after="120"/>
      </w:pPr>
      <w:proofErr w:type="spellStart"/>
      <w:r>
        <w:t>Pol</w:t>
      </w:r>
      <w:proofErr w:type="spellEnd"/>
      <w:r>
        <w:tab/>
      </w:r>
      <w:proofErr w:type="gramStart"/>
      <w:r>
        <w:t>Název - Rozměr</w:t>
      </w:r>
      <w:proofErr w:type="gramEnd"/>
      <w:r>
        <w:t xml:space="preserve"> - Provedení - Sériové číslo</w:t>
      </w:r>
      <w:r>
        <w:tab/>
      </w:r>
      <w:r>
        <w:tab/>
        <w:t>Ks</w:t>
      </w:r>
      <w:r>
        <w:tab/>
        <w:t>Kč/ks</w:t>
      </w:r>
      <w:r>
        <w:tab/>
      </w:r>
      <w:r>
        <w:tab/>
        <w:t>Celkem Kč bez DPH</w:t>
      </w:r>
    </w:p>
    <w:p w14:paraId="12224578" w14:textId="7E52D49D" w:rsidR="00DB0D25" w:rsidRDefault="00DB0D25" w:rsidP="00DB0D25">
      <w:pPr>
        <w:spacing w:after="120"/>
      </w:pPr>
      <w:r>
        <w:t>----------------------------------------------------------------------------------------------------------------------------------------------</w:t>
      </w:r>
    </w:p>
    <w:p w14:paraId="21EBF234" w14:textId="77777777" w:rsidR="00DB0D25" w:rsidRDefault="00DB0D25" w:rsidP="00DB0D25">
      <w:r>
        <w:tab/>
        <w:t xml:space="preserve">Nábytek </w:t>
      </w:r>
      <w:proofErr w:type="spellStart"/>
      <w:r>
        <w:t>Hobis</w:t>
      </w:r>
      <w:proofErr w:type="spellEnd"/>
      <w:r>
        <w:t>:</w:t>
      </w:r>
      <w:r>
        <w:tab/>
      </w:r>
      <w:r>
        <w:tab/>
      </w:r>
      <w:r>
        <w:tab/>
      </w:r>
    </w:p>
    <w:p w14:paraId="73B7855C" w14:textId="77777777" w:rsidR="00DB0D25" w:rsidRPr="002C0FFB" w:rsidRDefault="00DB0D25" w:rsidP="00DB0D25">
      <w:pPr>
        <w:rPr>
          <w:b/>
          <w:bCs/>
        </w:rPr>
      </w:pPr>
      <w:r>
        <w:tab/>
      </w:r>
      <w:r w:rsidRPr="002C0FFB">
        <w:rPr>
          <w:b/>
          <w:bCs/>
        </w:rPr>
        <w:t>Zahrada-pracovní terapie</w:t>
      </w:r>
      <w:r w:rsidRPr="002C0FFB">
        <w:rPr>
          <w:b/>
          <w:bCs/>
        </w:rPr>
        <w:tab/>
      </w:r>
      <w:r w:rsidRPr="002C0FFB">
        <w:rPr>
          <w:b/>
          <w:bCs/>
        </w:rPr>
        <w:tab/>
      </w:r>
      <w:r w:rsidRPr="002C0FFB">
        <w:rPr>
          <w:b/>
          <w:bCs/>
        </w:rPr>
        <w:tab/>
      </w:r>
    </w:p>
    <w:p w14:paraId="62841DC5" w14:textId="77777777" w:rsidR="00DB0D25" w:rsidRDefault="00DB0D25" w:rsidP="00DB0D25">
      <w:r w:rsidRPr="002C0FFB">
        <w:rPr>
          <w:b/>
          <w:bCs/>
        </w:rPr>
        <w:tab/>
        <w:t>kancelář</w:t>
      </w:r>
      <w:r>
        <w:tab/>
      </w:r>
      <w:r>
        <w:tab/>
      </w:r>
      <w:r>
        <w:tab/>
      </w:r>
    </w:p>
    <w:p w14:paraId="44BA6443" w14:textId="4AB39940" w:rsidR="00DB0D25" w:rsidRDefault="00DB0D25" w:rsidP="00DB0D25">
      <w:r>
        <w:t>1.</w:t>
      </w:r>
      <w:r>
        <w:tab/>
        <w:t>kancelářská židle CALYPSO GRAND bez podhlavníku</w:t>
      </w:r>
      <w:r>
        <w:tab/>
        <w:t>2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 </w:t>
      </w:r>
    </w:p>
    <w:p w14:paraId="4C25D3C7" w14:textId="70A8497D" w:rsidR="00DB0D25" w:rsidRDefault="00DB0D25" w:rsidP="00DB0D25">
      <w:r>
        <w:t>2.</w:t>
      </w:r>
      <w:r>
        <w:tab/>
        <w:t xml:space="preserve">stůl pracovní </w:t>
      </w:r>
      <w:proofErr w:type="gramStart"/>
      <w:r>
        <w:t>120cm</w:t>
      </w:r>
      <w:proofErr w:type="gramEnd"/>
      <w:r>
        <w:t>, hl. 60cm</w:t>
      </w:r>
      <w:r>
        <w:tab/>
      </w:r>
      <w:r>
        <w:tab/>
      </w:r>
      <w:r>
        <w:tab/>
      </w:r>
      <w:r>
        <w:tab/>
        <w:t>1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623A5322" w14:textId="6C45421A" w:rsidR="00DB0D25" w:rsidRDefault="00DB0D25" w:rsidP="00DB0D25">
      <w:r>
        <w:t>3.</w:t>
      </w:r>
      <w:r>
        <w:tab/>
        <w:t xml:space="preserve">stůl pracovní </w:t>
      </w:r>
      <w:proofErr w:type="gramStart"/>
      <w:r>
        <w:t>140cm</w:t>
      </w:r>
      <w:proofErr w:type="gramEnd"/>
      <w:r>
        <w:t>, hl. 60cm</w:t>
      </w:r>
      <w:r>
        <w:tab/>
      </w:r>
      <w:r>
        <w:tab/>
      </w:r>
      <w:r>
        <w:tab/>
      </w:r>
      <w:r>
        <w:tab/>
        <w:t>1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</w:p>
    <w:p w14:paraId="72941C7C" w14:textId="2D5A852C" w:rsidR="00DB0D25" w:rsidRDefault="00DB0D25" w:rsidP="00DB0D25">
      <w:r>
        <w:t>5.</w:t>
      </w:r>
      <w:r>
        <w:tab/>
        <w:t xml:space="preserve">skříň šatní </w:t>
      </w:r>
      <w:proofErr w:type="spellStart"/>
      <w:r>
        <w:t>dvéřová</w:t>
      </w:r>
      <w:proofErr w:type="spellEnd"/>
      <w:r>
        <w:t xml:space="preserve"> 80x185cm</w:t>
      </w:r>
      <w:r>
        <w:tab/>
      </w:r>
      <w:r>
        <w:tab/>
      </w:r>
      <w:r>
        <w:tab/>
      </w:r>
      <w:r>
        <w:tab/>
        <w:t>2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3715B8C8" w14:textId="73CA5718" w:rsidR="00DB0D25" w:rsidRDefault="00DB0D25" w:rsidP="00DB0D25">
      <w:r>
        <w:t>6.</w:t>
      </w:r>
      <w:r>
        <w:tab/>
        <w:t xml:space="preserve">pracovní deska </w:t>
      </w:r>
      <w:proofErr w:type="gramStart"/>
      <w:r>
        <w:t>120cm</w:t>
      </w:r>
      <w:proofErr w:type="gramEnd"/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575EB4AF" w14:textId="4C958B0C" w:rsidR="00DB0D25" w:rsidRDefault="00DB0D25" w:rsidP="00DB0D25">
      <w:r>
        <w:t>7.</w:t>
      </w:r>
      <w:r>
        <w:tab/>
        <w:t xml:space="preserve">závěsná police na zeď </w:t>
      </w:r>
      <w:proofErr w:type="gramStart"/>
      <w:r>
        <w:t>120cm</w:t>
      </w:r>
      <w:proofErr w:type="gramEnd"/>
      <w:r>
        <w:tab/>
      </w:r>
      <w:r>
        <w:tab/>
      </w:r>
      <w:r>
        <w:tab/>
      </w:r>
      <w:r>
        <w:tab/>
        <w:t>2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67468A38" w14:textId="43B59027" w:rsidR="00DB0D25" w:rsidRDefault="00DB0D25" w:rsidP="00DB0D25">
      <w:r>
        <w:t>8.</w:t>
      </w:r>
      <w:r>
        <w:tab/>
        <w:t xml:space="preserve">kontejner 5 </w:t>
      </w:r>
      <w:proofErr w:type="spellStart"/>
      <w:r>
        <w:t>zásuv</w:t>
      </w:r>
      <w:proofErr w:type="spellEnd"/>
      <w:r>
        <w:t>. centr. léta napříč</w:t>
      </w:r>
      <w:r>
        <w:tab/>
      </w:r>
      <w:r>
        <w:tab/>
      </w:r>
      <w:r>
        <w:tab/>
        <w:t>2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18316EB9" w14:textId="27A2E686" w:rsidR="00DB0D25" w:rsidRDefault="00DB0D25" w:rsidP="00DB0D25">
      <w:r>
        <w:t>9.</w:t>
      </w:r>
      <w:r>
        <w:tab/>
      </w:r>
      <w:proofErr w:type="spellStart"/>
      <w:r>
        <w:t>kuchyň.skříňka</w:t>
      </w:r>
      <w:proofErr w:type="spellEnd"/>
      <w:r>
        <w:t xml:space="preserve"> spodní </w:t>
      </w:r>
      <w:proofErr w:type="gramStart"/>
      <w:r>
        <w:t>60cm</w:t>
      </w:r>
      <w:proofErr w:type="gramEnd"/>
      <w:r>
        <w:t>, dveře</w:t>
      </w:r>
      <w:r>
        <w:tab/>
      </w:r>
      <w:r>
        <w:tab/>
      </w:r>
      <w:r>
        <w:tab/>
        <w:t>2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3B7163A8" w14:textId="7E727CF6" w:rsidR="00DB0D25" w:rsidRDefault="00DB0D25" w:rsidP="00DB0D25">
      <w:r>
        <w:t>10.</w:t>
      </w:r>
      <w:r>
        <w:tab/>
        <w:t xml:space="preserve">kuchyň. skříňka horní </w:t>
      </w:r>
      <w:proofErr w:type="gramStart"/>
      <w:r>
        <w:t>60cm</w:t>
      </w:r>
      <w:proofErr w:type="gramEnd"/>
      <w:r>
        <w:t>, dveře</w:t>
      </w:r>
      <w:r>
        <w:tab/>
      </w:r>
      <w:r>
        <w:tab/>
      </w:r>
      <w:r>
        <w:tab/>
        <w:t>2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08090392" w14:textId="28D03A2C" w:rsidR="00DB0D25" w:rsidRDefault="00DB0D25" w:rsidP="00DB0D25">
      <w:r>
        <w:t>12.</w:t>
      </w:r>
      <w:r>
        <w:tab/>
        <w:t xml:space="preserve">sokl ke kuchyni </w:t>
      </w:r>
      <w:proofErr w:type="gramStart"/>
      <w:r>
        <w:t>120cm</w:t>
      </w:r>
      <w:proofErr w:type="gramEnd"/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5CDA9BDA" w14:textId="733C48ED" w:rsidR="00DB0D25" w:rsidRDefault="00DB0D25" w:rsidP="00DB0D25">
      <w:r>
        <w:t>13.</w:t>
      </w:r>
      <w:r>
        <w:tab/>
        <w:t>sokl boční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4999F3A7" w14:textId="42372F40" w:rsidR="00DB0D25" w:rsidRDefault="00DB0D25" w:rsidP="00DB0D25">
      <w:r>
        <w:t>14.</w:t>
      </w:r>
      <w:r>
        <w:tab/>
        <w:t>sokl boční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3225385E" w14:textId="77777777" w:rsidR="00DB0D25" w:rsidRDefault="00DB0D25" w:rsidP="00DB0D25">
      <w:r>
        <w:tab/>
        <w:t>pracovna terapií</w:t>
      </w:r>
      <w:r>
        <w:tab/>
      </w:r>
      <w:r>
        <w:tab/>
      </w:r>
      <w:r>
        <w:tab/>
      </w:r>
    </w:p>
    <w:p w14:paraId="58F03ACD" w14:textId="0CFBB5DE" w:rsidR="00DB0D25" w:rsidRDefault="00DB0D25" w:rsidP="00DB0D25">
      <w:r>
        <w:t>15.</w:t>
      </w:r>
      <w:r>
        <w:tab/>
        <w:t xml:space="preserve">Skříň policová </w:t>
      </w:r>
      <w:proofErr w:type="spellStart"/>
      <w:r>
        <w:t>dvéřová</w:t>
      </w:r>
      <w:proofErr w:type="spellEnd"/>
      <w:r>
        <w:t xml:space="preserve"> 80x115,</w:t>
      </w:r>
      <w:proofErr w:type="gramStart"/>
      <w:r>
        <w:t>2cm</w:t>
      </w:r>
      <w:proofErr w:type="gramEnd"/>
      <w:r>
        <w:t>, zámek</w:t>
      </w:r>
      <w:r>
        <w:tab/>
      </w:r>
      <w:r>
        <w:tab/>
        <w:t>1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75C88EF6" w14:textId="77777777" w:rsidR="00DB0D25" w:rsidRDefault="00DB0D25" w:rsidP="00DB0D25">
      <w:r>
        <w:t>16.</w:t>
      </w:r>
      <w:r>
        <w:tab/>
        <w:t xml:space="preserve">Skříň šatní </w:t>
      </w:r>
      <w:proofErr w:type="spellStart"/>
      <w:r>
        <w:t>dvéřová</w:t>
      </w:r>
      <w:proofErr w:type="spellEnd"/>
      <w:r>
        <w:t xml:space="preserve"> 80x192cm, zámek</w:t>
      </w:r>
      <w:r>
        <w:tab/>
      </w:r>
      <w:r>
        <w:tab/>
      </w:r>
      <w:r>
        <w:tab/>
        <w:t>1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 </w:t>
      </w:r>
    </w:p>
    <w:p w14:paraId="65FD0EC2" w14:textId="363A55B4" w:rsidR="00DB0D25" w:rsidRDefault="00DB0D25" w:rsidP="00DB0D25">
      <w:r>
        <w:t>17.</w:t>
      </w:r>
      <w:r>
        <w:tab/>
        <w:t xml:space="preserve">Skříň policová </w:t>
      </w:r>
      <w:proofErr w:type="spellStart"/>
      <w:r>
        <w:t>dvéřová</w:t>
      </w:r>
      <w:proofErr w:type="spellEnd"/>
      <w:r>
        <w:t xml:space="preserve"> 80x192cm, zámek</w:t>
      </w:r>
      <w:r>
        <w:tab/>
      </w:r>
      <w:r>
        <w:tab/>
        <w:t>2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1101CE4F" w14:textId="54CA3FEF" w:rsidR="00DB0D25" w:rsidRDefault="00DB0D25" w:rsidP="00DB0D25">
      <w:r>
        <w:t>18.</w:t>
      </w:r>
      <w:r>
        <w:tab/>
        <w:t xml:space="preserve">Skříň policová </w:t>
      </w:r>
      <w:proofErr w:type="spellStart"/>
      <w:r>
        <w:t>dvéřová</w:t>
      </w:r>
      <w:proofErr w:type="spellEnd"/>
      <w:r>
        <w:t xml:space="preserve"> 80x192cm, zámek</w:t>
      </w:r>
      <w:r>
        <w:tab/>
      </w:r>
      <w:r>
        <w:tab/>
        <w:t>3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</w:p>
    <w:p w14:paraId="0D5466B2" w14:textId="6DF1A303" w:rsidR="00DB0D25" w:rsidRDefault="00DB0D25" w:rsidP="00DB0D25">
      <w:r>
        <w:t>19</w:t>
      </w:r>
      <w:r>
        <w:tab/>
        <w:t>Stůl jednací rovný 140 cm, bez průchodek</w:t>
      </w:r>
      <w:r>
        <w:tab/>
      </w:r>
      <w:r>
        <w:tab/>
        <w:t>1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79F484C4" w14:textId="0572F897" w:rsidR="00DB0D25" w:rsidRDefault="00DB0D25" w:rsidP="00DB0D25">
      <w:r>
        <w:t>20</w:t>
      </w:r>
      <w:r>
        <w:tab/>
        <w:t>Stůl jednací rovný 120 cm, bez průchodek</w:t>
      </w:r>
      <w:r>
        <w:tab/>
      </w:r>
      <w:r>
        <w:tab/>
        <w:t>1</w:t>
      </w:r>
      <w:r>
        <w:tab/>
      </w:r>
      <w:proofErr w:type="spellStart"/>
      <w:r>
        <w:t>xxx</w:t>
      </w:r>
      <w:proofErr w:type="spellEnd"/>
      <w:r>
        <w:t xml:space="preserve"> Kč</w:t>
      </w:r>
      <w:r>
        <w:tab/>
      </w:r>
      <w:r>
        <w:tab/>
      </w:r>
      <w:proofErr w:type="spellStart"/>
      <w:r>
        <w:t>xxx</w:t>
      </w:r>
      <w:proofErr w:type="spellEnd"/>
      <w:r>
        <w:t xml:space="preserve"> Kč</w:t>
      </w:r>
    </w:p>
    <w:p w14:paraId="349645B2" w14:textId="77777777" w:rsidR="00DB0D25" w:rsidRDefault="00DB0D25" w:rsidP="00DB0D25">
      <w:r>
        <w:lastRenderedPageBreak/>
        <w:tab/>
      </w:r>
      <w:r>
        <w:tab/>
      </w:r>
      <w:r>
        <w:tab/>
      </w:r>
      <w:r>
        <w:tab/>
      </w:r>
    </w:p>
    <w:p w14:paraId="03FC8620" w14:textId="77777777" w:rsidR="00DB0D25" w:rsidRDefault="00DB0D25" w:rsidP="00DB0D25">
      <w:r>
        <w:t>Ceny jsou uvedeny včetně dopravy, montáže a ostatních nákladů nezbytných k dodání zboží.</w:t>
      </w:r>
      <w:r>
        <w:tab/>
      </w:r>
      <w:r>
        <w:tab/>
      </w:r>
      <w:r>
        <w:tab/>
      </w:r>
      <w:r>
        <w:tab/>
      </w:r>
    </w:p>
    <w:p w14:paraId="09B21F8B" w14:textId="26B767D6" w:rsidR="00DB0D25" w:rsidRDefault="00DB0D25" w:rsidP="00DB0D25">
      <w:r>
        <w:tab/>
        <w:t>provedení: akát, šedý kov, úchytky USN</w:t>
      </w:r>
      <w:r>
        <w:tab/>
      </w:r>
      <w:r>
        <w:tab/>
      </w:r>
      <w:r>
        <w:tab/>
      </w:r>
    </w:p>
    <w:p w14:paraId="1170C787" w14:textId="77777777" w:rsidR="00DB0D25" w:rsidRDefault="00DB0D25" w:rsidP="00DB0D25">
      <w:r>
        <w:tab/>
      </w:r>
      <w:r>
        <w:tab/>
      </w:r>
      <w:r>
        <w:tab/>
      </w:r>
      <w:r>
        <w:tab/>
      </w:r>
    </w:p>
    <w:p w14:paraId="2EA34A14" w14:textId="68ACFE1E" w:rsidR="00DB0D25" w:rsidRDefault="00DB0D25" w:rsidP="00DB0D25">
      <w:r>
        <w:t>Celkem bez DPH</w:t>
      </w:r>
      <w:r>
        <w:tab/>
      </w:r>
      <w:r>
        <w:tab/>
      </w:r>
      <w:r>
        <w:tab/>
      </w:r>
      <w:r w:rsidR="002C0FFB">
        <w:t>116 945,00</w:t>
      </w:r>
      <w:r>
        <w:t xml:space="preserve"> Kč</w:t>
      </w:r>
    </w:p>
    <w:p w14:paraId="495DB868" w14:textId="5CDAAD2B" w:rsidR="00DB0D25" w:rsidRDefault="00DB0D25" w:rsidP="00DB0D25">
      <w:r>
        <w:t>DPH 21%</w:t>
      </w:r>
      <w:r>
        <w:tab/>
      </w:r>
      <w:r>
        <w:tab/>
      </w:r>
      <w:r>
        <w:tab/>
      </w:r>
      <w:proofErr w:type="gramStart"/>
      <w:r>
        <w:tab/>
      </w:r>
      <w:r w:rsidR="002C0FFB">
        <w:t xml:space="preserve">  24</w:t>
      </w:r>
      <w:proofErr w:type="gramEnd"/>
      <w:r w:rsidR="002C0FFB">
        <w:t> 558,45</w:t>
      </w:r>
      <w:r>
        <w:t xml:space="preserve"> Kč</w:t>
      </w:r>
    </w:p>
    <w:p w14:paraId="2B785123" w14:textId="2DDE59C6" w:rsidR="00DB0D25" w:rsidRPr="008926C8" w:rsidRDefault="00DB0D25" w:rsidP="00DB0D25">
      <w:pPr>
        <w:rPr>
          <w:b/>
          <w:bCs/>
        </w:rPr>
      </w:pPr>
      <w:r>
        <w:t>Celkem s DPH</w:t>
      </w:r>
      <w:r>
        <w:tab/>
      </w:r>
      <w:r>
        <w:tab/>
      </w:r>
      <w:r>
        <w:tab/>
      </w:r>
      <w:r>
        <w:tab/>
      </w:r>
      <w:r w:rsidR="002C0FFB" w:rsidRPr="008926C8">
        <w:rPr>
          <w:b/>
          <w:bCs/>
        </w:rPr>
        <w:t>141 503,45</w:t>
      </w:r>
      <w:r w:rsidRPr="008926C8">
        <w:rPr>
          <w:b/>
          <w:bCs/>
        </w:rPr>
        <w:t xml:space="preserve"> Kč</w:t>
      </w:r>
    </w:p>
    <w:p w14:paraId="41CD8002" w14:textId="77777777" w:rsidR="00DB0D25" w:rsidRDefault="00DB0D25" w:rsidP="00DB0D25">
      <w:r>
        <w:tab/>
      </w:r>
      <w:r>
        <w:tab/>
      </w:r>
      <w:r>
        <w:tab/>
      </w:r>
      <w:r>
        <w:tab/>
      </w:r>
    </w:p>
    <w:p w14:paraId="03B4B3D5" w14:textId="77777777" w:rsidR="00DB0D25" w:rsidRDefault="00DB0D25" w:rsidP="00DB0D25">
      <w:r>
        <w:tab/>
      </w:r>
      <w:r>
        <w:tab/>
      </w:r>
      <w:r>
        <w:tab/>
      </w:r>
      <w:r>
        <w:tab/>
      </w:r>
    </w:p>
    <w:p w14:paraId="4663A375" w14:textId="77777777" w:rsidR="00DB0D25" w:rsidRDefault="00DB0D25" w:rsidP="00DB0D25">
      <w:r>
        <w:t>Datum:</w:t>
      </w:r>
      <w:r>
        <w:tab/>
      </w:r>
      <w:r>
        <w:tab/>
      </w:r>
      <w:r>
        <w:tab/>
      </w:r>
      <w:r>
        <w:tab/>
      </w:r>
    </w:p>
    <w:p w14:paraId="7782985E" w14:textId="77777777" w:rsidR="00DB0D25" w:rsidRDefault="00DB0D25" w:rsidP="00DB0D25">
      <w:r>
        <w:tab/>
      </w:r>
      <w:r>
        <w:tab/>
      </w:r>
      <w:r>
        <w:tab/>
      </w:r>
      <w:r>
        <w:tab/>
      </w:r>
    </w:p>
    <w:p w14:paraId="681C3852" w14:textId="77777777" w:rsidR="00DB0D25" w:rsidRDefault="00DB0D25" w:rsidP="00DB0D25">
      <w:r>
        <w:tab/>
        <w:t>Podpis osoby oprávněné jednat přímo nebo za dodavatele:</w:t>
      </w:r>
      <w:r>
        <w:tab/>
      </w:r>
      <w:r>
        <w:tab/>
      </w:r>
      <w:r>
        <w:tab/>
      </w:r>
    </w:p>
    <w:p w14:paraId="1DA98A77" w14:textId="77777777" w:rsidR="00DB0D25" w:rsidRDefault="00DB0D25" w:rsidP="00DB0D25">
      <w:r>
        <w:tab/>
      </w:r>
      <w:r>
        <w:tab/>
      </w:r>
      <w:r>
        <w:tab/>
      </w:r>
      <w:r>
        <w:tab/>
      </w:r>
    </w:p>
    <w:p w14:paraId="0C31C78F" w14:textId="77777777" w:rsidR="005279A6" w:rsidRDefault="00DB0D25" w:rsidP="00DB0D25">
      <w:r>
        <w:tab/>
      </w:r>
      <w:r>
        <w:tab/>
      </w:r>
      <w:r>
        <w:tab/>
      </w:r>
      <w:r>
        <w:tab/>
      </w:r>
    </w:p>
    <w:sectPr w:rsidR="005279A6" w:rsidSect="00DB0D2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25"/>
    <w:rsid w:val="002C0FFB"/>
    <w:rsid w:val="005279A6"/>
    <w:rsid w:val="008926C8"/>
    <w:rsid w:val="00BC127F"/>
    <w:rsid w:val="00C36C3F"/>
    <w:rsid w:val="00DB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446"/>
  <w15:chartTrackingRefBased/>
  <w15:docId w15:val="{4A1AC062-485F-4013-AAB8-06661786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5</cp:revision>
  <dcterms:created xsi:type="dcterms:W3CDTF">2020-12-04T13:48:00Z</dcterms:created>
  <dcterms:modified xsi:type="dcterms:W3CDTF">2020-12-07T05:58:00Z</dcterms:modified>
</cp:coreProperties>
</file>