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8F" w:rsidRDefault="002D248F" w:rsidP="002D248F">
      <w:pPr>
        <w:tabs>
          <w:tab w:val="num" w:pos="426"/>
        </w:tabs>
        <w:spacing w:after="120" w:line="360" w:lineRule="exact"/>
        <w:jc w:val="both"/>
        <w:rPr>
          <w:rFonts w:ascii="Noto Sans" w:hAnsi="Noto Sans"/>
          <w:noProof/>
          <w:sz w:val="21"/>
          <w:szCs w:val="21"/>
          <w:lang w:eastAsia="cs-CZ"/>
        </w:rPr>
      </w:pPr>
    </w:p>
    <w:p w:rsidR="0040024F" w:rsidRPr="000D040B" w:rsidRDefault="00415A40" w:rsidP="00085F26">
      <w:pPr>
        <w:tabs>
          <w:tab w:val="num" w:pos="426"/>
        </w:tabs>
        <w:spacing w:after="120" w:line="360" w:lineRule="exact"/>
        <w:jc w:val="both"/>
        <w:rPr>
          <w:rFonts w:eastAsia="Arial Unicode MS" w:cs="Segoe UI"/>
          <w:spacing w:val="2"/>
        </w:rPr>
      </w:pPr>
      <w:r w:rsidRPr="002D248F">
        <w:rPr>
          <w:rFonts w:ascii="Noto Sans" w:hAnsi="Noto Sans"/>
          <w:noProof/>
          <w:sz w:val="21"/>
          <w:szCs w:val="21"/>
          <w:lang w:eastAsia="cs-CZ"/>
        </w:rPr>
        <w:drawing>
          <wp:anchor distT="0" distB="0" distL="114300" distR="114300" simplePos="0" relativeHeight="251661312" behindDoc="0" locked="1" layoutInCell="1" allowOverlap="0" wp14:anchorId="374EE9C3" wp14:editId="696ABB7F">
            <wp:simplePos x="0" y="0"/>
            <wp:positionH relativeFrom="column">
              <wp:posOffset>2646045</wp:posOffset>
            </wp:positionH>
            <wp:positionV relativeFrom="page">
              <wp:posOffset>594360</wp:posOffset>
            </wp:positionV>
            <wp:extent cx="601200" cy="601200"/>
            <wp:effectExtent l="0" t="0" r="889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00" cy="6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040B" w:rsidRPr="00071E19" w:rsidRDefault="00D44A30" w:rsidP="000D040B">
      <w:pPr>
        <w:pStyle w:val="Prosttext"/>
        <w:jc w:val="center"/>
        <w:rPr>
          <w:rFonts w:ascii="Calibri" w:hAnsi="Calibri" w:cs="Arial"/>
          <w:b/>
          <w:sz w:val="40"/>
          <w:szCs w:val="40"/>
        </w:rPr>
      </w:pPr>
      <w:proofErr w:type="gramStart"/>
      <w:r>
        <w:rPr>
          <w:rFonts w:ascii="Calibri" w:hAnsi="Calibri" w:cs="Arial"/>
          <w:b/>
          <w:sz w:val="40"/>
          <w:szCs w:val="40"/>
        </w:rPr>
        <w:t>DOHODA  O  PŘERUŠENÍ</w:t>
      </w:r>
      <w:proofErr w:type="gramEnd"/>
      <w:r>
        <w:rPr>
          <w:rFonts w:ascii="Calibri" w:hAnsi="Calibri" w:cs="Arial"/>
          <w:b/>
          <w:sz w:val="40"/>
          <w:szCs w:val="40"/>
        </w:rPr>
        <w:t xml:space="preserve">  VÝPŮJČKY</w:t>
      </w:r>
    </w:p>
    <w:p w:rsidR="000D040B" w:rsidRPr="00071E19" w:rsidRDefault="000D040B" w:rsidP="000D040B">
      <w:pPr>
        <w:pStyle w:val="Prosttext"/>
        <w:jc w:val="center"/>
        <w:rPr>
          <w:rFonts w:ascii="Calibri" w:hAnsi="Calibri" w:cs="Arial"/>
          <w:b/>
          <w:bCs/>
          <w:sz w:val="22"/>
          <w:szCs w:val="22"/>
        </w:rPr>
      </w:pPr>
      <w:r w:rsidRPr="00071E19">
        <w:rPr>
          <w:rFonts w:ascii="Calibri" w:hAnsi="Calibri" w:cs="Arial"/>
          <w:b/>
          <w:bCs/>
          <w:sz w:val="22"/>
          <w:szCs w:val="22"/>
        </w:rPr>
        <w:cr/>
      </w:r>
    </w:p>
    <w:p w:rsidR="000D040B" w:rsidRDefault="00D44A30" w:rsidP="000D040B">
      <w:pPr>
        <w:pStyle w:val="Prosttex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Smluvní strany </w:t>
      </w:r>
    </w:p>
    <w:p w:rsidR="00D44A30" w:rsidRPr="003C292A" w:rsidRDefault="00D44A30" w:rsidP="000D040B">
      <w:pPr>
        <w:pStyle w:val="Prosttext"/>
        <w:jc w:val="both"/>
        <w:rPr>
          <w:rFonts w:ascii="Calibri" w:hAnsi="Calibri" w:cs="Arial"/>
          <w:sz w:val="22"/>
          <w:szCs w:val="22"/>
        </w:rPr>
      </w:pPr>
    </w:p>
    <w:p w:rsidR="0086574A" w:rsidRPr="007E6398" w:rsidRDefault="00C15EB7" w:rsidP="007E6398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7E6398">
        <w:rPr>
          <w:rFonts w:ascii="Calibri" w:hAnsi="Calibri" w:cs="Calibri"/>
          <w:b/>
        </w:rPr>
        <w:t xml:space="preserve">Římskokatolická </w:t>
      </w:r>
      <w:r w:rsidR="007E6398" w:rsidRPr="007E6398">
        <w:rPr>
          <w:rFonts w:ascii="Calibri" w:hAnsi="Calibri" w:cs="Calibri"/>
          <w:b/>
        </w:rPr>
        <w:t xml:space="preserve">farnost Hanušovice, </w:t>
      </w:r>
      <w:r w:rsidR="007E6398" w:rsidRPr="007E6398">
        <w:rPr>
          <w:rFonts w:ascii="Calibri" w:hAnsi="Calibri" w:cs="Calibri"/>
        </w:rPr>
        <w:t>sídlo: Dukelská 112, 788 33 Hanušovice, IČ: </w:t>
      </w:r>
      <w:r w:rsidR="007E6398" w:rsidRPr="007E6398">
        <w:rPr>
          <w:rFonts w:ascii="Calibri" w:hAnsi="Calibri" w:cs="Arial"/>
        </w:rPr>
        <w:t>48005495</w:t>
      </w:r>
      <w:r w:rsidR="007E6398" w:rsidRPr="007E6398">
        <w:rPr>
          <w:rFonts w:ascii="Calibri" w:hAnsi="Calibri" w:cs="Calibri"/>
          <w:bCs/>
        </w:rPr>
        <w:t xml:space="preserve">, </w:t>
      </w:r>
      <w:r w:rsidR="007E6398">
        <w:rPr>
          <w:rFonts w:ascii="Calibri" w:hAnsi="Calibri" w:cs="Calibri"/>
          <w:bCs/>
        </w:rPr>
        <w:br/>
      </w:r>
      <w:r w:rsidR="007E6398" w:rsidRPr="007E6398">
        <w:rPr>
          <w:rFonts w:ascii="Calibri" w:hAnsi="Calibri" w:cs="Calibri"/>
          <w:bCs/>
        </w:rPr>
        <w:t>zastoupena:</w:t>
      </w:r>
      <w:r w:rsidR="007E6398" w:rsidRPr="007E6398">
        <w:rPr>
          <w:rFonts w:ascii="Calibri" w:hAnsi="Calibri" w:cs="Calibri"/>
        </w:rPr>
        <w:t xml:space="preserve"> P. Mgr. Artur</w:t>
      </w:r>
      <w:r w:rsidR="007E6398">
        <w:rPr>
          <w:rFonts w:ascii="Calibri" w:hAnsi="Calibri" w:cs="Calibri"/>
        </w:rPr>
        <w:t>em</w:t>
      </w:r>
      <w:r w:rsidR="007E6398" w:rsidRPr="007E6398">
        <w:rPr>
          <w:rFonts w:ascii="Calibri" w:hAnsi="Calibri" w:cs="Calibri"/>
        </w:rPr>
        <w:t xml:space="preserve"> Andrzej</w:t>
      </w:r>
      <w:r w:rsidR="007E6398">
        <w:rPr>
          <w:rFonts w:ascii="Calibri" w:hAnsi="Calibri" w:cs="Calibri"/>
        </w:rPr>
        <w:t>em</w:t>
      </w:r>
      <w:r w:rsidR="007E6398" w:rsidRPr="007E6398">
        <w:rPr>
          <w:rFonts w:ascii="Calibri" w:hAnsi="Calibri" w:cs="Calibri"/>
        </w:rPr>
        <w:t xml:space="preserve"> </w:t>
      </w:r>
      <w:proofErr w:type="spellStart"/>
      <w:r w:rsidR="007E6398" w:rsidRPr="007E6398">
        <w:rPr>
          <w:rFonts w:ascii="Calibri" w:hAnsi="Calibri" w:cs="Calibri"/>
        </w:rPr>
        <w:t>Górk</w:t>
      </w:r>
      <w:r w:rsidR="007E6398">
        <w:rPr>
          <w:rFonts w:ascii="Calibri" w:hAnsi="Calibri" w:cs="Calibri"/>
        </w:rPr>
        <w:t>ou</w:t>
      </w:r>
      <w:proofErr w:type="spellEnd"/>
      <w:r w:rsidR="007E6398" w:rsidRPr="007E6398">
        <w:rPr>
          <w:rFonts w:ascii="Calibri" w:hAnsi="Calibri" w:cs="Calibri"/>
        </w:rPr>
        <w:t>, farářem</w:t>
      </w:r>
    </w:p>
    <w:p w:rsidR="0058520D" w:rsidRPr="0086574A" w:rsidRDefault="0086574A" w:rsidP="005F6D13">
      <w:pPr>
        <w:pStyle w:val="Odstavecseseznamem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0D040B" w:rsidRPr="0086574A">
        <w:rPr>
          <w:rFonts w:ascii="Calibri" w:hAnsi="Calibri" w:cs="Arial"/>
        </w:rPr>
        <w:t xml:space="preserve">(dále jen jako </w:t>
      </w:r>
      <w:r w:rsidR="000D040B" w:rsidRPr="0086574A">
        <w:rPr>
          <w:rFonts w:ascii="Calibri" w:hAnsi="Calibri" w:cs="Arial"/>
          <w:b/>
        </w:rPr>
        <w:t>„</w:t>
      </w:r>
      <w:proofErr w:type="spellStart"/>
      <w:r w:rsidR="000D040B" w:rsidRPr="0086574A">
        <w:rPr>
          <w:rFonts w:ascii="Calibri" w:hAnsi="Calibri" w:cs="Arial"/>
          <w:b/>
        </w:rPr>
        <w:t>půjčitel</w:t>
      </w:r>
      <w:proofErr w:type="spellEnd"/>
      <w:r w:rsidR="000D040B" w:rsidRPr="0086574A">
        <w:rPr>
          <w:rFonts w:ascii="Calibri" w:hAnsi="Calibri" w:cs="Arial"/>
          <w:b/>
        </w:rPr>
        <w:t>“</w:t>
      </w:r>
      <w:r w:rsidR="000D040B" w:rsidRPr="0086574A">
        <w:rPr>
          <w:rFonts w:ascii="Calibri" w:hAnsi="Calibri" w:cs="Arial"/>
        </w:rPr>
        <w:t xml:space="preserve"> na straně jedné)</w:t>
      </w:r>
      <w:r w:rsidR="0058520D" w:rsidRPr="0086574A">
        <w:rPr>
          <w:rFonts w:ascii="Calibri" w:hAnsi="Calibri" w:cs="Arial"/>
        </w:rPr>
        <w:t xml:space="preserve"> </w:t>
      </w:r>
    </w:p>
    <w:p w:rsidR="0086574A" w:rsidRDefault="0086574A" w:rsidP="000D040B">
      <w:pPr>
        <w:pStyle w:val="Prosttext"/>
        <w:ind w:left="426" w:hanging="426"/>
        <w:rPr>
          <w:rFonts w:ascii="Calibri" w:hAnsi="Calibri" w:cs="Arial"/>
          <w:b/>
          <w:sz w:val="22"/>
          <w:szCs w:val="22"/>
        </w:rPr>
      </w:pPr>
    </w:p>
    <w:p w:rsidR="000D040B" w:rsidRPr="003C292A" w:rsidRDefault="000D040B" w:rsidP="000D040B">
      <w:pPr>
        <w:pStyle w:val="Prosttext"/>
        <w:ind w:left="426" w:hanging="426"/>
        <w:rPr>
          <w:rFonts w:ascii="Calibri" w:hAnsi="Calibri" w:cs="Arial"/>
          <w:b/>
          <w:sz w:val="22"/>
          <w:szCs w:val="22"/>
        </w:rPr>
      </w:pPr>
      <w:r w:rsidRPr="003C292A">
        <w:rPr>
          <w:rFonts w:ascii="Calibri" w:hAnsi="Calibri" w:cs="Arial"/>
          <w:b/>
          <w:sz w:val="22"/>
          <w:szCs w:val="22"/>
        </w:rPr>
        <w:t>a</w:t>
      </w:r>
    </w:p>
    <w:p w:rsidR="000D040B" w:rsidRPr="003C292A" w:rsidRDefault="000D040B" w:rsidP="000D040B">
      <w:pPr>
        <w:pStyle w:val="Prosttext"/>
        <w:ind w:left="426" w:hanging="426"/>
        <w:rPr>
          <w:rFonts w:ascii="Calibri" w:hAnsi="Calibri" w:cs="Arial"/>
          <w:b/>
          <w:sz w:val="22"/>
          <w:szCs w:val="22"/>
        </w:rPr>
      </w:pPr>
    </w:p>
    <w:p w:rsidR="000D040B" w:rsidRPr="003C292A" w:rsidRDefault="000D040B" w:rsidP="000D040B">
      <w:pPr>
        <w:pStyle w:val="Prosttext"/>
        <w:ind w:left="426" w:hanging="426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b/>
          <w:sz w:val="22"/>
          <w:szCs w:val="22"/>
        </w:rPr>
        <w:t xml:space="preserve">2. </w:t>
      </w:r>
      <w:r w:rsidRPr="003C292A">
        <w:rPr>
          <w:rFonts w:ascii="Calibri" w:hAnsi="Calibri" w:cs="Arial"/>
          <w:b/>
          <w:sz w:val="22"/>
          <w:szCs w:val="22"/>
        </w:rPr>
        <w:tab/>
        <w:t>Muzeum umění Olomouc, státní příspěvková organizace</w:t>
      </w:r>
      <w:r w:rsidRPr="003C292A">
        <w:rPr>
          <w:rFonts w:ascii="Calibri" w:hAnsi="Calibri" w:cs="Arial"/>
          <w:sz w:val="22"/>
          <w:szCs w:val="22"/>
        </w:rPr>
        <w:t>, sídlo: Denisova 47, 771 11 Olomouc,</w:t>
      </w:r>
      <w:r w:rsidRPr="003C292A">
        <w:rPr>
          <w:rFonts w:ascii="Calibri" w:hAnsi="Calibri" w:cs="Arial"/>
          <w:sz w:val="22"/>
          <w:szCs w:val="22"/>
        </w:rPr>
        <w:br/>
        <w:t xml:space="preserve"> IČ: 75079950, zastoupeno: Mgr. </w:t>
      </w:r>
      <w:r w:rsidR="001270D3" w:rsidRPr="003C292A">
        <w:rPr>
          <w:rFonts w:ascii="Calibri" w:hAnsi="Calibri" w:cs="Arial"/>
          <w:sz w:val="22"/>
          <w:szCs w:val="22"/>
        </w:rPr>
        <w:t>Ondřejem Zatloukalem</w:t>
      </w:r>
      <w:r w:rsidRPr="003C292A">
        <w:rPr>
          <w:rFonts w:ascii="Calibri" w:hAnsi="Calibri" w:cs="Arial"/>
          <w:sz w:val="22"/>
          <w:szCs w:val="22"/>
        </w:rPr>
        <w:t xml:space="preserve">, ředitelem </w:t>
      </w:r>
    </w:p>
    <w:p w:rsidR="000D040B" w:rsidRPr="003C292A" w:rsidRDefault="000D040B" w:rsidP="000D040B">
      <w:pPr>
        <w:pStyle w:val="Prosttext"/>
        <w:ind w:left="426" w:hanging="426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sz w:val="22"/>
          <w:szCs w:val="22"/>
        </w:rPr>
        <w:t xml:space="preserve">         (dále jen jako </w:t>
      </w:r>
      <w:r w:rsidRPr="003C292A">
        <w:rPr>
          <w:rFonts w:ascii="Calibri" w:hAnsi="Calibri" w:cs="Arial"/>
          <w:b/>
          <w:sz w:val="22"/>
          <w:szCs w:val="22"/>
        </w:rPr>
        <w:t>„vypůjčitel“</w:t>
      </w:r>
      <w:r w:rsidRPr="003C292A">
        <w:rPr>
          <w:rFonts w:ascii="Calibri" w:hAnsi="Calibri" w:cs="Arial"/>
          <w:sz w:val="22"/>
          <w:szCs w:val="22"/>
        </w:rPr>
        <w:t xml:space="preserve"> na straně druhé)</w:t>
      </w:r>
    </w:p>
    <w:p w:rsidR="000D040B" w:rsidRPr="003C292A" w:rsidRDefault="000D040B" w:rsidP="000D040B">
      <w:pPr>
        <w:pStyle w:val="Prosttext"/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 w:rsidRPr="003C292A">
        <w:rPr>
          <w:rFonts w:asciiTheme="minorHAnsi" w:hAnsiTheme="minorHAnsi" w:cs="Arial"/>
          <w:sz w:val="22"/>
          <w:szCs w:val="22"/>
        </w:rPr>
        <w:t xml:space="preserve">uzavírají níže uvedeného dne, měsíce a roku </w:t>
      </w:r>
      <w:r w:rsidR="00D44A30">
        <w:rPr>
          <w:rFonts w:asciiTheme="minorHAnsi" w:hAnsiTheme="minorHAnsi" w:cs="Arial"/>
          <w:sz w:val="22"/>
          <w:szCs w:val="22"/>
        </w:rPr>
        <w:t>tuto dohodu o přerušení výpůjčky</w:t>
      </w:r>
      <w:r w:rsidR="003C292A">
        <w:rPr>
          <w:rFonts w:asciiTheme="minorHAnsi" w:hAnsiTheme="minorHAnsi" w:cs="Arial"/>
          <w:sz w:val="22"/>
          <w:szCs w:val="22"/>
        </w:rPr>
        <w:t xml:space="preserve"> </w:t>
      </w:r>
      <w:r w:rsidR="00EF4063" w:rsidRPr="003C292A">
        <w:rPr>
          <w:rFonts w:asciiTheme="minorHAnsi" w:hAnsiTheme="minorHAnsi" w:cs="Arial"/>
          <w:sz w:val="22"/>
          <w:szCs w:val="22"/>
        </w:rPr>
        <w:t>ve znění</w:t>
      </w:r>
      <w:r w:rsidRPr="003C292A">
        <w:rPr>
          <w:rFonts w:asciiTheme="minorHAnsi" w:hAnsiTheme="minorHAnsi" w:cs="Arial"/>
          <w:sz w:val="22"/>
          <w:szCs w:val="22"/>
        </w:rPr>
        <w:t>:</w:t>
      </w:r>
    </w:p>
    <w:p w:rsidR="000D040B" w:rsidRDefault="000D040B" w:rsidP="000D040B">
      <w:pPr>
        <w:pStyle w:val="Prosttext"/>
        <w:jc w:val="center"/>
        <w:rPr>
          <w:rFonts w:asciiTheme="minorHAnsi" w:hAnsiTheme="minorHAnsi" w:cs="Arial"/>
          <w:sz w:val="22"/>
          <w:szCs w:val="22"/>
        </w:rPr>
      </w:pPr>
    </w:p>
    <w:p w:rsidR="00540F05" w:rsidRDefault="00540F05" w:rsidP="000D040B">
      <w:pPr>
        <w:pStyle w:val="Prosttext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I.</w:t>
      </w:r>
    </w:p>
    <w:p w:rsidR="00540F05" w:rsidRPr="00540F05" w:rsidRDefault="00A5352E" w:rsidP="002D5DC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</w:t>
      </w:r>
      <w:r w:rsidR="00540F05" w:rsidRPr="00540F05">
        <w:rPr>
          <w:rFonts w:asciiTheme="minorHAnsi" w:hAnsiTheme="minorHAnsi" w:cs="Arial"/>
          <w:sz w:val="22"/>
          <w:szCs w:val="22"/>
        </w:rPr>
        <w:t>1.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540F05" w:rsidRPr="00540F05">
        <w:rPr>
          <w:rFonts w:asciiTheme="minorHAnsi" w:hAnsiTheme="minorHAnsi" w:cs="Arial"/>
          <w:sz w:val="22"/>
          <w:szCs w:val="22"/>
        </w:rPr>
        <w:t>Smluv</w:t>
      </w:r>
      <w:r w:rsidR="00540F05">
        <w:rPr>
          <w:rFonts w:asciiTheme="minorHAnsi" w:hAnsiTheme="minorHAnsi" w:cs="Arial"/>
          <w:sz w:val="22"/>
          <w:szCs w:val="22"/>
        </w:rPr>
        <w:t>ní strany uzavřely dne</w:t>
      </w:r>
      <w:r w:rsidR="00AB12B1">
        <w:rPr>
          <w:rFonts w:asciiTheme="minorHAnsi" w:hAnsiTheme="minorHAnsi" w:cs="Arial"/>
          <w:sz w:val="22"/>
          <w:szCs w:val="22"/>
        </w:rPr>
        <w:t xml:space="preserve"> </w:t>
      </w:r>
      <w:r w:rsidR="007E6398">
        <w:rPr>
          <w:rFonts w:asciiTheme="minorHAnsi" w:hAnsiTheme="minorHAnsi" w:cs="Arial"/>
          <w:sz w:val="22"/>
          <w:szCs w:val="22"/>
        </w:rPr>
        <w:t>17</w:t>
      </w:r>
      <w:r w:rsidR="00B93A97" w:rsidRPr="00B93A97">
        <w:rPr>
          <w:rFonts w:asciiTheme="minorHAnsi" w:hAnsiTheme="minorHAnsi" w:cs="Arial"/>
          <w:sz w:val="22"/>
          <w:szCs w:val="22"/>
        </w:rPr>
        <w:t xml:space="preserve">. </w:t>
      </w:r>
      <w:r w:rsidR="007E6398">
        <w:rPr>
          <w:rFonts w:asciiTheme="minorHAnsi" w:hAnsiTheme="minorHAnsi" w:cs="Arial"/>
          <w:sz w:val="22"/>
          <w:szCs w:val="22"/>
        </w:rPr>
        <w:t>12</w:t>
      </w:r>
      <w:r w:rsidR="00B93A97" w:rsidRPr="00B93A97">
        <w:rPr>
          <w:rFonts w:asciiTheme="minorHAnsi" w:hAnsiTheme="minorHAnsi" w:cs="Arial"/>
          <w:sz w:val="22"/>
          <w:szCs w:val="22"/>
        </w:rPr>
        <w:t>. 20</w:t>
      </w:r>
      <w:r w:rsidR="007E6398">
        <w:rPr>
          <w:rFonts w:asciiTheme="minorHAnsi" w:hAnsiTheme="minorHAnsi" w:cs="Arial"/>
          <w:sz w:val="22"/>
          <w:szCs w:val="22"/>
        </w:rPr>
        <w:t>14</w:t>
      </w:r>
      <w:r w:rsidR="00B93A97">
        <w:rPr>
          <w:rFonts w:asciiTheme="minorHAnsi" w:hAnsiTheme="minorHAnsi" w:cs="Arial"/>
          <w:sz w:val="22"/>
          <w:szCs w:val="22"/>
        </w:rPr>
        <w:t xml:space="preserve"> 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Smlouvu o výpůjčce movitých věcí </w:t>
      </w:r>
      <w:r w:rsidR="007E6398" w:rsidRPr="007E6398">
        <w:rPr>
          <w:rFonts w:asciiTheme="minorHAnsi" w:hAnsiTheme="minorHAnsi" w:cs="Arial"/>
          <w:sz w:val="22"/>
          <w:szCs w:val="22"/>
        </w:rPr>
        <w:t>245/2014/AMO</w:t>
      </w:r>
      <w:r w:rsidR="00540F05" w:rsidRPr="00540F05">
        <w:rPr>
          <w:rFonts w:asciiTheme="minorHAnsi" w:hAnsiTheme="minorHAnsi" w:cs="Arial"/>
          <w:sz w:val="22"/>
          <w:szCs w:val="22"/>
        </w:rPr>
        <w:t>, jejímž předmětem byl</w:t>
      </w:r>
      <w:r w:rsidR="00AB12B1">
        <w:rPr>
          <w:rFonts w:asciiTheme="minorHAnsi" w:hAnsiTheme="minorHAnsi" w:cs="Arial"/>
          <w:sz w:val="22"/>
          <w:szCs w:val="22"/>
        </w:rPr>
        <w:t>o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 uměleck</w:t>
      </w:r>
      <w:r w:rsidR="00AB12B1">
        <w:rPr>
          <w:rFonts w:asciiTheme="minorHAnsi" w:hAnsiTheme="minorHAnsi" w:cs="Arial"/>
          <w:sz w:val="22"/>
          <w:szCs w:val="22"/>
        </w:rPr>
        <w:t>é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 díl</w:t>
      </w:r>
      <w:r w:rsidR="00AB12B1">
        <w:rPr>
          <w:rFonts w:asciiTheme="minorHAnsi" w:hAnsiTheme="minorHAnsi" w:cs="Arial"/>
          <w:sz w:val="22"/>
          <w:szCs w:val="22"/>
        </w:rPr>
        <w:t>o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 uveden</w:t>
      </w:r>
      <w:r w:rsidR="00AB12B1">
        <w:rPr>
          <w:rFonts w:asciiTheme="minorHAnsi" w:hAnsiTheme="minorHAnsi" w:cs="Arial"/>
          <w:sz w:val="22"/>
          <w:szCs w:val="22"/>
        </w:rPr>
        <w:t>é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 v Příloze č. 1 této dohody, která tvoří nedílnou součást této d</w:t>
      </w:r>
      <w:r w:rsidR="00540F05" w:rsidRPr="00540F05">
        <w:rPr>
          <w:rFonts w:asciiTheme="minorHAnsi" w:hAnsiTheme="minorHAnsi" w:cs="Arial"/>
          <w:sz w:val="22"/>
          <w:szCs w:val="22"/>
        </w:rPr>
        <w:t>o</w:t>
      </w:r>
      <w:r w:rsidR="00540F05" w:rsidRPr="00540F05">
        <w:rPr>
          <w:rFonts w:asciiTheme="minorHAnsi" w:hAnsiTheme="minorHAnsi" w:cs="Arial"/>
          <w:sz w:val="22"/>
          <w:szCs w:val="22"/>
        </w:rPr>
        <w:t>hody.</w:t>
      </w:r>
    </w:p>
    <w:p w:rsidR="00540F05" w:rsidRPr="00540F05" w:rsidRDefault="00540F05" w:rsidP="002D5DC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540F05" w:rsidRDefault="00A5352E" w:rsidP="00A5352E">
      <w:pPr>
        <w:pStyle w:val="Bezmezer"/>
        <w:jc w:val="both"/>
        <w:rPr>
          <w:rFonts w:cs="Arial"/>
        </w:rPr>
      </w:pPr>
      <w:r w:rsidRPr="00A5352E">
        <w:rPr>
          <w:rFonts w:cs="Arial"/>
        </w:rPr>
        <w:t>1.</w:t>
      </w:r>
      <w:r>
        <w:rPr>
          <w:rFonts w:cs="Arial"/>
        </w:rPr>
        <w:t xml:space="preserve">2. </w:t>
      </w:r>
      <w:r w:rsidR="00540F05" w:rsidRPr="00540F05">
        <w:rPr>
          <w:rFonts w:cs="Arial"/>
        </w:rPr>
        <w:t>Smluvní strany se dohodly na přerušení výpůjčky originál</w:t>
      </w:r>
      <w:r w:rsidR="00AB12B1">
        <w:rPr>
          <w:rFonts w:cs="Arial"/>
        </w:rPr>
        <w:t>u</w:t>
      </w:r>
      <w:r w:rsidR="00540F05" w:rsidRPr="00540F05">
        <w:rPr>
          <w:rFonts w:cs="Arial"/>
        </w:rPr>
        <w:t xml:space="preserve"> uměleck</w:t>
      </w:r>
      <w:r w:rsidR="00AB12B1">
        <w:rPr>
          <w:rFonts w:cs="Arial"/>
        </w:rPr>
        <w:t>ého</w:t>
      </w:r>
      <w:r w:rsidR="00540F05" w:rsidRPr="00540F05">
        <w:rPr>
          <w:rFonts w:cs="Arial"/>
        </w:rPr>
        <w:t xml:space="preserve"> d</w:t>
      </w:r>
      <w:r w:rsidR="00AB12B1">
        <w:rPr>
          <w:rFonts w:cs="Arial"/>
        </w:rPr>
        <w:t>íla</w:t>
      </w:r>
      <w:r w:rsidR="00540F05" w:rsidRPr="00540F05">
        <w:rPr>
          <w:rFonts w:cs="Arial"/>
        </w:rPr>
        <w:t xml:space="preserve"> uveden</w:t>
      </w:r>
      <w:r w:rsidR="00AB12B1">
        <w:rPr>
          <w:rFonts w:cs="Arial"/>
        </w:rPr>
        <w:t xml:space="preserve">ého </w:t>
      </w:r>
      <w:r w:rsidR="0023573C" w:rsidRPr="00966691">
        <w:rPr>
          <w:rFonts w:cs="Arial"/>
        </w:rPr>
        <w:t xml:space="preserve">v Příloze č. 1 této </w:t>
      </w:r>
      <w:r w:rsidR="0023573C">
        <w:rPr>
          <w:rFonts w:cs="Arial"/>
        </w:rPr>
        <w:t>dohody</w:t>
      </w:r>
      <w:r w:rsidR="00540F05">
        <w:rPr>
          <w:rFonts w:cs="Arial"/>
        </w:rPr>
        <w:t xml:space="preserve"> </w:t>
      </w:r>
      <w:r w:rsidR="00540F05" w:rsidRPr="003C292A">
        <w:rPr>
          <w:rFonts w:cs="Arial"/>
        </w:rPr>
        <w:t xml:space="preserve">na dobu výpůjčky díla </w:t>
      </w:r>
      <w:proofErr w:type="spellStart"/>
      <w:r w:rsidR="000A4D1A">
        <w:rPr>
          <w:rFonts w:cs="Arial"/>
        </w:rPr>
        <w:t>xxx</w:t>
      </w:r>
      <w:proofErr w:type="spellEnd"/>
      <w:r w:rsidR="00540F05" w:rsidRPr="00BF028C">
        <w:t xml:space="preserve"> </w:t>
      </w:r>
      <w:r w:rsidR="00540F05">
        <w:t xml:space="preserve">pro potřeby výstavy </w:t>
      </w:r>
      <w:proofErr w:type="spellStart"/>
      <w:r w:rsidR="000A4D1A">
        <w:rPr>
          <w:rFonts w:cs="Arial"/>
          <w:i/>
        </w:rPr>
        <w:t>xxx</w:t>
      </w:r>
      <w:proofErr w:type="spellEnd"/>
      <w:r w:rsidR="00540F05" w:rsidRPr="00F540A2">
        <w:rPr>
          <w:rFonts w:cs="Arial"/>
        </w:rPr>
        <w:t xml:space="preserve">. </w:t>
      </w:r>
    </w:p>
    <w:p w:rsidR="00AF3B06" w:rsidRPr="003C292A" w:rsidRDefault="00AF3B06" w:rsidP="00454A45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454A45" w:rsidRPr="003C292A" w:rsidRDefault="00271FA3" w:rsidP="00454A45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</w:t>
      </w:r>
      <w:r w:rsidR="004E3650">
        <w:rPr>
          <w:rFonts w:asciiTheme="minorHAnsi" w:hAnsiTheme="minorHAnsi" w:cs="Arial"/>
          <w:sz w:val="22"/>
          <w:szCs w:val="22"/>
        </w:rPr>
        <w:t>3</w:t>
      </w:r>
      <w:r w:rsidR="00EF4063" w:rsidRPr="00F540A2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="00454A45" w:rsidRPr="00F540A2">
        <w:rPr>
          <w:rFonts w:asciiTheme="minorHAnsi" w:hAnsiTheme="minorHAnsi" w:cs="Arial"/>
          <w:sz w:val="22"/>
          <w:szCs w:val="22"/>
        </w:rPr>
        <w:t>Půjčitel</w:t>
      </w:r>
      <w:proofErr w:type="spellEnd"/>
      <w:r w:rsidR="00454A45" w:rsidRPr="00F540A2">
        <w:rPr>
          <w:rFonts w:asciiTheme="minorHAnsi" w:hAnsiTheme="minorHAnsi" w:cs="Arial"/>
          <w:sz w:val="22"/>
          <w:szCs w:val="22"/>
        </w:rPr>
        <w:t xml:space="preserve"> souhlasí s tím, aby vypůjčitel předal dílo </w:t>
      </w:r>
      <w:r w:rsidR="00AF3B06" w:rsidRPr="00F540A2">
        <w:rPr>
          <w:rFonts w:asciiTheme="minorHAnsi" w:hAnsiTheme="minorHAnsi" w:cs="Arial"/>
          <w:sz w:val="22"/>
          <w:szCs w:val="22"/>
        </w:rPr>
        <w:t xml:space="preserve">přímo následujícímu vypůjčiteli </w:t>
      </w:r>
      <w:r w:rsidR="00315B6A">
        <w:rPr>
          <w:rFonts w:asciiTheme="minorHAnsi" w:hAnsiTheme="minorHAnsi" w:cs="Arial"/>
          <w:sz w:val="22"/>
          <w:szCs w:val="22"/>
        </w:rPr>
        <w:t>–</w:t>
      </w:r>
      <w:r w:rsidR="00AF3B06" w:rsidRPr="00F540A2">
        <w:rPr>
          <w:rFonts w:asciiTheme="minorHAnsi" w:hAnsiTheme="minorHAnsi" w:cs="Arial"/>
          <w:sz w:val="22"/>
          <w:szCs w:val="22"/>
        </w:rPr>
        <w:t xml:space="preserve"> </w:t>
      </w:r>
      <w:r w:rsidR="00454A45" w:rsidRPr="00F540A2">
        <w:rPr>
          <w:rFonts w:asciiTheme="minorHAnsi" w:hAnsiTheme="minorHAnsi" w:cs="Arial"/>
          <w:sz w:val="22"/>
          <w:szCs w:val="22"/>
        </w:rPr>
        <w:t xml:space="preserve">zástupci </w:t>
      </w:r>
      <w:proofErr w:type="spellStart"/>
      <w:r w:rsidR="000A4D1A">
        <w:rPr>
          <w:rFonts w:asciiTheme="minorHAnsi" w:hAnsiTheme="minorHAnsi" w:cs="Arial"/>
          <w:sz w:val="22"/>
          <w:szCs w:val="22"/>
        </w:rPr>
        <w:t>xxx</w:t>
      </w:r>
      <w:proofErr w:type="spellEnd"/>
      <w:r w:rsidR="00454A45" w:rsidRPr="00F540A2">
        <w:rPr>
          <w:rFonts w:asciiTheme="minorHAnsi" w:hAnsiTheme="minorHAnsi" w:cs="Arial"/>
          <w:sz w:val="22"/>
          <w:szCs w:val="22"/>
        </w:rPr>
        <w:t>. Od okamžiku fyzického převzetí do okamžiku fyzického vrácení díla zpět Muzeu umění Olomouc, státní př</w:t>
      </w:r>
      <w:r w:rsidR="00454A45" w:rsidRPr="00F540A2">
        <w:rPr>
          <w:rFonts w:asciiTheme="minorHAnsi" w:hAnsiTheme="minorHAnsi" w:cs="Arial"/>
          <w:sz w:val="22"/>
          <w:szCs w:val="22"/>
        </w:rPr>
        <w:t>í</w:t>
      </w:r>
      <w:r w:rsidR="00454A45" w:rsidRPr="00F540A2">
        <w:rPr>
          <w:rFonts w:asciiTheme="minorHAnsi" w:hAnsiTheme="minorHAnsi" w:cs="Arial"/>
          <w:sz w:val="22"/>
          <w:szCs w:val="22"/>
        </w:rPr>
        <w:t xml:space="preserve">spěvkové organizaci ručí za dílo </w:t>
      </w:r>
      <w:proofErr w:type="spellStart"/>
      <w:r w:rsidR="000A4D1A">
        <w:rPr>
          <w:rFonts w:asciiTheme="minorHAnsi" w:hAnsiTheme="minorHAnsi" w:cs="Arial"/>
          <w:sz w:val="22"/>
          <w:szCs w:val="22"/>
        </w:rPr>
        <w:t>xxx</w:t>
      </w:r>
      <w:proofErr w:type="spellEnd"/>
      <w:r w:rsidR="00663C06">
        <w:rPr>
          <w:rFonts w:asciiTheme="minorHAnsi" w:hAnsiTheme="minorHAnsi" w:cs="Arial"/>
          <w:sz w:val="22"/>
          <w:szCs w:val="22"/>
        </w:rPr>
        <w:t>.</w:t>
      </w:r>
      <w:r w:rsidR="003A3F54" w:rsidRPr="003C292A">
        <w:rPr>
          <w:rFonts w:asciiTheme="minorHAnsi" w:hAnsiTheme="minorHAnsi" w:cs="Arial"/>
          <w:sz w:val="22"/>
          <w:szCs w:val="22"/>
        </w:rPr>
        <w:t xml:space="preserve"> </w:t>
      </w:r>
    </w:p>
    <w:p w:rsidR="00454A45" w:rsidRDefault="00454A45" w:rsidP="000D040B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3573C" w:rsidRPr="003C292A" w:rsidRDefault="0023573C" w:rsidP="0023573C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1.4. </w:t>
      </w:r>
      <w:r w:rsidRPr="00966691">
        <w:rPr>
          <w:rFonts w:asciiTheme="minorHAnsi" w:hAnsiTheme="minorHAnsi" w:cs="Arial"/>
          <w:sz w:val="22"/>
          <w:szCs w:val="22"/>
        </w:rPr>
        <w:t xml:space="preserve">Doba </w:t>
      </w:r>
      <w:r>
        <w:rPr>
          <w:rFonts w:asciiTheme="minorHAnsi" w:hAnsiTheme="minorHAnsi" w:cs="Arial"/>
          <w:sz w:val="22"/>
          <w:szCs w:val="22"/>
        </w:rPr>
        <w:t>přerušení</w:t>
      </w:r>
      <w:r w:rsidRPr="00966691">
        <w:rPr>
          <w:rFonts w:asciiTheme="minorHAnsi" w:hAnsiTheme="minorHAnsi" w:cs="Arial"/>
          <w:sz w:val="22"/>
          <w:szCs w:val="22"/>
        </w:rPr>
        <w:t xml:space="preserve"> </w:t>
      </w:r>
      <w:r w:rsidR="00A720E1">
        <w:rPr>
          <w:rFonts w:asciiTheme="minorHAnsi" w:hAnsiTheme="minorHAnsi" w:cs="Arial"/>
          <w:sz w:val="22"/>
          <w:szCs w:val="22"/>
        </w:rPr>
        <w:t>vý</w:t>
      </w:r>
      <w:r w:rsidR="005D2F8C">
        <w:rPr>
          <w:rFonts w:asciiTheme="minorHAnsi" w:hAnsiTheme="minorHAnsi" w:cs="Arial"/>
          <w:sz w:val="22"/>
          <w:szCs w:val="22"/>
        </w:rPr>
        <w:t xml:space="preserve">půjčky </w:t>
      </w:r>
      <w:r w:rsidRPr="00966691">
        <w:rPr>
          <w:rFonts w:asciiTheme="minorHAnsi" w:hAnsiTheme="minorHAnsi" w:cs="Arial"/>
          <w:sz w:val="22"/>
          <w:szCs w:val="22"/>
        </w:rPr>
        <w:t xml:space="preserve">je specifikována v Příloze č. 1 této </w:t>
      </w:r>
      <w:r>
        <w:rPr>
          <w:rFonts w:asciiTheme="minorHAnsi" w:hAnsiTheme="minorHAnsi" w:cs="Arial"/>
          <w:sz w:val="22"/>
          <w:szCs w:val="22"/>
        </w:rPr>
        <w:t>dohody.</w:t>
      </w:r>
    </w:p>
    <w:p w:rsidR="0023573C" w:rsidRPr="003C292A" w:rsidRDefault="0023573C" w:rsidP="000D040B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367352" w:rsidRDefault="00367352" w:rsidP="002D5DC3">
      <w:pPr>
        <w:pStyle w:val="Prosttext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II.</w:t>
      </w:r>
    </w:p>
    <w:p w:rsidR="00367352" w:rsidRDefault="00367352" w:rsidP="00EF4063">
      <w:pPr>
        <w:pStyle w:val="Prosttext"/>
        <w:rPr>
          <w:rFonts w:asciiTheme="minorHAnsi" w:hAnsiTheme="minorHAnsi" w:cs="Arial"/>
          <w:sz w:val="22"/>
          <w:szCs w:val="22"/>
        </w:rPr>
      </w:pPr>
    </w:p>
    <w:p w:rsidR="00EF4063" w:rsidRPr="003C292A" w:rsidRDefault="00A5352E" w:rsidP="00EF4063">
      <w:pPr>
        <w:pStyle w:val="Prosttext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</w:t>
      </w:r>
      <w:r w:rsidR="00367352">
        <w:rPr>
          <w:rFonts w:asciiTheme="minorHAnsi" w:hAnsiTheme="minorHAnsi" w:cs="Arial"/>
          <w:sz w:val="22"/>
          <w:szCs w:val="22"/>
        </w:rPr>
        <w:t>1</w:t>
      </w:r>
      <w:r w:rsidR="00EF4063" w:rsidRPr="003C292A">
        <w:rPr>
          <w:rFonts w:asciiTheme="minorHAnsi" w:hAnsiTheme="minorHAnsi" w:cs="Arial"/>
          <w:sz w:val="22"/>
          <w:szCs w:val="22"/>
        </w:rPr>
        <w:t xml:space="preserve">. </w:t>
      </w:r>
      <w:r w:rsidR="00EF4063" w:rsidRPr="003C292A">
        <w:rPr>
          <w:rFonts w:ascii="Calibri" w:hAnsi="Calibri" w:cs="Calibri"/>
          <w:sz w:val="22"/>
          <w:szCs w:val="22"/>
        </w:rPr>
        <w:t>T</w:t>
      </w:r>
      <w:r w:rsidR="00540F05">
        <w:rPr>
          <w:rFonts w:ascii="Calibri" w:hAnsi="Calibri" w:cs="Calibri"/>
          <w:sz w:val="22"/>
          <w:szCs w:val="22"/>
        </w:rPr>
        <w:t>ato</w:t>
      </w:r>
      <w:r w:rsidR="00EF4063" w:rsidRPr="003C292A">
        <w:rPr>
          <w:rFonts w:ascii="Calibri" w:hAnsi="Calibri" w:cs="Calibri"/>
          <w:sz w:val="22"/>
          <w:szCs w:val="22"/>
        </w:rPr>
        <w:t xml:space="preserve"> </w:t>
      </w:r>
      <w:r w:rsidR="00540F05" w:rsidRPr="003C292A">
        <w:rPr>
          <w:rFonts w:ascii="Calibri" w:hAnsi="Calibri" w:cs="Calibri"/>
          <w:sz w:val="22"/>
          <w:szCs w:val="22"/>
        </w:rPr>
        <w:t>do</w:t>
      </w:r>
      <w:r w:rsidR="00540F05">
        <w:rPr>
          <w:rFonts w:ascii="Calibri" w:hAnsi="Calibri" w:cs="Calibri"/>
          <w:sz w:val="22"/>
          <w:szCs w:val="22"/>
        </w:rPr>
        <w:t>hoda</w:t>
      </w:r>
      <w:r w:rsidR="00540F05" w:rsidRPr="003C292A">
        <w:rPr>
          <w:rFonts w:ascii="Calibri" w:hAnsi="Calibri" w:cs="Calibri"/>
          <w:sz w:val="22"/>
          <w:szCs w:val="22"/>
        </w:rPr>
        <w:t xml:space="preserve"> </w:t>
      </w:r>
      <w:r w:rsidR="00EF4063" w:rsidRPr="003C292A">
        <w:rPr>
          <w:rFonts w:ascii="Calibri" w:hAnsi="Calibri" w:cs="Calibri"/>
          <w:sz w:val="22"/>
          <w:szCs w:val="22"/>
        </w:rPr>
        <w:t>je vyhotoven</w:t>
      </w:r>
      <w:r w:rsidR="00540F05">
        <w:rPr>
          <w:rFonts w:ascii="Calibri" w:hAnsi="Calibri" w:cs="Calibri"/>
          <w:sz w:val="22"/>
          <w:szCs w:val="22"/>
        </w:rPr>
        <w:t>a</w:t>
      </w:r>
      <w:r w:rsidR="00EF4063" w:rsidRPr="003C292A">
        <w:rPr>
          <w:rFonts w:ascii="Calibri" w:hAnsi="Calibri" w:cs="Calibri"/>
          <w:sz w:val="22"/>
          <w:szCs w:val="22"/>
        </w:rPr>
        <w:t xml:space="preserve"> ve třech stejnopisech, z nichž jeden obdrží vypůjčitel</w:t>
      </w:r>
      <w:r w:rsidR="00540F05">
        <w:rPr>
          <w:rFonts w:ascii="Calibri" w:hAnsi="Calibri" w:cs="Calibri"/>
          <w:sz w:val="22"/>
          <w:szCs w:val="22"/>
        </w:rPr>
        <w:t>,</w:t>
      </w:r>
      <w:r w:rsidR="003707CF">
        <w:rPr>
          <w:rFonts w:ascii="Calibri" w:hAnsi="Calibri" w:cs="Calibri"/>
          <w:sz w:val="22"/>
          <w:szCs w:val="22"/>
        </w:rPr>
        <w:t xml:space="preserve"> </w:t>
      </w:r>
      <w:r w:rsidR="006F185A">
        <w:rPr>
          <w:rFonts w:ascii="Calibri" w:hAnsi="Calibri" w:cs="Calibri"/>
          <w:sz w:val="22"/>
          <w:szCs w:val="22"/>
        </w:rPr>
        <w:t xml:space="preserve">jedno </w:t>
      </w:r>
      <w:r w:rsidR="006D5AA2">
        <w:rPr>
          <w:rFonts w:ascii="Calibri" w:hAnsi="Calibri" w:cs="Calibri"/>
          <w:sz w:val="22"/>
          <w:szCs w:val="22"/>
        </w:rPr>
        <w:t xml:space="preserve">pare </w:t>
      </w:r>
      <w:proofErr w:type="spellStart"/>
      <w:r w:rsidR="006F185A">
        <w:rPr>
          <w:rFonts w:ascii="Calibri" w:hAnsi="Calibri" w:cs="Calibri"/>
          <w:sz w:val="22"/>
          <w:szCs w:val="22"/>
        </w:rPr>
        <w:t>půjčitel</w:t>
      </w:r>
      <w:proofErr w:type="spellEnd"/>
      <w:r w:rsidR="006F185A">
        <w:rPr>
          <w:rFonts w:ascii="Calibri" w:hAnsi="Calibri" w:cs="Calibri"/>
          <w:sz w:val="22"/>
          <w:szCs w:val="22"/>
        </w:rPr>
        <w:t xml:space="preserve"> a jedno </w:t>
      </w:r>
      <w:r w:rsidR="006D5AA2">
        <w:rPr>
          <w:rFonts w:ascii="Calibri" w:hAnsi="Calibri" w:cs="Calibri"/>
          <w:sz w:val="22"/>
          <w:szCs w:val="22"/>
        </w:rPr>
        <w:t xml:space="preserve">vyhotovení </w:t>
      </w:r>
      <w:r w:rsidR="006F185A">
        <w:rPr>
          <w:rFonts w:ascii="Calibri" w:hAnsi="Calibri" w:cs="Calibri"/>
          <w:sz w:val="22"/>
          <w:szCs w:val="22"/>
        </w:rPr>
        <w:t xml:space="preserve">zůstává na </w:t>
      </w:r>
      <w:r w:rsidR="00EF4063" w:rsidRPr="003C292A">
        <w:rPr>
          <w:rFonts w:ascii="Calibri" w:hAnsi="Calibri" w:cs="Calibri"/>
          <w:sz w:val="22"/>
          <w:szCs w:val="22"/>
        </w:rPr>
        <w:t>Arcibiskupství olomouckém.</w:t>
      </w:r>
    </w:p>
    <w:p w:rsidR="00F540A2" w:rsidRPr="00F540A2" w:rsidRDefault="00F540A2" w:rsidP="00F540A2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71FA3" w:rsidRDefault="00A5352E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2.2</w:t>
      </w:r>
      <w:r w:rsidR="003707CF" w:rsidRPr="003C292A">
        <w:rPr>
          <w:rFonts w:asciiTheme="minorHAnsi" w:hAnsiTheme="minorHAnsi" w:cs="Arial"/>
          <w:sz w:val="22"/>
          <w:szCs w:val="22"/>
        </w:rPr>
        <w:t xml:space="preserve">. </w:t>
      </w:r>
      <w:r w:rsidR="00271FA3" w:rsidRPr="00F540A2">
        <w:rPr>
          <w:rFonts w:asciiTheme="minorHAnsi" w:hAnsiTheme="minorHAnsi" w:cs="Arial"/>
          <w:sz w:val="22"/>
          <w:szCs w:val="22"/>
        </w:rPr>
        <w:t xml:space="preserve">Na </w:t>
      </w:r>
      <w:r w:rsidR="00271FA3">
        <w:rPr>
          <w:rFonts w:asciiTheme="minorHAnsi" w:hAnsiTheme="minorHAnsi" w:cs="Arial"/>
          <w:sz w:val="22"/>
          <w:szCs w:val="22"/>
        </w:rPr>
        <w:t xml:space="preserve">tuto dohodu </w:t>
      </w:r>
      <w:r w:rsidR="00271FA3" w:rsidRPr="00F540A2">
        <w:rPr>
          <w:rFonts w:asciiTheme="minorHAnsi" w:hAnsiTheme="minorHAnsi" w:cs="Arial"/>
          <w:sz w:val="22"/>
          <w:szCs w:val="22"/>
        </w:rPr>
        <w:t>se vzt</w:t>
      </w:r>
      <w:r w:rsidR="00271FA3">
        <w:rPr>
          <w:rFonts w:asciiTheme="minorHAnsi" w:hAnsiTheme="minorHAnsi" w:cs="Arial"/>
          <w:sz w:val="22"/>
          <w:szCs w:val="22"/>
        </w:rPr>
        <w:t xml:space="preserve">ahuje povinnost zveřejnění </w:t>
      </w:r>
      <w:r w:rsidR="00271FA3" w:rsidRPr="00F540A2">
        <w:rPr>
          <w:rFonts w:asciiTheme="minorHAnsi" w:hAnsiTheme="minorHAnsi" w:cs="Arial"/>
          <w:sz w:val="22"/>
          <w:szCs w:val="22"/>
        </w:rPr>
        <w:t>dle zákona č. 340/2015 Sb., o registru smluv. Zv</w:t>
      </w:r>
      <w:r w:rsidR="00271FA3" w:rsidRPr="00F540A2">
        <w:rPr>
          <w:rFonts w:asciiTheme="minorHAnsi" w:hAnsiTheme="minorHAnsi" w:cs="Arial"/>
          <w:sz w:val="22"/>
          <w:szCs w:val="22"/>
        </w:rPr>
        <w:t>e</w:t>
      </w:r>
      <w:r w:rsidR="00271FA3" w:rsidRPr="00F540A2">
        <w:rPr>
          <w:rFonts w:asciiTheme="minorHAnsi" w:hAnsiTheme="minorHAnsi" w:cs="Arial"/>
          <w:sz w:val="22"/>
          <w:szCs w:val="22"/>
        </w:rPr>
        <w:t xml:space="preserve">řejnění provede pouze vypůjčitel. </w:t>
      </w:r>
      <w:r w:rsidR="00975E8A" w:rsidRPr="00340A48">
        <w:rPr>
          <w:rFonts w:asciiTheme="minorHAnsi" w:hAnsiTheme="minorHAnsi" w:cs="Arial"/>
          <w:sz w:val="22"/>
          <w:szCs w:val="22"/>
        </w:rPr>
        <w:t xml:space="preserve">Příloha č. 1 této </w:t>
      </w:r>
      <w:r w:rsidR="00B916A7">
        <w:rPr>
          <w:rFonts w:asciiTheme="minorHAnsi" w:hAnsiTheme="minorHAnsi" w:cs="Arial"/>
          <w:sz w:val="22"/>
          <w:szCs w:val="22"/>
        </w:rPr>
        <w:t>dohody</w:t>
      </w:r>
      <w:r w:rsidR="00B916A7" w:rsidRPr="00340A48">
        <w:rPr>
          <w:rFonts w:asciiTheme="minorHAnsi" w:hAnsiTheme="minorHAnsi" w:cs="Arial"/>
          <w:sz w:val="22"/>
          <w:szCs w:val="22"/>
        </w:rPr>
        <w:t xml:space="preserve"> </w:t>
      </w:r>
      <w:r w:rsidR="00975E8A" w:rsidRPr="00340A48">
        <w:rPr>
          <w:rFonts w:asciiTheme="minorHAnsi" w:hAnsiTheme="minorHAnsi" w:cs="Arial"/>
          <w:sz w:val="22"/>
          <w:szCs w:val="22"/>
        </w:rPr>
        <w:t>má důvěrnou povahu z důvodu zájmu na ochraně kulturního dědictví a není určena ke zveřejnění</w:t>
      </w:r>
      <w:r w:rsidR="00975E8A">
        <w:rPr>
          <w:rFonts w:asciiTheme="minorHAnsi" w:hAnsiTheme="minorHAnsi" w:cs="Arial"/>
          <w:sz w:val="22"/>
          <w:szCs w:val="22"/>
        </w:rPr>
        <w:t>.</w:t>
      </w:r>
    </w:p>
    <w:p w:rsidR="00271FA3" w:rsidRPr="00F540A2" w:rsidRDefault="00271FA3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71FA3" w:rsidRPr="00F540A2" w:rsidRDefault="00271FA3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2.3</w:t>
      </w:r>
      <w:r w:rsidRPr="00F540A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540A2">
        <w:rPr>
          <w:rFonts w:asciiTheme="minorHAnsi" w:hAnsiTheme="minorHAnsi" w:cs="Arial"/>
          <w:sz w:val="22"/>
          <w:szCs w:val="22"/>
        </w:rPr>
        <w:t>Smluvní strany se dohodly v souladu s § 504 zákona č. 89/2012 Sb., občanský zákoník, že za obcho</w:t>
      </w:r>
      <w:r w:rsidRPr="00F540A2">
        <w:rPr>
          <w:rFonts w:asciiTheme="minorHAnsi" w:hAnsiTheme="minorHAnsi" w:cs="Arial"/>
          <w:sz w:val="22"/>
          <w:szCs w:val="22"/>
        </w:rPr>
        <w:t>d</w:t>
      </w:r>
      <w:r w:rsidRPr="00F540A2">
        <w:rPr>
          <w:rFonts w:asciiTheme="minorHAnsi" w:hAnsiTheme="minorHAnsi" w:cs="Arial"/>
          <w:sz w:val="22"/>
          <w:szCs w:val="22"/>
        </w:rPr>
        <w:t>ní tajemství budou v rámci uzavíraného smluvního vztahu považovány zejména citlivé a důvěrné info</w:t>
      </w:r>
      <w:r w:rsidRPr="00F540A2">
        <w:rPr>
          <w:rFonts w:asciiTheme="minorHAnsi" w:hAnsiTheme="minorHAnsi" w:cs="Arial"/>
          <w:sz w:val="22"/>
          <w:szCs w:val="22"/>
        </w:rPr>
        <w:t>r</w:t>
      </w:r>
      <w:r w:rsidRPr="00F540A2">
        <w:rPr>
          <w:rFonts w:asciiTheme="minorHAnsi" w:hAnsiTheme="minorHAnsi" w:cs="Arial"/>
          <w:sz w:val="22"/>
          <w:szCs w:val="22"/>
        </w:rPr>
        <w:t>mace, které nejsou určeny v celém rozsahu ke zveřejnění v souladu s § 5 odst. 6 a § 5 odst. 8 zákona č. 340/2015 Sb., o zvláštních podmínkách účinnosti některých smluv, uveřejňování těchto smluv a o regi</w:t>
      </w:r>
      <w:r w:rsidRPr="00F540A2">
        <w:rPr>
          <w:rFonts w:asciiTheme="minorHAnsi" w:hAnsiTheme="minorHAnsi" w:cs="Arial"/>
          <w:sz w:val="22"/>
          <w:szCs w:val="22"/>
        </w:rPr>
        <w:t>s</w:t>
      </w:r>
      <w:r w:rsidRPr="00F540A2">
        <w:rPr>
          <w:rFonts w:asciiTheme="minorHAnsi" w:hAnsiTheme="minorHAnsi" w:cs="Arial"/>
          <w:sz w:val="22"/>
          <w:szCs w:val="22"/>
        </w:rPr>
        <w:t>tru smluv (zákon o registru smluv), protože mohou vést k ohrožení sbírkových předmětů (zejména z d</w:t>
      </w:r>
      <w:r w:rsidRPr="00F540A2">
        <w:rPr>
          <w:rFonts w:asciiTheme="minorHAnsi" w:hAnsiTheme="minorHAnsi" w:cs="Arial"/>
          <w:sz w:val="22"/>
          <w:szCs w:val="22"/>
        </w:rPr>
        <w:t>ů</w:t>
      </w:r>
      <w:r w:rsidRPr="00F540A2">
        <w:rPr>
          <w:rFonts w:asciiTheme="minorHAnsi" w:hAnsiTheme="minorHAnsi" w:cs="Arial"/>
          <w:sz w:val="22"/>
          <w:szCs w:val="22"/>
        </w:rPr>
        <w:t>vodu zájmu na ochranu kulturního dědictví a sbírek v souladu se zákonem č. 122/2000 Sb., o ochraně sbírek muzejní povahy a o změně některých dalších zákonů).</w:t>
      </w:r>
    </w:p>
    <w:p w:rsidR="00271FA3" w:rsidRPr="00F540A2" w:rsidRDefault="00271FA3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71FA3" w:rsidRDefault="009E02DD" w:rsidP="00271FA3">
      <w:pPr>
        <w:pStyle w:val="Prosttext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2.</w:t>
      </w:r>
      <w:r w:rsidR="00271FA3">
        <w:rPr>
          <w:rFonts w:asciiTheme="minorHAnsi" w:hAnsiTheme="minorHAnsi" w:cs="Arial"/>
          <w:sz w:val="22"/>
          <w:szCs w:val="22"/>
        </w:rPr>
        <w:t>4</w:t>
      </w:r>
      <w:r w:rsidR="00271FA3" w:rsidRPr="003C292A">
        <w:rPr>
          <w:rFonts w:asciiTheme="minorHAnsi" w:hAnsiTheme="minorHAnsi" w:cs="Arial"/>
          <w:sz w:val="22"/>
          <w:szCs w:val="22"/>
        </w:rPr>
        <w:t xml:space="preserve">. </w:t>
      </w:r>
      <w:r w:rsidR="00271FA3" w:rsidRPr="001A3B17">
        <w:rPr>
          <w:rFonts w:asciiTheme="minorHAnsi" w:hAnsiTheme="minorHAnsi" w:cs="Arial"/>
          <w:sz w:val="22"/>
          <w:szCs w:val="22"/>
        </w:rPr>
        <w:t>T</w:t>
      </w:r>
      <w:r w:rsidR="00271FA3">
        <w:rPr>
          <w:rFonts w:asciiTheme="minorHAnsi" w:hAnsiTheme="minorHAnsi" w:cs="Arial"/>
          <w:sz w:val="22"/>
          <w:szCs w:val="22"/>
        </w:rPr>
        <w:t xml:space="preserve">ato dohoda </w:t>
      </w:r>
      <w:r w:rsidR="00271FA3" w:rsidRPr="001A3B17">
        <w:rPr>
          <w:rFonts w:asciiTheme="minorHAnsi" w:hAnsiTheme="minorHAnsi" w:cs="Arial"/>
          <w:sz w:val="22"/>
          <w:szCs w:val="22"/>
        </w:rPr>
        <w:t xml:space="preserve">nabývá platnosti </w:t>
      </w:r>
      <w:r w:rsidR="006D5AA2" w:rsidRPr="006D5AA2">
        <w:rPr>
          <w:rFonts w:asciiTheme="minorHAnsi" w:hAnsiTheme="minorHAnsi" w:cs="Arial"/>
          <w:sz w:val="22"/>
          <w:szCs w:val="22"/>
        </w:rPr>
        <w:t>dnem připojení podpisu statutárních zástupců a otisků razítek obou smluvních stran, následném schválení ordinářem Arcibiskupství olomouckého a účinnosti okamžikem zveřejnění v registru smluv dle zákona č. 340/2015 Sb., o registru smluv.</w:t>
      </w:r>
    </w:p>
    <w:p w:rsidR="009E02DD" w:rsidRPr="00F540A2" w:rsidRDefault="009E02DD" w:rsidP="009E02DD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9E02DD" w:rsidRDefault="009E02DD" w:rsidP="009E02DD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2.5</w:t>
      </w:r>
      <w:r w:rsidRPr="00F540A2">
        <w:rPr>
          <w:rFonts w:asciiTheme="minorHAnsi" w:hAnsiTheme="minorHAnsi" w:cs="Arial"/>
          <w:sz w:val="22"/>
          <w:szCs w:val="22"/>
        </w:rPr>
        <w:t xml:space="preserve">. Účastníci této </w:t>
      </w:r>
      <w:r>
        <w:rPr>
          <w:rFonts w:asciiTheme="minorHAnsi" w:hAnsiTheme="minorHAnsi" w:cs="Arial"/>
          <w:sz w:val="22"/>
          <w:szCs w:val="22"/>
        </w:rPr>
        <w:t>dohody</w:t>
      </w:r>
      <w:r w:rsidRPr="00F540A2">
        <w:rPr>
          <w:rFonts w:asciiTheme="minorHAnsi" w:hAnsiTheme="minorHAnsi" w:cs="Arial"/>
          <w:sz w:val="22"/>
          <w:szCs w:val="22"/>
        </w:rPr>
        <w:t xml:space="preserve"> prohlašují, že si </w:t>
      </w:r>
      <w:r>
        <w:rPr>
          <w:rFonts w:asciiTheme="minorHAnsi" w:hAnsiTheme="minorHAnsi" w:cs="Arial"/>
          <w:sz w:val="22"/>
          <w:szCs w:val="22"/>
        </w:rPr>
        <w:t>tuto dohodu</w:t>
      </w:r>
      <w:r w:rsidRPr="00F540A2">
        <w:rPr>
          <w:rFonts w:asciiTheme="minorHAnsi" w:hAnsiTheme="minorHAnsi" w:cs="Arial"/>
          <w:sz w:val="22"/>
          <w:szCs w:val="22"/>
        </w:rPr>
        <w:t xml:space="preserve"> před je</w:t>
      </w:r>
      <w:r>
        <w:rPr>
          <w:rFonts w:asciiTheme="minorHAnsi" w:hAnsiTheme="minorHAnsi" w:cs="Arial"/>
          <w:sz w:val="22"/>
          <w:szCs w:val="22"/>
        </w:rPr>
        <w:t>jím podpisem přečetli, že byla uzavřena</w:t>
      </w:r>
      <w:r w:rsidRPr="00F540A2">
        <w:rPr>
          <w:rFonts w:asciiTheme="minorHAnsi" w:hAnsiTheme="minorHAnsi" w:cs="Arial"/>
          <w:sz w:val="22"/>
          <w:szCs w:val="22"/>
        </w:rPr>
        <w:t xml:space="preserve"> po vzájemném projednání, podle jejich pravé a svobodné vůle, určitě, vážně a srozumitelně, nikoliv v tísni, za jednostranně nevýhodných podmínek. Autentičnost </w:t>
      </w:r>
      <w:r>
        <w:rPr>
          <w:rFonts w:asciiTheme="minorHAnsi" w:hAnsiTheme="minorHAnsi" w:cs="Arial"/>
          <w:sz w:val="22"/>
          <w:szCs w:val="22"/>
        </w:rPr>
        <w:t>toto dohody</w:t>
      </w:r>
      <w:r w:rsidRPr="00F540A2">
        <w:rPr>
          <w:rFonts w:asciiTheme="minorHAnsi" w:hAnsiTheme="minorHAnsi" w:cs="Arial"/>
          <w:sz w:val="22"/>
          <w:szCs w:val="22"/>
        </w:rPr>
        <w:t xml:space="preserve"> potvrzují svými podpisy a oti</w:t>
      </w:r>
      <w:r w:rsidRPr="00F540A2">
        <w:rPr>
          <w:rFonts w:asciiTheme="minorHAnsi" w:hAnsiTheme="minorHAnsi" w:cs="Arial"/>
          <w:sz w:val="22"/>
          <w:szCs w:val="22"/>
        </w:rPr>
        <w:t>s</w:t>
      </w:r>
      <w:r w:rsidRPr="00F540A2">
        <w:rPr>
          <w:rFonts w:asciiTheme="minorHAnsi" w:hAnsiTheme="minorHAnsi" w:cs="Arial"/>
          <w:sz w:val="22"/>
          <w:szCs w:val="22"/>
        </w:rPr>
        <w:t>ky razítek.</w:t>
      </w:r>
    </w:p>
    <w:p w:rsidR="009E02DD" w:rsidRPr="003C292A" w:rsidRDefault="009E02DD" w:rsidP="009E02DD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9E02DD" w:rsidRDefault="009E02DD" w:rsidP="00271FA3">
      <w:pPr>
        <w:pStyle w:val="Prosttext"/>
        <w:jc w:val="both"/>
        <w:rPr>
          <w:rFonts w:asciiTheme="minorHAnsi" w:hAnsiTheme="minorHAnsi" w:cs="Calibri"/>
          <w:sz w:val="22"/>
          <w:szCs w:val="22"/>
        </w:rPr>
      </w:pPr>
    </w:p>
    <w:p w:rsidR="000D040B" w:rsidRPr="003C292A" w:rsidRDefault="000D040B" w:rsidP="00C15EB7">
      <w:pPr>
        <w:pStyle w:val="Prosttext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sz w:val="22"/>
          <w:szCs w:val="22"/>
        </w:rPr>
        <w:t>V</w:t>
      </w:r>
      <w:r w:rsidR="00C15EB7">
        <w:rPr>
          <w:rFonts w:ascii="Calibri" w:hAnsi="Calibri" w:cs="Arial"/>
          <w:sz w:val="22"/>
          <w:szCs w:val="22"/>
        </w:rPr>
        <w:t> </w:t>
      </w:r>
      <w:r w:rsidR="007E6398">
        <w:rPr>
          <w:rFonts w:ascii="Calibri" w:hAnsi="Calibri" w:cs="Calibri"/>
          <w:bCs/>
          <w:sz w:val="22"/>
          <w:szCs w:val="22"/>
        </w:rPr>
        <w:t>Hanušovicích</w:t>
      </w:r>
      <w:r w:rsidR="009C26D0" w:rsidRPr="009C26D0">
        <w:rPr>
          <w:rFonts w:ascii="Calibri" w:hAnsi="Calibri" w:cs="Calibri"/>
          <w:b/>
          <w:sz w:val="22"/>
          <w:szCs w:val="22"/>
        </w:rPr>
        <w:t xml:space="preserve"> </w:t>
      </w:r>
      <w:r w:rsidR="00EF4063" w:rsidRPr="003C292A">
        <w:rPr>
          <w:rFonts w:ascii="Calibri" w:hAnsi="Calibri" w:cs="Arial"/>
          <w:sz w:val="22"/>
          <w:szCs w:val="22"/>
        </w:rPr>
        <w:t>dne ….</w:t>
      </w:r>
      <w:r w:rsidRPr="003C292A">
        <w:rPr>
          <w:rFonts w:ascii="Calibri" w:hAnsi="Calibri" w:cs="Arial"/>
          <w:sz w:val="22"/>
          <w:szCs w:val="22"/>
        </w:rPr>
        <w:t>................................</w:t>
      </w:r>
      <w:r w:rsidR="006C63C7" w:rsidRPr="003C292A">
        <w:rPr>
          <w:rFonts w:ascii="Calibri" w:hAnsi="Calibri" w:cs="Arial"/>
          <w:sz w:val="22"/>
          <w:szCs w:val="22"/>
        </w:rPr>
        <w:t xml:space="preserve">......... </w:t>
      </w:r>
      <w:r w:rsidR="00030CAE">
        <w:rPr>
          <w:rFonts w:ascii="Calibri" w:hAnsi="Calibri" w:cs="Arial"/>
          <w:sz w:val="22"/>
          <w:szCs w:val="22"/>
        </w:rPr>
        <w:tab/>
        <w:t xml:space="preserve">   </w:t>
      </w:r>
      <w:r w:rsidR="006C63C7" w:rsidRPr="003C292A">
        <w:rPr>
          <w:rFonts w:ascii="Calibri" w:hAnsi="Calibri" w:cs="Arial"/>
          <w:sz w:val="22"/>
          <w:szCs w:val="22"/>
        </w:rPr>
        <w:t>V</w:t>
      </w:r>
      <w:r w:rsidR="00C15EB7">
        <w:rPr>
          <w:rFonts w:ascii="Calibri" w:hAnsi="Calibri" w:cs="Arial"/>
          <w:sz w:val="22"/>
          <w:szCs w:val="22"/>
        </w:rPr>
        <w:t> </w:t>
      </w:r>
      <w:r w:rsidR="006C63C7" w:rsidRPr="003C292A">
        <w:rPr>
          <w:rFonts w:ascii="Calibri" w:hAnsi="Calibri" w:cs="Arial"/>
          <w:sz w:val="22"/>
          <w:szCs w:val="22"/>
        </w:rPr>
        <w:t>Olomouc</w:t>
      </w:r>
      <w:r w:rsidR="00FE6AE8" w:rsidRPr="003C292A">
        <w:rPr>
          <w:rFonts w:ascii="Calibri" w:hAnsi="Calibri" w:cs="Arial"/>
          <w:sz w:val="22"/>
          <w:szCs w:val="22"/>
        </w:rPr>
        <w:t>i</w:t>
      </w:r>
      <w:r w:rsidR="00C15EB7">
        <w:rPr>
          <w:rFonts w:ascii="Calibri" w:hAnsi="Calibri" w:cs="Arial"/>
          <w:sz w:val="22"/>
          <w:szCs w:val="22"/>
        </w:rPr>
        <w:t xml:space="preserve"> d</w:t>
      </w:r>
      <w:r w:rsidR="006C63C7" w:rsidRPr="003C292A">
        <w:rPr>
          <w:rFonts w:ascii="Calibri" w:hAnsi="Calibri" w:cs="Arial"/>
          <w:sz w:val="22"/>
          <w:szCs w:val="22"/>
        </w:rPr>
        <w:t>n</w:t>
      </w:r>
      <w:r w:rsidRPr="003C292A">
        <w:rPr>
          <w:rFonts w:ascii="Calibri" w:hAnsi="Calibri" w:cs="Arial"/>
          <w:sz w:val="22"/>
          <w:szCs w:val="22"/>
        </w:rPr>
        <w:t xml:space="preserve">e…………………………………………………… </w:t>
      </w: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F72F90" w:rsidRPr="003C292A" w:rsidRDefault="00F72F90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F72F90" w:rsidRPr="003C292A" w:rsidRDefault="00F72F90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CF6C62" w:rsidRDefault="000D040B" w:rsidP="00CF6C62">
      <w:pPr>
        <w:pStyle w:val="Prosttext"/>
        <w:tabs>
          <w:tab w:val="left" w:pos="4678"/>
        </w:tabs>
        <w:ind w:right="-448"/>
        <w:jc w:val="both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sz w:val="22"/>
          <w:szCs w:val="22"/>
        </w:rPr>
        <w:t>...........................................................................</w:t>
      </w:r>
      <w:r w:rsidRPr="003C292A">
        <w:rPr>
          <w:rFonts w:ascii="Calibri" w:hAnsi="Calibri" w:cs="Arial"/>
          <w:sz w:val="22"/>
          <w:szCs w:val="22"/>
        </w:rPr>
        <w:tab/>
        <w:t>..................................................................................</w:t>
      </w:r>
    </w:p>
    <w:p w:rsidR="000D040B" w:rsidRPr="003C292A" w:rsidRDefault="00CF6C62" w:rsidP="00CF6C62">
      <w:pPr>
        <w:pStyle w:val="Prosttext"/>
        <w:tabs>
          <w:tab w:val="left" w:pos="4678"/>
        </w:tabs>
        <w:ind w:right="-448"/>
        <w:jc w:val="both"/>
        <w:rPr>
          <w:rFonts w:ascii="Calibri" w:hAnsi="Calibri" w:cs="Arial"/>
          <w:sz w:val="22"/>
          <w:szCs w:val="22"/>
        </w:rPr>
      </w:pPr>
      <w:r w:rsidRPr="00CF6C62">
        <w:rPr>
          <w:rFonts w:ascii="Calibri" w:hAnsi="Calibri" w:cs="Arial"/>
          <w:sz w:val="22"/>
          <w:szCs w:val="22"/>
        </w:rPr>
        <w:t xml:space="preserve">Římskokatolická farnost </w:t>
      </w:r>
      <w:r w:rsidR="005D2F8C">
        <w:rPr>
          <w:rFonts w:ascii="Calibri" w:hAnsi="Calibri" w:cs="Arial"/>
          <w:sz w:val="22"/>
          <w:szCs w:val="22"/>
        </w:rPr>
        <w:t>Hanušovice</w:t>
      </w:r>
      <w:r w:rsidR="000D040B" w:rsidRPr="003C292A">
        <w:rPr>
          <w:rFonts w:ascii="Calibri" w:hAnsi="Calibri" w:cs="Arial"/>
          <w:sz w:val="22"/>
          <w:szCs w:val="22"/>
        </w:rPr>
        <w:tab/>
        <w:t>Muzeum umění Olomouc, státní příspěvková organizace</w:t>
      </w:r>
    </w:p>
    <w:p w:rsidR="003707CF" w:rsidRDefault="003707CF" w:rsidP="007D5A00">
      <w:pPr>
        <w:pStyle w:val="Prosttext"/>
        <w:tabs>
          <w:tab w:val="left" w:pos="4678"/>
        </w:tabs>
        <w:ind w:right="-568"/>
        <w:rPr>
          <w:rFonts w:ascii="Arial" w:hAnsi="Arial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zast</w:t>
      </w:r>
      <w:proofErr w:type="spellEnd"/>
      <w:r>
        <w:rPr>
          <w:rFonts w:ascii="Calibri" w:hAnsi="Calibri" w:cs="Arial"/>
          <w:sz w:val="22"/>
          <w:szCs w:val="22"/>
        </w:rPr>
        <w:t xml:space="preserve">. </w:t>
      </w:r>
      <w:r w:rsidR="007E6398" w:rsidRPr="007E6398">
        <w:rPr>
          <w:rFonts w:ascii="Calibri" w:hAnsi="Calibri" w:cs="Calibri"/>
          <w:sz w:val="22"/>
          <w:szCs w:val="22"/>
        </w:rPr>
        <w:t xml:space="preserve">P. Mgr. Arturem Andrzejem </w:t>
      </w:r>
      <w:proofErr w:type="spellStart"/>
      <w:r w:rsidR="007E6398" w:rsidRPr="007E6398">
        <w:rPr>
          <w:rFonts w:ascii="Calibri" w:hAnsi="Calibri" w:cs="Calibri"/>
          <w:sz w:val="22"/>
          <w:szCs w:val="22"/>
        </w:rPr>
        <w:t>Górkou</w:t>
      </w:r>
      <w:proofErr w:type="spellEnd"/>
      <w:r w:rsidR="007E6398">
        <w:rPr>
          <w:rFonts w:ascii="Calibri" w:hAnsi="Calibri" w:cs="Calibri"/>
          <w:sz w:val="22"/>
          <w:szCs w:val="22"/>
        </w:rPr>
        <w:t>,</w:t>
      </w:r>
      <w:r w:rsidR="000D040B" w:rsidRPr="003C292A">
        <w:rPr>
          <w:rFonts w:ascii="Calibri" w:hAnsi="Calibri" w:cs="Arial"/>
          <w:sz w:val="22"/>
          <w:szCs w:val="22"/>
        </w:rPr>
        <w:tab/>
      </w:r>
      <w:proofErr w:type="spellStart"/>
      <w:r w:rsidR="000D040B" w:rsidRPr="003C292A">
        <w:rPr>
          <w:rFonts w:ascii="Calibri" w:hAnsi="Calibri" w:cs="Arial"/>
          <w:sz w:val="22"/>
          <w:szCs w:val="22"/>
        </w:rPr>
        <w:t>zast</w:t>
      </w:r>
      <w:proofErr w:type="spellEnd"/>
      <w:r w:rsidR="000D040B" w:rsidRPr="003C292A">
        <w:rPr>
          <w:rFonts w:ascii="Calibri" w:hAnsi="Calibri" w:cs="Arial"/>
          <w:sz w:val="22"/>
          <w:szCs w:val="22"/>
        </w:rPr>
        <w:t xml:space="preserve">. Mgr. </w:t>
      </w:r>
      <w:r w:rsidR="007D5A00" w:rsidRPr="003C292A">
        <w:rPr>
          <w:rFonts w:ascii="Calibri" w:hAnsi="Calibri" w:cs="Arial"/>
          <w:sz w:val="22"/>
          <w:szCs w:val="22"/>
        </w:rPr>
        <w:t>Ondřejem Zatloukalem</w:t>
      </w:r>
      <w:r w:rsidR="00F540A2">
        <w:rPr>
          <w:rFonts w:ascii="Calibri" w:hAnsi="Calibri" w:cs="Arial"/>
          <w:sz w:val="22"/>
          <w:szCs w:val="22"/>
        </w:rPr>
        <w:t>, ředitelem</w:t>
      </w:r>
      <w:r w:rsidR="000D040B" w:rsidRPr="003C292A">
        <w:rPr>
          <w:rFonts w:ascii="Arial" w:hAnsi="Arial" w:cs="Arial"/>
          <w:sz w:val="22"/>
          <w:szCs w:val="22"/>
        </w:rPr>
        <w:t xml:space="preserve">   </w:t>
      </w:r>
    </w:p>
    <w:p w:rsidR="00315B6A" w:rsidRDefault="00B244FF">
      <w:pPr>
        <w:rPr>
          <w:rFonts w:ascii="Noto Sans" w:eastAsia="Arial Unicode MS" w:hAnsi="Noto Sans" w:cs="Segoe UI"/>
          <w:spacing w:val="2"/>
        </w:rPr>
      </w:pPr>
      <w:r>
        <w:rPr>
          <w:rFonts w:cs="Arial"/>
          <w:szCs w:val="23"/>
        </w:rPr>
        <w:t>farářem</w:t>
      </w:r>
      <w:r w:rsidR="00CF6C62">
        <w:rPr>
          <w:rFonts w:ascii="Noto Sans" w:eastAsia="Arial Unicode MS" w:hAnsi="Noto Sans" w:cs="Segoe UI"/>
          <w:spacing w:val="2"/>
        </w:rPr>
        <w:t xml:space="preserve"> </w:t>
      </w:r>
      <w:r w:rsidR="00315B6A">
        <w:rPr>
          <w:rFonts w:ascii="Noto Sans" w:eastAsia="Arial Unicode MS" w:hAnsi="Noto Sans" w:cs="Segoe UI"/>
          <w:spacing w:val="2"/>
        </w:rPr>
        <w:br w:type="page"/>
      </w:r>
    </w:p>
    <w:p w:rsidR="00315B6A" w:rsidRDefault="00315B6A" w:rsidP="00315B6A">
      <w:pPr>
        <w:rPr>
          <w:b/>
          <w:sz w:val="28"/>
          <w:szCs w:val="28"/>
        </w:rPr>
      </w:pPr>
      <w:r w:rsidRPr="005F2A7B">
        <w:rPr>
          <w:b/>
          <w:sz w:val="28"/>
          <w:szCs w:val="28"/>
        </w:rPr>
        <w:lastRenderedPageBreak/>
        <w:t xml:space="preserve">Příloha č. 1 </w:t>
      </w:r>
      <w:r>
        <w:rPr>
          <w:b/>
          <w:sz w:val="28"/>
          <w:szCs w:val="28"/>
        </w:rPr>
        <w:t>Dohody o přerušení výpůjčky</w:t>
      </w:r>
      <w:r w:rsidRPr="005F2A7B">
        <w:rPr>
          <w:b/>
          <w:sz w:val="28"/>
          <w:szCs w:val="28"/>
        </w:rPr>
        <w:t xml:space="preserve"> </w:t>
      </w:r>
    </w:p>
    <w:p w:rsidR="00406123" w:rsidRPr="00406123" w:rsidRDefault="00315B6A" w:rsidP="00315B6A">
      <w:pPr>
        <w:pStyle w:val="Prosttext"/>
        <w:rPr>
          <w:rFonts w:asciiTheme="minorHAnsi" w:hAnsiTheme="minorHAnsi" w:cstheme="minorHAnsi"/>
          <w:b/>
          <w:bCs/>
          <w:sz w:val="21"/>
          <w:szCs w:val="21"/>
        </w:rPr>
      </w:pPr>
      <w:r w:rsidRPr="00406123">
        <w:rPr>
          <w:rFonts w:asciiTheme="minorHAnsi" w:hAnsiTheme="minorHAnsi" w:cstheme="minorHAnsi"/>
          <w:b/>
          <w:bCs/>
          <w:sz w:val="21"/>
          <w:szCs w:val="21"/>
        </w:rPr>
        <w:t xml:space="preserve">Ad </w:t>
      </w:r>
      <w:r w:rsidR="00406123" w:rsidRPr="00406123">
        <w:rPr>
          <w:rFonts w:asciiTheme="minorHAnsi" w:hAnsiTheme="minorHAnsi" w:cstheme="minorHAnsi"/>
          <w:b/>
          <w:bCs/>
          <w:sz w:val="21"/>
          <w:szCs w:val="21"/>
        </w:rPr>
        <w:t>čl. I</w:t>
      </w:r>
      <w:r w:rsidRPr="00406123">
        <w:rPr>
          <w:rFonts w:asciiTheme="minorHAnsi" w:hAnsiTheme="minorHAnsi" w:cstheme="minorHAnsi"/>
          <w:b/>
          <w:bCs/>
          <w:sz w:val="21"/>
          <w:szCs w:val="21"/>
        </w:rPr>
        <w:t xml:space="preserve">. </w:t>
      </w:r>
    </w:p>
    <w:p w:rsidR="00F72E0B" w:rsidRPr="005D2F8C" w:rsidRDefault="000A4D1A" w:rsidP="00B93A97">
      <w:pPr>
        <w:pStyle w:val="Prosttext"/>
        <w:jc w:val="both"/>
        <w:rPr>
          <w:rFonts w:asciiTheme="minorHAnsi" w:eastAsia="Arial Unicode MS" w:hAnsiTheme="minorHAnsi" w:cstheme="minorHAnsi"/>
          <w:spacing w:val="2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xxx</w:t>
      </w:r>
      <w:bookmarkStart w:id="0" w:name="_GoBack"/>
      <w:bookmarkEnd w:id="0"/>
    </w:p>
    <w:sectPr w:rsidR="00F72E0B" w:rsidRPr="005D2F8C" w:rsidSect="002D248F">
      <w:footerReference w:type="default" r:id="rId10"/>
      <w:pgSz w:w="11906" w:h="16838"/>
      <w:pgMar w:top="1135" w:right="1274" w:bottom="1418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B4D" w:rsidRDefault="006A1B4D" w:rsidP="003F76DD">
      <w:pPr>
        <w:spacing w:after="0" w:line="240" w:lineRule="auto"/>
      </w:pPr>
      <w:r>
        <w:separator/>
      </w:r>
    </w:p>
  </w:endnote>
  <w:endnote w:type="continuationSeparator" w:id="0">
    <w:p w:rsidR="006A1B4D" w:rsidRDefault="006A1B4D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">
    <w:altName w:val="Bahnschrift Light"/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E02D1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EBA81D" wp14:editId="4C9D51E7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E54" w:rsidRPr="00A01E54" w:rsidRDefault="00A01E5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A4D1A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2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isMgIAADw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" stroked="f">
              <v:fill opacity="0"/>
              <v:textbox>
                <w:txbxContent>
                  <w:p w:rsidR="00A01E54" w:rsidRPr="00A01E54" w:rsidRDefault="00A01E5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0A4D1A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2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C4572" wp14:editId="4720F1DE">
              <wp:simplePos x="0" y="0"/>
              <wp:positionH relativeFrom="column">
                <wp:posOffset>-442562</wp:posOffset>
              </wp:positionH>
              <wp:positionV relativeFrom="paragraph">
                <wp:posOffset>-125095</wp:posOffset>
              </wp:positionV>
              <wp:extent cx="65246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A01E54" w:rsidRDefault="00E71E95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Muzeum umění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5828B9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státní příspěvková organizace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Denisova 47</w:t>
                          </w:r>
                          <w:r w:rsidR="005A1F23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, 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771 11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IČ: 7507995 | </w:t>
                          </w:r>
                          <w:hyperlink r:id="rId1" w:history="1">
                            <w:r w:rsidR="005A1F23" w:rsidRPr="00A01E54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info@olmuart.cz</w:t>
                            </w:r>
                          </w:hyperlink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59C4572" id="_x0000_s1027" type="#_x0000_t202" style="position:absolute;margin-left:-34.85pt;margin-top:-9.85pt;width:513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" stroked="f">
              <v:fill opacity="0"/>
              <v:textbox>
                <w:txbxContent>
                  <w:p w:rsidR="00F445AD" w:rsidRPr="00A01E54" w:rsidRDefault="00E71E95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Muzeum umění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5828B9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státní příspěvková organizace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Denisova 47</w:t>
                    </w:r>
                    <w:r w:rsidR="005A1F23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, 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771 11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IČ: 7507995 | </w:t>
                    </w:r>
                    <w:hyperlink r:id="rId2" w:history="1">
                      <w:r w:rsidR="005A1F23" w:rsidRPr="00A01E54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info@olmuart.cz</w:t>
                      </w:r>
                    </w:hyperlink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B4D" w:rsidRDefault="006A1B4D" w:rsidP="003F76DD">
      <w:pPr>
        <w:spacing w:after="0" w:line="240" w:lineRule="auto"/>
      </w:pPr>
      <w:r>
        <w:separator/>
      </w:r>
    </w:p>
  </w:footnote>
  <w:footnote w:type="continuationSeparator" w:id="0">
    <w:p w:rsidR="006A1B4D" w:rsidRDefault="006A1B4D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7325"/>
    <w:multiLevelType w:val="hybridMultilevel"/>
    <w:tmpl w:val="5A42F6FC"/>
    <w:lvl w:ilvl="0" w:tplc="CF5EE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4206A0"/>
    <w:multiLevelType w:val="hybridMultilevel"/>
    <w:tmpl w:val="8D3E1DF0"/>
    <w:lvl w:ilvl="0" w:tplc="D2A81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7F29"/>
    <w:multiLevelType w:val="hybridMultilevel"/>
    <w:tmpl w:val="E79AA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B3C8A"/>
    <w:multiLevelType w:val="multilevel"/>
    <w:tmpl w:val="E566F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13111"/>
    <w:rsid w:val="00014AF1"/>
    <w:rsid w:val="00030CAE"/>
    <w:rsid w:val="00032BAE"/>
    <w:rsid w:val="000802C2"/>
    <w:rsid w:val="00085F26"/>
    <w:rsid w:val="000A4D1A"/>
    <w:rsid w:val="000C56F7"/>
    <w:rsid w:val="000D040B"/>
    <w:rsid w:val="0010294F"/>
    <w:rsid w:val="00115CAA"/>
    <w:rsid w:val="00121D98"/>
    <w:rsid w:val="001270D3"/>
    <w:rsid w:val="00144CF2"/>
    <w:rsid w:val="001567DA"/>
    <w:rsid w:val="00161C34"/>
    <w:rsid w:val="00172445"/>
    <w:rsid w:val="00193B55"/>
    <w:rsid w:val="00197C26"/>
    <w:rsid w:val="001A3B17"/>
    <w:rsid w:val="001B099A"/>
    <w:rsid w:val="001B5335"/>
    <w:rsid w:val="001E4BFA"/>
    <w:rsid w:val="00225026"/>
    <w:rsid w:val="002275A8"/>
    <w:rsid w:val="0023573C"/>
    <w:rsid w:val="002462BE"/>
    <w:rsid w:val="00262DC4"/>
    <w:rsid w:val="00267133"/>
    <w:rsid w:val="00271FA3"/>
    <w:rsid w:val="00277DA2"/>
    <w:rsid w:val="002854F1"/>
    <w:rsid w:val="002A3BFB"/>
    <w:rsid w:val="002B657B"/>
    <w:rsid w:val="002D248F"/>
    <w:rsid w:val="002D5DC3"/>
    <w:rsid w:val="002D64D4"/>
    <w:rsid w:val="002E1582"/>
    <w:rsid w:val="00306A94"/>
    <w:rsid w:val="00307BDE"/>
    <w:rsid w:val="00315B6A"/>
    <w:rsid w:val="003270A1"/>
    <w:rsid w:val="00333E01"/>
    <w:rsid w:val="0034744A"/>
    <w:rsid w:val="00351CC4"/>
    <w:rsid w:val="00352647"/>
    <w:rsid w:val="00354835"/>
    <w:rsid w:val="00364712"/>
    <w:rsid w:val="00367352"/>
    <w:rsid w:val="003707CF"/>
    <w:rsid w:val="00372FF5"/>
    <w:rsid w:val="003909AD"/>
    <w:rsid w:val="003A0677"/>
    <w:rsid w:val="003A3F54"/>
    <w:rsid w:val="003B2345"/>
    <w:rsid w:val="003B5A0B"/>
    <w:rsid w:val="003C292A"/>
    <w:rsid w:val="003C2F63"/>
    <w:rsid w:val="003D6AF6"/>
    <w:rsid w:val="003D7825"/>
    <w:rsid w:val="003E49C3"/>
    <w:rsid w:val="003E6573"/>
    <w:rsid w:val="003F3332"/>
    <w:rsid w:val="003F76DD"/>
    <w:rsid w:val="0040024F"/>
    <w:rsid w:val="00406123"/>
    <w:rsid w:val="00415A40"/>
    <w:rsid w:val="004202A2"/>
    <w:rsid w:val="00446016"/>
    <w:rsid w:val="00454A45"/>
    <w:rsid w:val="00461AF0"/>
    <w:rsid w:val="00476932"/>
    <w:rsid w:val="00494650"/>
    <w:rsid w:val="004A4939"/>
    <w:rsid w:val="004A71E2"/>
    <w:rsid w:val="004B6F77"/>
    <w:rsid w:val="004D031A"/>
    <w:rsid w:val="004D5544"/>
    <w:rsid w:val="004D5841"/>
    <w:rsid w:val="004E3650"/>
    <w:rsid w:val="004E723E"/>
    <w:rsid w:val="005256CA"/>
    <w:rsid w:val="0053726A"/>
    <w:rsid w:val="00540188"/>
    <w:rsid w:val="00540F05"/>
    <w:rsid w:val="00545FF5"/>
    <w:rsid w:val="00563634"/>
    <w:rsid w:val="005658DE"/>
    <w:rsid w:val="005820FE"/>
    <w:rsid w:val="005828B9"/>
    <w:rsid w:val="0058520D"/>
    <w:rsid w:val="005A1F23"/>
    <w:rsid w:val="005A5C74"/>
    <w:rsid w:val="005B061D"/>
    <w:rsid w:val="005B1C3B"/>
    <w:rsid w:val="005B5CB2"/>
    <w:rsid w:val="005C0237"/>
    <w:rsid w:val="005D2F8C"/>
    <w:rsid w:val="005D7497"/>
    <w:rsid w:val="005E7250"/>
    <w:rsid w:val="005F6D13"/>
    <w:rsid w:val="005F731D"/>
    <w:rsid w:val="006142B9"/>
    <w:rsid w:val="006159E2"/>
    <w:rsid w:val="006167DC"/>
    <w:rsid w:val="0064055B"/>
    <w:rsid w:val="00640AB5"/>
    <w:rsid w:val="00661D07"/>
    <w:rsid w:val="00663C06"/>
    <w:rsid w:val="006649AA"/>
    <w:rsid w:val="00676A0A"/>
    <w:rsid w:val="00692E63"/>
    <w:rsid w:val="00694428"/>
    <w:rsid w:val="006A1A19"/>
    <w:rsid w:val="006A1B4D"/>
    <w:rsid w:val="006A4EBE"/>
    <w:rsid w:val="006C63C7"/>
    <w:rsid w:val="006D448C"/>
    <w:rsid w:val="006D5AA2"/>
    <w:rsid w:val="006D7681"/>
    <w:rsid w:val="006E0A3D"/>
    <w:rsid w:val="006F185A"/>
    <w:rsid w:val="007044BD"/>
    <w:rsid w:val="007273D4"/>
    <w:rsid w:val="00756942"/>
    <w:rsid w:val="00756A27"/>
    <w:rsid w:val="00766E91"/>
    <w:rsid w:val="007672BE"/>
    <w:rsid w:val="00767B81"/>
    <w:rsid w:val="007728EE"/>
    <w:rsid w:val="00782E3B"/>
    <w:rsid w:val="00785020"/>
    <w:rsid w:val="007909B8"/>
    <w:rsid w:val="00796805"/>
    <w:rsid w:val="007A7246"/>
    <w:rsid w:val="007C122E"/>
    <w:rsid w:val="007C322A"/>
    <w:rsid w:val="007C483E"/>
    <w:rsid w:val="007C6B00"/>
    <w:rsid w:val="007D5A00"/>
    <w:rsid w:val="007E6398"/>
    <w:rsid w:val="007F218F"/>
    <w:rsid w:val="007F49BA"/>
    <w:rsid w:val="008102E4"/>
    <w:rsid w:val="008159E5"/>
    <w:rsid w:val="00816DD4"/>
    <w:rsid w:val="008358ED"/>
    <w:rsid w:val="008503E0"/>
    <w:rsid w:val="00863005"/>
    <w:rsid w:val="0086574A"/>
    <w:rsid w:val="008A3E37"/>
    <w:rsid w:val="008A6ECF"/>
    <w:rsid w:val="008C157A"/>
    <w:rsid w:val="008D79D4"/>
    <w:rsid w:val="00912758"/>
    <w:rsid w:val="00926236"/>
    <w:rsid w:val="00926BB4"/>
    <w:rsid w:val="009278FC"/>
    <w:rsid w:val="00930E73"/>
    <w:rsid w:val="00933438"/>
    <w:rsid w:val="00942CAB"/>
    <w:rsid w:val="009449C2"/>
    <w:rsid w:val="00946F67"/>
    <w:rsid w:val="009647BB"/>
    <w:rsid w:val="009743E2"/>
    <w:rsid w:val="00975E8A"/>
    <w:rsid w:val="009872AE"/>
    <w:rsid w:val="00995150"/>
    <w:rsid w:val="009953AF"/>
    <w:rsid w:val="00996C34"/>
    <w:rsid w:val="009A63AB"/>
    <w:rsid w:val="009C26D0"/>
    <w:rsid w:val="009D3E06"/>
    <w:rsid w:val="009E02DD"/>
    <w:rsid w:val="00A017CD"/>
    <w:rsid w:val="00A01E54"/>
    <w:rsid w:val="00A03303"/>
    <w:rsid w:val="00A23B59"/>
    <w:rsid w:val="00A46493"/>
    <w:rsid w:val="00A4766D"/>
    <w:rsid w:val="00A5352E"/>
    <w:rsid w:val="00A71677"/>
    <w:rsid w:val="00A720E1"/>
    <w:rsid w:val="00A85240"/>
    <w:rsid w:val="00A9203D"/>
    <w:rsid w:val="00AB12B1"/>
    <w:rsid w:val="00AB34B1"/>
    <w:rsid w:val="00AD381A"/>
    <w:rsid w:val="00AE413C"/>
    <w:rsid w:val="00AF3B06"/>
    <w:rsid w:val="00B17EEE"/>
    <w:rsid w:val="00B244FF"/>
    <w:rsid w:val="00B3180E"/>
    <w:rsid w:val="00B34114"/>
    <w:rsid w:val="00B4298D"/>
    <w:rsid w:val="00B53089"/>
    <w:rsid w:val="00B5431D"/>
    <w:rsid w:val="00B57E91"/>
    <w:rsid w:val="00B67DC8"/>
    <w:rsid w:val="00B73176"/>
    <w:rsid w:val="00B77756"/>
    <w:rsid w:val="00B916A7"/>
    <w:rsid w:val="00B93A97"/>
    <w:rsid w:val="00BB64C1"/>
    <w:rsid w:val="00BC7F75"/>
    <w:rsid w:val="00BD1186"/>
    <w:rsid w:val="00BD3A2B"/>
    <w:rsid w:val="00BD5285"/>
    <w:rsid w:val="00BE0773"/>
    <w:rsid w:val="00BE0E8E"/>
    <w:rsid w:val="00BE16CF"/>
    <w:rsid w:val="00C0067B"/>
    <w:rsid w:val="00C12B27"/>
    <w:rsid w:val="00C1595F"/>
    <w:rsid w:val="00C15EB7"/>
    <w:rsid w:val="00C302B7"/>
    <w:rsid w:val="00C45ACB"/>
    <w:rsid w:val="00C75865"/>
    <w:rsid w:val="00CA7BC4"/>
    <w:rsid w:val="00CB0376"/>
    <w:rsid w:val="00CB0D04"/>
    <w:rsid w:val="00CB183F"/>
    <w:rsid w:val="00CD0533"/>
    <w:rsid w:val="00CD37D7"/>
    <w:rsid w:val="00CF13DA"/>
    <w:rsid w:val="00CF2E3B"/>
    <w:rsid w:val="00CF6C62"/>
    <w:rsid w:val="00D44A30"/>
    <w:rsid w:val="00D44A47"/>
    <w:rsid w:val="00D51265"/>
    <w:rsid w:val="00D61C9F"/>
    <w:rsid w:val="00D76CA2"/>
    <w:rsid w:val="00D86910"/>
    <w:rsid w:val="00DB7DD0"/>
    <w:rsid w:val="00DC1FBC"/>
    <w:rsid w:val="00DD6F2E"/>
    <w:rsid w:val="00DE1889"/>
    <w:rsid w:val="00DE3249"/>
    <w:rsid w:val="00DF087D"/>
    <w:rsid w:val="00E02D14"/>
    <w:rsid w:val="00E40264"/>
    <w:rsid w:val="00E453F4"/>
    <w:rsid w:val="00E71E95"/>
    <w:rsid w:val="00E85CB2"/>
    <w:rsid w:val="00E87A09"/>
    <w:rsid w:val="00EA2117"/>
    <w:rsid w:val="00EB025B"/>
    <w:rsid w:val="00ED2FDF"/>
    <w:rsid w:val="00EF4063"/>
    <w:rsid w:val="00F445AD"/>
    <w:rsid w:val="00F540A2"/>
    <w:rsid w:val="00F620D2"/>
    <w:rsid w:val="00F72E0B"/>
    <w:rsid w:val="00F72F90"/>
    <w:rsid w:val="00F752DD"/>
    <w:rsid w:val="00FA4123"/>
    <w:rsid w:val="00FD3061"/>
    <w:rsid w:val="00FE6AE8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815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815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VZORY%20TISKOVIN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A4BFB-C8C3-4D83-B7D2-58D39401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8</TotalTime>
  <Pages>3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Ing. Jana Kovaříková</cp:lastModifiedBy>
  <cp:revision>7</cp:revision>
  <cp:lastPrinted>2020-10-23T16:40:00Z</cp:lastPrinted>
  <dcterms:created xsi:type="dcterms:W3CDTF">2020-10-25T22:13:00Z</dcterms:created>
  <dcterms:modified xsi:type="dcterms:W3CDTF">2020-12-04T18:42:00Z</dcterms:modified>
</cp:coreProperties>
</file>