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50" w:rsidRPr="00C24C09" w:rsidRDefault="00547650" w:rsidP="00547650">
      <w:pPr>
        <w:spacing w:after="0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bookmarkStart w:id="0" w:name="_GoBack"/>
      <w:bookmarkEnd w:id="0"/>
      <w:r w:rsidRPr="00C24C09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Příloha č. </w:t>
      </w:r>
      <w:r w:rsidR="00B50318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2 k </w:t>
      </w:r>
      <w:proofErr w:type="spellStart"/>
      <w:r w:rsidR="00B50318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Obj</w:t>
      </w:r>
      <w:proofErr w:type="spellEnd"/>
      <w:r w:rsidR="00B50318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. č. 2</w:t>
      </w:r>
      <w:r w:rsidRPr="00C24C09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 – Kontaktní údaje pro distribuci vitaminových balíčků </w:t>
      </w:r>
    </w:p>
    <w:p w:rsidR="00547650" w:rsidRPr="00C24C09" w:rsidRDefault="00547650" w:rsidP="00547650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p w:rsidR="00547650" w:rsidRPr="00C24C09" w:rsidRDefault="00547650" w:rsidP="00547650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tbl>
      <w:tblPr>
        <w:tblW w:w="927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3259"/>
        <w:gridCol w:w="2303"/>
        <w:gridCol w:w="2303"/>
      </w:tblGrid>
      <w:tr w:rsidR="00547650" w:rsidRPr="00A7787F" w:rsidTr="00547650">
        <w:trPr>
          <w:trHeight w:val="405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A7787F" w:rsidRDefault="005476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7787F">
              <w:rPr>
                <w:rFonts w:asciiTheme="minorHAnsi" w:hAnsiTheme="minorHAnsi" w:cstheme="minorHAnsi"/>
                <w:b/>
                <w:bCs/>
                <w:color w:val="000000"/>
              </w:rPr>
              <w:t>RP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A7787F" w:rsidRDefault="005476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7787F">
              <w:rPr>
                <w:rFonts w:asciiTheme="minorHAnsi" w:hAnsiTheme="minorHAnsi" w:cstheme="minorHAnsi"/>
                <w:b/>
                <w:bCs/>
                <w:color w:val="000000"/>
              </w:rPr>
              <w:t>Adresa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50" w:rsidRPr="00A7787F" w:rsidRDefault="005476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7787F">
              <w:rPr>
                <w:rFonts w:asciiTheme="minorHAnsi" w:hAnsiTheme="minorHAnsi" w:cstheme="minorHAnsi"/>
                <w:b/>
                <w:bCs/>
                <w:color w:val="000000"/>
              </w:rPr>
              <w:t>Kontaktní osoba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50" w:rsidRPr="00A7787F" w:rsidRDefault="005476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7787F">
              <w:rPr>
                <w:rFonts w:asciiTheme="minorHAnsi" w:hAnsiTheme="minorHAnsi" w:cstheme="minorHAnsi"/>
                <w:b/>
                <w:bCs/>
                <w:color w:val="000000"/>
              </w:rPr>
              <w:t>Telefon</w:t>
            </w:r>
          </w:p>
        </w:tc>
      </w:tr>
      <w:tr w:rsidR="00547650" w:rsidRPr="00A7787F" w:rsidTr="00840D82">
        <w:trPr>
          <w:trHeight w:val="3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A7787F" w:rsidRDefault="0054765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7787F">
              <w:rPr>
                <w:rFonts w:asciiTheme="minorHAnsi" w:hAnsiTheme="minorHAnsi" w:cstheme="minorHAnsi"/>
                <w:b/>
                <w:color w:val="000000"/>
              </w:rPr>
              <w:t>ÚSTŘEDÍ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7650" w:rsidRPr="00A7787F" w:rsidRDefault="00547650">
            <w:pPr>
              <w:rPr>
                <w:rFonts w:asciiTheme="minorHAnsi" w:hAnsiTheme="minorHAnsi" w:cstheme="minorHAnsi"/>
                <w:color w:val="000000"/>
              </w:rPr>
            </w:pPr>
            <w:r w:rsidRPr="00A7787F">
              <w:rPr>
                <w:rFonts w:asciiTheme="minorHAnsi" w:hAnsiTheme="minorHAnsi" w:cstheme="minorHAnsi"/>
                <w:color w:val="000000"/>
              </w:rPr>
              <w:t>Orlická 4/2020, 130 00 Praha 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A7787F" w:rsidRDefault="00547650" w:rsidP="007A1FD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A7787F" w:rsidRDefault="00547650" w:rsidP="007A1FD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7650" w:rsidRPr="00A7787F" w:rsidTr="00547650">
        <w:trPr>
          <w:trHeight w:val="30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A7787F" w:rsidRDefault="0054765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7787F">
              <w:rPr>
                <w:rFonts w:asciiTheme="minorHAnsi" w:hAnsiTheme="minorHAnsi" w:cstheme="minorHAnsi"/>
                <w:b/>
                <w:color w:val="000000"/>
              </w:rPr>
              <w:t>RP PRAHA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7650" w:rsidRPr="00A7787F" w:rsidRDefault="00547650">
            <w:pPr>
              <w:rPr>
                <w:rFonts w:asciiTheme="minorHAnsi" w:hAnsiTheme="minorHAnsi" w:cstheme="minorHAnsi"/>
                <w:color w:val="000000"/>
              </w:rPr>
            </w:pPr>
            <w:r w:rsidRPr="00A7787F">
              <w:rPr>
                <w:rFonts w:asciiTheme="minorHAnsi" w:hAnsiTheme="minorHAnsi" w:cstheme="minorHAnsi"/>
                <w:color w:val="000000"/>
              </w:rPr>
              <w:t>Komenského 193, 280 02 Kolín IV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A7787F" w:rsidRDefault="0054765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A7787F" w:rsidRDefault="00547650" w:rsidP="007A1FD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7650" w:rsidRPr="00A7787F" w:rsidTr="007D1844">
        <w:trPr>
          <w:trHeight w:val="76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A7787F" w:rsidRDefault="00547650" w:rsidP="00067EBB">
            <w:pPr>
              <w:spacing w:after="240"/>
              <w:rPr>
                <w:rFonts w:asciiTheme="minorHAnsi" w:hAnsiTheme="minorHAnsi" w:cstheme="minorHAnsi"/>
                <w:b/>
                <w:color w:val="000000"/>
              </w:rPr>
            </w:pPr>
            <w:r w:rsidRPr="00A7787F">
              <w:rPr>
                <w:rFonts w:asciiTheme="minorHAnsi" w:hAnsiTheme="minorHAnsi" w:cstheme="minorHAnsi"/>
                <w:b/>
                <w:color w:val="000000"/>
              </w:rPr>
              <w:t>RP HRADEC KRÁLOVÉ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7650" w:rsidRPr="00A7787F" w:rsidRDefault="007D1844" w:rsidP="00067EBB">
            <w:pPr>
              <w:spacing w:after="600"/>
              <w:rPr>
                <w:rFonts w:asciiTheme="minorHAnsi" w:hAnsiTheme="minorHAnsi" w:cstheme="minorHAnsi"/>
                <w:color w:val="000000"/>
              </w:rPr>
            </w:pPr>
            <w:r w:rsidRPr="00A7787F">
              <w:rPr>
                <w:rFonts w:asciiTheme="minorHAnsi" w:hAnsiTheme="minorHAnsi" w:cstheme="minorHAnsi"/>
                <w:color w:val="000000"/>
              </w:rPr>
              <w:t>Havlíčkova 1053, 537 01 Chrudim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844" w:rsidRPr="00A7787F" w:rsidRDefault="007D1844" w:rsidP="00430AF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844" w:rsidRPr="00A7787F" w:rsidRDefault="007D1844" w:rsidP="007D184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7650" w:rsidRPr="00A7787F" w:rsidTr="00547650">
        <w:trPr>
          <w:trHeight w:val="30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A7787F" w:rsidRDefault="0054765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7787F">
              <w:rPr>
                <w:rFonts w:asciiTheme="minorHAnsi" w:hAnsiTheme="minorHAnsi" w:cstheme="minorHAnsi"/>
                <w:b/>
                <w:color w:val="000000"/>
              </w:rPr>
              <w:t>RP ÚSTÍ NAD LABEM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650" w:rsidRPr="00A7787F" w:rsidRDefault="00547650">
            <w:pPr>
              <w:rPr>
                <w:rFonts w:asciiTheme="minorHAnsi" w:hAnsiTheme="minorHAnsi" w:cstheme="minorHAnsi"/>
                <w:color w:val="000000"/>
              </w:rPr>
            </w:pPr>
            <w:r w:rsidRPr="00A7787F">
              <w:rPr>
                <w:rFonts w:asciiTheme="minorHAnsi" w:hAnsiTheme="minorHAnsi" w:cstheme="minorHAnsi"/>
                <w:color w:val="000000"/>
              </w:rPr>
              <w:t xml:space="preserve">Mírové náměstí 35/C, 400 50 Ústí nad Labem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A7787F" w:rsidRDefault="0054765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A7787F" w:rsidRDefault="00547650" w:rsidP="007A1FD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7650" w:rsidRPr="00A7787F" w:rsidTr="00547650">
        <w:trPr>
          <w:trHeight w:val="30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A7787F" w:rsidRDefault="00547650" w:rsidP="00067EBB">
            <w:pPr>
              <w:spacing w:after="480"/>
              <w:rPr>
                <w:rFonts w:asciiTheme="minorHAnsi" w:hAnsiTheme="minorHAnsi" w:cstheme="minorHAnsi"/>
                <w:b/>
                <w:color w:val="000000"/>
              </w:rPr>
            </w:pPr>
            <w:r w:rsidRPr="00A7787F">
              <w:rPr>
                <w:rFonts w:asciiTheme="minorHAnsi" w:hAnsiTheme="minorHAnsi" w:cstheme="minorHAnsi"/>
                <w:b/>
                <w:color w:val="000000"/>
              </w:rPr>
              <w:t>RP PLZEŇ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7650" w:rsidRPr="00A7787F" w:rsidRDefault="00547650">
            <w:pPr>
              <w:rPr>
                <w:rFonts w:asciiTheme="minorHAnsi" w:hAnsiTheme="minorHAnsi" w:cstheme="minorHAnsi"/>
                <w:color w:val="000000"/>
              </w:rPr>
            </w:pPr>
            <w:r w:rsidRPr="00A7787F">
              <w:rPr>
                <w:rFonts w:asciiTheme="minorHAnsi" w:hAnsiTheme="minorHAnsi" w:cstheme="minorHAnsi"/>
                <w:color w:val="000000"/>
              </w:rPr>
              <w:t>Žižkova tř. 1838/22, 370 01 České Budějovice 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A7787F" w:rsidRDefault="0054765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A7787F" w:rsidRDefault="00547650" w:rsidP="007A1FD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7650" w:rsidRPr="00A7787F" w:rsidTr="00547650">
        <w:trPr>
          <w:trHeight w:val="30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A7787F" w:rsidRDefault="00547650" w:rsidP="00067EBB">
            <w:pPr>
              <w:spacing w:after="720"/>
              <w:rPr>
                <w:rFonts w:asciiTheme="minorHAnsi" w:hAnsiTheme="minorHAnsi" w:cstheme="minorHAnsi"/>
                <w:b/>
                <w:color w:val="000000"/>
              </w:rPr>
            </w:pPr>
            <w:r w:rsidRPr="00A7787F">
              <w:rPr>
                <w:rFonts w:asciiTheme="minorHAnsi" w:hAnsiTheme="minorHAnsi" w:cstheme="minorHAnsi"/>
                <w:b/>
                <w:color w:val="000000"/>
              </w:rPr>
              <w:t>RP BRNO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7650" w:rsidRPr="00A7787F" w:rsidRDefault="00547650" w:rsidP="00067EBB">
            <w:pPr>
              <w:spacing w:after="720"/>
              <w:rPr>
                <w:rFonts w:asciiTheme="minorHAnsi" w:hAnsiTheme="minorHAnsi" w:cstheme="minorHAnsi"/>
                <w:color w:val="000000"/>
              </w:rPr>
            </w:pPr>
            <w:r w:rsidRPr="00A7787F">
              <w:rPr>
                <w:rFonts w:asciiTheme="minorHAnsi" w:hAnsiTheme="minorHAnsi" w:cstheme="minorHAnsi"/>
                <w:color w:val="000000"/>
              </w:rPr>
              <w:t>Be</w:t>
            </w:r>
            <w:r w:rsidR="00430AF6" w:rsidRPr="00A7787F">
              <w:rPr>
                <w:rFonts w:asciiTheme="minorHAnsi" w:hAnsiTheme="minorHAnsi" w:cstheme="minorHAnsi"/>
                <w:color w:val="000000"/>
              </w:rPr>
              <w:t>zručova 220/2</w:t>
            </w:r>
            <w:r w:rsidRPr="00A7787F">
              <w:rPr>
                <w:rFonts w:asciiTheme="minorHAnsi" w:hAnsiTheme="minorHAnsi" w:cstheme="minorHAnsi"/>
                <w:color w:val="000000"/>
              </w:rPr>
              <w:t>, 6</w:t>
            </w:r>
            <w:r w:rsidR="00430AF6" w:rsidRPr="00A7787F">
              <w:rPr>
                <w:rFonts w:asciiTheme="minorHAnsi" w:hAnsiTheme="minorHAnsi" w:cstheme="minorHAnsi"/>
                <w:color w:val="000000"/>
              </w:rPr>
              <w:t>78 01 Blansko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A7787F" w:rsidRDefault="00547650" w:rsidP="00430AF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AF6" w:rsidRPr="00A7787F" w:rsidRDefault="00430AF6" w:rsidP="00D26635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7650" w:rsidRPr="00A7787F" w:rsidTr="00547650">
        <w:trPr>
          <w:trHeight w:val="30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A7787F" w:rsidRDefault="0054765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7787F">
              <w:rPr>
                <w:rFonts w:asciiTheme="minorHAnsi" w:hAnsiTheme="minorHAnsi" w:cstheme="minorHAnsi"/>
                <w:b/>
                <w:color w:val="000000"/>
              </w:rPr>
              <w:t>RP BRNO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7650" w:rsidRPr="00A7787F" w:rsidRDefault="00547650">
            <w:pPr>
              <w:rPr>
                <w:rFonts w:asciiTheme="minorHAnsi" w:hAnsiTheme="minorHAnsi" w:cstheme="minorHAnsi"/>
                <w:color w:val="000000"/>
              </w:rPr>
            </w:pPr>
            <w:r w:rsidRPr="00A7787F">
              <w:rPr>
                <w:rFonts w:asciiTheme="minorHAnsi" w:hAnsiTheme="minorHAnsi" w:cstheme="minorHAnsi"/>
                <w:color w:val="000000"/>
              </w:rPr>
              <w:t>Bratří Čapků 18, 586 01 Jihlava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A7787F" w:rsidRDefault="0054765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A7787F" w:rsidRDefault="00547650" w:rsidP="00D26635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7650" w:rsidRPr="00A7787F" w:rsidTr="00430AF6">
        <w:trPr>
          <w:trHeight w:val="781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A7787F" w:rsidRDefault="00547650" w:rsidP="00067EBB">
            <w:pPr>
              <w:spacing w:after="600"/>
              <w:rPr>
                <w:rFonts w:asciiTheme="minorHAnsi" w:hAnsiTheme="minorHAnsi" w:cstheme="minorHAnsi"/>
                <w:b/>
                <w:color w:val="000000"/>
              </w:rPr>
            </w:pPr>
            <w:r w:rsidRPr="00A7787F">
              <w:rPr>
                <w:rFonts w:asciiTheme="minorHAnsi" w:hAnsiTheme="minorHAnsi" w:cstheme="minorHAnsi"/>
                <w:b/>
                <w:color w:val="000000"/>
              </w:rPr>
              <w:t>RP OSTRAVA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47650" w:rsidRPr="00A7787F" w:rsidRDefault="00430AF6" w:rsidP="00067EBB">
            <w:pPr>
              <w:spacing w:after="600"/>
              <w:rPr>
                <w:rFonts w:asciiTheme="minorHAnsi" w:hAnsiTheme="minorHAnsi" w:cstheme="minorHAnsi"/>
                <w:color w:val="000000"/>
              </w:rPr>
            </w:pPr>
            <w:r w:rsidRPr="00A7787F">
              <w:rPr>
                <w:rFonts w:asciiTheme="minorHAnsi" w:hAnsiTheme="minorHAnsi" w:cstheme="minorHAnsi"/>
                <w:color w:val="000000"/>
              </w:rPr>
              <w:t>Denisovo nám. 1, 746 01 Opava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0AF6" w:rsidRPr="00A7787F" w:rsidRDefault="00430AF6" w:rsidP="00430AF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0AF6" w:rsidRPr="00A7787F" w:rsidRDefault="00430AF6" w:rsidP="00430AF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7787F" w:rsidRPr="00A7787F" w:rsidRDefault="00A7787F" w:rsidP="00A778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7787F" w:rsidRPr="00A7787F" w:rsidRDefault="00A7787F" w:rsidP="00A778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7787F">
        <w:rPr>
          <w:rFonts w:asciiTheme="minorHAnsi" w:hAnsiTheme="minorHAnsi" w:cstheme="minorHAnsi"/>
          <w:sz w:val="22"/>
          <w:szCs w:val="22"/>
        </w:rPr>
        <w:t xml:space="preserve">Distribuce v pracovních dnech v rozmezí 8:30 – 13:30. </w:t>
      </w:r>
    </w:p>
    <w:p w:rsidR="00E44697" w:rsidRDefault="00E44697" w:rsidP="00A7787F">
      <w:pPr>
        <w:spacing w:after="0" w:line="240" w:lineRule="auto"/>
        <w:rPr>
          <w:rFonts w:asciiTheme="minorHAnsi" w:hAnsiTheme="minorHAnsi" w:cstheme="minorHAnsi"/>
        </w:rPr>
      </w:pPr>
    </w:p>
    <w:p w:rsidR="00A7787F" w:rsidRDefault="00A7787F" w:rsidP="00A7787F">
      <w:pPr>
        <w:spacing w:after="0" w:line="240" w:lineRule="auto"/>
        <w:rPr>
          <w:rFonts w:asciiTheme="minorHAnsi" w:hAnsiTheme="minorHAnsi" w:cstheme="minorHAnsi"/>
        </w:rPr>
      </w:pPr>
      <w:r w:rsidRPr="00A7787F">
        <w:rPr>
          <w:rFonts w:asciiTheme="minorHAnsi" w:hAnsiTheme="minorHAnsi" w:cstheme="minorHAnsi"/>
        </w:rPr>
        <w:t>U RP Praha bude vykládka zboží zajištěna z postranního vchodu VZP ČR od hlavní silnice z</w:t>
      </w:r>
      <w:r>
        <w:rPr>
          <w:rFonts w:asciiTheme="minorHAnsi" w:hAnsiTheme="minorHAnsi" w:cstheme="minorHAnsi"/>
        </w:rPr>
        <w:t> </w:t>
      </w:r>
      <w:r w:rsidRPr="00A7787F">
        <w:rPr>
          <w:rFonts w:asciiTheme="minorHAnsi" w:hAnsiTheme="minorHAnsi" w:cstheme="minorHAnsi"/>
        </w:rPr>
        <w:t>ulice</w:t>
      </w:r>
    </w:p>
    <w:p w:rsidR="00F64554" w:rsidRPr="00A7787F" w:rsidRDefault="00A7787F" w:rsidP="00A7787F">
      <w:pPr>
        <w:spacing w:after="0" w:line="240" w:lineRule="auto"/>
        <w:rPr>
          <w:rFonts w:asciiTheme="minorHAnsi" w:hAnsiTheme="minorHAnsi" w:cstheme="minorHAnsi"/>
        </w:rPr>
      </w:pPr>
      <w:r w:rsidRPr="00A7787F">
        <w:rPr>
          <w:rFonts w:asciiTheme="minorHAnsi" w:hAnsiTheme="minorHAnsi" w:cstheme="minorHAnsi"/>
        </w:rPr>
        <w:t>U křižovatky.</w:t>
      </w:r>
    </w:p>
    <w:sectPr w:rsidR="00F64554" w:rsidRPr="00A7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50"/>
    <w:rsid w:val="00067EBB"/>
    <w:rsid w:val="002D5272"/>
    <w:rsid w:val="00331F91"/>
    <w:rsid w:val="00430AF6"/>
    <w:rsid w:val="00547650"/>
    <w:rsid w:val="00706149"/>
    <w:rsid w:val="007A1FD2"/>
    <w:rsid w:val="007D1844"/>
    <w:rsid w:val="00840D82"/>
    <w:rsid w:val="009A36E0"/>
    <w:rsid w:val="00A7787F"/>
    <w:rsid w:val="00B50318"/>
    <w:rsid w:val="00B86868"/>
    <w:rsid w:val="00C24C09"/>
    <w:rsid w:val="00D26635"/>
    <w:rsid w:val="00E44697"/>
    <w:rsid w:val="00F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F3D6A-CF92-41ED-8BAC-9BB66B5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6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77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Svatoslav Čobirka</dc:creator>
  <cp:lastModifiedBy>Čtvrtlíková Lucie Ing. (VZP ČR Ústředí)</cp:lastModifiedBy>
  <cp:revision>2</cp:revision>
  <dcterms:created xsi:type="dcterms:W3CDTF">2020-12-04T09:59:00Z</dcterms:created>
  <dcterms:modified xsi:type="dcterms:W3CDTF">2020-12-04T09:59:00Z</dcterms:modified>
</cp:coreProperties>
</file>