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4C01D30C" w14:textId="77777777" w:rsidR="000D1FD0" w:rsidRPr="000D1FD0" w:rsidRDefault="000D1FD0" w:rsidP="000D1FD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0D1FD0">
                              <w:rPr>
                                <w:rFonts w:ascii="Arial Narrow" w:hAnsi="Arial Narrow" w:cs="Courier New"/>
                                <w:szCs w:val="22"/>
                              </w:rPr>
                              <w:t>Smarty CZ a.s.</w:t>
                            </w:r>
                          </w:p>
                          <w:p w14:paraId="053C5D66" w14:textId="77777777" w:rsidR="000D1FD0" w:rsidRDefault="000D1FD0" w:rsidP="000D1FD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0D1FD0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Olivova 4/2096, </w:t>
                            </w:r>
                          </w:p>
                          <w:p w14:paraId="7D0A5C41" w14:textId="6FA76E38" w:rsidR="000D1FD0" w:rsidRPr="000D1FD0" w:rsidRDefault="000D1FD0" w:rsidP="000D1FD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0D1FD0">
                              <w:rPr>
                                <w:rFonts w:ascii="Arial Narrow" w:hAnsi="Arial Narrow" w:cs="Courier New"/>
                                <w:szCs w:val="22"/>
                              </w:rPr>
                              <w:t>110 00 Praha 1</w:t>
                            </w:r>
                          </w:p>
                          <w:p w14:paraId="429117BD" w14:textId="11823535" w:rsidR="00FC5165" w:rsidRPr="000C415F" w:rsidRDefault="000D1FD0" w:rsidP="000D1FD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 w:rsidRPr="000D1FD0">
                              <w:rPr>
                                <w:rFonts w:ascii="Arial Narrow" w:hAnsi="Arial Narrow" w:cs="Courier New"/>
                                <w:szCs w:val="22"/>
                              </w:rPr>
                              <w:t>IČ: 24228991</w:t>
                            </w:r>
                            <w:r w:rsidR="00FC5165">
                              <w:rPr>
                                <w:rFonts w:ascii="Arial Narrow" w:hAnsi="Arial Narrow" w:cs="Courier New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4C01D30C" w14:textId="77777777" w:rsidR="000D1FD0" w:rsidRPr="000D1FD0" w:rsidRDefault="000D1FD0" w:rsidP="000D1FD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0D1FD0">
                        <w:rPr>
                          <w:rFonts w:ascii="Arial Narrow" w:hAnsi="Arial Narrow" w:cs="Courier New"/>
                          <w:szCs w:val="22"/>
                        </w:rPr>
                        <w:t>Smarty CZ a.s.</w:t>
                      </w:r>
                    </w:p>
                    <w:p w14:paraId="053C5D66" w14:textId="77777777" w:rsidR="000D1FD0" w:rsidRDefault="000D1FD0" w:rsidP="000D1FD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0D1FD0">
                        <w:rPr>
                          <w:rFonts w:ascii="Arial Narrow" w:hAnsi="Arial Narrow" w:cs="Courier New"/>
                          <w:szCs w:val="22"/>
                        </w:rPr>
                        <w:t xml:space="preserve">Olivova 4/2096, </w:t>
                      </w:r>
                    </w:p>
                    <w:p w14:paraId="7D0A5C41" w14:textId="6FA76E38" w:rsidR="000D1FD0" w:rsidRPr="000D1FD0" w:rsidRDefault="000D1FD0" w:rsidP="000D1FD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0D1FD0">
                        <w:rPr>
                          <w:rFonts w:ascii="Arial Narrow" w:hAnsi="Arial Narrow" w:cs="Courier New"/>
                          <w:szCs w:val="22"/>
                        </w:rPr>
                        <w:t>110 00 Praha 1</w:t>
                      </w:r>
                    </w:p>
                    <w:p w14:paraId="429117BD" w14:textId="11823535" w:rsidR="00FC5165" w:rsidRPr="000C415F" w:rsidRDefault="000D1FD0" w:rsidP="000D1FD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Georgia" w:hAnsi="Georgia" w:cs="Courier New"/>
                          <w:szCs w:val="22"/>
                        </w:rPr>
                      </w:pPr>
                      <w:r w:rsidRPr="000D1FD0">
                        <w:rPr>
                          <w:rFonts w:ascii="Arial Narrow" w:hAnsi="Arial Narrow" w:cs="Courier New"/>
                          <w:szCs w:val="22"/>
                        </w:rPr>
                        <w:t>IČ: 24228991</w:t>
                      </w:r>
                      <w:r w:rsidR="00FC5165">
                        <w:rPr>
                          <w:rFonts w:ascii="Arial Narrow" w:hAnsi="Arial Narrow" w:cs="Courier New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7CEB9FB5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0D1FD0">
        <w:rPr>
          <w:rFonts w:ascii="Arial Narrow" w:hAnsi="Arial Narrow" w:cs="Courier New"/>
        </w:rPr>
        <w:t>30</w:t>
      </w:r>
      <w:r w:rsidR="00E6428A">
        <w:rPr>
          <w:rFonts w:ascii="Arial Narrow" w:hAnsi="Arial Narrow" w:cs="Courier New"/>
        </w:rPr>
        <w:t>.</w:t>
      </w:r>
      <w:r w:rsidR="000D1FD0">
        <w:rPr>
          <w:rFonts w:ascii="Arial Narrow" w:hAnsi="Arial Narrow" w:cs="Courier New"/>
        </w:rPr>
        <w:t>11</w:t>
      </w:r>
      <w:r w:rsidR="00E6428A">
        <w:rPr>
          <w:rFonts w:ascii="Arial Narrow" w:hAnsi="Arial Narrow" w:cs="Courier New"/>
        </w:rPr>
        <w:t>.2020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3C0D0A6" w14:textId="36073EC4" w:rsidR="00BF31DB" w:rsidRP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0D1FD0">
        <w:rPr>
          <w:rFonts w:ascii="Arial Narrow" w:hAnsi="Arial Narrow" w:cs="Tahoma"/>
          <w:b/>
          <w:bCs/>
          <w:sz w:val="24"/>
          <w:szCs w:val="24"/>
        </w:rPr>
        <w:t xml:space="preserve">software 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dle nabídky </w:t>
      </w:r>
      <w:r w:rsidR="000D1FD0">
        <w:rPr>
          <w:rFonts w:ascii="Arial Narrow" w:hAnsi="Arial Narrow" w:cs="Tahoma"/>
          <w:b/>
          <w:bCs/>
          <w:sz w:val="24"/>
          <w:szCs w:val="24"/>
        </w:rPr>
        <w:t>ze dne 26. 11. 2020</w:t>
      </w:r>
    </w:p>
    <w:p w14:paraId="54FAC0B6" w14:textId="5CDCC087" w:rsidR="000D1FD0" w:rsidRPr="000D1FD0" w:rsidRDefault="000D1FD0" w:rsidP="000D1FD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0D1FD0">
        <w:rPr>
          <w:rFonts w:ascii="Arial Narrow" w:hAnsi="Arial Narrow" w:cs="Tahoma"/>
          <w:sz w:val="24"/>
          <w:szCs w:val="24"/>
        </w:rPr>
        <w:t xml:space="preserve">Adobe CC </w:t>
      </w:r>
      <w:proofErr w:type="spellStart"/>
      <w:r w:rsidRPr="000D1FD0">
        <w:rPr>
          <w:rFonts w:ascii="Arial Narrow" w:hAnsi="Arial Narrow" w:cs="Tahoma"/>
          <w:sz w:val="24"/>
          <w:szCs w:val="24"/>
        </w:rPr>
        <w:t>All</w:t>
      </w:r>
      <w:proofErr w:type="spellEnd"/>
      <w:r w:rsidRPr="000D1FD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0D1FD0">
        <w:rPr>
          <w:rFonts w:ascii="Arial Narrow" w:hAnsi="Arial Narrow" w:cs="Tahoma"/>
          <w:sz w:val="24"/>
          <w:szCs w:val="24"/>
        </w:rPr>
        <w:t>Apps</w:t>
      </w:r>
      <w:proofErr w:type="spellEnd"/>
      <w:r w:rsidRPr="000D1FD0">
        <w:rPr>
          <w:rFonts w:ascii="Arial Narrow" w:hAnsi="Arial Narrow" w:cs="Tahoma"/>
          <w:sz w:val="24"/>
          <w:szCs w:val="24"/>
        </w:rPr>
        <w:t xml:space="preserve"> MP ML (+CZ) EDU ENT NEW K-12 SITE SHARED DEVICE (25+) L-2 10-49 (1 měsíc)</w:t>
      </w:r>
      <w:r>
        <w:rPr>
          <w:rFonts w:ascii="Arial Narrow" w:hAnsi="Arial Narrow" w:cs="Tahoma"/>
          <w:sz w:val="24"/>
          <w:szCs w:val="24"/>
        </w:rPr>
        <w:br/>
      </w:r>
      <w:r w:rsidRPr="000D1FD0">
        <w:rPr>
          <w:rFonts w:ascii="Arial Narrow" w:hAnsi="Arial Narrow" w:cs="Tahoma"/>
          <w:sz w:val="24"/>
          <w:szCs w:val="24"/>
        </w:rPr>
        <w:t xml:space="preserve">= </w:t>
      </w:r>
      <w:r w:rsidRPr="000D1FD0">
        <w:rPr>
          <w:rFonts w:ascii="Arial Narrow" w:hAnsi="Arial Narrow" w:cs="Tahoma"/>
          <w:b/>
          <w:bCs/>
          <w:sz w:val="24"/>
          <w:szCs w:val="24"/>
        </w:rPr>
        <w:t>35 licencí x 48 měsíců</w:t>
      </w:r>
      <w:r w:rsidRPr="000D1FD0">
        <w:rPr>
          <w:rFonts w:ascii="Arial Narrow" w:hAnsi="Arial Narrow" w:cs="Tahoma"/>
          <w:sz w:val="24"/>
          <w:szCs w:val="24"/>
        </w:rPr>
        <w:t xml:space="preserve"> </w:t>
      </w:r>
    </w:p>
    <w:p w14:paraId="57D8BA06" w14:textId="44EDF76B" w:rsidR="005862D6" w:rsidRDefault="000D1FD0" w:rsidP="000D1FD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proofErr w:type="spellStart"/>
      <w:r w:rsidRPr="000D1FD0">
        <w:rPr>
          <w:rFonts w:ascii="Arial Narrow" w:hAnsi="Arial Narrow" w:cs="Tahoma"/>
          <w:sz w:val="24"/>
          <w:szCs w:val="24"/>
        </w:rPr>
        <w:t>Zoner</w:t>
      </w:r>
      <w:proofErr w:type="spellEnd"/>
      <w:r w:rsidRPr="000D1FD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0D1FD0">
        <w:rPr>
          <w:rFonts w:ascii="Arial Narrow" w:hAnsi="Arial Narrow" w:cs="Tahoma"/>
          <w:sz w:val="24"/>
          <w:szCs w:val="24"/>
        </w:rPr>
        <w:t>Photo</w:t>
      </w:r>
      <w:proofErr w:type="spellEnd"/>
      <w:r w:rsidRPr="000D1FD0">
        <w:rPr>
          <w:rFonts w:ascii="Arial Narrow" w:hAnsi="Arial Narrow" w:cs="Tahoma"/>
          <w:sz w:val="24"/>
          <w:szCs w:val="24"/>
        </w:rPr>
        <w:t xml:space="preserve"> Studio Pro Licence na </w:t>
      </w:r>
      <w:r w:rsidRPr="000D1FD0">
        <w:rPr>
          <w:rFonts w:ascii="Arial Narrow" w:hAnsi="Arial Narrow" w:cs="Tahoma"/>
          <w:b/>
          <w:bCs/>
          <w:sz w:val="24"/>
          <w:szCs w:val="24"/>
        </w:rPr>
        <w:t xml:space="preserve">+ 5 let(do </w:t>
      </w:r>
      <w:proofErr w:type="gramStart"/>
      <w:r w:rsidRPr="000D1FD0">
        <w:rPr>
          <w:rFonts w:ascii="Arial Narrow" w:hAnsi="Arial Narrow" w:cs="Tahoma"/>
          <w:b/>
          <w:bCs/>
          <w:sz w:val="24"/>
          <w:szCs w:val="24"/>
        </w:rPr>
        <w:t>3.5.2026</w:t>
      </w:r>
      <w:proofErr w:type="gramEnd"/>
      <w:r w:rsidRPr="000D1FD0">
        <w:rPr>
          <w:rFonts w:ascii="Arial Narrow" w:hAnsi="Arial Narrow" w:cs="Tahoma"/>
          <w:b/>
          <w:bCs/>
          <w:sz w:val="24"/>
          <w:szCs w:val="24"/>
        </w:rPr>
        <w:t xml:space="preserve">) </w:t>
      </w:r>
    </w:p>
    <w:p w14:paraId="5778869E" w14:textId="61FB8605" w:rsidR="005862D6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Celková cena softwaru dle nabídky: </w:t>
      </w:r>
      <w:r w:rsidRPr="000D1FD0">
        <w:rPr>
          <w:rFonts w:ascii="Arial Narrow" w:hAnsi="Arial Narrow" w:cs="Tahoma"/>
          <w:b/>
          <w:bCs/>
          <w:sz w:val="24"/>
          <w:szCs w:val="24"/>
        </w:rPr>
        <w:t>127812,- Kč</w:t>
      </w:r>
      <w:r>
        <w:rPr>
          <w:rFonts w:ascii="Arial Narrow" w:hAnsi="Arial Narrow" w:cs="Tahoma"/>
          <w:sz w:val="24"/>
          <w:szCs w:val="24"/>
        </w:rPr>
        <w:t xml:space="preserve"> včetně DPH</w:t>
      </w:r>
    </w:p>
    <w:p w14:paraId="095E0F85" w14:textId="7A6D446B" w:rsidR="005862D6" w:rsidRPr="00C678C0" w:rsidRDefault="00C678C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C678C0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56FF2E4B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292D06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77777777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6290F08F" w14:textId="1658C33C" w:rsidR="00DD080C" w:rsidRDefault="00DD080C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64692E9" w14:textId="77777777" w:rsidR="00022853" w:rsidRDefault="00022853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3C7EE4BD" w14:textId="5E0B11C2" w:rsidR="00022853" w:rsidRPr="00022853" w:rsidRDefault="00022853">
      <w:pPr>
        <w:widowControl/>
        <w:autoSpaceDE/>
        <w:autoSpaceDN/>
        <w:adjustRightInd/>
        <w:rPr>
          <w:rFonts w:ascii="Arial Narrow" w:hAnsi="Arial Narrow" w:cs="Tahoma"/>
          <w:b/>
          <w:sz w:val="24"/>
          <w:szCs w:val="24"/>
        </w:rPr>
      </w:pPr>
      <w:r w:rsidRPr="00022853">
        <w:rPr>
          <w:rFonts w:ascii="Arial Narrow" w:hAnsi="Arial Narrow" w:cs="Tahoma"/>
          <w:b/>
          <w:sz w:val="24"/>
          <w:szCs w:val="24"/>
        </w:rPr>
        <w:t xml:space="preserve">OBJEDNÁVKA AKCEPTOVÁNA DNE </w:t>
      </w:r>
      <w:proofErr w:type="gramStart"/>
      <w:r w:rsidRPr="00022853">
        <w:rPr>
          <w:rFonts w:ascii="Arial Narrow" w:hAnsi="Arial Narrow" w:cs="Tahoma"/>
          <w:b/>
          <w:sz w:val="24"/>
          <w:szCs w:val="24"/>
        </w:rPr>
        <w:t>30.11.2020</w:t>
      </w:r>
      <w:bookmarkStart w:id="0" w:name="_GoBack"/>
      <w:bookmarkEnd w:id="0"/>
      <w:proofErr w:type="gramEnd"/>
    </w:p>
    <w:p w14:paraId="6B19F64E" w14:textId="77777777" w:rsidR="00022853" w:rsidRDefault="00022853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407B5C1F" w14:textId="55F325B8" w:rsidR="00C678C0" w:rsidRDefault="00C678C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22C05210" w14:textId="6DCC81CA" w:rsidR="000D1FD0" w:rsidRDefault="000D1FD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5E7A80A" w14:textId="599C22E2" w:rsidR="000D1FD0" w:rsidRDefault="000D1FD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0661EC64" w14:textId="754CCDD6" w:rsidR="00C678C0" w:rsidRDefault="00C678C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C678C0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CBB11" w14:textId="77777777" w:rsidR="003B366B" w:rsidRDefault="003B366B">
      <w:r>
        <w:separator/>
      </w:r>
    </w:p>
  </w:endnote>
  <w:endnote w:type="continuationSeparator" w:id="0">
    <w:p w14:paraId="62C4D83A" w14:textId="77777777" w:rsidR="003B366B" w:rsidRDefault="003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2853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022853" w:rsidP="001C523F">
    <w:pPr>
      <w:pStyle w:val="Zpat"/>
      <w:ind w:right="360"/>
    </w:pPr>
    <w:r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68578188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061B" w14:textId="77777777" w:rsidR="003B366B" w:rsidRDefault="003B366B">
      <w:r>
        <w:separator/>
      </w:r>
    </w:p>
  </w:footnote>
  <w:footnote w:type="continuationSeparator" w:id="0">
    <w:p w14:paraId="2C659B1B" w14:textId="77777777" w:rsidR="003B366B" w:rsidRDefault="003B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6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6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8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1"/>
  </w:num>
  <w:num w:numId="2">
    <w:abstractNumId w:val="37"/>
  </w:num>
  <w:num w:numId="3">
    <w:abstractNumId w:val="38"/>
  </w:num>
  <w:num w:numId="4">
    <w:abstractNumId w:val="1"/>
  </w:num>
  <w:num w:numId="5">
    <w:abstractNumId w:val="42"/>
  </w:num>
  <w:num w:numId="6">
    <w:abstractNumId w:val="9"/>
  </w:num>
  <w:num w:numId="7">
    <w:abstractNumId w:val="10"/>
  </w:num>
  <w:num w:numId="8">
    <w:abstractNumId w:val="5"/>
  </w:num>
  <w:num w:numId="9">
    <w:abstractNumId w:val="35"/>
  </w:num>
  <w:num w:numId="10">
    <w:abstractNumId w:val="15"/>
  </w:num>
  <w:num w:numId="11">
    <w:abstractNumId w:val="26"/>
  </w:num>
  <w:num w:numId="12">
    <w:abstractNumId w:val="6"/>
  </w:num>
  <w:num w:numId="13">
    <w:abstractNumId w:val="18"/>
  </w:num>
  <w:num w:numId="14">
    <w:abstractNumId w:val="8"/>
  </w:num>
  <w:num w:numId="15">
    <w:abstractNumId w:val="33"/>
  </w:num>
  <w:num w:numId="16">
    <w:abstractNumId w:val="2"/>
  </w:num>
  <w:num w:numId="17">
    <w:abstractNumId w:val="12"/>
  </w:num>
  <w:num w:numId="18">
    <w:abstractNumId w:val="21"/>
  </w:num>
  <w:num w:numId="19">
    <w:abstractNumId w:val="30"/>
  </w:num>
  <w:num w:numId="20">
    <w:abstractNumId w:val="14"/>
  </w:num>
  <w:num w:numId="21">
    <w:abstractNumId w:val="39"/>
  </w:num>
  <w:num w:numId="22">
    <w:abstractNumId w:val="32"/>
  </w:num>
  <w:num w:numId="23">
    <w:abstractNumId w:val="16"/>
  </w:num>
  <w:num w:numId="24">
    <w:abstractNumId w:val="28"/>
  </w:num>
  <w:num w:numId="25">
    <w:abstractNumId w:val="4"/>
  </w:num>
  <w:num w:numId="26">
    <w:abstractNumId w:val="3"/>
  </w:num>
  <w:num w:numId="27">
    <w:abstractNumId w:val="7"/>
  </w:num>
  <w:num w:numId="28">
    <w:abstractNumId w:val="23"/>
  </w:num>
  <w:num w:numId="29">
    <w:abstractNumId w:val="29"/>
  </w:num>
  <w:num w:numId="30">
    <w:abstractNumId w:val="17"/>
  </w:num>
  <w:num w:numId="31">
    <w:abstractNumId w:val="0"/>
  </w:num>
  <w:num w:numId="32">
    <w:abstractNumId w:val="34"/>
  </w:num>
  <w:num w:numId="33">
    <w:abstractNumId w:val="24"/>
  </w:num>
  <w:num w:numId="34">
    <w:abstractNumId w:val="25"/>
  </w:num>
  <w:num w:numId="35">
    <w:abstractNumId w:val="22"/>
  </w:num>
  <w:num w:numId="36">
    <w:abstractNumId w:val="27"/>
  </w:num>
  <w:num w:numId="37">
    <w:abstractNumId w:val="20"/>
  </w:num>
  <w:num w:numId="38">
    <w:abstractNumId w:val="13"/>
  </w:num>
  <w:num w:numId="39">
    <w:abstractNumId w:val="41"/>
  </w:num>
  <w:num w:numId="40">
    <w:abstractNumId w:val="11"/>
  </w:num>
  <w:num w:numId="41">
    <w:abstractNumId w:val="36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2853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366B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DB3"/>
    <w:rsid w:val="006C7305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348E"/>
    <w:rsid w:val="00DF595B"/>
    <w:rsid w:val="00DF67A0"/>
    <w:rsid w:val="00DF7CA5"/>
    <w:rsid w:val="00DF7EE1"/>
    <w:rsid w:val="00E009A1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EE471-329B-4ADA-9DDC-40430D96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582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Valentová Iveta</cp:lastModifiedBy>
  <cp:revision>4</cp:revision>
  <cp:lastPrinted>2020-11-30T09:13:00Z</cp:lastPrinted>
  <dcterms:created xsi:type="dcterms:W3CDTF">2020-09-14T10:59:00Z</dcterms:created>
  <dcterms:modified xsi:type="dcterms:W3CDTF">2020-12-04T08:10:00Z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