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54" w:rsidRDefault="00C75054" w:rsidP="00C7505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OBJ/2020/0656/KÚ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4Fire, s.r.o.</w:t>
      </w:r>
    </w:p>
    <w:p w:rsidR="00C75054" w:rsidRDefault="00C75054" w:rsidP="00C75054">
      <w:pPr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IČ.: 07036973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  den,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 zásahové vybavení pro JSDH Kroměříž v předběžné ceně 68.736,- Kč.</w:t>
      </w:r>
    </w:p>
    <w:p w:rsidR="00C75054" w:rsidRDefault="00C75054" w:rsidP="00C75054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</w:p>
    <w:p w:rsidR="00C75054" w:rsidRDefault="00C75054" w:rsidP="00C7505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Fakturační adresa: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Kroměříž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Velké náměstí 115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767 01 Kroměříž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  00287351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CZ00287351</w:t>
      </w:r>
    </w:p>
    <w:p w:rsidR="00C75054" w:rsidRDefault="00C75054" w:rsidP="00C75054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t>DIČ: CZ00287351</w:t>
      </w:r>
    </w:p>
    <w:p w:rsidR="00C75054" w:rsidRDefault="00C75054" w:rsidP="00C75054">
      <w:pPr>
        <w:pStyle w:val="mcntmsonormal"/>
      </w:pPr>
      <w:r>
        <w:rPr>
          <w:rFonts w:ascii="Arial" w:hAnsi="Arial" w:cs="Arial"/>
          <w:color w:val="000080"/>
          <w:sz w:val="20"/>
          <w:szCs w:val="20"/>
        </w:rPr>
        <w:t>  </w:t>
      </w:r>
      <w:r>
        <w:rPr>
          <w:rFonts w:ascii="Arial" w:hAnsi="Arial" w:cs="Arial"/>
          <w:b/>
          <w:bCs/>
          <w:i/>
          <w:iCs/>
          <w:color w:val="FF0000"/>
          <w:spacing w:val="1"/>
          <w:sz w:val="19"/>
          <w:szCs w:val="19"/>
          <w:shd w:val="clear" w:color="auto" w:fill="FFFFFF"/>
        </w:rPr>
        <w:t>Upozorňujeme vás, že na webových stránkách Města Kroměříže  budou uvedeny údaje o daňových dokladech uhrazených Městem Kroměříž, a to ve formě uvedení firmy/jména a příjmení osoby, která vystavila daňový doklad, jejího IČ, výše uhrazené částky a účelu platby. V případě, že s uvedením údajů dle předchozí věty nesouhlasíte, sdělte to prosím písemně Městu  Kroměříži ve lhůtě do 14  dnů</w:t>
      </w:r>
      <w:r>
        <w:rPr>
          <w:rFonts w:ascii="Arial" w:hAnsi="Arial" w:cs="Arial"/>
          <w:b/>
          <w:bCs/>
          <w:color w:val="FF0000"/>
          <w:spacing w:val="13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pacing w:val="1"/>
          <w:sz w:val="19"/>
          <w:szCs w:val="19"/>
          <w:shd w:val="clear" w:color="auto" w:fill="FFFFFF"/>
        </w:rPr>
        <w:t>od přijetí tohoto objednávkového/zakázkového listu.</w:t>
      </w:r>
    </w:p>
    <w:p w:rsidR="00C75054" w:rsidRDefault="00C75054" w:rsidP="00C75054">
      <w:pPr>
        <w:spacing w:before="100" w:beforeAutospacing="1" w:after="100" w:afterAutospacing="1"/>
        <w:rPr>
          <w:rFonts w:ascii="Arial" w:hAnsi="Arial" w:cs="Arial"/>
          <w:color w:val="77776A"/>
          <w:sz w:val="20"/>
          <w:szCs w:val="20"/>
          <w:lang w:eastAsia="cs-CZ"/>
        </w:rPr>
      </w:pPr>
      <w:r>
        <w:rPr>
          <w:rFonts w:ascii="Arial" w:hAnsi="Arial" w:cs="Arial"/>
          <w:color w:val="77776A"/>
          <w:sz w:val="20"/>
          <w:szCs w:val="20"/>
        </w:rPr>
        <w:t>S pozdravem a přáním  pěkného dne</w:t>
      </w:r>
    </w:p>
    <w:p w:rsidR="00C75054" w:rsidRDefault="00C75054" w:rsidP="00C75054">
      <w:pPr>
        <w:spacing w:before="100" w:beforeAutospacing="1" w:after="100" w:afterAutospacing="1"/>
        <w:rPr>
          <w:rFonts w:ascii="Arial" w:hAnsi="Arial" w:cs="Arial"/>
          <w:color w:val="77776A"/>
          <w:sz w:val="20"/>
          <w:szCs w:val="20"/>
        </w:rPr>
      </w:pPr>
      <w:r>
        <w:rPr>
          <w:rFonts w:ascii="Arial" w:hAnsi="Arial" w:cs="Arial"/>
          <w:b/>
          <w:bCs/>
          <w:color w:val="77776A"/>
          <w:sz w:val="20"/>
          <w:szCs w:val="20"/>
        </w:rPr>
        <w:t>Ing. Marcela Plačková</w:t>
      </w:r>
      <w:r>
        <w:rPr>
          <w:rFonts w:ascii="Arial" w:hAnsi="Arial" w:cs="Arial"/>
          <w:color w:val="77776A"/>
          <w:sz w:val="20"/>
          <w:szCs w:val="20"/>
        </w:rPr>
        <w:br/>
        <w:t>referent pro krizové řízení, BOZP a PO</w:t>
      </w:r>
    </w:p>
    <w:p w:rsidR="00C75054" w:rsidRDefault="00C75054" w:rsidP="00C75054">
      <w:pPr>
        <w:rPr>
          <w:rFonts w:ascii="Arial" w:hAnsi="Arial" w:cs="Arial"/>
          <w:color w:val="77776A"/>
          <w:sz w:val="20"/>
          <w:szCs w:val="20"/>
        </w:rPr>
      </w:pPr>
      <w:r>
        <w:rPr>
          <w:rFonts w:ascii="Arial" w:hAnsi="Arial" w:cs="Arial"/>
          <w:noProof/>
          <w:color w:val="77776A"/>
          <w:sz w:val="20"/>
          <w:szCs w:val="20"/>
          <w:lang w:eastAsia="cs-CZ"/>
        </w:rPr>
        <w:drawing>
          <wp:inline distT="0" distB="0" distL="0" distR="0" wp14:anchorId="3D555DDC" wp14:editId="0EFE9AC4">
            <wp:extent cx="1333500" cy="381000"/>
            <wp:effectExtent l="0" t="0" r="0" b="0"/>
            <wp:docPr id="14" name="Obrázek 14" descr="cid:image001.gif@01D5ED4D.E19AC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5ED4D.E19AC9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54" w:rsidRDefault="00C75054" w:rsidP="00C75054">
      <w:r>
        <w:rPr>
          <w:rFonts w:ascii="Arial" w:hAnsi="Arial" w:cs="Arial"/>
          <w:b/>
          <w:bCs/>
          <w:color w:val="77776A"/>
          <w:sz w:val="20"/>
          <w:szCs w:val="20"/>
        </w:rPr>
        <w:t>Městský úřad Kroměříž</w:t>
      </w:r>
      <w:r>
        <w:rPr>
          <w:rFonts w:ascii="Arial" w:hAnsi="Arial" w:cs="Arial"/>
          <w:color w:val="77776A"/>
          <w:sz w:val="20"/>
          <w:szCs w:val="20"/>
        </w:rPr>
        <w:br/>
        <w:t>Velké náměstí 33, 767 01  Kroměříž</w:t>
      </w:r>
      <w:r>
        <w:rPr>
          <w:rFonts w:ascii="Arial" w:hAnsi="Arial" w:cs="Arial"/>
          <w:color w:val="77776A"/>
          <w:sz w:val="20"/>
          <w:szCs w:val="20"/>
        </w:rPr>
        <w:br/>
        <w:t>tel.: +</w:t>
      </w:r>
      <w:proofErr w:type="gramStart"/>
      <w:r>
        <w:rPr>
          <w:rFonts w:ascii="Arial" w:hAnsi="Arial" w:cs="Arial"/>
          <w:color w:val="77776A"/>
          <w:sz w:val="20"/>
          <w:szCs w:val="20"/>
        </w:rPr>
        <w:t>420 573 321 159 , mob</w:t>
      </w:r>
      <w:proofErr w:type="gramEnd"/>
      <w:r>
        <w:rPr>
          <w:rFonts w:ascii="Arial" w:hAnsi="Arial" w:cs="Arial"/>
          <w:color w:val="77776A"/>
          <w:sz w:val="20"/>
          <w:szCs w:val="20"/>
        </w:rPr>
        <w:t xml:space="preserve">.: +420 721 304 920 </w:t>
      </w:r>
      <w:r>
        <w:rPr>
          <w:rFonts w:ascii="Arial" w:hAnsi="Arial" w:cs="Arial"/>
          <w:color w:val="77776A"/>
          <w:sz w:val="20"/>
          <w:szCs w:val="20"/>
        </w:rPr>
        <w:br/>
      </w:r>
      <w:hyperlink r:id="rId6" w:history="1">
        <w:r>
          <w:rPr>
            <w:rStyle w:val="Hypertextovodkaz"/>
            <w:rFonts w:ascii="Arial" w:hAnsi="Arial" w:cs="Arial"/>
            <w:b/>
            <w:bCs/>
            <w:color w:val="FFB400"/>
            <w:sz w:val="20"/>
            <w:szCs w:val="20"/>
            <w:u w:val="none"/>
          </w:rPr>
          <w:t>marcela.plackova@mesto-kromeriz.cz</w:t>
        </w:r>
      </w:hyperlink>
      <w:r>
        <w:rPr>
          <w:rFonts w:ascii="Arial" w:hAnsi="Arial" w:cs="Arial"/>
          <w:color w:val="77776A"/>
          <w:sz w:val="20"/>
          <w:szCs w:val="20"/>
        </w:rPr>
        <w:br/>
      </w:r>
      <w:hyperlink r:id="rId7" w:history="1">
        <w:r>
          <w:rPr>
            <w:rStyle w:val="Hypertextovodkaz"/>
            <w:rFonts w:ascii="Arial" w:hAnsi="Arial" w:cs="Arial"/>
            <w:b/>
            <w:bCs/>
            <w:color w:val="FFB400"/>
            <w:sz w:val="20"/>
            <w:szCs w:val="20"/>
            <w:u w:val="none"/>
          </w:rPr>
          <w:t>www.mesto-kromeriz.cz</w:t>
        </w:r>
      </w:hyperlink>
    </w:p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p w:rsidR="00C75054" w:rsidRDefault="00C75054" w:rsidP="00C75054"/>
    <w:sectPr w:rsidR="00C7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54"/>
    <w:rsid w:val="005622F3"/>
    <w:rsid w:val="00781EE7"/>
    <w:rsid w:val="00C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7C46F-B2F0-49D8-BB91-C611409D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05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505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75054"/>
    <w:pPr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uiPriority w:val="99"/>
    <w:rsid w:val="00C7505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sto-kromeri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ela.plackova@mesto-kromeriz.cz" TargetMode="External"/><Relationship Id="rId5" Type="http://schemas.openxmlformats.org/officeDocument/2006/relationships/image" Target="cid:image001.gif@01D6A096.B8CDEC50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Plačková</dc:creator>
  <cp:keywords/>
  <dc:description/>
  <cp:lastModifiedBy>Krejčiříková Jaroslava</cp:lastModifiedBy>
  <cp:revision>2</cp:revision>
  <dcterms:created xsi:type="dcterms:W3CDTF">2020-12-04T07:05:00Z</dcterms:created>
  <dcterms:modified xsi:type="dcterms:W3CDTF">2020-12-04T07:05:00Z</dcterms:modified>
</cp:coreProperties>
</file>